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5"/>
      </w:pPr>
      <w:r>
        <w:t xml:space="preserve">Final Assignment of Selected Topics in Probability</w:t>
      </w:r>
    </w:p>
    <w:p>
      <w:pPr>
        <w:pStyle w:val="a6"/>
      </w:pPr>
      <w:r>
        <w:t xml:space="preserve">The Existence and Uniqueness of Regular Conditional Probability</w:t>
      </w:r>
    </w:p>
    <w:p>
      <w:pPr>
        <w:pStyle w:val="Author"/>
      </w:pPr>
      <w:r>
        <w:t xml:space="preserve">Liyve</w:t>
      </w:r>
    </w:p>
    <w:p>
      <w:pPr>
        <w:pStyle w:val="a7"/>
      </w:pPr>
      <w:r>
        <w:t xml:space="preserve">2025-06-23</w:t>
      </w:r>
    </w:p>
    <w:p>
      <w:pPr>
        <w:pStyle w:val="AbstractTitle"/>
      </w:pPr>
      <w:r>
        <w:t xml:space="preserve">Abstract</w:t>
      </w:r>
    </w:p>
    <w:p>
      <w:pPr>
        <w:pStyle w:val="Abstract"/>
      </w:pPr>
      <w:r>
        <w:t xml:space="preserve">This assignment explores the concept of regular conditional probability, focusing on its existence and uniqueness. However, the proofs for existence and uniqueness were not provided in</w:t>
      </w:r>
      <w:r>
        <w:t xml:space="preserve"> </w:t>
      </w:r>
      <w:r>
        <w:t xml:space="preserve">[1]</w:t>
      </w:r>
      <w:r>
        <w:t xml:space="preserve">. As a result, rigorously establishing these proofs became the central focus of the assignment.</w:t>
      </w:r>
    </w:p>
    <w:bookmarkStart w:id="20" w:name="foreword"/>
    <w:p>
      <w:pPr>
        <w:pStyle w:val="2"/>
      </w:pPr>
      <w:r>
        <w:t xml:space="preserve">1 Foreword</w:t>
      </w:r>
    </w:p>
    <w:p>
      <w:pPr>
        <w:pStyle w:val="FirstParagraph"/>
      </w:pPr>
      <w:r>
        <w:t xml:space="preserve">During last semester’s study of</w:t>
      </w:r>
      <w:r>
        <w:t xml:space="preserve"> </w:t>
      </w:r>
      <w:r>
        <w:rPr>
          <w:i/>
          <w:iCs/>
        </w:rPr>
        <w:t xml:space="preserve">Probability Theory (bilingual course)</w:t>
      </w:r>
      <w:r>
        <w:t xml:space="preserve">, students at the</w:t>
      </w:r>
      <w:r>
        <w:t xml:space="preserve"> </w:t>
      </w:r>
      <w:r>
        <w:rPr>
          <w:b/>
          <w:bCs/>
        </w:rPr>
        <w:t xml:space="preserve">Qiushi College</w:t>
      </w:r>
      <w:r>
        <w:t xml:space="preserve"> </w:t>
      </w:r>
      <w:r>
        <w:t xml:space="preserve">were learning</w:t>
      </w:r>
      <w:r>
        <w:t xml:space="preserve"> </w:t>
      </w:r>
      <w:r>
        <w:rPr>
          <w:i/>
          <w:iCs/>
        </w:rPr>
        <w:t xml:space="preserve">Probability Theory</w:t>
      </w:r>
      <w:r>
        <w:t xml:space="preserve"> </w:t>
      </w:r>
      <w:r>
        <w:t xml:space="preserve">using the textbook</w:t>
      </w:r>
      <w:r>
        <w:t xml:space="preserve"> </w:t>
      </w:r>
      <w:r>
        <w:t xml:space="preserve">[2]</w:t>
      </w:r>
      <w:r>
        <w:t xml:space="preserve"> </w:t>
      </w:r>
      <w:r>
        <w:t xml:space="preserve">.</w:t>
      </w:r>
      <w:r>
        <w:t xml:space="preserve"> </w:t>
      </w:r>
      <w:r>
        <w:t xml:space="preserve">This textbook does not introduce probability theory through the language of measure theory, nor does it cover the concept of conditional expectation.</w:t>
      </w:r>
      <w:r>
        <w:t xml:space="preserve"> </w:t>
      </w:r>
      <w:r>
        <w:t xml:space="preserve">However, during a proof in</w:t>
      </w:r>
      <w:r>
        <w:t xml:space="preserve"> </w:t>
      </w:r>
      <w:r>
        <w:rPr>
          <w:i/>
          <w:iCs/>
        </w:rPr>
        <w:t xml:space="preserve">Mathematical Statistics</w:t>
      </w:r>
      <w:r>
        <w:t xml:space="preserve"> </w:t>
      </w:r>
      <w:r>
        <w:t xml:space="preserve">in the second week of this semester, conditional expectation appeared in the textbook</w:t>
      </w:r>
      <w:r>
        <w:t xml:space="preserve"> </w:t>
      </w:r>
      <w:r>
        <w:t xml:space="preserve">[3]</w:t>
      </w:r>
      <w:r>
        <w:t xml:space="preserve"> </w:t>
      </w:r>
      <w:r>
        <w:t xml:space="preserve">as an integral of conditional probability.</w:t>
      </w:r>
      <w:r>
        <w:t xml:space="preserve"> </w:t>
      </w:r>
      <w:r>
        <w:t xml:space="preserve">This led me to hypothesize that the concept of conditional expectation mentioned in the textbook</w:t>
      </w:r>
      <w:r>
        <w:t xml:space="preserve"> </w:t>
      </w:r>
      <w:r>
        <w:t xml:space="preserve">[3]</w:t>
      </w:r>
      <w:r>
        <w:t xml:space="preserve"> </w:t>
      </w:r>
      <w:r>
        <w:t xml:space="preserve">must be the same as what we studied last semester</w:t>
      </w:r>
      <w:r>
        <w:t xml:space="preserve"> </w:t>
      </w:r>
      <w:r>
        <w:t xml:space="preserve">[1]</w:t>
      </w:r>
      <w:r>
        <w:t xml:space="preserve">.</w:t>
      </w:r>
      <w:r>
        <w:t xml:space="preserve"> </w:t>
      </w:r>
      <w:r>
        <w:t xml:space="preserve">After discussions with classmates, we failed to reach a satisfactory conclusion. It was not until the fourth week, during the</w:t>
      </w:r>
      <w:r>
        <w:t xml:space="preserve"> </w:t>
      </w:r>
      <w:r>
        <w:rPr>
          <w:i/>
          <w:iCs/>
        </w:rPr>
        <w:t xml:space="preserve">Selected Topics in Probability</w:t>
      </w:r>
      <w:r>
        <w:t xml:space="preserve">, that the concept of regular conditional probability was briefly introduced. Unfortunately,</w:t>
      </w:r>
      <w:r>
        <w:t xml:space="preserve"> </w:t>
      </w:r>
      <w:r>
        <w:t xml:space="preserve">[1]</w:t>
      </w:r>
      <w:r>
        <w:t xml:space="preserve"> </w:t>
      </w:r>
      <w:r>
        <w:t xml:space="preserve">claimed that this topic had little relevance to the subsequent course content and thus avoided further discussion.</w:t>
      </w:r>
      <w:r>
        <w:t xml:space="preserve"> </w:t>
      </w:r>
      <w:r>
        <w:t xml:space="preserve">Consequently, I decided to explore this topic as the focus of my final assignment.</w:t>
      </w:r>
    </w:p>
    <w:bookmarkEnd w:id="20"/>
    <w:bookmarkStart w:id="24" w:name="regular-conditional-probability"/>
    <w:p>
      <w:pPr>
        <w:pStyle w:val="2"/>
      </w:pPr>
      <w:r>
        <w:t xml:space="preserve">2 Regular Conditional Probability</w:t>
      </w:r>
    </w:p>
    <w:p>
      <w:pPr>
        <w:pStyle w:val="FirstParagraph"/>
      </w:pPr>
      <w:r>
        <w:t xml:space="preserve">In our in-class discussion, we observed that conditional probability</w:t>
      </w:r>
    </w:p>
    <w:p>
      <w:pPr>
        <w:pStyle w:val="a0"/>
      </w:pPr>
      <m:oMathPara>
        <m:oMathParaPr>
          <m:jc m:val="center"/>
        </m:oMathParaPr>
        <m:oMath>
          <m:r>
            <m:t>P</m:t>
          </m:r>
          <m:d>
            <m:dPr>
              <m:begChr m:val="["/>
              <m:sepChr m:val=""/>
              <m:endChr m:val="]"/>
              <m:grow/>
            </m:dPr>
            <m:e>
              <m:r>
                <m:t>A</m:t>
              </m:r>
              <m:r>
                <m:rPr>
                  <m:sty m:val="p"/>
                </m:rPr>
                <m:t>∣</m:t>
              </m:r>
              <m:sSub>
                <m:e>
                  <m:r>
                    <m:rPr>
                      <m:sty m:val="p"/>
                      <m:scr m:val="script"/>
                    </m:rPr>
                    <m:t>A</m:t>
                  </m:r>
                </m:e>
                <m:sub>
                  <m:r>
                    <m:t>0</m:t>
                  </m:r>
                </m:sub>
              </m:sSub>
            </m:e>
          </m:d>
          <m:box>
            <m:boxPr>
              <m:opEmu m:val="on"/>
            </m:boxPr>
            <m:e>
              <m:r>
                <m:rPr>
                  <m:sty m:val="p"/>
                </m:rPr>
                <m:t>:=</m:t>
              </m:r>
            </m:e>
          </m:box>
          <m:r>
            <m:rPr>
              <m:sty m:val="p"/>
              <m:scr m:val="double-struck"/>
            </m:rPr>
            <m:t>E</m:t>
          </m:r>
          <m:d>
            <m:dPr>
              <m:begChr m:val="["/>
              <m:sepChr m:val=""/>
              <m:endChr m:val="]"/>
              <m:grow/>
            </m:dPr>
            <m:e>
              <m:sSub>
                <m:e>
                  <m:r>
                    <m:rPr>
                      <m:sty m:val="p"/>
                      <m:scr m:val="double-struck"/>
                    </m:rPr>
                    <m:t>I</m:t>
                  </m:r>
                </m:e>
                <m:sub>
                  <m:r>
                    <m:t>A</m:t>
                  </m:r>
                </m:sub>
              </m:sSub>
              <m:r>
                <m:rPr>
                  <m:sty m:val="p"/>
                </m:rPr>
                <m:t>∣</m:t>
              </m:r>
              <m:sSub>
                <m:e>
                  <m:r>
                    <m:rPr>
                      <m:sty m:val="p"/>
                      <m:scr m:val="script"/>
                    </m:rPr>
                    <m:t>A</m:t>
                  </m:r>
                </m:e>
                <m:sub>
                  <m:r>
                    <m:t>0</m:t>
                  </m:r>
                </m:sub>
              </m:sSub>
            </m:e>
          </m:d>
        </m:oMath>
      </m:oMathPara>
    </w:p>
    <w:p>
      <w:pPr>
        <w:pStyle w:val="FirstParagraph"/>
      </w:pPr>
      <w:r>
        <w:t xml:space="preserve">satisfies</w:t>
      </w:r>
    </w:p>
    <w:p>
      <w:pPr>
        <w:pStyle w:val="a0"/>
      </w:pPr>
      <m:oMathPara>
        <m:oMathParaPr>
          <m:jc m:val="center"/>
        </m:oMathParaPr>
        <m:oMath>
          <m:r>
            <m:t>0</m:t>
          </m:r>
          <m:r>
            <m:rPr>
              <m:sty m:val="p"/>
            </m:rPr>
            <m:t>≤</m:t>
          </m:r>
          <m:r>
            <m:t>P</m:t>
          </m:r>
          <m:d>
            <m:dPr>
              <m:begChr m:val="["/>
              <m:sepChr m:val=""/>
              <m:endChr m:val="]"/>
              <m:grow/>
            </m:dPr>
            <m:e>
              <m:r>
                <m:t>A</m:t>
              </m:r>
              <m:r>
                <m:rPr>
                  <m:sty m:val="p"/>
                </m:rPr>
                <m:t>∣</m:t>
              </m:r>
              <m:sSub>
                <m:e>
                  <m:r>
                    <m:rPr>
                      <m:sty m:val="p"/>
                      <m:scr m:val="script"/>
                    </m:rPr>
                    <m:t>A</m:t>
                  </m:r>
                </m:e>
                <m:sub>
                  <m:r>
                    <m:t>0</m:t>
                  </m:r>
                </m:sub>
              </m:sSub>
            </m:e>
          </m:d>
          <m:r>
            <m:rPr>
              <m:sty m:val="p"/>
            </m:rPr>
            <m:t>≤</m:t>
          </m:r>
          <m:r>
            <m:t>1</m:t>
          </m:r>
        </m:oMath>
      </m:oMathPara>
    </w:p>
    <w:p>
      <w:pPr>
        <w:pStyle w:val="FirstParagraph"/>
      </w:pPr>
      <m:oMathPara>
        <m:oMathParaPr>
          <m:jc m:val="center"/>
        </m:oMathParaPr>
        <m:oMath>
          <m:r>
            <m:t>P</m:t>
          </m:r>
          <m:d>
            <m:dPr>
              <m:begChr m:val="["/>
              <m:sepChr m:val=""/>
              <m:endChr m:val="]"/>
              <m:grow/>
            </m:dPr>
            <m:e>
              <m:r>
                <m:rPr>
                  <m:sty m:val="p"/>
                </m:rPr>
                <m:t>∅</m:t>
              </m:r>
              <m:r>
                <m:rPr>
                  <m:sty m:val="p"/>
                </m:rPr>
                <m:t>∣</m:t>
              </m:r>
              <m:sSub>
                <m:e>
                  <m:r>
                    <m:rPr>
                      <m:sty m:val="p"/>
                      <m:scr m:val="script"/>
                    </m:rPr>
                    <m:t>A</m:t>
                  </m:r>
                </m:e>
                <m:sub>
                  <m:r>
                    <m:t>0</m:t>
                  </m:r>
                </m:sub>
              </m:sSub>
            </m:e>
          </m:d>
          <m:r>
            <m:rPr>
              <m:sty m:val="p"/>
            </m:rPr>
            <m:t>=</m:t>
          </m:r>
          <m:r>
            <m:t>0</m:t>
          </m:r>
          <m:r>
            <m:rPr>
              <m:sty m:val="p"/>
            </m:rPr>
            <m:t>;</m:t>
          </m:r>
          <m:r>
            <m:t> </m:t>
          </m:r>
          <m:r>
            <m:t>P</m:t>
          </m:r>
          <m:d>
            <m:dPr>
              <m:begChr m:val="["/>
              <m:sepChr m:val=""/>
              <m:endChr m:val="]"/>
              <m:grow/>
            </m:dPr>
            <m:e>
              <m:r>
                <m:t>Ω</m:t>
              </m:r>
              <m:r>
                <m:rPr>
                  <m:sty m:val="p"/>
                </m:rPr>
                <m:t>∣</m:t>
              </m:r>
              <m:sSub>
                <m:e>
                  <m:r>
                    <m:rPr>
                      <m:sty m:val="p"/>
                      <m:scr m:val="script"/>
                    </m:rPr>
                    <m:t>A</m:t>
                  </m:r>
                </m:e>
                <m:sub>
                  <m:r>
                    <m:t>0</m:t>
                  </m:r>
                </m:sub>
              </m:sSub>
            </m:e>
          </m:d>
          <m:r>
            <m:rPr>
              <m:sty m:val="p"/>
            </m:rPr>
            <m:t>=</m:t>
          </m:r>
          <m:r>
            <m:t>1</m:t>
          </m:r>
        </m:oMath>
      </m:oMathPara>
    </w:p>
    <w:p>
      <w:pPr>
        <w:pStyle w:val="FirstParagraph"/>
      </w:pPr>
      <w:r>
        <w:t xml:space="preserve">for</w:t>
      </w:r>
      <w:r>
        <w:t xml:space="preserve"> </w:t>
      </w:r>
      <m:oMath>
        <m:sSub>
          <m:e>
            <m:r>
              <m:t>A</m:t>
            </m:r>
          </m:e>
          <m:sub>
            <m:r>
              <m:t>n</m:t>
            </m:r>
          </m:sub>
        </m:sSub>
        <m:r>
          <m:rPr>
            <m:sty m:val="p"/>
          </m:rPr>
          <m:t>,</m:t>
        </m:r>
        <m:r>
          <m:t> </m:t>
        </m:r>
        <m:r>
          <m:t>n</m:t>
        </m:r>
        <m:r>
          <m:rPr>
            <m:sty m:val="p"/>
          </m:rPr>
          <m:t>∈</m:t>
        </m:r>
        <m:r>
          <m:rPr>
            <m:sty m:val="p"/>
            <m:scr m:val="double-struck"/>
          </m:rPr>
          <m:t>N</m:t>
        </m:r>
      </m:oMath>
      <w:r>
        <w:t xml:space="preserve">, pairwise disjoint</w:t>
      </w:r>
    </w:p>
    <w:p>
      <w:pPr>
        <w:pStyle w:val="a0"/>
      </w:pPr>
      <m:oMathPara>
        <m:oMathParaPr>
          <m:jc m:val="center"/>
        </m:oMathParaPr>
        <m:oMath>
          <m:r>
            <m:t>P</m:t>
          </m:r>
          <m:d>
            <m:dPr>
              <m:begChr m:val="["/>
              <m:sepChr m:val=""/>
              <m:endChr m:val="]"/>
              <m:grow/>
            </m:dPr>
            <m:e>
              <m:limLow>
                <m:e>
                  <m:limUpp>
                    <m:e>
                      <m:r>
                        <m:rPr>
                          <m:sty m:val="p"/>
                        </m:rPr>
                        <m:t>⋃</m:t>
                      </m:r>
                    </m:e>
                    <m:lim>
                      <m:r>
                        <m:rPr>
                          <m:sty m:val="p"/>
                        </m:rPr>
                        <m:t>∞</m:t>
                      </m:r>
                    </m:lim>
                  </m:limUpp>
                </m:e>
                <m:lim>
                  <m:r>
                    <m:t>n</m:t>
                  </m:r>
                  <m:r>
                    <m:rPr>
                      <m:sty m:val="p"/>
                    </m:rPr>
                    <m:t>=</m:t>
                  </m:r>
                  <m:r>
                    <m:t>1</m:t>
                  </m:r>
                </m:lim>
              </m:limLow>
              <m:sSub>
                <m:e>
                  <m:r>
                    <m:t>A</m:t>
                  </m:r>
                </m:e>
                <m:sub>
                  <m:r>
                    <m:t>n</m:t>
                  </m:r>
                </m:sub>
              </m:sSub>
              <m:r>
                <m:rPr>
                  <m:sty m:val="p"/>
                </m:rPr>
                <m:t>∣</m:t>
              </m:r>
              <m:sSub>
                <m:e>
                  <m:r>
                    <m:rPr>
                      <m:sty m:val="p"/>
                      <m:scr m:val="script"/>
                    </m:rPr>
                    <m:t>A</m:t>
                  </m:r>
                </m:e>
                <m:sub>
                  <m:r>
                    <m:t>0</m:t>
                  </m:r>
                </m:sub>
              </m:sSub>
            </m:e>
          </m:d>
          <m:r>
            <m:rPr>
              <m:sty m:val="p"/>
            </m:rPr>
            <m:t>=</m:t>
          </m:r>
          <m:nary>
            <m:naryPr>
              <m:chr m:val="∑"/>
              <m:limLoc m:val="undOvr"/>
              <m:subHide m:val="off"/>
              <m:supHide m:val="off"/>
            </m:naryPr>
            <m:sub>
              <m:r>
                <m:t>n</m:t>
              </m:r>
              <m:r>
                <m:rPr>
                  <m:sty m:val="p"/>
                </m:rPr>
                <m:t>=</m:t>
              </m:r>
              <m:r>
                <m:t>1</m:t>
              </m:r>
            </m:sub>
            <m:sup>
              <m:r>
                <m:rPr>
                  <m:sty m:val="p"/>
                </m:rPr>
                <m:t>∞</m:t>
              </m:r>
            </m:sup>
            <m:e>
              <m:r>
                <m:t>P</m:t>
              </m:r>
            </m:e>
          </m:nary>
          <m:d>
            <m:dPr>
              <m:begChr m:val="["/>
              <m:sepChr m:val=""/>
              <m:endChr m:val="]"/>
              <m:grow/>
            </m:dPr>
            <m:e>
              <m:sSub>
                <m:e>
                  <m:r>
                    <m:t>A</m:t>
                  </m:r>
                </m:e>
                <m:sub>
                  <m:r>
                    <m:t>n</m:t>
                  </m:r>
                </m:sub>
              </m:sSub>
              <m:r>
                <m:rPr>
                  <m:sty m:val="p"/>
                </m:rPr>
                <m:t>∣</m:t>
              </m:r>
              <m:sSub>
                <m:e>
                  <m:r>
                    <m:rPr>
                      <m:sty m:val="p"/>
                      <m:scr m:val="script"/>
                    </m:rPr>
                    <m:t>A</m:t>
                  </m:r>
                </m:e>
                <m:sub>
                  <m:r>
                    <m:t>0</m:t>
                  </m:r>
                </m:sub>
              </m:sSub>
            </m:e>
          </m:d>
        </m:oMath>
      </m:oMathPara>
    </w:p>
    <w:p>
      <w:pPr>
        <w:pStyle w:val="FirstParagraph"/>
      </w:pPr>
      <w:r>
        <w:t xml:space="preserve">almost surely.</w:t>
      </w:r>
    </w:p>
    <w:p>
      <w:pPr>
        <w:pStyle w:val="a0"/>
      </w:pPr>
      <w:r>
        <w:t xml:space="preserve">However, the null exceptional set depends on all of measurable set</w:t>
      </w:r>
      <w:r>
        <w:t xml:space="preserve"> </w:t>
      </w:r>
      <m:oMath>
        <m:r>
          <m:t>A</m:t>
        </m:r>
      </m:oMath>
      <w:r>
        <w:t xml:space="preserve">, and there exists no universal null set that makes the conditional probability be a probability measure. This motivates us to explore a more refined approach to characterize</w:t>
      </w:r>
      <w:r>
        <w:t xml:space="preserve"> </w:t>
      </w:r>
      <m:oMath>
        <m:r>
          <m:t>P</m:t>
        </m:r>
        <m:d>
          <m:dPr>
            <m:begChr m:val="["/>
            <m:sepChr m:val=""/>
            <m:endChr m:val="]"/>
            <m:grow/>
          </m:dPr>
          <m:e>
            <m:r>
              <m:t>A</m:t>
            </m:r>
            <m:r>
              <m:rPr>
                <m:sty m:val="p"/>
              </m:rPr>
              <m:t>∣</m:t>
            </m:r>
            <m:sSub>
              <m:e>
                <m:r>
                  <m:rPr>
                    <m:sty m:val="p"/>
                    <m:scr m:val="script"/>
                  </m:rPr>
                  <m:t>A</m:t>
                </m:r>
              </m:e>
              <m:sub>
                <m:r>
                  <m:t>0</m:t>
                </m:r>
              </m:sub>
            </m:sSub>
          </m:e>
        </m:d>
      </m:oMath>
      <w:r>
        <w:t xml:space="preserve"> </w:t>
      </w:r>
      <w:r>
        <w:t xml:space="preserve">in a stronger sense.</w:t>
      </w:r>
    </w:p>
    <w:bookmarkStart w:id="21" w:name="def-probability-kernel"/>
    <w:p>
      <w:pPr>
        <w:pStyle w:val="a0"/>
      </w:pPr>
      <w:r>
        <w:rPr>
          <w:b/>
          <w:bCs/>
        </w:rPr>
        <w:t xml:space="preserve">Definition 1 (Probability Kernel)</w:t>
      </w:r>
      <w:r>
        <w:t xml:space="preserve"> </w:t>
      </w:r>
      <w:r>
        <w:t xml:space="preserve">Let</w:t>
      </w:r>
      <w:r>
        <w:t xml:space="preserve"> </w:t>
      </w:r>
      <m:oMath>
        <m:d>
          <m:dPr>
            <m:begChr m:val="("/>
            <m:sepChr m:val=""/>
            <m:endChr m:val=")"/>
            <m:grow/>
          </m:dPr>
          <m:e>
            <m:r>
              <m:t>Ω</m:t>
            </m:r>
            <m:r>
              <m:rPr>
                <m:sty m:val="p"/>
              </m:rPr>
              <m:t>,</m:t>
            </m:r>
            <m:r>
              <m:rPr>
                <m:sty m:val="p"/>
                <m:scr m:val="script"/>
              </m:rPr>
              <m:t>A</m:t>
            </m:r>
          </m:e>
        </m:d>
      </m:oMath>
      <w:r>
        <w:t xml:space="preserve"> </w:t>
      </w:r>
      <w:r>
        <w:t xml:space="preserve">and</w:t>
      </w:r>
      <w:r>
        <w:t xml:space="preserve"> </w:t>
      </w:r>
      <m:oMath>
        <m:d>
          <m:dPr>
            <m:begChr m:val="("/>
            <m:sepChr m:val=""/>
            <m:endChr m:val=")"/>
            <m:grow/>
          </m:dPr>
          <m:e>
            <m:r>
              <m:t>Ω</m:t>
            </m:r>
            <m:r>
              <m:rPr>
                <m:sty m:val="p"/>
              </m:rPr>
              <m:t>′</m:t>
            </m:r>
            <m:r>
              <m:rPr>
                <m:sty m:val="p"/>
              </m:rPr>
              <m:t>,</m:t>
            </m:r>
            <m:r>
              <m:rPr>
                <m:sty m:val="p"/>
                <m:scr m:val="script"/>
              </m:rPr>
              <m:t>A</m:t>
            </m:r>
            <m:r>
              <m:rPr>
                <m:sty m:val="p"/>
              </m:rPr>
              <m:t>′</m:t>
            </m:r>
          </m:e>
        </m:d>
      </m:oMath>
      <w:r>
        <w:t xml:space="preserve"> </w:t>
      </w:r>
      <w:r>
        <w:t xml:space="preserve">be a pair of measurable spaces. A function</w:t>
      </w:r>
      <w:r>
        <w:t xml:space="preserve"> </w:t>
      </w:r>
      <m:oMath>
        <m:r>
          <m:t>K</m:t>
        </m:r>
        <m:r>
          <m:rPr>
            <m:sty m:val="p"/>
          </m:rPr>
          <m:t>:</m:t>
        </m:r>
        <m:r>
          <m:t>Ω</m:t>
        </m:r>
        <m:r>
          <m:rPr>
            <m:sty m:val="p"/>
          </m:rPr>
          <m:t>×</m:t>
        </m:r>
        <m:r>
          <m:rPr>
            <m:sty m:val="p"/>
            <m:scr m:val="script"/>
          </m:rPr>
          <m:t>A</m:t>
        </m:r>
        <m:r>
          <m:rPr>
            <m:sty m:val="p"/>
          </m:rPr>
          <m:t>′</m:t>
        </m:r>
        <m:r>
          <m:rPr>
            <m:sty m:val="p"/>
          </m:rPr>
          <m:t>→</m:t>
        </m:r>
        <m:d>
          <m:dPr>
            <m:begChr m:val="["/>
            <m:sepChr m:val=""/>
            <m:endChr m:val="]"/>
            <m:grow/>
          </m:dPr>
          <m:e>
            <m:r>
              <m:t>0</m:t>
            </m:r>
            <m:r>
              <m:rPr>
                <m:sty m:val="p"/>
              </m:rPr>
              <m:t>,</m:t>
            </m:r>
            <m:r>
              <m:t>1</m:t>
            </m:r>
          </m:e>
        </m:d>
      </m:oMath>
      <w:r>
        <w:t xml:space="preserve"> </w:t>
      </w:r>
      <w:r>
        <w:t xml:space="preserve">satisfy:</w:t>
      </w:r>
    </w:p>
    <w:p>
      <w:pPr>
        <w:numPr>
          <w:ilvl w:val="0"/>
          <w:numId w:val="1001"/>
        </w:numPr>
      </w:pPr>
      <m:oMath>
        <m:r>
          <m:t>ω</m:t>
        </m:r>
        <m:r>
          <m:rPr>
            <m:sty m:val="p"/>
          </m:rPr>
          <m:t>→</m:t>
        </m:r>
        <m:r>
          <m:t>K</m:t>
        </m:r>
        <m:d>
          <m:dPr>
            <m:begChr m:val="("/>
            <m:sepChr m:val=""/>
            <m:endChr m:val=")"/>
            <m:grow/>
          </m:dPr>
          <m:e>
            <m:r>
              <m:t>ω</m:t>
            </m:r>
            <m:r>
              <m:rPr>
                <m:sty m:val="p"/>
              </m:rPr>
              <m:t>,</m:t>
            </m:r>
            <m:r>
              <m:t>A</m:t>
            </m:r>
            <m:r>
              <m:rPr>
                <m:sty m:val="p"/>
              </m:rPr>
              <m:t>′</m:t>
            </m:r>
          </m:e>
        </m:d>
      </m:oMath>
      <w:r>
        <w:t xml:space="preserve"> </w:t>
      </w:r>
      <w:r>
        <w:t xml:space="preserve">is an</w:t>
      </w:r>
      <w:r>
        <w:t xml:space="preserve"> </w:t>
      </w:r>
      <m:oMath>
        <m:r>
          <m:rPr>
            <m:sty m:val="p"/>
            <m:scr m:val="script"/>
          </m:rPr>
          <m:t>A</m:t>
        </m:r>
      </m:oMath>
      <w:r>
        <w:t xml:space="preserve">-measurable map for all</w:t>
      </w:r>
      <w:r>
        <w:t xml:space="preserve"> </w:t>
      </w:r>
      <m:oMath>
        <m:r>
          <m:t>A</m:t>
        </m:r>
        <m:r>
          <m:rPr>
            <m:sty m:val="p"/>
          </m:rPr>
          <m:t>′</m:t>
        </m:r>
        <m:r>
          <m:rPr>
            <m:sty m:val="p"/>
          </m:rPr>
          <m:t>∈</m:t>
        </m:r>
        <m:r>
          <m:rPr>
            <m:sty m:val="p"/>
            <m:scr m:val="script"/>
          </m:rPr>
          <m:t>A</m:t>
        </m:r>
        <m:r>
          <m:rPr>
            <m:sty m:val="p"/>
          </m:rPr>
          <m:t>′</m:t>
        </m:r>
      </m:oMath>
      <w:r>
        <w:t xml:space="preserve">;</w:t>
      </w:r>
    </w:p>
    <w:p>
      <w:pPr>
        <w:numPr>
          <w:ilvl w:val="0"/>
          <w:numId w:val="1001"/>
        </w:numPr>
      </w:pPr>
      <m:oMath>
        <m:r>
          <m:t>A</m:t>
        </m:r>
        <m:r>
          <m:rPr>
            <m:sty m:val="p"/>
          </m:rPr>
          <m:t>′</m:t>
        </m:r>
        <m:r>
          <m:rPr>
            <m:sty m:val="p"/>
          </m:rPr>
          <m:t>→</m:t>
        </m:r>
        <m:r>
          <m:t>K</m:t>
        </m:r>
        <m:d>
          <m:dPr>
            <m:begChr m:val="("/>
            <m:sepChr m:val=""/>
            <m:endChr m:val=")"/>
            <m:grow/>
          </m:dPr>
          <m:e>
            <m:r>
              <m:t>ω</m:t>
            </m:r>
            <m:r>
              <m:rPr>
                <m:sty m:val="p"/>
              </m:rPr>
              <m:t>,</m:t>
            </m:r>
            <m:r>
              <m:t>A</m:t>
            </m:r>
            <m:r>
              <m:rPr>
                <m:sty m:val="p"/>
              </m:rPr>
              <m:t>′</m:t>
            </m:r>
          </m:e>
        </m:d>
      </m:oMath>
      <w:r>
        <w:t xml:space="preserve"> </w:t>
      </w:r>
      <w:r>
        <w:t xml:space="preserve">is a probability measure on</w:t>
      </w:r>
      <w:r>
        <w:t xml:space="preserve"> </w:t>
      </w:r>
      <m:oMath>
        <m:d>
          <m:dPr>
            <m:begChr m:val="("/>
            <m:sepChr m:val=""/>
            <m:endChr m:val=")"/>
            <m:grow/>
          </m:dPr>
          <m:e>
            <m:r>
              <m:t>Ω</m:t>
            </m:r>
            <m:r>
              <m:rPr>
                <m:sty m:val="p"/>
              </m:rPr>
              <m:t>′</m:t>
            </m:r>
            <m:r>
              <m:rPr>
                <m:sty m:val="p"/>
              </m:rPr>
              <m:t>,</m:t>
            </m:r>
            <m:r>
              <m:rPr>
                <m:sty m:val="p"/>
                <m:scr m:val="script"/>
              </m:rPr>
              <m:t>A</m:t>
            </m:r>
            <m:r>
              <m:rPr>
                <m:sty m:val="p"/>
              </m:rPr>
              <m:t>′</m:t>
            </m:r>
          </m:e>
        </m:d>
      </m:oMath>
      <w:r>
        <w:t xml:space="preserve"> </w:t>
      </w:r>
      <w:r>
        <w:t xml:space="preserve">for all</w:t>
      </w:r>
      <w:r>
        <w:t xml:space="preserve"> </w:t>
      </w:r>
      <m:oMath>
        <m:r>
          <m:t>ω</m:t>
        </m:r>
        <m:r>
          <m:rPr>
            <m:sty m:val="p"/>
          </m:rPr>
          <m:t>∈</m:t>
        </m:r>
        <m:r>
          <m:t>Ω</m:t>
        </m:r>
      </m:oMath>
      <w:r>
        <w:t xml:space="preserve">.</w:t>
      </w:r>
    </w:p>
    <w:p>
      <w:pPr>
        <w:pStyle w:val="FirstParagraph"/>
      </w:pPr>
      <w:r>
        <w:t xml:space="preserve">Then we call it</w:t>
      </w:r>
      <w:r>
        <w:t xml:space="preserve"> </w:t>
      </w:r>
      <w:r>
        <w:rPr>
          <w:b/>
          <w:bCs/>
        </w:rPr>
        <w:t xml:space="preserve">Probability Kernel</w:t>
      </w:r>
      <w:r>
        <w:t xml:space="preserve">.</w:t>
      </w:r>
    </w:p>
    <w:bookmarkEnd w:id="21"/>
    <w:p>
      <w:pPr>
        <w:pStyle w:val="a0"/>
      </w:pPr>
      <w:r>
        <w:t xml:space="preserve">To obtain the desired</w:t>
      </w:r>
      <w:r>
        <w:t xml:space="preserve"> </w:t>
      </w:r>
      <w:r>
        <w:t xml:space="preserve">“conditional probability”</w:t>
      </w:r>
      <w:r>
        <w:t xml:space="preserve">, we need to work within a better-behaved space, where such constructions can be rigorously defined.</w:t>
      </w:r>
    </w:p>
    <w:bookmarkStart w:id="22" w:name="def-standard-borel-space"/>
    <w:p>
      <w:pPr>
        <w:pStyle w:val="a0"/>
      </w:pPr>
      <w:r>
        <w:rPr>
          <w:b/>
          <w:bCs/>
        </w:rPr>
        <w:t xml:space="preserve">Definition 2 (Standard Borel Space)</w:t>
      </w:r>
      <w:r>
        <w:t xml:space="preserve"> </w:t>
      </w:r>
      <w:r>
        <w:t xml:space="preserve">A measurable space</w:t>
      </w:r>
      <w:r>
        <w:t xml:space="preserve"> </w:t>
      </w:r>
      <m:oMath>
        <m:d>
          <m:dPr>
            <m:begChr m:val="("/>
            <m:sepChr m:val=""/>
            <m:endChr m:val=")"/>
            <m:grow/>
          </m:dPr>
          <m:e>
            <m:r>
              <m:t>Ω</m:t>
            </m:r>
            <m:r>
              <m:rPr>
                <m:sty m:val="p"/>
              </m:rPr>
              <m:t>,</m:t>
            </m:r>
            <m:r>
              <m:rPr>
                <m:sty m:val="p"/>
                <m:scr m:val="script"/>
              </m:rPr>
              <m:t>A</m:t>
            </m:r>
          </m:e>
        </m:d>
      </m:oMath>
      <w:r>
        <w:t xml:space="preserve"> </w:t>
      </w:r>
      <w:r>
        <w:t xml:space="preserve">is called</w:t>
      </w:r>
      <w:r>
        <w:t xml:space="preserve"> </w:t>
      </w:r>
      <w:r>
        <w:rPr>
          <w:b/>
          <w:bCs/>
        </w:rPr>
        <w:t xml:space="preserve">standard Borel space</w:t>
      </w:r>
      <w:r>
        <w:t xml:space="preserve">, if there exists a complete metric</w:t>
      </w:r>
      <w:r>
        <w:t xml:space="preserve"> </w:t>
      </w:r>
      <m:oMath>
        <m:r>
          <m:t>d</m:t>
        </m:r>
      </m:oMath>
      <w:r>
        <w:t xml:space="preserve"> </w:t>
      </w:r>
      <w:r>
        <w:t xml:space="preserve">on</w:t>
      </w:r>
      <w:r>
        <w:t xml:space="preserve"> </w:t>
      </w:r>
      <m:oMath>
        <m:r>
          <m:t>Ω</m:t>
        </m:r>
      </m:oMath>
      <w:r>
        <w:t xml:space="preserve">, such that</w:t>
      </w:r>
      <w:r>
        <w:t xml:space="preserve"> </w:t>
      </w:r>
      <m:oMath>
        <m:d>
          <m:dPr>
            <m:begChr m:val="("/>
            <m:sepChr m:val=""/>
            <m:endChr m:val=")"/>
            <m:grow/>
          </m:dPr>
          <m:e>
            <m:r>
              <m:t>Ω</m:t>
            </m:r>
            <m:r>
              <m:rPr>
                <m:sty m:val="p"/>
              </m:rPr>
              <m:t>,</m:t>
            </m:r>
            <m:r>
              <m:t>d</m:t>
            </m:r>
          </m:e>
        </m:d>
      </m:oMath>
      <w:r>
        <w:t xml:space="preserve"> </w:t>
      </w:r>
      <w:r>
        <w:t xml:space="preserve">is separable and the Borel</w:t>
      </w:r>
      <w:r>
        <w:t xml:space="preserve"> </w:t>
      </w:r>
      <m:oMath>
        <m:r>
          <m:t>σ</m:t>
        </m:r>
      </m:oMath>
      <w:r>
        <w:t xml:space="preserve">-algebra</w:t>
      </w:r>
      <w:r>
        <w:t xml:space="preserve"> </w:t>
      </w:r>
      <m:oMath>
        <m:r>
          <m:rPr>
            <m:sty m:val="p"/>
            <m:scr m:val="script"/>
          </m:rPr>
          <m:t>A</m:t>
        </m:r>
      </m:oMath>
      <w:r>
        <w:t xml:space="preserve"> </w:t>
      </w:r>
      <w:r>
        <w:t xml:space="preserve">is generated by the topology on</w:t>
      </w:r>
      <w:r>
        <w:t xml:space="preserve"> </w:t>
      </w:r>
      <m:oMath>
        <m:d>
          <m:dPr>
            <m:begChr m:val="("/>
            <m:sepChr m:val=""/>
            <m:endChr m:val=")"/>
            <m:grow/>
          </m:dPr>
          <m:e>
            <m:r>
              <m:t>Ω</m:t>
            </m:r>
            <m:r>
              <m:rPr>
                <m:sty m:val="p"/>
              </m:rPr>
              <m:t>,</m:t>
            </m:r>
            <m:r>
              <m:t>d</m:t>
            </m:r>
          </m:e>
        </m:d>
      </m:oMath>
      <w:r>
        <w:t xml:space="preserve">.</w:t>
      </w:r>
    </w:p>
    <w:bookmarkEnd w:id="22"/>
    <w:bookmarkStart w:id="23" w:name="prp-regular-conditional-probability"/>
    <w:p>
      <w:pPr>
        <w:pStyle w:val="a0"/>
      </w:pPr>
      <w:r>
        <w:rPr>
          <w:b/>
          <w:bCs/>
        </w:rPr>
        <w:t xml:space="preserve">Proposition 1 (Regular Conditional Probability)</w:t>
      </w:r>
      <w:r>
        <w:t xml:space="preserve"> </w:t>
      </w:r>
      <w:r>
        <w:t xml:space="preserve">cf.</w:t>
      </w:r>
      <w:r>
        <w:t xml:space="preserve">[1, Proposition 5.4.3]</w:t>
      </w:r>
    </w:p>
    <w:p>
      <w:pPr>
        <w:pStyle w:val="a0"/>
      </w:pPr>
      <w:r>
        <w:t xml:space="preserve">Let</w:t>
      </w:r>
      <w:r>
        <w:t xml:space="preserve"> </w:t>
      </w:r>
      <m:oMath>
        <m:d>
          <m:dPr>
            <m:begChr m:val="("/>
            <m:sepChr m:val=""/>
            <m:endChr m:val=")"/>
            <m:grow/>
          </m:dPr>
          <m:e>
            <m:r>
              <m:t>Ω</m:t>
            </m:r>
            <m:r>
              <m:rPr>
                <m:sty m:val="p"/>
              </m:rPr>
              <m:t>,</m:t>
            </m:r>
            <m:r>
              <m:rPr>
                <m:sty m:val="p"/>
                <m:scr m:val="script"/>
              </m:rPr>
              <m:t>A</m:t>
            </m:r>
          </m:e>
        </m:d>
      </m:oMath>
      <w:r>
        <w:t xml:space="preserve"> </w:t>
      </w:r>
      <w:r>
        <w:t xml:space="preserve">be a standard Borel space,</w:t>
      </w:r>
      <w:r>
        <w:t xml:space="preserve"> </w:t>
      </w:r>
      <m:oMath>
        <m:r>
          <m:t>P</m:t>
        </m:r>
      </m:oMath>
      <w:r>
        <w:t xml:space="preserve"> </w:t>
      </w:r>
      <w:r>
        <w:t xml:space="preserve">a probability measure on</w:t>
      </w:r>
      <w:r>
        <w:t xml:space="preserve"> </w:t>
      </w:r>
      <m:oMath>
        <m:d>
          <m:dPr>
            <m:begChr m:val="("/>
            <m:sepChr m:val=""/>
            <m:endChr m:val=")"/>
            <m:grow/>
          </m:dPr>
          <m:e>
            <m:r>
              <m:t>Ω</m:t>
            </m:r>
            <m:r>
              <m:rPr>
                <m:sty m:val="p"/>
              </m:rPr>
              <m:t>,</m:t>
            </m:r>
            <m:r>
              <m:rPr>
                <m:sty m:val="p"/>
                <m:scr m:val="script"/>
              </m:rPr>
              <m:t>A</m:t>
            </m:r>
          </m:e>
        </m:d>
      </m:oMath>
      <w:r>
        <w:t xml:space="preserve">. Then for each</w:t>
      </w:r>
      <w:r>
        <w:t xml:space="preserve"> </w:t>
      </w:r>
      <m:oMath>
        <m:r>
          <m:t>σ</m:t>
        </m:r>
      </m:oMath>
      <w:r>
        <w:t xml:space="preserve">-algebra</w:t>
      </w:r>
      <w:r>
        <w:t xml:space="preserve"> </w:t>
      </w:r>
      <m:oMath>
        <m:sSub>
          <m:e>
            <m:r>
              <m:rPr>
                <m:sty m:val="p"/>
                <m:scr m:val="script"/>
              </m:rPr>
              <m:t>A</m:t>
            </m:r>
          </m:e>
          <m:sub>
            <m:r>
              <m:t>0</m:t>
            </m:r>
          </m:sub>
        </m:sSub>
        <m:r>
          <m:rPr>
            <m:sty m:val="p"/>
          </m:rPr>
          <m:t>⊆</m:t>
        </m:r>
        <m:r>
          <m:rPr>
            <m:sty m:val="p"/>
            <m:scr m:val="script"/>
          </m:rPr>
          <m:t>A</m:t>
        </m:r>
      </m:oMath>
      <w:r>
        <w:t xml:space="preserve">, there exists a probability kernel</w:t>
      </w:r>
      <w:r>
        <w:t xml:space="preserve"> </w:t>
      </w:r>
      <m:oMath>
        <m:sSub>
          <m:e>
            <m:r>
              <m:t>K</m:t>
            </m:r>
          </m:e>
          <m:sub>
            <m:sSub>
              <m:e>
                <m:r>
                  <m:rPr>
                    <m:sty m:val="p"/>
                    <m:scr m:val="script"/>
                  </m:rPr>
                  <m:t>A</m:t>
                </m:r>
              </m:e>
              <m:sub>
                <m:r>
                  <m:t>0</m:t>
                </m:r>
              </m:sub>
            </m:sSub>
          </m:sub>
        </m:sSub>
      </m:oMath>
      <w:r>
        <w:t xml:space="preserve"> </w:t>
      </w:r>
      <w:r>
        <w:t xml:space="preserve">from</w:t>
      </w:r>
      <w:r>
        <w:t xml:space="preserve"> </w:t>
      </w:r>
      <m:oMath>
        <m:d>
          <m:dPr>
            <m:begChr m:val="("/>
            <m:sepChr m:val=""/>
            <m:endChr m:val=")"/>
            <m:grow/>
          </m:dPr>
          <m:e>
            <m:r>
              <m:t>Ω</m:t>
            </m:r>
            <m:r>
              <m:rPr>
                <m:sty m:val="p"/>
              </m:rPr>
              <m:t>,</m:t>
            </m:r>
            <m:sSub>
              <m:e>
                <m:r>
                  <m:rPr>
                    <m:sty m:val="p"/>
                    <m:scr m:val="script"/>
                  </m:rPr>
                  <m:t>A</m:t>
                </m:r>
              </m:e>
              <m:sub>
                <m:r>
                  <m:t>0</m:t>
                </m:r>
              </m:sub>
            </m:sSub>
          </m:e>
        </m:d>
      </m:oMath>
      <w:r>
        <w:t xml:space="preserve"> </w:t>
      </w:r>
      <w:r>
        <w:t xml:space="preserve">to</w:t>
      </w:r>
      <w:r>
        <w:t xml:space="preserve"> </w:t>
      </w:r>
      <m:oMath>
        <m:d>
          <m:dPr>
            <m:begChr m:val="("/>
            <m:sepChr m:val=""/>
            <m:endChr m:val=")"/>
            <m:grow/>
          </m:dPr>
          <m:e>
            <m:r>
              <m:t>Ω</m:t>
            </m:r>
            <m:r>
              <m:rPr>
                <m:sty m:val="p"/>
              </m:rPr>
              <m:t>,</m:t>
            </m:r>
            <m:r>
              <m:rPr>
                <m:sty m:val="p"/>
                <m:scr m:val="script"/>
              </m:rPr>
              <m:t>A</m:t>
            </m:r>
          </m:e>
        </m:d>
      </m:oMath>
      <w:r>
        <w:t xml:space="preserve">, such that for all</w:t>
      </w:r>
      <w:r>
        <w:t xml:space="preserve"> </w:t>
      </w:r>
      <m:oMath>
        <m:r>
          <m:t>A</m:t>
        </m:r>
        <m:r>
          <m:rPr>
            <m:sty m:val="p"/>
          </m:rPr>
          <m:t>∈</m:t>
        </m:r>
        <m:r>
          <m:rPr>
            <m:sty m:val="p"/>
            <m:scr m:val="script"/>
          </m:rPr>
          <m:t>A</m:t>
        </m:r>
      </m:oMath>
      <w:r>
        <w:t xml:space="preserve">, it holds that:</w:t>
      </w:r>
    </w:p>
    <w:p>
      <w:pPr>
        <w:pStyle w:val="a0"/>
      </w:pPr>
      <m:oMathPara>
        <m:oMathParaPr>
          <m:jc m:val="center"/>
        </m:oMathParaPr>
        <m:oMath>
          <m:sSub>
            <m:e>
              <m:r>
                <m:t>K</m:t>
              </m:r>
            </m:e>
            <m:sub>
              <m:sSub>
                <m:e>
                  <m:r>
                    <m:rPr>
                      <m:sty m:val="p"/>
                      <m:scr m:val="script"/>
                    </m:rPr>
                    <m:t>A</m:t>
                  </m:r>
                </m:e>
                <m:sub>
                  <m:r>
                    <m:t>0</m:t>
                  </m:r>
                </m:sub>
              </m:sSub>
            </m:sub>
          </m:sSub>
          <m:d>
            <m:dPr>
              <m:begChr m:val="("/>
              <m:sepChr m:val=""/>
              <m:endChr m:val=")"/>
              <m:grow/>
            </m:dPr>
            <m:e>
              <m:r>
                <m:t>ω</m:t>
              </m:r>
              <m:r>
                <m:rPr>
                  <m:sty m:val="p"/>
                </m:rPr>
                <m:t>,</m:t>
              </m:r>
              <m:r>
                <m:t>A</m:t>
              </m:r>
            </m:e>
          </m:d>
          <m:r>
            <m:rPr>
              <m:sty m:val="p"/>
            </m:rPr>
            <m:t>=</m:t>
          </m:r>
          <m:r>
            <m:t>P</m:t>
          </m:r>
          <m:d>
            <m:dPr>
              <m:begChr m:val="["/>
              <m:sepChr m:val=""/>
              <m:endChr m:val="]"/>
              <m:grow/>
            </m:dPr>
            <m:e>
              <m:r>
                <m:t>A</m:t>
              </m:r>
              <m:r>
                <m:rPr>
                  <m:sty m:val="p"/>
                </m:rPr>
                <m:t>∣</m:t>
              </m:r>
              <m:sSub>
                <m:e>
                  <m:r>
                    <m:rPr>
                      <m:sty m:val="p"/>
                      <m:scr m:val="script"/>
                    </m:rPr>
                    <m:t>A</m:t>
                  </m:r>
                </m:e>
                <m:sub>
                  <m:r>
                    <m:t>0</m:t>
                  </m:r>
                </m:sub>
              </m:sSub>
            </m:e>
          </m:d>
          <m:d>
            <m:dPr>
              <m:begChr m:val="("/>
              <m:sepChr m:val=""/>
              <m:endChr m:val=")"/>
              <m:grow/>
            </m:dPr>
            <m:e>
              <m:r>
                <m:t>ω</m:t>
              </m:r>
            </m:e>
          </m:d>
          <m:r>
            <m:rPr>
              <m:nor/>
              <m:sty m:val="p"/>
            </m:rPr>
            <m:t> for all </m:t>
          </m:r>
          <m:r>
            <m:t>P</m:t>
          </m:r>
          <m:r>
            <m:rPr>
              <m:nor/>
              <m:sty m:val="p"/>
            </m:rPr>
            <m:t>-a.s. </m:t>
          </m:r>
          <m:r>
            <m:t>ω</m:t>
          </m:r>
          <m:r>
            <m:rPr>
              <m:sty m:val="p"/>
            </m:rPr>
            <m:t>∈</m:t>
          </m:r>
          <m:r>
            <m:t>Ω</m:t>
          </m:r>
          <m:r>
            <m:rPr>
              <m:sty m:val="p"/>
            </m:rPr>
            <m:t>.</m:t>
          </m:r>
        </m:oMath>
      </m:oMathPara>
    </w:p>
    <w:p>
      <w:pPr>
        <w:pStyle w:val="FirstParagraph"/>
      </w:pPr>
      <w:r>
        <w:t xml:space="preserve">where the exceptional set might depend on</w:t>
      </w:r>
      <w:r>
        <w:t xml:space="preserve"> </w:t>
      </w:r>
      <m:oMath>
        <m:r>
          <m:t>A</m:t>
        </m:r>
      </m:oMath>
      <w:r>
        <w:t xml:space="preserve">.</w:t>
      </w:r>
    </w:p>
    <w:p>
      <w:pPr>
        <w:pStyle w:val="a0"/>
      </w:pPr>
      <w:r>
        <w:t xml:space="preserve">If</w:t>
      </w:r>
      <w:r>
        <w:t xml:space="preserve"> </w:t>
      </w:r>
      <m:oMath>
        <m:sSub>
          <m:e>
            <m:acc>
              <m:accPr>
                <m:chr m:val="̃"/>
              </m:accPr>
              <m:e>
                <m:r>
                  <m:t>K</m:t>
                </m:r>
              </m:e>
            </m:acc>
          </m:e>
          <m:sub>
            <m:sSub>
              <m:e>
                <m:r>
                  <m:rPr>
                    <m:sty m:val="p"/>
                    <m:scr m:val="script"/>
                  </m:rPr>
                  <m:t>A</m:t>
                </m:r>
              </m:e>
              <m:sub>
                <m:r>
                  <m:t>0</m:t>
                </m:r>
              </m:sub>
            </m:sSub>
          </m:sub>
        </m:sSub>
      </m:oMath>
      <w:r>
        <w:t xml:space="preserve"> </w:t>
      </w:r>
      <w:r>
        <w:t xml:space="preserve">is another probability kernel from</w:t>
      </w:r>
      <w:r>
        <w:t xml:space="preserve"> </w:t>
      </w:r>
      <m:oMath>
        <m:d>
          <m:dPr>
            <m:begChr m:val="("/>
            <m:sepChr m:val=""/>
            <m:endChr m:val=")"/>
            <m:grow/>
          </m:dPr>
          <m:e>
            <m:r>
              <m:t>Ω</m:t>
            </m:r>
            <m:r>
              <m:rPr>
                <m:sty m:val="p"/>
              </m:rPr>
              <m:t>,</m:t>
            </m:r>
            <m:sSub>
              <m:e>
                <m:r>
                  <m:rPr>
                    <m:sty m:val="p"/>
                    <m:scr m:val="script"/>
                  </m:rPr>
                  <m:t>A</m:t>
                </m:r>
              </m:e>
              <m:sub>
                <m:r>
                  <m:t>0</m:t>
                </m:r>
              </m:sub>
            </m:sSub>
          </m:e>
        </m:d>
      </m:oMath>
      <w:r>
        <w:t xml:space="preserve"> </w:t>
      </w:r>
      <w:r>
        <w:t xml:space="preserve">to</w:t>
      </w:r>
      <w:r>
        <w:t xml:space="preserve"> </w:t>
      </w:r>
      <m:oMath>
        <m:d>
          <m:dPr>
            <m:begChr m:val="("/>
            <m:sepChr m:val=""/>
            <m:endChr m:val=")"/>
            <m:grow/>
          </m:dPr>
          <m:e>
            <m:r>
              <m:t>Ω</m:t>
            </m:r>
            <m:r>
              <m:rPr>
                <m:sty m:val="p"/>
              </m:rPr>
              <m:t>,</m:t>
            </m:r>
            <m:r>
              <m:rPr>
                <m:sty m:val="p"/>
                <m:scr m:val="script"/>
              </m:rPr>
              <m:t>A</m:t>
            </m:r>
          </m:e>
        </m:d>
      </m:oMath>
      <w:r>
        <w:t xml:space="preserve"> </w:t>
      </w:r>
      <w:r>
        <w:t xml:space="preserve">with the same property, then there exists a</w:t>
      </w:r>
      <w:r>
        <w:t xml:space="preserve"> </w:t>
      </w:r>
      <m:oMath>
        <m:r>
          <m:t>P</m:t>
        </m:r>
      </m:oMath>
      <w:r>
        <w:t xml:space="preserve">-zero set</w:t>
      </w:r>
      <w:r>
        <w:t xml:space="preserve"> </w:t>
      </w:r>
      <m:oMath>
        <m:r>
          <m:t>N</m:t>
        </m:r>
        <m:r>
          <m:rPr>
            <m:sty m:val="p"/>
          </m:rPr>
          <m:t>∈</m:t>
        </m:r>
        <m:r>
          <m:rPr>
            <m:sty m:val="p"/>
            <m:scr m:val="script"/>
          </m:rPr>
          <m:t>A</m:t>
        </m:r>
      </m:oMath>
      <w:r>
        <w:t xml:space="preserve">, such that for every</w:t>
      </w:r>
      <w:r>
        <w:t xml:space="preserve"> </w:t>
      </w:r>
      <m:oMath>
        <m:r>
          <m:t>ω</m:t>
        </m:r>
        <m:r>
          <m:rPr>
            <m:sty m:val="p"/>
          </m:rPr>
          <m:t>∈</m:t>
        </m:r>
        <m:r>
          <m:t>Ω</m:t>
        </m:r>
        <m:r>
          <m:rPr>
            <m:sty m:val="p"/>
          </m:rPr>
          <m:t>\</m:t>
        </m:r>
        <m:r>
          <m:t>N</m:t>
        </m:r>
      </m:oMath>
      <w:r>
        <w:t xml:space="preserve"> </w:t>
      </w:r>
      <w:r>
        <w:t xml:space="preserve">and every</w:t>
      </w:r>
      <w:r>
        <w:t xml:space="preserve"> </w:t>
      </w:r>
      <m:oMath>
        <m:r>
          <m:t>A</m:t>
        </m:r>
        <m:r>
          <m:rPr>
            <m:sty m:val="p"/>
          </m:rPr>
          <m:t>∈</m:t>
        </m:r>
        <m:r>
          <m:rPr>
            <m:sty m:val="p"/>
            <m:scr m:val="script"/>
          </m:rPr>
          <m:t>A</m:t>
        </m:r>
      </m:oMath>
      <w:r>
        <w:t xml:space="preserve">, it holds that:</w:t>
      </w:r>
    </w:p>
    <w:p>
      <w:pPr>
        <w:pStyle w:val="a0"/>
      </w:pPr>
      <m:oMathPara>
        <m:oMathParaPr>
          <m:jc m:val="center"/>
        </m:oMathParaPr>
        <m:oMath>
          <m:sSub>
            <m:e>
              <m:r>
                <m:t>K</m:t>
              </m:r>
            </m:e>
            <m:sub>
              <m:sSub>
                <m:e>
                  <m:r>
                    <m:rPr>
                      <m:sty m:val="p"/>
                      <m:scr m:val="script"/>
                    </m:rPr>
                    <m:t>A</m:t>
                  </m:r>
                </m:e>
                <m:sub>
                  <m:r>
                    <m:t>0</m:t>
                  </m:r>
                </m:sub>
              </m:sSub>
            </m:sub>
          </m:sSub>
          <m:d>
            <m:dPr>
              <m:begChr m:val="("/>
              <m:sepChr m:val=""/>
              <m:endChr m:val=")"/>
              <m:grow/>
            </m:dPr>
            <m:e>
              <m:r>
                <m:t>ω</m:t>
              </m:r>
              <m:r>
                <m:rPr>
                  <m:sty m:val="p"/>
                </m:rPr>
                <m:t>,</m:t>
              </m:r>
              <m:r>
                <m:t>A</m:t>
              </m:r>
            </m:e>
          </m:d>
          <m:r>
            <m:rPr>
              <m:sty m:val="p"/>
            </m:rPr>
            <m:t>=</m:t>
          </m:r>
          <m:sSub>
            <m:e>
              <m:acc>
                <m:accPr>
                  <m:chr m:val="̃"/>
                </m:accPr>
                <m:e>
                  <m:r>
                    <m:t>K</m:t>
                  </m:r>
                </m:e>
              </m:acc>
            </m:e>
            <m:sub>
              <m:sSub>
                <m:e>
                  <m:r>
                    <m:rPr>
                      <m:sty m:val="p"/>
                      <m:scr m:val="script"/>
                    </m:rPr>
                    <m:t>A</m:t>
                  </m:r>
                </m:e>
                <m:sub>
                  <m:r>
                    <m:t>0</m:t>
                  </m:r>
                </m:sub>
              </m:sSub>
            </m:sub>
          </m:sSub>
          <m:d>
            <m:dPr>
              <m:begChr m:val="("/>
              <m:sepChr m:val=""/>
              <m:endChr m:val=")"/>
              <m:grow/>
            </m:dPr>
            <m:e>
              <m:r>
                <m:t>ω</m:t>
              </m:r>
              <m:r>
                <m:rPr>
                  <m:sty m:val="p"/>
                </m:rPr>
                <m:t>,</m:t>
              </m:r>
              <m:r>
                <m:t>A</m:t>
              </m:r>
            </m:e>
          </m:d>
          <m:r>
            <m:rPr>
              <m:nor/>
              <m:sty m:val="p"/>
            </m:rPr>
            <m:t> for all </m:t>
          </m:r>
          <m:r>
            <m:t>A</m:t>
          </m:r>
          <m:r>
            <m:rPr>
              <m:sty m:val="p"/>
            </m:rPr>
            <m:t>∈</m:t>
          </m:r>
          <m:r>
            <m:rPr>
              <m:sty m:val="p"/>
              <m:scr m:val="script"/>
            </m:rPr>
            <m:t>A</m:t>
          </m:r>
          <m:r>
            <m:rPr>
              <m:sty m:val="p"/>
            </m:rPr>
            <m:t>.</m:t>
          </m:r>
        </m:oMath>
      </m:oMathPara>
    </w:p>
    <w:p>
      <w:pPr>
        <w:pStyle w:val="FirstParagraph"/>
      </w:pPr>
      <w:r>
        <w:t xml:space="preserve">The probability</w:t>
      </w:r>
      <w:r>
        <w:t xml:space="preserve"> </w:t>
      </w:r>
      <m:oMath>
        <m:sSub>
          <m:e>
            <m:r>
              <m:t>K</m:t>
            </m:r>
          </m:e>
          <m:sub>
            <m:sSub>
              <m:e>
                <m:r>
                  <m:rPr>
                    <m:sty m:val="p"/>
                    <m:scr m:val="script"/>
                  </m:rPr>
                  <m:t>A</m:t>
                </m:r>
              </m:e>
              <m:sub>
                <m:r>
                  <m:t>0</m:t>
                </m:r>
              </m:sub>
            </m:sSub>
          </m:sub>
        </m:sSub>
        <m:d>
          <m:dPr>
            <m:begChr m:val="("/>
            <m:sepChr m:val=""/>
            <m:endChr m:val=")"/>
            <m:grow/>
          </m:dPr>
          <m:e>
            <m:r>
              <m:t>ω</m:t>
            </m:r>
            <m:r>
              <m:rPr>
                <m:sty m:val="p"/>
              </m:rPr>
              <m:t>,</m:t>
            </m:r>
            <m:r>
              <m:t>A</m:t>
            </m:r>
          </m:e>
        </m:d>
      </m:oMath>
      <w:r>
        <w:t xml:space="preserve"> </w:t>
      </w:r>
      <w:r>
        <w:t xml:space="preserve">is called regular conditional probability given by</w:t>
      </w:r>
      <w:r>
        <w:t xml:space="preserve"> </w:t>
      </w:r>
      <m:oMath>
        <m:sSub>
          <m:e>
            <m:r>
              <m:rPr>
                <m:sty m:val="p"/>
                <m:scr m:val="script"/>
              </m:rPr>
              <m:t>A</m:t>
            </m:r>
          </m:e>
          <m:sub>
            <m:r>
              <m:t>0</m:t>
            </m:r>
          </m:sub>
        </m:sSub>
      </m:oMath>
      <w:r>
        <w:t xml:space="preserve">.</w:t>
      </w:r>
    </w:p>
    <w:bookmarkEnd w:id="23"/>
    <w:bookmarkEnd w:id="24"/>
    <w:bookmarkStart w:id="45" w:name="Xc5e2f48686fcec36d2fbbd93c85c2348fb1d75d"/>
    <w:p>
      <w:pPr>
        <w:pStyle w:val="2"/>
      </w:pPr>
      <w:r>
        <w:t xml:space="preserve">3 The Existence of Regular Conditional Probability</w:t>
      </w:r>
    </w:p>
    <w:p>
      <w:pPr>
        <w:pStyle w:val="FirstParagraph"/>
      </w:pPr>
      <w:r>
        <w:t xml:space="preserve">Before proceeding with the proof, we first state and prove some lemmas and theorems that will be essential for the following arguments.</w:t>
      </w:r>
    </w:p>
    <w:bookmarkStart w:id="25" w:name="lem-doob-dynkin"/>
    <w:p>
      <w:pPr>
        <w:pStyle w:val="a0"/>
      </w:pPr>
      <w:r>
        <w:rPr>
          <w:b/>
          <w:bCs/>
        </w:rPr>
        <w:t xml:space="preserve">Lemma 1 (Doob-Dynkin lemma)</w:t>
      </w:r>
      <w:r>
        <w:t xml:space="preserve"> </w:t>
      </w:r>
      <w:r>
        <w:t xml:space="preserve">Let</w:t>
      </w:r>
      <w:r>
        <w:t xml:space="preserve"> </w:t>
      </w:r>
      <m:oMath>
        <m:d>
          <m:dPr>
            <m:begChr m:val="("/>
            <m:sepChr m:val=""/>
            <m:endChr m:val=")"/>
            <m:grow/>
          </m:dPr>
          <m:e>
            <m:r>
              <m:t>Ω</m:t>
            </m:r>
            <m:r>
              <m:rPr>
                <m:sty m:val="p"/>
              </m:rPr>
              <m:t>,</m:t>
            </m:r>
            <m:r>
              <m:rPr>
                <m:sty m:val="p"/>
                <m:scr m:val="script"/>
              </m:rPr>
              <m:t>A</m:t>
            </m:r>
            <m:r>
              <m:rPr>
                <m:sty m:val="p"/>
              </m:rPr>
              <m:t>,</m:t>
            </m:r>
            <m:r>
              <m:t>P</m:t>
            </m:r>
          </m:e>
        </m:d>
      </m:oMath>
      <w:r>
        <w:t xml:space="preserve"> </w:t>
      </w:r>
      <w:r>
        <w:t xml:space="preserve">be a probability space, and let</w:t>
      </w:r>
      <w:r>
        <w:t xml:space="preserve"> </w:t>
      </w:r>
      <m:oMath>
        <m:r>
          <m:t>X</m:t>
        </m:r>
        <m:r>
          <m:rPr>
            <m:sty m:val="p"/>
          </m:rPr>
          <m:t>:</m:t>
        </m:r>
        <m:r>
          <m:t>Ω</m:t>
        </m:r>
        <m:r>
          <m:rPr>
            <m:sty m:val="p"/>
          </m:rPr>
          <m:t>→</m:t>
        </m:r>
        <m:r>
          <m:t>S</m:t>
        </m:r>
      </m:oMath>
      <w:r>
        <w:t xml:space="preserve"> </w:t>
      </w:r>
      <w:r>
        <w:t xml:space="preserve">be a measurable function into a measurable space</w:t>
      </w:r>
      <w:r>
        <w:t xml:space="preserve"> </w:t>
      </w:r>
      <m:oMath>
        <m:d>
          <m:dPr>
            <m:begChr m:val="("/>
            <m:sepChr m:val=""/>
            <m:endChr m:val=")"/>
            <m:grow/>
          </m:dPr>
          <m:e>
            <m:r>
              <m:t>S</m:t>
            </m:r>
            <m:r>
              <m:rPr>
                <m:sty m:val="p"/>
              </m:rPr>
              <m:t>,</m:t>
            </m:r>
            <m:r>
              <m:rPr>
                <m:sty m:val="p"/>
                <m:scr m:val="script"/>
              </m:rPr>
              <m:t>S</m:t>
            </m:r>
          </m:e>
        </m:d>
      </m:oMath>
      <w:r>
        <w:t xml:space="preserve">. If</w:t>
      </w:r>
      <w:r>
        <w:t xml:space="preserve"> </w:t>
      </w:r>
      <m:oMath>
        <m:r>
          <m:t>f</m:t>
        </m:r>
        <m:r>
          <m:rPr>
            <m:sty m:val="p"/>
          </m:rPr>
          <m:t>:</m:t>
        </m:r>
        <m:r>
          <m:t>Ω</m:t>
        </m:r>
        <m:r>
          <m:rPr>
            <m:sty m:val="p"/>
          </m:rPr>
          <m:t>→</m:t>
        </m:r>
        <m:r>
          <m:rPr>
            <m:sty m:val="p"/>
            <m:scr m:val="double-struck"/>
          </m:rPr>
          <m:t>R</m:t>
        </m:r>
      </m:oMath>
      <w:r>
        <w:t xml:space="preserve"> </w:t>
      </w:r>
      <w:r>
        <w:t xml:space="preserve">is</w:t>
      </w:r>
      <w:r>
        <w:t xml:space="preserve"> </w:t>
      </w:r>
      <m:oMath>
        <m:r>
          <m:t>σ</m:t>
        </m:r>
        <m:d>
          <m:dPr>
            <m:begChr m:val="("/>
            <m:sepChr m:val=""/>
            <m:endChr m:val=")"/>
            <m:grow/>
          </m:dPr>
          <m:e>
            <m:r>
              <m:t>X</m:t>
            </m:r>
          </m:e>
        </m:d>
      </m:oMath>
      <w:r>
        <w:t xml:space="preserve">-measurable, then there exists a measurable function</w:t>
      </w:r>
      <w:r>
        <w:t xml:space="preserve"> </w:t>
      </w:r>
      <m:oMath>
        <m:r>
          <m:t>g</m:t>
        </m:r>
        <m:r>
          <m:rPr>
            <m:sty m:val="p"/>
          </m:rPr>
          <m:t>:</m:t>
        </m:r>
        <m:r>
          <m:t>S</m:t>
        </m:r>
        <m:r>
          <m:rPr>
            <m:sty m:val="p"/>
          </m:rPr>
          <m:t>→</m:t>
        </m:r>
        <m:r>
          <m:rPr>
            <m:sty m:val="p"/>
            <m:scr m:val="double-struck"/>
          </m:rPr>
          <m:t>R</m:t>
        </m:r>
      </m:oMath>
      <w:r>
        <w:t xml:space="preserve"> </w:t>
      </w:r>
      <w:r>
        <w:t xml:space="preserve">such that</w:t>
      </w:r>
      <w:r>
        <w:t xml:space="preserve"> </w:t>
      </w:r>
      <m:oMath>
        <m:r>
          <m:t>f</m:t>
        </m:r>
        <m:r>
          <m:rPr>
            <m:sty m:val="p"/>
          </m:rPr>
          <m:t>=</m:t>
        </m:r>
        <m:r>
          <m:t>g</m:t>
        </m:r>
        <m:r>
          <m:rPr>
            <m:sty m:val="p"/>
          </m:rPr>
          <m:t>∘</m:t>
        </m:r>
        <m:r>
          <m:t>X</m:t>
        </m:r>
      </m:oMath>
      <w:r>
        <w:t xml:space="preserve"> </w:t>
      </w:r>
      <w:r>
        <w:t xml:space="preserve">almost surely.</w:t>
      </w:r>
    </w:p>
    <w:bookmarkEnd w:id="25"/>
    <w:p>
      <w:pPr>
        <w:pStyle w:val="a0"/>
      </w:pPr>
      <w:r>
        <w:rPr>
          <w:i/>
          <w:iCs/>
        </w:rPr>
        <w:t xml:space="preserve">Proof</w:t>
      </w:r>
      <w:r>
        <w:t xml:space="preserve"> (Proof of</w:t>
      </w:r>
      <w:r>
        <w:t xml:space="preserve"> </w:t>
      </w:r>
      <w:hyperlink w:anchor="lem-doob-dynkin">
        <w:r>
          <w:rPr>
            <w:rStyle w:val="ae"/>
          </w:rPr>
          <w:t xml:space="preserve">Lemma 1</w:t>
        </w:r>
      </w:hyperlink>
      <w:r>
        <w:t xml:space="preserve">). </w:t>
      </w:r>
      <w:r>
        <w:t xml:space="preserve">Let</w:t>
      </w:r>
      <w:r>
        <w:t xml:space="preserve"> </w:t>
      </w:r>
      <m:oMath>
        <m:r>
          <m:t>f</m:t>
        </m:r>
        <m:r>
          <m:rPr>
            <m:sty m:val="p"/>
          </m:rPr>
          <m:t>:</m:t>
        </m:r>
        <m:r>
          <m:t>Ω</m:t>
        </m:r>
        <m:r>
          <m:rPr>
            <m:sty m:val="p"/>
          </m:rPr>
          <m:t>→</m:t>
        </m:r>
        <m:r>
          <m:rPr>
            <m:sty m:val="p"/>
            <m:scr m:val="double-struck"/>
          </m:rPr>
          <m:t>R</m:t>
        </m:r>
      </m:oMath>
      <w:r>
        <w:t xml:space="preserve"> </w:t>
      </w:r>
      <w:r>
        <w:t xml:space="preserve">be</w:t>
      </w:r>
      <w:r>
        <w:t xml:space="preserve"> </w:t>
      </w:r>
      <m:oMath>
        <m:r>
          <m:t>σ</m:t>
        </m:r>
        <m:d>
          <m:dPr>
            <m:begChr m:val="("/>
            <m:sepChr m:val=""/>
            <m:endChr m:val=")"/>
            <m:grow/>
          </m:dPr>
          <m:e>
            <m:r>
              <m:t>X</m:t>
            </m:r>
          </m:e>
        </m:d>
      </m:oMath>
      <w:r>
        <w:t xml:space="preserve">-measurable, where</w:t>
      </w:r>
      <w:r>
        <w:t xml:space="preserve"> </w:t>
      </w:r>
      <m:oMath>
        <m:r>
          <m:t>X</m:t>
        </m:r>
        <m:r>
          <m:rPr>
            <m:sty m:val="p"/>
          </m:rPr>
          <m:t>:</m:t>
        </m:r>
        <m:r>
          <m:t>Ω</m:t>
        </m:r>
        <m:r>
          <m:rPr>
            <m:sty m:val="p"/>
          </m:rPr>
          <m:t>→</m:t>
        </m:r>
        <m:r>
          <m:t>S</m:t>
        </m:r>
      </m:oMath>
      <w:r>
        <w:t xml:space="preserve"> </w:t>
      </w:r>
      <w:r>
        <w:t xml:space="preserve">is measurable.</w:t>
      </w:r>
    </w:p>
    <w:bookmarkStart w:id="26" w:name="step-1-structure-of-sigmax"/>
    <w:p>
      <w:pPr>
        <w:pStyle w:val="4"/>
      </w:pPr>
      <w:r>
        <w:t xml:space="preserve">Step 1: Structure of</w:t>
      </w:r>
      <w:r>
        <w:t xml:space="preserve"> </w:t>
      </w:r>
      <m:oMath>
        <m:r>
          <m:t>σ</m:t>
        </m:r>
        <m:d>
          <m:dPr>
            <m:begChr m:val="("/>
            <m:sepChr m:val=""/>
            <m:endChr m:val=")"/>
            <m:grow/>
          </m:dPr>
          <m:e>
            <m:r>
              <m:t>X</m:t>
            </m:r>
          </m:e>
        </m:d>
      </m:oMath>
    </w:p>
    <w:p>
      <w:pPr>
        <w:pStyle w:val="FirstParagraph"/>
      </w:pPr>
      <w:r>
        <w:t xml:space="preserve">The</w:t>
      </w:r>
      <w:r>
        <w:t xml:space="preserve"> </w:t>
      </w:r>
      <m:oMath>
        <m:r>
          <m:t>σ</m:t>
        </m:r>
      </m:oMath>
      <w:r>
        <w:t xml:space="preserve">-algebra</w:t>
      </w:r>
      <w:r>
        <w:t xml:space="preserve"> </w:t>
      </w:r>
      <m:oMath>
        <m:r>
          <m:t>σ</m:t>
        </m:r>
        <m:d>
          <m:dPr>
            <m:begChr m:val="("/>
            <m:sepChr m:val=""/>
            <m:endChr m:val=")"/>
            <m:grow/>
          </m:dPr>
          <m:e>
            <m:r>
              <m:t>X</m:t>
            </m:r>
          </m:e>
        </m:d>
      </m:oMath>
      <w:r>
        <w:t xml:space="preserve"> </w:t>
      </w:r>
      <w:r>
        <w:t xml:space="preserve">generated by</w:t>
      </w:r>
      <w:r>
        <w:t xml:space="preserve"> </w:t>
      </w:r>
      <m:oMath>
        <m:r>
          <m:t>X</m:t>
        </m:r>
      </m:oMath>
      <w:r>
        <w:t xml:space="preserve"> </w:t>
      </w:r>
      <w:r>
        <w:t xml:space="preserve">is defined as:</w:t>
      </w:r>
    </w:p>
    <w:p>
      <w:pPr>
        <w:pStyle w:val="a0"/>
      </w:pPr>
      <m:oMathPara>
        <m:oMathParaPr>
          <m:jc m:val="center"/>
        </m:oMathParaPr>
        <m:oMath>
          <m:r>
            <m:t>σ</m:t>
          </m:r>
          <m:d>
            <m:dPr>
              <m:begChr m:val="("/>
              <m:sepChr m:val=""/>
              <m:endChr m:val=")"/>
              <m:grow/>
            </m:dPr>
            <m:e>
              <m:r>
                <m:t>X</m:t>
              </m:r>
            </m:e>
          </m:d>
          <m:r>
            <m:rPr>
              <m:sty m:val="p"/>
            </m:rPr>
            <m:t>=</m:t>
          </m:r>
          <m:r>
            <m:rPr>
              <m:sty m:val="p"/>
            </m:rPr>
            <m:t>{</m:t>
          </m:r>
          <m:sSup>
            <m:e>
              <m:r>
                <m:t>X</m:t>
              </m:r>
            </m:e>
            <m:sup>
              <m:r>
                <m:rPr>
                  <m:sty m:val="p"/>
                </m:rPr>
                <m:t>−</m:t>
              </m:r>
              <m:r>
                <m:t>1</m:t>
              </m:r>
            </m:sup>
          </m:sSup>
          <m:d>
            <m:dPr>
              <m:begChr m:val="("/>
              <m:sepChr m:val=""/>
              <m:endChr m:val=")"/>
              <m:grow/>
            </m:dPr>
            <m:e>
              <m:r>
                <m:t>B</m:t>
              </m:r>
            </m:e>
          </m:d>
          <m:r>
            <m:rPr>
              <m:sty m:val="p"/>
            </m:rPr>
            <m:t>:</m:t>
          </m:r>
          <m:r>
            <m:t>B</m:t>
          </m:r>
          <m:r>
            <m:rPr>
              <m:sty m:val="p"/>
            </m:rPr>
            <m:t>∈</m:t>
          </m:r>
          <m:r>
            <m:rPr>
              <m:sty m:val="p"/>
              <m:scr m:val="script"/>
            </m:rPr>
            <m:t>S</m:t>
          </m:r>
          <m:r>
            <m:rPr>
              <m:sty m:val="p"/>
            </m:rPr>
            <m:t>}</m:t>
          </m:r>
          <m:r>
            <m:rPr>
              <m:sty m:val="p"/>
            </m:rPr>
            <m:t>.</m:t>
          </m:r>
        </m:oMath>
      </m:oMathPara>
    </w:p>
    <w:p>
      <w:pPr>
        <w:pStyle w:val="FirstParagraph"/>
      </w:pPr>
      <w:r>
        <w:t xml:space="preserve">Since</w:t>
      </w:r>
      <w:r>
        <w:t xml:space="preserve"> </w:t>
      </w:r>
      <m:oMath>
        <m:r>
          <m:t>f</m:t>
        </m:r>
      </m:oMath>
      <w:r>
        <w:t xml:space="preserve"> </w:t>
      </w:r>
      <w:r>
        <w:t xml:space="preserve">is</w:t>
      </w:r>
      <w:r>
        <w:t xml:space="preserve"> </w:t>
      </w:r>
      <m:oMath>
        <m:r>
          <m:t>σ</m:t>
        </m:r>
        <m:d>
          <m:dPr>
            <m:begChr m:val="("/>
            <m:sepChr m:val=""/>
            <m:endChr m:val=")"/>
            <m:grow/>
          </m:dPr>
          <m:e>
            <m:r>
              <m:t>X</m:t>
            </m:r>
          </m:e>
        </m:d>
      </m:oMath>
      <w:r>
        <w:t xml:space="preserve">-measurable, for every Borel set</w:t>
      </w:r>
      <w:r>
        <w:t xml:space="preserve"> </w:t>
      </w:r>
      <m:oMath>
        <m:r>
          <m:t>B</m:t>
        </m:r>
        <m:r>
          <m:rPr>
            <m:sty m:val="p"/>
          </m:rPr>
          <m:t>⊆</m:t>
        </m:r>
        <m:r>
          <m:rPr>
            <m:sty m:val="p"/>
            <m:scr m:val="double-struck"/>
          </m:rPr>
          <m:t>R</m:t>
        </m:r>
      </m:oMath>
      <w:r>
        <w:t xml:space="preserve">, we have:</w:t>
      </w:r>
    </w:p>
    <w:p>
      <w:pPr>
        <w:pStyle w:val="a0"/>
      </w:pPr>
      <m:oMathPara>
        <m:oMathParaPr>
          <m:jc m:val="center"/>
        </m:oMathParaPr>
        <m:oMath>
          <m:sSup>
            <m:e>
              <m:r>
                <m:t>f</m:t>
              </m:r>
            </m:e>
            <m:sup>
              <m:r>
                <m:rPr>
                  <m:sty m:val="p"/>
                </m:rPr>
                <m:t>−</m:t>
              </m:r>
              <m:r>
                <m:t>1</m:t>
              </m:r>
            </m:sup>
          </m:sSup>
          <m:d>
            <m:dPr>
              <m:begChr m:val="("/>
              <m:sepChr m:val=""/>
              <m:endChr m:val=")"/>
              <m:grow/>
            </m:dPr>
            <m:e>
              <m:r>
                <m:t>B</m:t>
              </m:r>
            </m:e>
          </m:d>
          <m:r>
            <m:rPr>
              <m:sty m:val="p"/>
            </m:rPr>
            <m:t>∈</m:t>
          </m:r>
          <m:r>
            <m:t>σ</m:t>
          </m:r>
          <m:d>
            <m:dPr>
              <m:begChr m:val="("/>
              <m:sepChr m:val=""/>
              <m:endChr m:val=")"/>
              <m:grow/>
            </m:dPr>
            <m:e>
              <m:r>
                <m:t>X</m:t>
              </m:r>
            </m:e>
          </m:d>
          <m:r>
            <m:rPr>
              <m:sty m:val="p"/>
            </m:rPr>
            <m:t>.</m:t>
          </m:r>
        </m:oMath>
      </m:oMathPara>
    </w:p>
    <w:p>
      <w:pPr>
        <w:pStyle w:val="FirstParagraph"/>
      </w:pPr>
      <w:r>
        <w:t xml:space="preserve">Thus, there exists a set</w:t>
      </w:r>
      <w:r>
        <w:t xml:space="preserve"> </w:t>
      </w:r>
      <m:oMath>
        <m:sSub>
          <m:e>
            <m:r>
              <m:t>A</m:t>
            </m:r>
          </m:e>
          <m:sub>
            <m:r>
              <m:t>B</m:t>
            </m:r>
          </m:sub>
        </m:sSub>
        <m:r>
          <m:rPr>
            <m:sty m:val="p"/>
          </m:rPr>
          <m:t>∈</m:t>
        </m:r>
        <m:r>
          <m:rPr>
            <m:sty m:val="p"/>
            <m:scr m:val="script"/>
          </m:rPr>
          <m:t>S</m:t>
        </m:r>
      </m:oMath>
      <w:r>
        <w:t xml:space="preserve"> </w:t>
      </w:r>
      <w:r>
        <w:t xml:space="preserve">such that:</w:t>
      </w:r>
    </w:p>
    <w:p>
      <w:pPr>
        <w:pStyle w:val="a0"/>
      </w:pPr>
      <m:oMathPara>
        <m:oMathParaPr>
          <m:jc m:val="center"/>
        </m:oMathParaPr>
        <m:oMath>
          <m:sSup>
            <m:e>
              <m:r>
                <m:t>f</m:t>
              </m:r>
            </m:e>
            <m:sup>
              <m:r>
                <m:rPr>
                  <m:sty m:val="p"/>
                </m:rPr>
                <m:t>−</m:t>
              </m:r>
              <m:r>
                <m:t>1</m:t>
              </m:r>
            </m:sup>
          </m:sSup>
          <m:d>
            <m:dPr>
              <m:begChr m:val="("/>
              <m:sepChr m:val=""/>
              <m:endChr m:val=")"/>
              <m:grow/>
            </m:dPr>
            <m:e>
              <m:r>
                <m:t>B</m:t>
              </m:r>
            </m:e>
          </m:d>
          <m:r>
            <m:rPr>
              <m:sty m:val="p"/>
            </m:rPr>
            <m:t>=</m:t>
          </m:r>
          <m:sSup>
            <m:e>
              <m:r>
                <m:t>X</m:t>
              </m:r>
            </m:e>
            <m:sup>
              <m:r>
                <m:rPr>
                  <m:sty m:val="p"/>
                </m:rPr>
                <m:t>−</m:t>
              </m:r>
              <m:r>
                <m:t>1</m:t>
              </m:r>
            </m:sup>
          </m:sSup>
          <m:d>
            <m:dPr>
              <m:begChr m:val="("/>
              <m:sepChr m:val=""/>
              <m:endChr m:val=")"/>
              <m:grow/>
            </m:dPr>
            <m:e>
              <m:sSub>
                <m:e>
                  <m:r>
                    <m:t>A</m:t>
                  </m:r>
                </m:e>
                <m:sub>
                  <m:r>
                    <m:t>B</m:t>
                  </m:r>
                </m:sub>
              </m:sSub>
            </m:e>
          </m:d>
          <m:r>
            <m:rPr>
              <m:sty m:val="p"/>
            </m:rPr>
            <m:t>.</m:t>
          </m:r>
        </m:oMath>
      </m:oMathPara>
    </w:p>
    <w:p>
      <w:pPr>
        <w:pStyle w:val="FirstParagraph"/>
      </w:pPr>
      <w:r>
        <w:t xml:space="preserve">This defines a mapping</w:t>
      </w:r>
      <w:r>
        <w:t xml:space="preserve"> </w:t>
      </w:r>
      <m:oMath>
        <m:r>
          <m:t>B</m:t>
        </m:r>
        <m:r>
          <m:rPr>
            <m:sty m:val="p"/>
          </m:rPr>
          <m:t>↦</m:t>
        </m:r>
        <m:sSub>
          <m:e>
            <m:r>
              <m:t>A</m:t>
            </m:r>
          </m:e>
          <m:sub>
            <m:r>
              <m:t>B</m:t>
            </m:r>
          </m:sub>
        </m:sSub>
      </m:oMath>
      <w:r>
        <w:t xml:space="preserve"> </w:t>
      </w:r>
      <w:r>
        <w:t xml:space="preserve">from Borel sets in</w:t>
      </w:r>
      <w:r>
        <w:t xml:space="preserve"> </w:t>
      </w:r>
      <m:oMath>
        <m:r>
          <m:rPr>
            <m:sty m:val="p"/>
            <m:scr m:val="double-struck"/>
          </m:rPr>
          <m:t>R</m:t>
        </m:r>
      </m:oMath>
      <w:r>
        <w:t xml:space="preserve"> </w:t>
      </w:r>
      <w:r>
        <w:t xml:space="preserve">to</w:t>
      </w:r>
      <w:r>
        <w:t xml:space="preserve"> </w:t>
      </w:r>
      <m:oMath>
        <m:r>
          <m:rPr>
            <m:sty m:val="p"/>
            <m:scr m:val="script"/>
          </m:rPr>
          <m:t>S</m:t>
        </m:r>
      </m:oMath>
      <w:r>
        <w:t xml:space="preserve">. To ensure consistency, this mapping must preserve set operations (e.g., unions, intersections, complements), which follows from the fact that</w:t>
      </w:r>
      <w:r>
        <w:t xml:space="preserve"> </w:t>
      </w:r>
      <m:oMath>
        <m:sSup>
          <m:e>
            <m:r>
              <m:t>f</m:t>
            </m:r>
          </m:e>
          <m:sup>
            <m:r>
              <m:rPr>
                <m:sty m:val="p"/>
              </m:rPr>
              <m:t>−</m:t>
            </m:r>
            <m:r>
              <m:t>1</m:t>
            </m:r>
          </m:sup>
        </m:sSup>
      </m:oMath>
      <w:r>
        <w:t xml:space="preserve"> </w:t>
      </w:r>
      <w:r>
        <w:t xml:space="preserve">and</w:t>
      </w:r>
      <w:r>
        <w:t xml:space="preserve"> </w:t>
      </w:r>
      <m:oMath>
        <m:sSup>
          <m:e>
            <m:r>
              <m:t>X</m:t>
            </m:r>
          </m:e>
          <m:sup>
            <m:r>
              <m:rPr>
                <m:sty m:val="p"/>
              </m:rPr>
              <m:t>−</m:t>
            </m:r>
            <m:r>
              <m:t>1</m:t>
            </m:r>
          </m:sup>
        </m:sSup>
      </m:oMath>
      <w:r>
        <w:t xml:space="preserve"> </w:t>
      </w:r>
      <w:r>
        <w:t xml:space="preserve">are both</w:t>
      </w:r>
      <w:r>
        <w:t xml:space="preserve"> </w:t>
      </w:r>
      <m:oMath>
        <m:r>
          <m:t>σ</m:t>
        </m:r>
      </m:oMath>
      <w:r>
        <w:t xml:space="preserve">-homomorphisms.</w:t>
      </w:r>
    </w:p>
    <w:bookmarkEnd w:id="26"/>
    <w:bookmarkStart w:id="27" w:name="Xa157a271dc72a6a245fecfc3ee227c7a294d6d4"/>
    <w:p>
      <w:pPr>
        <w:pStyle w:val="4"/>
      </w:pPr>
      <w:r>
        <w:t xml:space="preserve">Step 2: Constructing</w:t>
      </w:r>
      <w:r>
        <w:t xml:space="preserve"> </w:t>
      </w:r>
      <m:oMath>
        <m:r>
          <m:t>g</m:t>
        </m:r>
      </m:oMath>
      <w:r>
        <w:t xml:space="preserve"> </w:t>
      </w:r>
      <w:r>
        <w:t xml:space="preserve">via rational intervals</w:t>
      </w:r>
    </w:p>
    <w:p>
      <w:pPr>
        <w:pStyle w:val="FirstParagraph"/>
      </w:pPr>
      <w:r>
        <w:t xml:space="preserve">We construct</w:t>
      </w:r>
      <w:r>
        <w:t xml:space="preserve"> </w:t>
      </w:r>
      <m:oMath>
        <m:r>
          <m:t>g</m:t>
        </m:r>
        <m:r>
          <m:rPr>
            <m:sty m:val="p"/>
          </m:rPr>
          <m:t>:</m:t>
        </m:r>
        <m:r>
          <m:t>S</m:t>
        </m:r>
        <m:r>
          <m:rPr>
            <m:sty m:val="p"/>
          </m:rPr>
          <m:t>→</m:t>
        </m:r>
        <m:r>
          <m:rPr>
            <m:sty m:val="p"/>
            <m:scr m:val="double-struck"/>
          </m:rPr>
          <m:t>R</m:t>
        </m:r>
      </m:oMath>
      <w:r>
        <w:t xml:space="preserve"> </w:t>
      </w:r>
      <w:r>
        <w:t xml:space="preserve">as follows. For each rational</w:t>
      </w:r>
      <w:r>
        <w:t xml:space="preserve"> </w:t>
      </w:r>
      <m:oMath>
        <m:r>
          <m:t>r</m:t>
        </m:r>
        <m:r>
          <m:rPr>
            <m:sty m:val="p"/>
          </m:rPr>
          <m:t>∈</m:t>
        </m:r>
        <m:r>
          <m:rPr>
            <m:sty m:val="p"/>
            <m:scr m:val="double-struck"/>
          </m:rPr>
          <m:t>Q</m:t>
        </m:r>
      </m:oMath>
      <w:r>
        <w:t xml:space="preserve">, define:</w:t>
      </w:r>
    </w:p>
    <w:p>
      <w:pPr>
        <w:pStyle w:val="a0"/>
      </w:pPr>
      <m:oMathPara>
        <m:oMathParaPr>
          <m:jc m:val="center"/>
        </m:oMathParaPr>
        <m:oMath>
          <m:sSub>
            <m:e>
              <m:r>
                <m:t>A</m:t>
              </m:r>
            </m:e>
            <m:sub>
              <m:r>
                <m:t>r</m:t>
              </m:r>
            </m:sub>
          </m:sSub>
          <m:r>
            <m:rPr>
              <m:sty m:val="p"/>
            </m:rPr>
            <m:t>=</m:t>
          </m:r>
          <m:sSub>
            <m:e>
              <m:r>
                <m:t>A</m:t>
              </m:r>
            </m:e>
            <m:sub>
              <m:r>
                <m:rPr>
                  <m:sty m:val="p"/>
                </m:rPr>
                <m:t>(</m:t>
              </m:r>
              <m:r>
                <m:rPr>
                  <m:sty m:val="p"/>
                </m:rPr>
                <m:t>−</m:t>
              </m:r>
              <m:r>
                <m:rPr>
                  <m:sty m:val="p"/>
                </m:rPr>
                <m:t>∞</m:t>
              </m:r>
              <m:r>
                <m:rPr>
                  <m:sty m:val="p"/>
                </m:rPr>
                <m:t>,</m:t>
              </m:r>
              <m:r>
                <m:t>r</m:t>
              </m:r>
              <m:r>
                <m:rPr>
                  <m:sty m:val="p"/>
                </m:rPr>
                <m:t>]</m:t>
              </m:r>
            </m:sub>
          </m:sSub>
          <m:r>
            <m:rPr>
              <m:sty m:val="p"/>
            </m:rPr>
            <m:t>∈</m:t>
          </m:r>
          <m:r>
            <m:rPr>
              <m:sty m:val="p"/>
              <m:scr m:val="script"/>
            </m:rPr>
            <m:t>S</m:t>
          </m:r>
          <m:r>
            <m:rPr>
              <m:sty m:val="p"/>
            </m:rPr>
            <m:t>,</m:t>
          </m:r>
        </m:oMath>
      </m:oMathPara>
    </w:p>
    <w:p>
      <w:pPr>
        <w:pStyle w:val="FirstParagraph"/>
      </w:pPr>
      <w:r>
        <w:t xml:space="preserve">where</w:t>
      </w:r>
      <w:r>
        <w:t xml:space="preserve"> </w:t>
      </w:r>
      <m:oMath>
        <m:sSub>
          <m:e>
            <m:r>
              <m:t>A</m:t>
            </m:r>
          </m:e>
          <m:sub>
            <m:r>
              <m:rPr>
                <m:sty m:val="p"/>
              </m:rPr>
              <m:t>(</m:t>
            </m:r>
            <m:r>
              <m:rPr>
                <m:sty m:val="p"/>
              </m:rPr>
              <m:t>−</m:t>
            </m:r>
            <m:r>
              <m:rPr>
                <m:sty m:val="p"/>
              </m:rPr>
              <m:t>∞</m:t>
            </m:r>
            <m:r>
              <m:rPr>
                <m:sty m:val="p"/>
              </m:rPr>
              <m:t>,</m:t>
            </m:r>
            <m:r>
              <m:t>r</m:t>
            </m:r>
            <m:r>
              <m:rPr>
                <m:sty m:val="p"/>
              </m:rPr>
              <m:t>]</m:t>
            </m:r>
          </m:sub>
        </m:sSub>
      </m:oMath>
      <w:r>
        <w:t xml:space="preserve"> </w:t>
      </w:r>
      <w:r>
        <w:t xml:space="preserve">corresponds to the set in</w:t>
      </w:r>
      <w:r>
        <w:t xml:space="preserve"> </w:t>
      </w:r>
      <m:oMath>
        <m:r>
          <m:rPr>
            <m:sty m:val="p"/>
            <m:scr m:val="script"/>
          </m:rPr>
          <m:t>S</m:t>
        </m:r>
      </m:oMath>
      <w:r>
        <w:t xml:space="preserve"> </w:t>
      </w:r>
      <w:r>
        <w:t xml:space="preserve">such that</w:t>
      </w:r>
      <w:r>
        <w:t xml:space="preserve"> </w:t>
      </w:r>
      <m:oMath>
        <m:sSup>
          <m:e>
            <m:r>
              <m:t>f</m:t>
            </m:r>
          </m:e>
          <m:sup>
            <m:r>
              <m:rPr>
                <m:sty m:val="p"/>
              </m:rPr>
              <m:t>−</m:t>
            </m:r>
            <m:r>
              <m:t>1</m:t>
            </m:r>
          </m:sup>
        </m:sSup>
        <m:r>
          <m:rPr>
            <m:sty m:val="p"/>
          </m:rPr>
          <m:t>(</m:t>
        </m:r>
        <m:d>
          <m:dPr>
            <m:begChr m:val="("/>
            <m:sepChr m:val=""/>
            <m:endChr m:val=")"/>
            <m:grow/>
          </m:dPr>
          <m:e>
            <m:r>
              <m:rPr>
                <m:sty m:val="p"/>
              </m:rPr>
              <m:t>−</m:t>
            </m:r>
            <m:r>
              <m:rPr>
                <m:sty m:val="p"/>
              </m:rPr>
              <m:t>∞</m:t>
            </m:r>
            <m:r>
              <m:rPr>
                <m:sty m:val="p"/>
              </m:rPr>
              <m:t>,</m:t>
            </m:r>
            <m:r>
              <m:t>r</m:t>
            </m:r>
            <m:r>
              <m:rPr>
                <m:sty m:val="p"/>
              </m:rPr>
              <m:t>]</m:t>
            </m:r>
          </m:e>
        </m:d>
        <m:r>
          <m:rPr>
            <m:sty m:val="p"/>
          </m:rPr>
          <m:t>=</m:t>
        </m:r>
        <m:sSup>
          <m:e>
            <m:r>
              <m:t>X</m:t>
            </m:r>
          </m:e>
          <m:sup>
            <m:r>
              <m:rPr>
                <m:sty m:val="p"/>
              </m:rPr>
              <m:t>−</m:t>
            </m:r>
            <m:r>
              <m:t>1</m:t>
            </m:r>
          </m:sup>
        </m:sSup>
        <m:d>
          <m:dPr>
            <m:begChr m:val="("/>
            <m:sepChr m:val=""/>
            <m:endChr m:val=")"/>
            <m:grow/>
          </m:dPr>
          <m:e>
            <m:sSub>
              <m:e>
                <m:r>
                  <m:t>A</m:t>
                </m:r>
              </m:e>
              <m:sub>
                <m:r>
                  <m:t>r</m:t>
                </m:r>
              </m:sub>
            </m:sSub>
          </m:e>
        </m:d>
      </m:oMath>
      <w:r>
        <w:t xml:space="preserve">.</w:t>
      </w:r>
    </w:p>
    <w:p>
      <w:pPr>
        <w:pStyle w:val="a0"/>
      </w:pPr>
      <w:r>
        <w:t xml:space="preserve">For</w:t>
      </w:r>
      <w:r>
        <w:t xml:space="preserve"> </w:t>
      </w:r>
      <m:oMath>
        <m:r>
          <m:t>s</m:t>
        </m:r>
        <m:r>
          <m:rPr>
            <m:sty m:val="p"/>
          </m:rPr>
          <m:t>∈</m:t>
        </m:r>
        <m:r>
          <m:t>S</m:t>
        </m:r>
      </m:oMath>
      <w:r>
        <w:t xml:space="preserve">, define:</w:t>
      </w:r>
    </w:p>
    <w:p>
      <w:pPr>
        <w:pStyle w:val="a0"/>
      </w:pPr>
      <m:oMathPara>
        <m:oMathParaPr>
          <m:jc m:val="center"/>
        </m:oMathParaPr>
        <m:oMath>
          <m:r>
            <m:t>g</m:t>
          </m:r>
          <m:d>
            <m:dPr>
              <m:begChr m:val="("/>
              <m:sepChr m:val=""/>
              <m:endChr m:val=")"/>
              <m:grow/>
            </m:dPr>
            <m:e>
              <m:r>
                <m:t>s</m:t>
              </m:r>
            </m:e>
          </m:d>
          <m:r>
            <m:rPr>
              <m:sty m:val="p"/>
            </m:rPr>
            <m:t>=</m:t>
          </m:r>
          <m:r>
            <m:rPr>
              <m:sty m:val="p"/>
            </m:rPr>
            <m:t>inf</m:t>
          </m:r>
          <m:r>
            <m:rPr>
              <m:sty m:val="p"/>
            </m:rPr>
            <m:t>{</m:t>
          </m:r>
          <m:r>
            <m:t>r</m:t>
          </m:r>
          <m:r>
            <m:rPr>
              <m:sty m:val="p"/>
            </m:rPr>
            <m:t>∈</m:t>
          </m:r>
          <m:r>
            <m:rPr>
              <m:sty m:val="p"/>
              <m:scr m:val="double-struck"/>
            </m:rPr>
            <m:t>Q</m:t>
          </m:r>
          <m:r>
            <m:rPr>
              <m:sty m:val="p"/>
            </m:rPr>
            <m:t>:</m:t>
          </m:r>
          <m:r>
            <m:t>s</m:t>
          </m:r>
          <m:r>
            <m:rPr>
              <m:sty m:val="p"/>
            </m:rPr>
            <m:t>∈</m:t>
          </m:r>
          <m:sSub>
            <m:e>
              <m:r>
                <m:t>A</m:t>
              </m:r>
            </m:e>
            <m:sub>
              <m:r>
                <m:t>r</m:t>
              </m:r>
            </m:sub>
          </m:sSub>
          <m:r>
            <m:rPr>
              <m:sty m:val="p"/>
            </m:rPr>
            <m:t>}</m:t>
          </m:r>
          <m:r>
            <m:rPr>
              <m:sty m:val="p"/>
            </m:rPr>
            <m:t>.</m:t>
          </m:r>
        </m:oMath>
      </m:oMathPara>
    </w:p>
    <w:p>
      <w:pPr>
        <w:pStyle w:val="FirstParagraph"/>
      </w:pPr>
      <w:r>
        <w:t xml:space="preserve">This infimum is well-defined because:</w:t>
      </w:r>
    </w:p>
    <w:p>
      <w:pPr>
        <w:numPr>
          <w:ilvl w:val="0"/>
          <w:numId w:val="1002"/>
        </w:numPr>
      </w:pPr>
      <w:r>
        <w:t xml:space="preserve">For any</w:t>
      </w:r>
      <w:r>
        <w:t xml:space="preserve"> </w:t>
      </w:r>
      <m:oMath>
        <m:r>
          <m:t>s</m:t>
        </m:r>
        <m:r>
          <m:rPr>
            <m:sty m:val="p"/>
          </m:rPr>
          <m:t>∈</m:t>
        </m:r>
        <m:r>
          <m:t>S</m:t>
        </m:r>
      </m:oMath>
      <w:r>
        <w:t xml:space="preserve">, since</w:t>
      </w:r>
      <w:r>
        <w:t xml:space="preserve"> </w:t>
      </w:r>
      <m:oMath>
        <m:r>
          <m:t>f</m:t>
        </m:r>
        <m:d>
          <m:dPr>
            <m:begChr m:val="("/>
            <m:sepChr m:val=""/>
            <m:endChr m:val=")"/>
            <m:grow/>
          </m:dPr>
          <m:e>
            <m:r>
              <m:t>ω</m:t>
            </m:r>
          </m:e>
        </m:d>
        <m:r>
          <m:rPr>
            <m:sty m:val="p"/>
          </m:rPr>
          <m:t>∈</m:t>
        </m:r>
        <m:r>
          <m:rPr>
            <m:sty m:val="p"/>
            <m:scr m:val="double-struck"/>
          </m:rPr>
          <m:t>R</m:t>
        </m:r>
      </m:oMath>
      <w:r>
        <w:t xml:space="preserve"> </w:t>
      </w:r>
      <w:r>
        <w:t xml:space="preserve">for all</w:t>
      </w:r>
      <w:r>
        <w:t xml:space="preserve"> </w:t>
      </w:r>
      <m:oMath>
        <m:r>
          <m:t>ω</m:t>
        </m:r>
      </m:oMath>
      <w:r>
        <w:t xml:space="preserve">, there exists some</w:t>
      </w:r>
      <w:r>
        <w:t xml:space="preserve"> </w:t>
      </w:r>
      <m:oMath>
        <m:r>
          <m:t>r</m:t>
        </m:r>
        <m:r>
          <m:rPr>
            <m:sty m:val="p"/>
          </m:rPr>
          <m:t>∈</m:t>
        </m:r>
        <m:r>
          <m:rPr>
            <m:sty m:val="p"/>
            <m:scr m:val="double-struck"/>
          </m:rPr>
          <m:t>Q</m:t>
        </m:r>
      </m:oMath>
      <w:r>
        <w:t xml:space="preserve"> </w:t>
      </w:r>
      <w:r>
        <w:t xml:space="preserve">such that</w:t>
      </w:r>
      <w:r>
        <w:t xml:space="preserve"> </w:t>
      </w:r>
      <m:oMath>
        <m:r>
          <m:t>f</m:t>
        </m:r>
        <m:d>
          <m:dPr>
            <m:begChr m:val="("/>
            <m:sepChr m:val=""/>
            <m:endChr m:val=")"/>
            <m:grow/>
          </m:dPr>
          <m:e>
            <m:r>
              <m:t>ω</m:t>
            </m:r>
          </m:e>
        </m:d>
        <m:r>
          <m:rPr>
            <m:sty m:val="p"/>
          </m:rPr>
          <m:t>≤</m:t>
        </m:r>
        <m:r>
          <m:t>r</m:t>
        </m:r>
      </m:oMath>
      <w:r>
        <w:t xml:space="preserve">, hence</w:t>
      </w:r>
      <w:r>
        <w:t xml:space="preserve"> </w:t>
      </w:r>
      <m:oMath>
        <m:r>
          <m:t>X</m:t>
        </m:r>
        <m:d>
          <m:dPr>
            <m:begChr m:val="("/>
            <m:sepChr m:val=""/>
            <m:endChr m:val=")"/>
            <m:grow/>
          </m:dPr>
          <m:e>
            <m:r>
              <m:t>ω</m:t>
            </m:r>
          </m:e>
        </m:d>
        <m:r>
          <m:rPr>
            <m:sty m:val="p"/>
          </m:rPr>
          <m:t>∈</m:t>
        </m:r>
        <m:sSub>
          <m:e>
            <m:r>
              <m:t>A</m:t>
            </m:r>
          </m:e>
          <m:sub>
            <m:r>
              <m:t>r</m:t>
            </m:r>
          </m:sub>
        </m:sSub>
      </m:oMath>
      <w:r>
        <w:t xml:space="preserve">.</w:t>
      </w:r>
    </w:p>
    <w:p>
      <w:pPr>
        <w:numPr>
          <w:ilvl w:val="0"/>
          <w:numId w:val="1002"/>
        </w:numPr>
      </w:pPr>
      <w:r>
        <w:t xml:space="preserve">The set</w:t>
      </w:r>
      <w:r>
        <w:t xml:space="preserve"> </w:t>
      </w:r>
      <m:oMath>
        <m:r>
          <m:rPr>
            <m:sty m:val="p"/>
          </m:rPr>
          <m:t>{</m:t>
        </m:r>
        <m:r>
          <m:t>r</m:t>
        </m:r>
        <m:r>
          <m:rPr>
            <m:sty m:val="p"/>
          </m:rPr>
          <m:t>∈</m:t>
        </m:r>
        <m:r>
          <m:rPr>
            <m:sty m:val="p"/>
            <m:scr m:val="double-struck"/>
          </m:rPr>
          <m:t>Q</m:t>
        </m:r>
        <m:r>
          <m:rPr>
            <m:sty m:val="p"/>
          </m:rPr>
          <m:t>:</m:t>
        </m:r>
        <m:r>
          <m:t>s</m:t>
        </m:r>
        <m:r>
          <m:rPr>
            <m:sty m:val="p"/>
          </m:rPr>
          <m:t>∈</m:t>
        </m:r>
        <m:sSub>
          <m:e>
            <m:r>
              <m:t>A</m:t>
            </m:r>
          </m:e>
          <m:sub>
            <m:r>
              <m:t>r</m:t>
            </m:r>
          </m:sub>
        </m:sSub>
        <m:r>
          <m:rPr>
            <m:sty m:val="p"/>
          </m:rPr>
          <m:t>}</m:t>
        </m:r>
      </m:oMath>
      <w:r>
        <w:t xml:space="preserve"> </w:t>
      </w:r>
      <w:r>
        <w:t xml:space="preserve">is bounded below (by, say,</w:t>
      </w:r>
      <w:r>
        <w:t xml:space="preserve"> </w:t>
      </w:r>
      <m:oMath>
        <m:r>
          <m:rPr>
            <m:sty m:val="p"/>
          </m:rPr>
          <m:t>−</m:t>
        </m:r>
        <m:r>
          <m:rPr>
            <m:sty m:val="p"/>
          </m:rPr>
          <m:t>∞</m:t>
        </m:r>
      </m:oMath>
      <w:r>
        <w:t xml:space="preserve">).</w:t>
      </w:r>
    </w:p>
    <w:bookmarkEnd w:id="27"/>
    <w:bookmarkStart w:id="28" w:name="X774739636503647b59d8b9d6c9fd43beb40f890"/>
    <w:p>
      <w:pPr>
        <w:pStyle w:val="4"/>
      </w:pPr>
      <w:r>
        <w:t xml:space="preserve">Step 3: Verifying</w:t>
      </w:r>
      <w:r>
        <w:t xml:space="preserve"> </w:t>
      </w:r>
      <m:oMath>
        <m:r>
          <m:t>f</m:t>
        </m:r>
        <m:r>
          <m:rPr>
            <m:sty m:val="p"/>
          </m:rPr>
          <m:t>=</m:t>
        </m:r>
        <m:r>
          <m:t>g</m:t>
        </m:r>
        <m:r>
          <m:rPr>
            <m:sty m:val="p"/>
          </m:rPr>
          <m:t>∘</m:t>
        </m:r>
        <m:r>
          <m:t>X</m:t>
        </m:r>
      </m:oMath>
      <w:r>
        <w:t xml:space="preserve"> </w:t>
      </w:r>
      <w:r>
        <w:t xml:space="preserve">almost surely</w:t>
      </w:r>
    </w:p>
    <w:p>
      <w:pPr>
        <w:pStyle w:val="FirstParagraph"/>
      </w:pPr>
      <w:r>
        <w:t xml:space="preserve">Let</w:t>
      </w:r>
      <w:r>
        <w:t xml:space="preserve"> </w:t>
      </w:r>
      <m:oMath>
        <m:r>
          <m:t>ω</m:t>
        </m:r>
        <m:r>
          <m:rPr>
            <m:sty m:val="p"/>
          </m:rPr>
          <m:t>∈</m:t>
        </m:r>
        <m:r>
          <m:t>Ω</m:t>
        </m:r>
      </m:oMath>
      <w:r>
        <w:t xml:space="preserve">. We claim that</w:t>
      </w:r>
      <w:r>
        <w:t xml:space="preserve"> </w:t>
      </w:r>
      <m:oMath>
        <m:r>
          <m:t>f</m:t>
        </m:r>
        <m:d>
          <m:dPr>
            <m:begChr m:val="("/>
            <m:sepChr m:val=""/>
            <m:endChr m:val=")"/>
            <m:grow/>
          </m:dPr>
          <m:e>
            <m:r>
              <m:t>ω</m:t>
            </m:r>
          </m:e>
        </m:d>
        <m:r>
          <m:rPr>
            <m:sty m:val="p"/>
          </m:rPr>
          <m:t>=</m:t>
        </m:r>
        <m:r>
          <m:t>g</m:t>
        </m:r>
        <m:d>
          <m:dPr>
            <m:begChr m:val="("/>
            <m:sepChr m:val=""/>
            <m:endChr m:val=")"/>
            <m:grow/>
          </m:dPr>
          <m:e>
            <m:r>
              <m:t>X</m:t>
            </m:r>
            <m:d>
              <m:dPr>
                <m:begChr m:val="("/>
                <m:sepChr m:val=""/>
                <m:endChr m:val=")"/>
                <m:grow/>
              </m:dPr>
              <m:e>
                <m:r>
                  <m:t>ω</m:t>
                </m:r>
              </m:e>
            </m:d>
          </m:e>
        </m:d>
      </m:oMath>
      <w:r>
        <w:t xml:space="preserve"> </w:t>
      </w:r>
      <w:r>
        <w:t xml:space="preserve">except on a</w:t>
      </w:r>
      <w:r>
        <w:t xml:space="preserve"> </w:t>
      </w:r>
      <m:oMath>
        <m:r>
          <m:t>P</m:t>
        </m:r>
      </m:oMath>
      <w:r>
        <w:t xml:space="preserve">-null set.</w:t>
      </w:r>
    </w:p>
    <w:p>
      <w:pPr>
        <w:numPr>
          <w:ilvl w:val="0"/>
          <w:numId w:val="1003"/>
        </w:numPr>
      </w:pPr>
      <w:r>
        <w:rPr>
          <w:b/>
          <w:bCs/>
        </w:rPr>
        <w:t xml:space="preserve">For</w:t>
      </w:r>
      <w:r>
        <w:rPr>
          <w:b/>
          <w:bCs/>
        </w:rPr>
        <w:t xml:space="preserve"> </w:t>
      </w:r>
      <m:oMath>
        <m:r>
          <m:t>f</m:t>
        </m:r>
        <m:d>
          <m:dPr>
            <m:begChr m:val="("/>
            <m:sepChr m:val=""/>
            <m:endChr m:val=")"/>
            <m:grow/>
          </m:dPr>
          <m:e>
            <m:r>
              <m:t>ω</m:t>
            </m:r>
          </m:e>
        </m:d>
        <m:r>
          <m:rPr>
            <m:sty m:val="p"/>
          </m:rPr>
          <m:t>≤</m:t>
        </m:r>
        <m:r>
          <m:t>r</m:t>
        </m:r>
      </m:oMath>
      <w:r>
        <w:rPr>
          <w:b/>
          <w:bCs/>
        </w:rPr>
        <w:t xml:space="preserve"> </w:t>
      </w:r>
      <w:r>
        <w:rPr>
          <w:b/>
          <w:bCs/>
        </w:rPr>
        <w:t xml:space="preserve">with</w:t>
      </w:r>
      <w:r>
        <w:rPr>
          <w:b/>
          <w:bCs/>
        </w:rPr>
        <w:t xml:space="preserve"> </w:t>
      </w:r>
      <m:oMath>
        <m:r>
          <m:t>r</m:t>
        </m:r>
        <m:r>
          <m:rPr>
            <m:sty m:val="p"/>
          </m:rPr>
          <m:t>∈</m:t>
        </m:r>
        <m:r>
          <m:rPr>
            <m:sty m:val="p"/>
            <m:scr m:val="double-struck"/>
          </m:rPr>
          <m:t>Q</m:t>
        </m:r>
      </m:oMath>
      <w:r>
        <w:rPr>
          <w:b/>
          <w:bCs/>
        </w:rPr>
        <w:t xml:space="preserve">:</w:t>
      </w:r>
    </w:p>
    <w:p>
      <w:pPr>
        <w:numPr>
          <w:ilvl w:val="1"/>
          <w:numId w:val="1004"/>
        </w:numPr>
      </w:pPr>
      <w:r>
        <w:t xml:space="preserve">If</w:t>
      </w:r>
      <w:r>
        <w:t xml:space="preserve"> </w:t>
      </w:r>
      <m:oMath>
        <m:r>
          <m:t>f</m:t>
        </m:r>
        <m:d>
          <m:dPr>
            <m:begChr m:val="("/>
            <m:sepChr m:val=""/>
            <m:endChr m:val=")"/>
            <m:grow/>
          </m:dPr>
          <m:e>
            <m:r>
              <m:t>ω</m:t>
            </m:r>
          </m:e>
        </m:d>
        <m:r>
          <m:rPr>
            <m:sty m:val="p"/>
          </m:rPr>
          <m:t>≤</m:t>
        </m:r>
        <m:r>
          <m:t>r</m:t>
        </m:r>
      </m:oMath>
      <w:r>
        <w:t xml:space="preserve">, then</w:t>
      </w:r>
      <w:r>
        <w:t xml:space="preserve"> </w:t>
      </w:r>
      <m:oMath>
        <m:r>
          <m:t>ω</m:t>
        </m:r>
        <m:r>
          <m:rPr>
            <m:sty m:val="p"/>
          </m:rPr>
          <m:t>∈</m:t>
        </m:r>
        <m:sSup>
          <m:e>
            <m:r>
              <m:t>f</m:t>
            </m:r>
          </m:e>
          <m:sup>
            <m:r>
              <m:rPr>
                <m:sty m:val="p"/>
              </m:rPr>
              <m:t>−</m:t>
            </m:r>
            <m:r>
              <m:t>1</m:t>
            </m:r>
          </m:sup>
        </m:sSup>
        <m:r>
          <m:rPr>
            <m:sty m:val="p"/>
          </m:rPr>
          <m:t>(</m:t>
        </m:r>
        <m:d>
          <m:dPr>
            <m:begChr m:val="("/>
            <m:sepChr m:val=""/>
            <m:endChr m:val=")"/>
            <m:grow/>
          </m:dPr>
          <m:e>
            <m:r>
              <m:rPr>
                <m:sty m:val="p"/>
              </m:rPr>
              <m:t>−</m:t>
            </m:r>
            <m:r>
              <m:rPr>
                <m:sty m:val="p"/>
              </m:rPr>
              <m:t>∞</m:t>
            </m:r>
            <m:r>
              <m:rPr>
                <m:sty m:val="p"/>
              </m:rPr>
              <m:t>,</m:t>
            </m:r>
            <m:r>
              <m:t>r</m:t>
            </m:r>
            <m:r>
              <m:rPr>
                <m:sty m:val="p"/>
              </m:rPr>
              <m:t>]</m:t>
            </m:r>
          </m:e>
        </m:d>
        <m:r>
          <m:rPr>
            <m:sty m:val="p"/>
          </m:rPr>
          <m:t>=</m:t>
        </m:r>
        <m:sSup>
          <m:e>
            <m:r>
              <m:t>X</m:t>
            </m:r>
          </m:e>
          <m:sup>
            <m:r>
              <m:rPr>
                <m:sty m:val="p"/>
              </m:rPr>
              <m:t>−</m:t>
            </m:r>
            <m:r>
              <m:t>1</m:t>
            </m:r>
          </m:sup>
        </m:sSup>
        <m:d>
          <m:dPr>
            <m:begChr m:val="("/>
            <m:sepChr m:val=""/>
            <m:endChr m:val=")"/>
            <m:grow/>
          </m:dPr>
          <m:e>
            <m:sSub>
              <m:e>
                <m:r>
                  <m:t>A</m:t>
                </m:r>
              </m:e>
              <m:sub>
                <m:r>
                  <m:t>r</m:t>
                </m:r>
              </m:sub>
            </m:sSub>
          </m:e>
        </m:d>
      </m:oMath>
      <w:r>
        <w:t xml:space="preserve">, so</w:t>
      </w:r>
      <w:r>
        <w:t xml:space="preserve"> </w:t>
      </w:r>
      <m:oMath>
        <m:r>
          <m:t>X</m:t>
        </m:r>
        <m:d>
          <m:dPr>
            <m:begChr m:val="("/>
            <m:sepChr m:val=""/>
            <m:endChr m:val=")"/>
            <m:grow/>
          </m:dPr>
          <m:e>
            <m:r>
              <m:t>ω</m:t>
            </m:r>
          </m:e>
        </m:d>
        <m:r>
          <m:rPr>
            <m:sty m:val="p"/>
          </m:rPr>
          <m:t>∈</m:t>
        </m:r>
        <m:sSub>
          <m:e>
            <m:r>
              <m:t>A</m:t>
            </m:r>
          </m:e>
          <m:sub>
            <m:r>
              <m:t>r</m:t>
            </m:r>
          </m:sub>
        </m:sSub>
      </m:oMath>
      <w:r>
        <w:t xml:space="preserve">, implying</w:t>
      </w:r>
      <w:r>
        <w:t xml:space="preserve"> </w:t>
      </w:r>
      <m:oMath>
        <m:r>
          <m:t>g</m:t>
        </m:r>
        <m:d>
          <m:dPr>
            <m:begChr m:val="("/>
            <m:sepChr m:val=""/>
            <m:endChr m:val=")"/>
            <m:grow/>
          </m:dPr>
          <m:e>
            <m:r>
              <m:t>X</m:t>
            </m:r>
            <m:d>
              <m:dPr>
                <m:begChr m:val="("/>
                <m:sepChr m:val=""/>
                <m:endChr m:val=")"/>
                <m:grow/>
              </m:dPr>
              <m:e>
                <m:r>
                  <m:t>ω</m:t>
                </m:r>
              </m:e>
            </m:d>
          </m:e>
        </m:d>
        <m:r>
          <m:rPr>
            <m:sty m:val="p"/>
          </m:rPr>
          <m:t>≤</m:t>
        </m:r>
        <m:r>
          <m:t>r</m:t>
        </m:r>
      </m:oMath>
      <w:r>
        <w:t xml:space="preserve">.</w:t>
      </w:r>
    </w:p>
    <w:p>
      <w:pPr>
        <w:numPr>
          <w:ilvl w:val="1"/>
          <w:numId w:val="1004"/>
        </w:numPr>
      </w:pPr>
      <w:r>
        <w:t xml:space="preserve">Conversely, if</w:t>
      </w:r>
      <w:r>
        <w:t xml:space="preserve"> </w:t>
      </w:r>
      <m:oMath>
        <m:r>
          <m:t>X</m:t>
        </m:r>
        <m:d>
          <m:dPr>
            <m:begChr m:val="("/>
            <m:sepChr m:val=""/>
            <m:endChr m:val=")"/>
            <m:grow/>
          </m:dPr>
          <m:e>
            <m:r>
              <m:t>ω</m:t>
            </m:r>
          </m:e>
        </m:d>
        <m:r>
          <m:rPr>
            <m:sty m:val="p"/>
          </m:rPr>
          <m:t>∈</m:t>
        </m:r>
        <m:sSub>
          <m:e>
            <m:r>
              <m:t>A</m:t>
            </m:r>
          </m:e>
          <m:sub>
            <m:r>
              <m:t>r</m:t>
            </m:r>
          </m:sub>
        </m:sSub>
      </m:oMath>
      <w:r>
        <w:t xml:space="preserve">, then</w:t>
      </w:r>
      <w:r>
        <w:t xml:space="preserve"> </w:t>
      </w:r>
      <m:oMath>
        <m:r>
          <m:t>g</m:t>
        </m:r>
        <m:d>
          <m:dPr>
            <m:begChr m:val="("/>
            <m:sepChr m:val=""/>
            <m:endChr m:val=")"/>
            <m:grow/>
          </m:dPr>
          <m:e>
            <m:r>
              <m:t>X</m:t>
            </m:r>
            <m:d>
              <m:dPr>
                <m:begChr m:val="("/>
                <m:sepChr m:val=""/>
                <m:endChr m:val=")"/>
                <m:grow/>
              </m:dPr>
              <m:e>
                <m:r>
                  <m:t>ω</m:t>
                </m:r>
              </m:e>
            </m:d>
          </m:e>
        </m:d>
        <m:r>
          <m:rPr>
            <m:sty m:val="p"/>
          </m:rPr>
          <m:t>≤</m:t>
        </m:r>
        <m:r>
          <m:t>r</m:t>
        </m:r>
      </m:oMath>
      <w:r>
        <w:t xml:space="preserve">, so</w:t>
      </w:r>
      <w:r>
        <w:t xml:space="preserve"> </w:t>
      </w:r>
      <m:oMath>
        <m:r>
          <m:t>f</m:t>
        </m:r>
        <m:d>
          <m:dPr>
            <m:begChr m:val="("/>
            <m:sepChr m:val=""/>
            <m:endChr m:val=")"/>
            <m:grow/>
          </m:dPr>
          <m:e>
            <m:r>
              <m:t>ω</m:t>
            </m:r>
          </m:e>
        </m:d>
        <m:r>
          <m:rPr>
            <m:sty m:val="p"/>
          </m:rPr>
          <m:t>≤</m:t>
        </m:r>
        <m:r>
          <m:t>r</m:t>
        </m:r>
      </m:oMath>
      <w:r>
        <w:t xml:space="preserve">.</w:t>
      </w:r>
    </w:p>
    <w:p>
      <w:pPr>
        <w:numPr>
          <w:ilvl w:val="0"/>
          <w:numId w:val="1003"/>
        </w:numPr>
      </w:pPr>
      <w:r>
        <w:rPr>
          <w:b/>
          <w:bCs/>
        </w:rPr>
        <w:t xml:space="preserve">For</w:t>
      </w:r>
      <w:r>
        <w:rPr>
          <w:b/>
          <w:bCs/>
        </w:rPr>
        <w:t xml:space="preserve"> </w:t>
      </w:r>
      <m:oMath>
        <m:r>
          <m:t>f</m:t>
        </m:r>
        <m:d>
          <m:dPr>
            <m:begChr m:val="("/>
            <m:sepChr m:val=""/>
            <m:endChr m:val=")"/>
            <m:grow/>
          </m:dPr>
          <m:e>
            <m:r>
              <m:t>ω</m:t>
            </m:r>
          </m:e>
        </m:d>
        <m:r>
          <m:rPr>
            <m:sty m:val="p"/>
          </m:rPr>
          <m:t>≥</m:t>
        </m:r>
        <m:r>
          <m:t>r</m:t>
        </m:r>
      </m:oMath>
      <w:r>
        <w:rPr>
          <w:b/>
          <w:bCs/>
        </w:rPr>
        <w:t xml:space="preserve"> </w:t>
      </w:r>
      <w:r>
        <w:rPr>
          <w:b/>
          <w:bCs/>
        </w:rPr>
        <w:t xml:space="preserve">with</w:t>
      </w:r>
      <w:r>
        <w:rPr>
          <w:b/>
          <w:bCs/>
        </w:rPr>
        <w:t xml:space="preserve"> </w:t>
      </w:r>
      <m:oMath>
        <m:r>
          <m:t>r</m:t>
        </m:r>
        <m:r>
          <m:rPr>
            <m:sty m:val="p"/>
          </m:rPr>
          <m:t>∈</m:t>
        </m:r>
        <m:r>
          <m:rPr>
            <m:sty m:val="p"/>
            <m:scr m:val="double-struck"/>
          </m:rPr>
          <m:t>Q</m:t>
        </m:r>
      </m:oMath>
      <w:r>
        <w:rPr>
          <w:b/>
          <w:bCs/>
        </w:rPr>
        <w:t xml:space="preserve">:</w:t>
      </w:r>
    </w:p>
    <w:p>
      <w:pPr>
        <w:pStyle w:val="Compact"/>
        <w:numPr>
          <w:ilvl w:val="1"/>
          <w:numId w:val="1005"/>
        </w:numPr>
      </w:pPr>
      <w:r>
        <w:t xml:space="preserve">If</w:t>
      </w:r>
      <w:r>
        <w:t xml:space="preserve"> </w:t>
      </w:r>
      <m:oMath>
        <m:r>
          <m:t>f</m:t>
        </m:r>
        <m:d>
          <m:dPr>
            <m:begChr m:val="("/>
            <m:sepChr m:val=""/>
            <m:endChr m:val=")"/>
            <m:grow/>
          </m:dPr>
          <m:e>
            <m:r>
              <m:t>ω</m:t>
            </m:r>
          </m:e>
        </m:d>
        <m:r>
          <m:rPr>
            <m:sty m:val="p"/>
          </m:rPr>
          <m:t>&gt;</m:t>
        </m:r>
        <m:r>
          <m:t>r</m:t>
        </m:r>
      </m:oMath>
      <w:r>
        <w:t xml:space="preserve">, then</w:t>
      </w:r>
      <w:r>
        <w:t xml:space="preserve"> </w:t>
      </w:r>
      <m:oMath>
        <m:r>
          <m:t>ω</m:t>
        </m:r>
        <m:r>
          <m:rPr>
            <m:sty m:val="p"/>
          </m:rPr>
          <m:t>∉</m:t>
        </m:r>
        <m:sSup>
          <m:e>
            <m:r>
              <m:t>f</m:t>
            </m:r>
          </m:e>
          <m:sup>
            <m:r>
              <m:rPr>
                <m:sty m:val="p"/>
              </m:rPr>
              <m:t>−</m:t>
            </m:r>
            <m:r>
              <m:t>1</m:t>
            </m:r>
          </m:sup>
        </m:sSup>
        <m:r>
          <m:rPr>
            <m:sty m:val="p"/>
          </m:rPr>
          <m:t>(</m:t>
        </m:r>
        <m:d>
          <m:dPr>
            <m:begChr m:val="("/>
            <m:sepChr m:val=""/>
            <m:endChr m:val=")"/>
            <m:grow/>
          </m:dPr>
          <m:e>
            <m:r>
              <m:rPr>
                <m:sty m:val="p"/>
              </m:rPr>
              <m:t>−</m:t>
            </m:r>
            <m:r>
              <m:rPr>
                <m:sty m:val="p"/>
              </m:rPr>
              <m:t>∞</m:t>
            </m:r>
            <m:r>
              <m:rPr>
                <m:sty m:val="p"/>
              </m:rPr>
              <m:t>,</m:t>
            </m:r>
            <m:r>
              <m:t>r</m:t>
            </m:r>
            <m:r>
              <m:rPr>
                <m:sty m:val="p"/>
              </m:rPr>
              <m:t>]</m:t>
            </m:r>
          </m:e>
        </m:d>
        <m:r>
          <m:rPr>
            <m:sty m:val="p"/>
          </m:rPr>
          <m:t>=</m:t>
        </m:r>
        <m:sSup>
          <m:e>
            <m:r>
              <m:t>X</m:t>
            </m:r>
          </m:e>
          <m:sup>
            <m:r>
              <m:rPr>
                <m:sty m:val="p"/>
              </m:rPr>
              <m:t>−</m:t>
            </m:r>
            <m:r>
              <m:t>1</m:t>
            </m:r>
          </m:sup>
        </m:sSup>
        <m:d>
          <m:dPr>
            <m:begChr m:val="("/>
            <m:sepChr m:val=""/>
            <m:endChr m:val=")"/>
            <m:grow/>
          </m:dPr>
          <m:e>
            <m:sSub>
              <m:e>
                <m:r>
                  <m:t>A</m:t>
                </m:r>
              </m:e>
              <m:sub>
                <m:r>
                  <m:t>r</m:t>
                </m:r>
              </m:sub>
            </m:sSub>
          </m:e>
        </m:d>
      </m:oMath>
      <w:r>
        <w:t xml:space="preserve">, so</w:t>
      </w:r>
      <w:r>
        <w:t xml:space="preserve"> </w:t>
      </w:r>
      <m:oMath>
        <m:r>
          <m:t>X</m:t>
        </m:r>
        <m:d>
          <m:dPr>
            <m:begChr m:val="("/>
            <m:sepChr m:val=""/>
            <m:endChr m:val=")"/>
            <m:grow/>
          </m:dPr>
          <m:e>
            <m:r>
              <m:t>ω</m:t>
            </m:r>
          </m:e>
        </m:d>
        <m:r>
          <m:rPr>
            <m:sty m:val="p"/>
          </m:rPr>
          <m:t>∉</m:t>
        </m:r>
        <m:sSub>
          <m:e>
            <m:r>
              <m:t>A</m:t>
            </m:r>
          </m:e>
          <m:sub>
            <m:r>
              <m:t>r</m:t>
            </m:r>
          </m:sub>
        </m:sSub>
      </m:oMath>
      <w:r>
        <w:t xml:space="preserve">, implying</w:t>
      </w:r>
      <w:r>
        <w:t xml:space="preserve"> </w:t>
      </w:r>
      <m:oMath>
        <m:r>
          <m:t>g</m:t>
        </m:r>
        <m:d>
          <m:dPr>
            <m:begChr m:val="("/>
            <m:sepChr m:val=""/>
            <m:endChr m:val=")"/>
            <m:grow/>
          </m:dPr>
          <m:e>
            <m:r>
              <m:t>X</m:t>
            </m:r>
            <m:d>
              <m:dPr>
                <m:begChr m:val="("/>
                <m:sepChr m:val=""/>
                <m:endChr m:val=")"/>
                <m:grow/>
              </m:dPr>
              <m:e>
                <m:r>
                  <m:t>ω</m:t>
                </m:r>
              </m:e>
            </m:d>
          </m:e>
        </m:d>
        <m:r>
          <m:rPr>
            <m:sty m:val="p"/>
          </m:rPr>
          <m:t>&gt;</m:t>
        </m:r>
        <m:r>
          <m:t>r</m:t>
        </m:r>
      </m:oMath>
      <w:r>
        <w:t xml:space="preserve">.</w:t>
      </w:r>
    </w:p>
    <w:p>
      <w:pPr>
        <w:pStyle w:val="FirstParagraph"/>
      </w:pPr>
      <w:r>
        <w:t xml:space="preserve">Thus,</w:t>
      </w:r>
      <w:r>
        <w:t xml:space="preserve"> </w:t>
      </w:r>
      <m:oMath>
        <m:r>
          <m:t>g</m:t>
        </m:r>
        <m:d>
          <m:dPr>
            <m:begChr m:val="("/>
            <m:sepChr m:val=""/>
            <m:endChr m:val=")"/>
            <m:grow/>
          </m:dPr>
          <m:e>
            <m:r>
              <m:t>X</m:t>
            </m:r>
            <m:d>
              <m:dPr>
                <m:begChr m:val="("/>
                <m:sepChr m:val=""/>
                <m:endChr m:val=")"/>
                <m:grow/>
              </m:dPr>
              <m:e>
                <m:r>
                  <m:t>ω</m:t>
                </m:r>
              </m:e>
            </m:d>
          </m:e>
        </m:d>
        <m:r>
          <m:rPr>
            <m:sty m:val="p"/>
          </m:rPr>
          <m:t>≤</m:t>
        </m:r>
        <m:r>
          <m:t>f</m:t>
        </m:r>
        <m:d>
          <m:dPr>
            <m:begChr m:val="("/>
            <m:sepChr m:val=""/>
            <m:endChr m:val=")"/>
            <m:grow/>
          </m:dPr>
          <m:e>
            <m:r>
              <m:t>ω</m:t>
            </m:r>
          </m:e>
        </m:d>
      </m:oMath>
      <w:r>
        <w:t xml:space="preserve"> </w:t>
      </w:r>
      <w:r>
        <w:t xml:space="preserve">and</w:t>
      </w:r>
      <w:r>
        <w:t xml:space="preserve"> </w:t>
      </w:r>
      <m:oMath>
        <m:r>
          <m:t>g</m:t>
        </m:r>
        <m:d>
          <m:dPr>
            <m:begChr m:val="("/>
            <m:sepChr m:val=""/>
            <m:endChr m:val=")"/>
            <m:grow/>
          </m:dPr>
          <m:e>
            <m:r>
              <m:t>X</m:t>
            </m:r>
            <m:d>
              <m:dPr>
                <m:begChr m:val="("/>
                <m:sepChr m:val=""/>
                <m:endChr m:val=")"/>
                <m:grow/>
              </m:dPr>
              <m:e>
                <m:r>
                  <m:t>ω</m:t>
                </m:r>
              </m:e>
            </m:d>
          </m:e>
        </m:d>
        <m:r>
          <m:rPr>
            <m:sty m:val="p"/>
          </m:rPr>
          <m:t>≥</m:t>
        </m:r>
        <m:r>
          <m:t>f</m:t>
        </m:r>
        <m:d>
          <m:dPr>
            <m:begChr m:val="("/>
            <m:sepChr m:val=""/>
            <m:endChr m:val=")"/>
            <m:grow/>
          </m:dPr>
          <m:e>
            <m:r>
              <m:t>ω</m:t>
            </m:r>
          </m:e>
        </m:d>
      </m:oMath>
      <w:r>
        <w:t xml:space="preserve"> </w:t>
      </w:r>
      <w:r>
        <w:t xml:space="preserve">hold for all</w:t>
      </w:r>
      <w:r>
        <w:t xml:space="preserve"> </w:t>
      </w:r>
      <m:oMath>
        <m:r>
          <m:t>ω</m:t>
        </m:r>
      </m:oMath>
      <w:r>
        <w:t xml:space="preserve"> </w:t>
      </w:r>
      <w:r>
        <w:t xml:space="preserve">outside a null set where</w:t>
      </w:r>
      <w:r>
        <w:t xml:space="preserve"> </w:t>
      </w:r>
      <m:oMath>
        <m:r>
          <m:t>f</m:t>
        </m:r>
        <m:d>
          <m:dPr>
            <m:begChr m:val="("/>
            <m:sepChr m:val=""/>
            <m:endChr m:val=")"/>
            <m:grow/>
          </m:dPr>
          <m:e>
            <m:r>
              <m:t>ω</m:t>
            </m:r>
          </m:e>
        </m:d>
      </m:oMath>
      <w:r>
        <w:t xml:space="preserve"> </w:t>
      </w:r>
      <w:r>
        <w:t xml:space="preserve">may not equal</w:t>
      </w:r>
      <w:r>
        <w:t xml:space="preserve"> </w:t>
      </w:r>
      <m:oMath>
        <m:r>
          <m:t>g</m:t>
        </m:r>
        <m:d>
          <m:dPr>
            <m:begChr m:val="("/>
            <m:sepChr m:val=""/>
            <m:endChr m:val=")"/>
            <m:grow/>
          </m:dPr>
          <m:e>
            <m:r>
              <m:t>X</m:t>
            </m:r>
            <m:d>
              <m:dPr>
                <m:begChr m:val="("/>
                <m:sepChr m:val=""/>
                <m:endChr m:val=")"/>
                <m:grow/>
              </m:dPr>
              <m:e>
                <m:r>
                  <m:t>ω</m:t>
                </m:r>
              </m:e>
            </m:d>
          </m:e>
        </m:d>
      </m:oMath>
      <w:r>
        <w:t xml:space="preserve">. However, since</w:t>
      </w:r>
      <w:r>
        <w:t xml:space="preserve"> </w:t>
      </w:r>
      <m:oMath>
        <m:r>
          <m:t>f</m:t>
        </m:r>
      </m:oMath>
      <w:r>
        <w:t xml:space="preserve"> </w:t>
      </w:r>
      <w:r>
        <w:t xml:space="preserve">and</w:t>
      </w:r>
      <w:r>
        <w:t xml:space="preserve"> </w:t>
      </w:r>
      <m:oMath>
        <m:r>
          <m:t>g</m:t>
        </m:r>
        <m:r>
          <m:rPr>
            <m:sty m:val="p"/>
          </m:rPr>
          <m:t>∘</m:t>
        </m:r>
        <m:r>
          <m:t>X</m:t>
        </m:r>
      </m:oMath>
      <w:r>
        <w:t xml:space="preserve"> </w:t>
      </w:r>
      <w:r>
        <w:t xml:space="preserve">are measurable, the set</w:t>
      </w:r>
      <w:r>
        <w:t xml:space="preserve"> </w:t>
      </w:r>
      <m:oMath>
        <m:r>
          <m:rPr>
            <m:sty m:val="p"/>
          </m:rPr>
          <m:t>{</m:t>
        </m:r>
        <m:r>
          <m:t>ω</m:t>
        </m:r>
        <m:r>
          <m:rPr>
            <m:sty m:val="p"/>
          </m:rPr>
          <m:t>:</m:t>
        </m:r>
        <m:r>
          <m:t>f</m:t>
        </m:r>
        <m:d>
          <m:dPr>
            <m:begChr m:val="("/>
            <m:sepChr m:val=""/>
            <m:endChr m:val=")"/>
            <m:grow/>
          </m:dPr>
          <m:e>
            <m:r>
              <m:t>ω</m:t>
            </m:r>
          </m:e>
        </m:d>
        <m:r>
          <m:rPr>
            <m:sty m:val="p"/>
          </m:rPr>
          <m:t>≠</m:t>
        </m:r>
        <m:r>
          <m:t>g</m:t>
        </m:r>
        <m:d>
          <m:dPr>
            <m:begChr m:val="("/>
            <m:sepChr m:val=""/>
            <m:endChr m:val=")"/>
            <m:grow/>
          </m:dPr>
          <m:e>
            <m:r>
              <m:t>X</m:t>
            </m:r>
            <m:d>
              <m:dPr>
                <m:begChr m:val="("/>
                <m:sepChr m:val=""/>
                <m:endChr m:val=")"/>
                <m:grow/>
              </m:dPr>
              <m:e>
                <m:r>
                  <m:t>ω</m:t>
                </m:r>
              </m:e>
            </m:d>
          </m:e>
        </m:d>
        <m:r>
          <m:rPr>
            <m:sty m:val="p"/>
          </m:rPr>
          <m:t>}</m:t>
        </m:r>
      </m:oMath>
      <w:r>
        <w:t xml:space="preserve"> </w:t>
      </w:r>
      <w:r>
        <w:t xml:space="preserve">is measurable and has measure zero.</w:t>
      </w:r>
    </w:p>
    <w:bookmarkEnd w:id="28"/>
    <w:bookmarkStart w:id="29" w:name="step-4-measurability-of-g"/>
    <w:p>
      <w:pPr>
        <w:pStyle w:val="4"/>
      </w:pPr>
      <w:r>
        <w:t xml:space="preserve">Step 4: Measurability of</w:t>
      </w:r>
      <w:r>
        <w:t xml:space="preserve"> </w:t>
      </w:r>
      <m:oMath>
        <m:r>
          <m:t>g</m:t>
        </m:r>
      </m:oMath>
    </w:p>
    <w:p>
      <w:pPr>
        <w:pStyle w:val="FirstParagraph"/>
      </w:pPr>
      <w:r>
        <w:t xml:space="preserve">To show</w:t>
      </w:r>
      <w:r>
        <w:t xml:space="preserve"> </w:t>
      </w:r>
      <m:oMath>
        <m:r>
          <m:t>g</m:t>
        </m:r>
      </m:oMath>
      <w:r>
        <w:t xml:space="preserve"> </w:t>
      </w:r>
      <w:r>
        <w:t xml:space="preserve">is</w:t>
      </w:r>
      <w:r>
        <w:t xml:space="preserve"> </w:t>
      </w:r>
      <m:oMath>
        <m:r>
          <m:rPr>
            <m:sty m:val="p"/>
            <m:scr m:val="script"/>
          </m:rPr>
          <m:t>S</m:t>
        </m:r>
      </m:oMath>
      <w:r>
        <w:t xml:space="preserve">-measurable, we verify that for any</w:t>
      </w:r>
      <w:r>
        <w:t xml:space="preserve"> </w:t>
      </w:r>
      <m:oMath>
        <m:r>
          <m:t>a</m:t>
        </m:r>
        <m:r>
          <m:rPr>
            <m:sty m:val="p"/>
          </m:rPr>
          <m:t>∈</m:t>
        </m:r>
        <m:r>
          <m:rPr>
            <m:sty m:val="p"/>
            <m:scr m:val="double-struck"/>
          </m:rPr>
          <m:t>R</m:t>
        </m:r>
      </m:oMath>
      <w:r>
        <w:t xml:space="preserve">, the set</w:t>
      </w:r>
      <w:r>
        <w:t xml:space="preserve"> </w:t>
      </w:r>
      <m:oMath>
        <m:r>
          <m:rPr>
            <m:sty m:val="p"/>
          </m:rPr>
          <m:t>{</m:t>
        </m:r>
        <m:r>
          <m:t>s</m:t>
        </m:r>
        <m:r>
          <m:rPr>
            <m:sty m:val="p"/>
          </m:rPr>
          <m:t>∈</m:t>
        </m:r>
        <m:r>
          <m:t>S</m:t>
        </m:r>
        <m:r>
          <m:rPr>
            <m:sty m:val="p"/>
          </m:rPr>
          <m:t>:</m:t>
        </m:r>
        <m:r>
          <m:t>g</m:t>
        </m:r>
        <m:d>
          <m:dPr>
            <m:begChr m:val="("/>
            <m:sepChr m:val=""/>
            <m:endChr m:val=")"/>
            <m:grow/>
          </m:dPr>
          <m:e>
            <m:r>
              <m:t>s</m:t>
            </m:r>
          </m:e>
        </m:d>
        <m:r>
          <m:rPr>
            <m:sty m:val="p"/>
          </m:rPr>
          <m:t>≤</m:t>
        </m:r>
        <m:r>
          <m:t>a</m:t>
        </m:r>
        <m:r>
          <m:rPr>
            <m:sty m:val="p"/>
          </m:rPr>
          <m:t>}</m:t>
        </m:r>
      </m:oMath>
      <w:r>
        <w:t xml:space="preserve"> </w:t>
      </w:r>
      <w:r>
        <w:t xml:space="preserve">belongs to</w:t>
      </w:r>
      <w:r>
        <w:t xml:space="preserve"> </w:t>
      </w:r>
      <m:oMath>
        <m:r>
          <m:rPr>
            <m:sty m:val="p"/>
            <m:scr m:val="script"/>
          </m:rPr>
          <m:t>S</m:t>
        </m:r>
      </m:oMath>
      <w:r>
        <w:t xml:space="preserve">.</w:t>
      </w:r>
    </w:p>
    <w:p>
      <w:pPr>
        <w:numPr>
          <w:ilvl w:val="0"/>
          <w:numId w:val="1006"/>
        </w:numPr>
      </w:pPr>
      <w:r>
        <w:rPr>
          <w:b/>
          <w:bCs/>
        </w:rPr>
        <w:t xml:space="preserve">For rational</w:t>
      </w:r>
      <w:r>
        <w:rPr>
          <w:b/>
          <w:bCs/>
        </w:rPr>
        <w:t xml:space="preserve"> </w:t>
      </w:r>
      <m:oMath>
        <m:r>
          <m:t>a</m:t>
        </m:r>
      </m:oMath>
      <w:r>
        <w:rPr>
          <w:b/>
          <w:bCs/>
        </w:rPr>
        <w:t xml:space="preserve">:</w:t>
      </w:r>
    </w:p>
    <w:p>
      <w:pPr>
        <w:pStyle w:val="a0"/>
      </w:pPr>
      <m:oMathPara>
        <m:oMathParaPr>
          <m:jc m:val="center"/>
        </m:oMathParaPr>
        <m:oMath>
          <m:r>
            <m:rPr>
              <m:sty m:val="p"/>
            </m:rPr>
            <m:t>{</m:t>
          </m:r>
          <m:r>
            <m:t>s</m:t>
          </m:r>
          <m:r>
            <m:rPr>
              <m:sty m:val="p"/>
            </m:rPr>
            <m:t>∈</m:t>
          </m:r>
          <m:r>
            <m:t>S</m:t>
          </m:r>
          <m:r>
            <m:rPr>
              <m:sty m:val="p"/>
            </m:rPr>
            <m:t>:</m:t>
          </m:r>
          <m:r>
            <m:t>g</m:t>
          </m:r>
          <m:d>
            <m:dPr>
              <m:begChr m:val="("/>
              <m:sepChr m:val=""/>
              <m:endChr m:val=")"/>
              <m:grow/>
            </m:dPr>
            <m:e>
              <m:r>
                <m:t>s</m:t>
              </m:r>
            </m:e>
          </m:d>
          <m:r>
            <m:rPr>
              <m:sty m:val="p"/>
            </m:rPr>
            <m:t>≤</m:t>
          </m:r>
          <m:r>
            <m:t>a</m:t>
          </m:r>
          <m:r>
            <m:rPr>
              <m:sty m:val="p"/>
            </m:rPr>
            <m:t>}</m:t>
          </m:r>
          <m:r>
            <m:rPr>
              <m:sty m:val="p"/>
            </m:rPr>
            <m:t>=</m:t>
          </m:r>
          <m:limLow>
            <m:e>
              <m:r>
                <m:rPr>
                  <m:sty m:val="p"/>
                </m:rPr>
                <m:t>⋂</m:t>
              </m:r>
            </m:e>
            <m:lim>
              <m:m>
                <m:mPr>
                  <m:baseJc m:val="center"/>
                  <m:plcHide m:val="on"/>
                  <m:mcs>
                    <m:mc>
                      <m:mcPr>
                        <m:mcJc m:val="center"/>
                        <m:count m:val="1"/>
                      </m:mcPr>
                    </m:mc>
                  </m:mcs>
                </m:mPr>
                <m:mr>
                  <m:e>
                    <m:r>
                      <m:t>r</m:t>
                    </m:r>
                    <m:r>
                      <m:rPr>
                        <m:sty m:val="p"/>
                      </m:rPr>
                      <m:t>∈</m:t>
                    </m:r>
                    <m:r>
                      <m:rPr>
                        <m:sty m:val="p"/>
                        <m:scr m:val="double-struck"/>
                      </m:rPr>
                      <m:t>Q</m:t>
                    </m:r>
                  </m:e>
                </m:mr>
                <m:mr>
                  <m:e>
                    <m:r>
                      <m:t>r</m:t>
                    </m:r>
                    <m:r>
                      <m:rPr>
                        <m:sty m:val="p"/>
                      </m:rPr>
                      <m:t>&lt;</m:t>
                    </m:r>
                    <m:r>
                      <m:t>a</m:t>
                    </m:r>
                  </m:e>
                </m:mr>
              </m:m>
            </m:lim>
          </m:limLow>
          <m:sSubSup>
            <m:e>
              <m:r>
                <m:t>A</m:t>
              </m:r>
            </m:e>
            <m:sub>
              <m:r>
                <m:t>r</m:t>
              </m:r>
            </m:sub>
            <m:sup>
              <m:r>
                <m:t>c</m:t>
              </m:r>
            </m:sup>
          </m:sSubSup>
          <m:r>
            <m:rPr>
              <m:sty m:val="p"/>
            </m:rPr>
            <m:t>∪</m:t>
          </m:r>
          <m:sSub>
            <m:e>
              <m:r>
                <m:t>A</m:t>
              </m:r>
            </m:e>
            <m:sub>
              <m:r>
                <m:t>a</m:t>
              </m:r>
            </m:sub>
          </m:sSub>
          <m:r>
            <m:rPr>
              <m:sty m:val="p"/>
            </m:rPr>
            <m:t>.</m:t>
          </m:r>
        </m:oMath>
      </m:oMathPara>
    </w:p>
    <w:p>
      <w:pPr>
        <w:numPr>
          <w:ilvl w:val="0"/>
          <w:numId w:val="1000"/>
        </w:numPr>
      </w:pPr>
      <w:r>
        <w:t xml:space="preserve">This follows from the definition of</w:t>
      </w:r>
      <w:r>
        <w:t xml:space="preserve"> </w:t>
      </w:r>
      <m:oMath>
        <m:r>
          <m:t>g</m:t>
        </m:r>
      </m:oMath>
      <w:r>
        <w:t xml:space="preserve"> </w:t>
      </w:r>
      <w:r>
        <w:t xml:space="preserve">as an infimum over rationals.</w:t>
      </w:r>
    </w:p>
    <w:p>
      <w:pPr>
        <w:numPr>
          <w:ilvl w:val="0"/>
          <w:numId w:val="1006"/>
        </w:numPr>
      </w:pPr>
      <w:r>
        <w:rPr>
          <w:b/>
          <w:bCs/>
        </w:rPr>
        <w:t xml:space="preserve">For general</w:t>
      </w:r>
      <w:r>
        <w:rPr>
          <w:b/>
          <w:bCs/>
        </w:rPr>
        <w:t xml:space="preserve"> </w:t>
      </w:r>
      <m:oMath>
        <m:r>
          <m:t>a</m:t>
        </m:r>
        <m:r>
          <m:rPr>
            <m:sty m:val="p"/>
          </m:rPr>
          <m:t>∈</m:t>
        </m:r>
        <m:r>
          <m:rPr>
            <m:sty m:val="p"/>
            <m:scr m:val="double-struck"/>
          </m:rPr>
          <m:t>R</m:t>
        </m:r>
      </m:oMath>
      <w:r>
        <w:rPr>
          <w:b/>
          <w:bCs/>
        </w:rPr>
        <w:t xml:space="preserve">:</w:t>
      </w:r>
      <w:r>
        <w:t xml:space="preserve"> </w:t>
      </w:r>
      <w:r>
        <w:t xml:space="preserve">Approximate</w:t>
      </w:r>
      <w:r>
        <w:t xml:space="preserve"> </w:t>
      </w:r>
      <m:oMath>
        <m:r>
          <m:t>a</m:t>
        </m:r>
      </m:oMath>
      <w:r>
        <w:t xml:space="preserve"> </w:t>
      </w:r>
      <w:r>
        <w:t xml:space="preserve">by a decreasing sequence of rationals</w:t>
      </w:r>
      <w:r>
        <w:t xml:space="preserve"> </w:t>
      </w:r>
      <m:oMath>
        <m:r>
          <m:rPr>
            <m:sty m:val="p"/>
          </m:rPr>
          <m:t>{</m:t>
        </m:r>
        <m:sSub>
          <m:e>
            <m:r>
              <m:t>r</m:t>
            </m:r>
          </m:e>
          <m:sub>
            <m:r>
              <m:t>n</m:t>
            </m:r>
          </m:sub>
        </m:sSub>
        <m:r>
          <m:rPr>
            <m:sty m:val="p"/>
          </m:rPr>
          <m:t>}</m:t>
        </m:r>
      </m:oMath>
      <w:r>
        <w:t xml:space="preserve">. Then:</w:t>
      </w:r>
    </w:p>
    <w:p>
      <w:pPr>
        <w:pStyle w:val="a0"/>
      </w:pPr>
      <m:oMathPara>
        <m:oMathParaPr>
          <m:jc m:val="center"/>
        </m:oMathParaPr>
        <m:oMath>
          <m:r>
            <m:rPr>
              <m:sty m:val="p"/>
            </m:rPr>
            <m:t>{</m:t>
          </m:r>
          <m:r>
            <m:t>s</m:t>
          </m:r>
          <m:r>
            <m:rPr>
              <m:sty m:val="p"/>
            </m:rPr>
            <m:t>∈</m:t>
          </m:r>
          <m:r>
            <m:t>S</m:t>
          </m:r>
          <m:r>
            <m:rPr>
              <m:sty m:val="p"/>
            </m:rPr>
            <m:t>:</m:t>
          </m:r>
          <m:r>
            <m:t>g</m:t>
          </m:r>
          <m:d>
            <m:dPr>
              <m:begChr m:val="("/>
              <m:sepChr m:val=""/>
              <m:endChr m:val=")"/>
              <m:grow/>
            </m:dPr>
            <m:e>
              <m:r>
                <m:t>s</m:t>
              </m:r>
            </m:e>
          </m:d>
          <m:r>
            <m:rPr>
              <m:sty m:val="p"/>
            </m:rPr>
            <m:t>≤</m:t>
          </m:r>
          <m:r>
            <m:t>a</m:t>
          </m:r>
          <m:r>
            <m:rPr>
              <m:sty m:val="p"/>
            </m:rPr>
            <m:t>}</m:t>
          </m:r>
          <m:r>
            <m:rPr>
              <m:sty m:val="p"/>
            </m:rPr>
            <m:t>=</m:t>
          </m:r>
          <m:limLow>
            <m:e>
              <m:limUpp>
                <m:e>
                  <m:r>
                    <m:rPr>
                      <m:sty m:val="p"/>
                    </m:rPr>
                    <m:t>⋂</m:t>
                  </m:r>
                </m:e>
                <m:lim>
                  <m:r>
                    <m:rPr>
                      <m:sty m:val="p"/>
                    </m:rPr>
                    <m:t>∞</m:t>
                  </m:r>
                </m:lim>
              </m:limUpp>
            </m:e>
            <m:lim>
              <m:r>
                <m:t>n</m:t>
              </m:r>
              <m:r>
                <m:rPr>
                  <m:sty m:val="p"/>
                </m:rPr>
                <m:t>=</m:t>
              </m:r>
              <m:r>
                <m:t>1</m:t>
              </m:r>
            </m:lim>
          </m:limLow>
          <m:sSub>
            <m:e>
              <m:r>
                <m:t>A</m:t>
              </m:r>
            </m:e>
            <m:sub>
              <m:sSub>
                <m:e>
                  <m:r>
                    <m:t>r</m:t>
                  </m:r>
                </m:e>
                <m:sub>
                  <m:r>
                    <m:t>n</m:t>
                  </m:r>
                </m:sub>
              </m:sSub>
            </m:sub>
          </m:sSub>
          <m:r>
            <m:rPr>
              <m:sty m:val="p"/>
            </m:rPr>
            <m:t>.</m:t>
          </m:r>
        </m:oMath>
      </m:oMathPara>
    </w:p>
    <w:p>
      <w:pPr>
        <w:numPr>
          <w:ilvl w:val="0"/>
          <w:numId w:val="1000"/>
        </w:numPr>
      </w:pPr>
      <w:r>
        <w:t xml:space="preserve">Since each</w:t>
      </w:r>
      <w:r>
        <w:t xml:space="preserve"> </w:t>
      </w:r>
      <m:oMath>
        <m:sSub>
          <m:e>
            <m:r>
              <m:t>A</m:t>
            </m:r>
          </m:e>
          <m:sub>
            <m:sSub>
              <m:e>
                <m:r>
                  <m:t>r</m:t>
                </m:r>
              </m:e>
              <m:sub>
                <m:r>
                  <m:t>n</m:t>
                </m:r>
              </m:sub>
            </m:sSub>
          </m:sub>
        </m:sSub>
        <m:r>
          <m:rPr>
            <m:sty m:val="p"/>
          </m:rPr>
          <m:t>∈</m:t>
        </m:r>
        <m:r>
          <m:rPr>
            <m:sty m:val="p"/>
            <m:scr m:val="script"/>
          </m:rPr>
          <m:t>S</m:t>
        </m:r>
      </m:oMath>
      <w:r>
        <w:t xml:space="preserve">, the countable intersection is also in</w:t>
      </w:r>
      <w:r>
        <w:t xml:space="preserve"> </w:t>
      </w:r>
      <m:oMath>
        <m:r>
          <m:rPr>
            <m:sty m:val="p"/>
            <m:scr m:val="script"/>
          </m:rPr>
          <m:t>S</m:t>
        </m:r>
      </m:oMath>
      <w:r>
        <w:t xml:space="preserve">.</w:t>
      </w:r>
    </w:p>
    <w:p>
      <w:pPr>
        <w:pStyle w:val="FirstParagraph"/>
      </w:pPr>
      <w:r>
        <w:t xml:space="preserve">Hence,</w:t>
      </w:r>
      <w:r>
        <w:t xml:space="preserve"> </w:t>
      </w:r>
      <m:oMath>
        <m:r>
          <m:t>g</m:t>
        </m:r>
      </m:oMath>
      <w:r>
        <w:t xml:space="preserve"> </w:t>
      </w:r>
      <w:r>
        <w:t xml:space="preserve">is</w:t>
      </w:r>
      <w:r>
        <w:t xml:space="preserve"> </w:t>
      </w:r>
      <m:oMath>
        <m:r>
          <m:rPr>
            <m:sty m:val="p"/>
            <m:scr m:val="script"/>
          </m:rPr>
          <m:t>S</m:t>
        </m:r>
      </m:oMath>
      <w:r>
        <w:t xml:space="preserve">-measurable.</w:t>
      </w:r>
    </w:p>
    <w:bookmarkEnd w:id="29"/>
    <w:bookmarkStart w:id="30" w:name="step-5-uniqueness-up-to-null-sets"/>
    <w:p>
      <w:pPr>
        <w:pStyle w:val="4"/>
      </w:pPr>
      <w:r>
        <w:t xml:space="preserve">Step 5: Uniqueness up to null sets</w:t>
      </w:r>
    </w:p>
    <w:p>
      <w:pPr>
        <w:pStyle w:val="FirstParagraph"/>
      </w:pPr>
      <w:r>
        <w:t xml:space="preserve">If</w:t>
      </w:r>
      <w:r>
        <w:t xml:space="preserve"> </w:t>
      </w:r>
      <m:oMath>
        <m:r>
          <m:t>g</m:t>
        </m:r>
        <m:r>
          <m:rPr>
            <m:sty m:val="p"/>
          </m:rPr>
          <m:t>′</m:t>
        </m:r>
      </m:oMath>
      <w:r>
        <w:t xml:space="preserve"> </w:t>
      </w:r>
      <w:r>
        <w:t xml:space="preserve">is another measurable function satisfying</w:t>
      </w:r>
      <w:r>
        <w:t xml:space="preserve"> </w:t>
      </w:r>
      <m:oMath>
        <m:r>
          <m:t>f</m:t>
        </m:r>
        <m:r>
          <m:rPr>
            <m:sty m:val="p"/>
          </m:rPr>
          <m:t>=</m:t>
        </m:r>
        <m:r>
          <m:t>g</m:t>
        </m:r>
        <m:r>
          <m:rPr>
            <m:sty m:val="p"/>
          </m:rPr>
          <m:t>′</m:t>
        </m:r>
        <m:r>
          <m:rPr>
            <m:sty m:val="p"/>
          </m:rPr>
          <m:t>∘</m:t>
        </m:r>
        <m:r>
          <m:t>X</m:t>
        </m:r>
      </m:oMath>
      <w:r>
        <w:t xml:space="preserve"> </w:t>
      </w:r>
      <w:r>
        <w:t xml:space="preserve">almost surely, then</w:t>
      </w:r>
      <w:r>
        <w:t xml:space="preserve"> </w:t>
      </w:r>
      <m:oMath>
        <m:r>
          <m:t>g</m:t>
        </m:r>
        <m:d>
          <m:dPr>
            <m:begChr m:val="("/>
            <m:sepChr m:val=""/>
            <m:endChr m:val=")"/>
            <m:grow/>
          </m:dPr>
          <m:e>
            <m:r>
              <m:t>X</m:t>
            </m:r>
            <m:d>
              <m:dPr>
                <m:begChr m:val="("/>
                <m:sepChr m:val=""/>
                <m:endChr m:val=")"/>
                <m:grow/>
              </m:dPr>
              <m:e>
                <m:r>
                  <m:t>ω</m:t>
                </m:r>
              </m:e>
            </m:d>
          </m:e>
        </m:d>
        <m:r>
          <m:rPr>
            <m:sty m:val="p"/>
          </m:rPr>
          <m:t>=</m:t>
        </m:r>
        <m:r>
          <m:t>g</m:t>
        </m:r>
        <m:r>
          <m:rPr>
            <m:sty m:val="p"/>
          </m:rPr>
          <m:t>′</m:t>
        </m:r>
        <m:d>
          <m:dPr>
            <m:begChr m:val="("/>
            <m:sepChr m:val=""/>
            <m:endChr m:val=")"/>
            <m:grow/>
          </m:dPr>
          <m:e>
            <m:r>
              <m:t>X</m:t>
            </m:r>
            <m:d>
              <m:dPr>
                <m:begChr m:val="("/>
                <m:sepChr m:val=""/>
                <m:endChr m:val=")"/>
                <m:grow/>
              </m:dPr>
              <m:e>
                <m:r>
                  <m:t>ω</m:t>
                </m:r>
              </m:e>
            </m:d>
          </m:e>
        </m:d>
      </m:oMath>
      <w:r>
        <w:t xml:space="preserve"> </w:t>
      </w:r>
      <w:r>
        <w:t xml:space="preserve">for</w:t>
      </w:r>
      <w:r>
        <w:t xml:space="preserve"> </w:t>
      </w:r>
      <m:oMath>
        <m:r>
          <m:t>P</m:t>
        </m:r>
      </m:oMath>
      <w:r>
        <w:t xml:space="preserve">-almost every</w:t>
      </w:r>
      <w:r>
        <w:t xml:space="preserve"> </w:t>
      </w:r>
      <m:oMath>
        <m:r>
          <m:t>ω</m:t>
        </m:r>
      </m:oMath>
      <w:r>
        <w:t xml:space="preserve">. Since</w:t>
      </w:r>
      <w:r>
        <w:t xml:space="preserve"> </w:t>
      </w:r>
      <m:oMath>
        <m:r>
          <m:t>X</m:t>
        </m:r>
      </m:oMath>
      <w:r>
        <w:t xml:space="preserve"> </w:t>
      </w:r>
      <w:r>
        <w:t xml:space="preserve">is measurable, the pushforward measure</w:t>
      </w:r>
      <w:r>
        <w:t xml:space="preserve"> </w:t>
      </w:r>
      <m:oMath>
        <m:sSub>
          <m:e>
            <m:r>
              <m:t>P</m:t>
            </m:r>
          </m:e>
          <m:sub>
            <m:r>
              <m:t>X</m:t>
            </m:r>
          </m:sub>
        </m:sSub>
        <m:r>
          <m:rPr>
            <m:sty m:val="p"/>
          </m:rPr>
          <m:t>=</m:t>
        </m:r>
        <m:r>
          <m:t>P</m:t>
        </m:r>
        <m:r>
          <m:rPr>
            <m:sty m:val="p"/>
          </m:rPr>
          <m:t>∘</m:t>
        </m:r>
        <m:sSup>
          <m:e>
            <m:r>
              <m:t>X</m:t>
            </m:r>
          </m:e>
          <m:sup>
            <m:r>
              <m:rPr>
                <m:sty m:val="p"/>
              </m:rPr>
              <m:t>−</m:t>
            </m:r>
            <m:r>
              <m:t>1</m:t>
            </m:r>
          </m:sup>
        </m:sSup>
      </m:oMath>
      <w:r>
        <w:t xml:space="preserve"> </w:t>
      </w:r>
      <w:r>
        <w:t xml:space="preserve">ensures that</w:t>
      </w:r>
      <w:r>
        <w:t xml:space="preserve"> </w:t>
      </w:r>
      <m:oMath>
        <m:r>
          <m:t>g</m:t>
        </m:r>
        <m:r>
          <m:rPr>
            <m:sty m:val="p"/>
          </m:rPr>
          <m:t>=</m:t>
        </m:r>
        <m:r>
          <m:t>g</m:t>
        </m:r>
        <m:r>
          <m:rPr>
            <m:sty m:val="p"/>
          </m:rPr>
          <m:t>′</m:t>
        </m:r>
      </m:oMath>
      <w:r>
        <w:t xml:space="preserve"> </w:t>
      </w:r>
      <w:r>
        <w:t xml:space="preserve">almost surely with respect to</w:t>
      </w:r>
      <w:r>
        <w:t xml:space="preserve"> </w:t>
      </w:r>
      <m:oMath>
        <m:sSub>
          <m:e>
            <m:r>
              <m:t>P</m:t>
            </m:r>
          </m:e>
          <m:sub>
            <m:r>
              <m:t>X</m:t>
            </m:r>
          </m:sub>
        </m:sSub>
      </m:oMath>
      <w:r>
        <w:t xml:space="preserve">.</w:t>
      </w:r>
    </w:p>
    <w:p>
      <w:pPr>
        <w:pStyle w:val="a0"/>
      </w:pPr>
      <w:r>
        <w:t xml:space="preserve">We have constructed a measurable function</w:t>
      </w:r>
      <w:r>
        <w:t xml:space="preserve"> </w:t>
      </w:r>
      <m:oMath>
        <m:r>
          <m:t>g</m:t>
        </m:r>
        <m:r>
          <m:rPr>
            <m:sty m:val="p"/>
          </m:rPr>
          <m:t>:</m:t>
        </m:r>
        <m:r>
          <m:t>S</m:t>
        </m:r>
        <m:r>
          <m:rPr>
            <m:sty m:val="p"/>
          </m:rPr>
          <m:t>→</m:t>
        </m:r>
        <m:r>
          <m:rPr>
            <m:sty m:val="p"/>
            <m:scr m:val="double-struck"/>
          </m:rPr>
          <m:t>R</m:t>
        </m:r>
      </m:oMath>
      <w:r>
        <w:t xml:space="preserve"> </w:t>
      </w:r>
      <w:r>
        <w:t xml:space="preserve">such that</w:t>
      </w:r>
      <w:r>
        <w:t xml:space="preserve"> </w:t>
      </w:r>
      <m:oMath>
        <m:r>
          <m:t>f</m:t>
        </m:r>
        <m:r>
          <m:rPr>
            <m:sty m:val="p"/>
          </m:rPr>
          <m:t>=</m:t>
        </m:r>
        <m:r>
          <m:t>g</m:t>
        </m:r>
        <m:r>
          <m:rPr>
            <m:sty m:val="p"/>
          </m:rPr>
          <m:t>∘</m:t>
        </m:r>
        <m:r>
          <m:t>X</m:t>
        </m:r>
      </m:oMath>
      <w:r>
        <w:t xml:space="preserve"> </w:t>
      </w:r>
      <w:r>
        <w:t xml:space="preserve">almost surely, completing the proof.</w:t>
      </w:r>
    </w:p>
    <w:bookmarkEnd w:id="30"/>
    <w:p>
      <w:pPr>
        <w:pStyle w:val="a0"/>
      </w:pPr>
      <w:r>
        <w:rPr>
          <w:i/>
          <w:iCs/>
        </w:rPr>
        <w:t xml:space="preserve">Remark</w:t>
      </w:r>
      <w:r>
        <w:t xml:space="preserve">. </w:t>
      </w:r>
      <w:r>
        <w:t xml:space="preserve">The</w:t>
      </w:r>
      <w:r>
        <w:t xml:space="preserve"> </w:t>
      </w:r>
      <w:r>
        <w:rPr>
          <w:b/>
          <w:bCs/>
        </w:rPr>
        <w:t xml:space="preserve">Doob-Dynkin lemma</w:t>
      </w:r>
      <w:r>
        <w:t xml:space="preserve"> </w:t>
      </w:r>
      <w:r>
        <w:t xml:space="preserve">establishes that any</w:t>
      </w:r>
      <w:r>
        <w:t xml:space="preserve"> </w:t>
      </w:r>
      <m:oMath>
        <m:r>
          <m:t>σ</m:t>
        </m:r>
        <m:d>
          <m:dPr>
            <m:begChr m:val="("/>
            <m:sepChr m:val=""/>
            <m:endChr m:val=")"/>
            <m:grow/>
          </m:dPr>
          <m:e>
            <m:r>
              <m:t>X</m:t>
            </m:r>
          </m:e>
        </m:d>
      </m:oMath>
      <w:r>
        <w:t xml:space="preserve">-measurable function</w:t>
      </w:r>
      <w:r>
        <w:t xml:space="preserve"> </w:t>
      </w:r>
      <m:oMath>
        <m:r>
          <m:t>f</m:t>
        </m:r>
      </m:oMath>
      <w:r>
        <w:t xml:space="preserve"> </w:t>
      </w:r>
      <w:r>
        <w:t xml:space="preserve">can be expressed as</w:t>
      </w:r>
      <w:r>
        <w:t xml:space="preserve"> </w:t>
      </w:r>
      <m:oMath>
        <m:r>
          <m:t>f</m:t>
        </m:r>
        <m:r>
          <m:rPr>
            <m:sty m:val="p"/>
          </m:rPr>
          <m:t>=</m:t>
        </m:r>
        <m:r>
          <m:t>g</m:t>
        </m:r>
        <m:r>
          <m:rPr>
            <m:sty m:val="p"/>
          </m:rPr>
          <m:t>∘</m:t>
        </m:r>
        <m:r>
          <m:t>X</m:t>
        </m:r>
      </m:oMath>
      <w:r>
        <w:t xml:space="preserve"> </w:t>
      </w:r>
      <w:r>
        <w:t xml:space="preserve">for some measurable</w:t>
      </w:r>
      <w:r>
        <w:t xml:space="preserve"> </w:t>
      </w:r>
      <m:oMath>
        <m:r>
          <m:t>g</m:t>
        </m:r>
      </m:oMath>
      <w:r>
        <w:t xml:space="preserve">. In the context of regular conditional probabilities, it ensures that the conditional expectation</w:t>
      </w:r>
      <w:r>
        <w:t xml:space="preserve"> </w:t>
      </w:r>
      <m:oMath>
        <m:r>
          <m:rPr>
            <m:sty m:val="p"/>
            <m:scr m:val="double-struck"/>
          </m:rPr>
          <m:t>E</m:t>
        </m:r>
        <m:d>
          <m:dPr>
            <m:begChr m:val="["/>
            <m:sepChr m:val=""/>
            <m:endChr m:val="]"/>
            <m:grow/>
          </m:dPr>
          <m:e>
            <m:sSub>
              <m:e>
                <m:r>
                  <m:t>1</m:t>
                </m:r>
              </m:e>
              <m:sub>
                <m:r>
                  <m:t>A</m:t>
                </m:r>
              </m:sub>
            </m:sSub>
            <m:r>
              <m:rPr>
                <m:sty m:val="p"/>
              </m:rPr>
              <m:t>∣</m:t>
            </m:r>
            <m:sSub>
              <m:e>
                <m:r>
                  <m:rPr>
                    <m:sty m:val="p"/>
                    <m:scr m:val="script"/>
                  </m:rPr>
                  <m:t>A</m:t>
                </m:r>
              </m:e>
              <m:sub>
                <m:r>
                  <m:t>0</m:t>
                </m:r>
              </m:sub>
            </m:sSub>
          </m:e>
        </m:d>
      </m:oMath>
      <w:r>
        <w:t xml:space="preserve">, being</w:t>
      </w:r>
      <w:r>
        <w:t xml:space="preserve"> </w:t>
      </w:r>
      <m:oMath>
        <m:sSub>
          <m:e>
            <m:r>
              <m:rPr>
                <m:sty m:val="p"/>
                <m:scr m:val="script"/>
              </m:rPr>
              <m:t>A</m:t>
            </m:r>
          </m:e>
          <m:sub>
            <m:r>
              <m:t>0</m:t>
            </m:r>
          </m:sub>
        </m:sSub>
      </m:oMath>
      <w:r>
        <w:t xml:space="preserve">-measurable, can be represented as a function of a generating random variable</w:t>
      </w:r>
      <w:r>
        <w:t xml:space="preserve"> </w:t>
      </w:r>
      <m:oMath>
        <m:r>
          <m:t>η</m:t>
        </m:r>
      </m:oMath>
      <w:r>
        <w:t xml:space="preserve"> </w:t>
      </w:r>
      <w:r>
        <w:t xml:space="preserve">(e.g.,</w:t>
      </w:r>
      <w:r>
        <w:t xml:space="preserve"> </w:t>
      </w:r>
      <m:oMath>
        <m:r>
          <m:t>η</m:t>
        </m:r>
        <m:d>
          <m:dPr>
            <m:begChr m:val="("/>
            <m:sepChr m:val=""/>
            <m:endChr m:val=")"/>
            <m:grow/>
          </m:dPr>
          <m:e>
            <m:r>
              <m:t>ω</m:t>
            </m:r>
          </m:e>
        </m:d>
        <m:r>
          <m:rPr>
            <m:sty m:val="p"/>
          </m:rPr>
          <m:t>=</m:t>
        </m:r>
        <m:r>
          <m:t>ω</m:t>
        </m:r>
      </m:oMath>
      <w:r>
        <w:t xml:space="preserve">). This allows the construction of the kernel</w:t>
      </w:r>
      <w:r>
        <w:t xml:space="preserve"> </w:t>
      </w:r>
      <m:oMath>
        <m:sSub>
          <m:e>
            <m:r>
              <m:t>K</m:t>
            </m:r>
          </m:e>
          <m:sub>
            <m:sSub>
              <m:e>
                <m:r>
                  <m:rPr>
                    <m:sty m:val="p"/>
                    <m:scr m:val="script"/>
                  </m:rPr>
                  <m:t>A</m:t>
                </m:r>
              </m:e>
              <m:sub>
                <m:r>
                  <m:t>0</m:t>
                </m:r>
              </m:sub>
            </m:sSub>
          </m:sub>
        </m:sSub>
        <m:d>
          <m:dPr>
            <m:begChr m:val="("/>
            <m:sepChr m:val=""/>
            <m:endChr m:val=")"/>
            <m:grow/>
          </m:dPr>
          <m:e>
            <m:r>
              <m:t>ω</m:t>
            </m:r>
            <m:r>
              <m:rPr>
                <m:sty m:val="p"/>
              </m:rPr>
              <m:t>,</m:t>
            </m:r>
            <m:r>
              <m:t>A</m:t>
            </m:r>
          </m:e>
        </m:d>
      </m:oMath>
      <w:r>
        <w:t xml:space="preserve"> </w:t>
      </w:r>
      <w:r>
        <w:t xml:space="preserve">as a measurable function of</w:t>
      </w:r>
      <w:r>
        <w:t xml:space="preserve"> </w:t>
      </w:r>
      <m:oMath>
        <m:r>
          <m:t>ω</m:t>
        </m:r>
      </m:oMath>
      <w:r>
        <w:t xml:space="preserve">, satisfying the required properties.</w:t>
      </w:r>
    </w:p>
    <w:bookmarkStart w:id="31" w:name="thm-Caratheodory-extension-theorem"/>
    <w:p>
      <w:pPr>
        <w:pStyle w:val="a0"/>
      </w:pPr>
      <w:r>
        <w:rPr>
          <w:b/>
          <w:bCs/>
        </w:rPr>
        <w:t xml:space="preserve">Theorem 1 (Carathéodory extension theorem)</w:t>
      </w:r>
      <w:r>
        <w:t xml:space="preserve"> </w:t>
      </w:r>
      <w:r>
        <w:t xml:space="preserve">Let</w:t>
      </w:r>
      <w:r>
        <w:t xml:space="preserve"> </w:t>
      </w:r>
      <m:oMath>
        <m:r>
          <m:rPr>
            <m:sty m:val="p"/>
            <m:scr m:val="script"/>
          </m:rPr>
          <m:t>C</m:t>
        </m:r>
      </m:oMath>
      <w:r>
        <w:t xml:space="preserve"> </w:t>
      </w:r>
      <w:r>
        <w:t xml:space="preserve">be an algebra of subsets of a set</w:t>
      </w:r>
      <w:r>
        <w:t xml:space="preserve"> </w:t>
      </w:r>
      <m:oMath>
        <m:r>
          <m:t>Ω</m:t>
        </m:r>
      </m:oMath>
      <w:r>
        <w:t xml:space="preserve">, and let</w:t>
      </w:r>
      <w:r>
        <w:t xml:space="preserve"> </w:t>
      </w:r>
      <m:oMath>
        <m:sSub>
          <m:e>
            <m:r>
              <m:t>μ</m:t>
            </m:r>
          </m:e>
          <m:sub>
            <m:r>
              <m:t>0</m:t>
            </m:r>
          </m:sub>
        </m:sSub>
        <m:r>
          <m:rPr>
            <m:sty m:val="p"/>
          </m:rPr>
          <m:t>:</m:t>
        </m:r>
        <m:r>
          <m:rPr>
            <m:sty m:val="p"/>
            <m:scr m:val="script"/>
          </m:rPr>
          <m:t>C</m:t>
        </m:r>
        <m:r>
          <m:rPr>
            <m:sty m:val="p"/>
          </m:rPr>
          <m:t>→</m:t>
        </m:r>
        <m:d>
          <m:dPr>
            <m:begChr m:val="["/>
            <m:sepChr m:val=""/>
            <m:endChr m:val="]"/>
            <m:grow/>
          </m:dPr>
          <m:e>
            <m:r>
              <m:t>0</m:t>
            </m:r>
            <m:r>
              <m:rPr>
                <m:sty m:val="p"/>
              </m:rPr>
              <m:t>,</m:t>
            </m:r>
            <m:r>
              <m:rPr>
                <m:sty m:val="p"/>
              </m:rPr>
              <m:t>∞</m:t>
            </m:r>
          </m:e>
        </m:d>
      </m:oMath>
      <w:r>
        <w:t xml:space="preserve"> </w:t>
      </w:r>
      <w:r>
        <w:t xml:space="preserve">be a countably additive pre-measure. Then there exists a measure</w:t>
      </w:r>
      <w:r>
        <w:t xml:space="preserve"> </w:t>
      </w:r>
      <m:oMath>
        <m:r>
          <m:t>μ</m:t>
        </m:r>
      </m:oMath>
      <w:r>
        <w:t xml:space="preserve"> </w:t>
      </w:r>
      <w:r>
        <w:t xml:space="preserve">on the</w:t>
      </w:r>
      <w:r>
        <w:t xml:space="preserve"> </w:t>
      </w:r>
      <m:oMath>
        <m:r>
          <m:t>σ</m:t>
        </m:r>
      </m:oMath>
      <w:r>
        <w:t xml:space="preserve">-algebra</w:t>
      </w:r>
      <w:r>
        <w:t xml:space="preserve"> </w:t>
      </w:r>
      <m:oMath>
        <m:r>
          <m:rPr>
            <m:sty m:val="p"/>
            <m:scr m:val="script"/>
          </m:rPr>
          <m:t>A</m:t>
        </m:r>
        <m:r>
          <m:rPr>
            <m:sty m:val="p"/>
          </m:rPr>
          <m:t>=</m:t>
        </m:r>
        <m:r>
          <m:t>σ</m:t>
        </m:r>
        <m:d>
          <m:dPr>
            <m:begChr m:val="("/>
            <m:sepChr m:val=""/>
            <m:endChr m:val=")"/>
            <m:grow/>
          </m:dPr>
          <m:e>
            <m:r>
              <m:rPr>
                <m:sty m:val="p"/>
                <m:scr m:val="script"/>
              </m:rPr>
              <m:t>C</m:t>
            </m:r>
          </m:e>
        </m:d>
      </m:oMath>
      <w:r>
        <w:t xml:space="preserve"> </w:t>
      </w:r>
      <w:r>
        <w:t xml:space="preserve">such that</w:t>
      </w:r>
      <w:r>
        <w:t xml:space="preserve"> </w:t>
      </w:r>
      <m:oMath>
        <m:r>
          <m:t>μ</m:t>
        </m:r>
        <m:sSub>
          <m:e>
            <m:r>
              <m:rPr>
                <m:sty m:val="p"/>
              </m:rPr>
              <m:t>|</m:t>
            </m:r>
          </m:e>
          <m:sub>
            <m:r>
              <m:rPr>
                <m:sty m:val="p"/>
                <m:scr m:val="script"/>
              </m:rPr>
              <m:t>C</m:t>
            </m:r>
          </m:sub>
        </m:sSub>
        <m:r>
          <m:rPr>
            <m:sty m:val="p"/>
          </m:rPr>
          <m:t>=</m:t>
        </m:r>
        <m:sSub>
          <m:e>
            <m:r>
              <m:t>μ</m:t>
            </m:r>
          </m:e>
          <m:sub>
            <m:r>
              <m:t>0</m:t>
            </m:r>
          </m:sub>
        </m:sSub>
      </m:oMath>
      <w:r>
        <w:t xml:space="preserve">. Moreover, this extension is unique if</w:t>
      </w:r>
      <w:r>
        <w:t xml:space="preserve"> </w:t>
      </w:r>
      <m:oMath>
        <m:sSub>
          <m:e>
            <m:r>
              <m:t>μ</m:t>
            </m:r>
          </m:e>
          <m:sub>
            <m:r>
              <m:t>0</m:t>
            </m:r>
          </m:sub>
        </m:sSub>
      </m:oMath>
      <w:r>
        <w:t xml:space="preserve"> </w:t>
      </w:r>
      <w:r>
        <w:t xml:space="preserve">is</w:t>
      </w:r>
      <w:r>
        <w:t xml:space="preserve"> </w:t>
      </w:r>
      <m:oMath>
        <m:r>
          <m:t>σ</m:t>
        </m:r>
      </m:oMath>
      <w:r>
        <w:t xml:space="preserve">-finite.</w:t>
      </w:r>
    </w:p>
    <w:bookmarkEnd w:id="31"/>
    <w:p>
      <w:pPr>
        <w:pStyle w:val="a0"/>
      </w:pPr>
      <w:r>
        <w:rPr>
          <w:i/>
          <w:iCs/>
        </w:rPr>
        <w:t xml:space="preserve">Proof</w:t>
      </w:r>
      <w:r>
        <w:t xml:space="preserve"> (Proof of</w:t>
      </w:r>
      <w:r>
        <w:t xml:space="preserve"> </w:t>
      </w:r>
      <w:hyperlink w:anchor="thm-Caratheodory-extension-theorem">
        <w:r>
          <w:rPr>
            <w:rStyle w:val="ae"/>
          </w:rPr>
          <w:t xml:space="preserve">Theorem 1</w:t>
        </w:r>
      </w:hyperlink>
      <w:r>
        <w:t xml:space="preserve">). </w:t>
      </w:r>
      <w:r>
        <w:t xml:space="preserve">Let</w:t>
      </w:r>
      <w:r>
        <w:t xml:space="preserve"> </w:t>
      </w:r>
      <m:oMath>
        <m:r>
          <m:rPr>
            <m:sty m:val="p"/>
            <m:scr m:val="script"/>
          </m:rPr>
          <m:t>C</m:t>
        </m:r>
      </m:oMath>
      <w:r>
        <w:t xml:space="preserve"> </w:t>
      </w:r>
      <w:r>
        <w:t xml:space="preserve">be an algebra of subsets of</w:t>
      </w:r>
      <w:r>
        <w:t xml:space="preserve"> </w:t>
      </w:r>
      <m:oMath>
        <m:r>
          <m:t>Ω</m:t>
        </m:r>
      </m:oMath>
      <w:r>
        <w:t xml:space="preserve">, and</w:t>
      </w:r>
      <w:r>
        <w:t xml:space="preserve"> </w:t>
      </w:r>
      <m:oMath>
        <m:sSub>
          <m:e>
            <m:r>
              <m:t>μ</m:t>
            </m:r>
          </m:e>
          <m:sub>
            <m:r>
              <m:t>0</m:t>
            </m:r>
          </m:sub>
        </m:sSub>
        <m:r>
          <m:rPr>
            <m:sty m:val="p"/>
          </m:rPr>
          <m:t>:</m:t>
        </m:r>
        <m:r>
          <m:rPr>
            <m:sty m:val="p"/>
            <m:scr m:val="script"/>
          </m:rPr>
          <m:t>C</m:t>
        </m:r>
        <m:r>
          <m:rPr>
            <m:sty m:val="p"/>
          </m:rPr>
          <m:t>→</m:t>
        </m:r>
        <m:d>
          <m:dPr>
            <m:begChr m:val="["/>
            <m:sepChr m:val=""/>
            <m:endChr m:val="]"/>
            <m:grow/>
          </m:dPr>
          <m:e>
            <m:r>
              <m:t>0</m:t>
            </m:r>
            <m:r>
              <m:rPr>
                <m:sty m:val="p"/>
              </m:rPr>
              <m:t>,</m:t>
            </m:r>
            <m:r>
              <m:rPr>
                <m:sty m:val="p"/>
              </m:rPr>
              <m:t>∞</m:t>
            </m:r>
          </m:e>
        </m:d>
      </m:oMath>
      <w:r>
        <w:t xml:space="preserve"> </w:t>
      </w:r>
      <w:r>
        <w:t xml:space="preserve">a countably additive pre-measure.</w:t>
      </w:r>
    </w:p>
    <w:bookmarkStart w:id="32" w:name="step-1-outer-measure-construction"/>
    <w:p>
      <w:pPr>
        <w:pStyle w:val="4"/>
      </w:pPr>
      <w:r>
        <w:t xml:space="preserve">Step 1: Outer measure construction</w:t>
      </w:r>
    </w:p>
    <w:p>
      <w:pPr>
        <w:pStyle w:val="FirstParagraph"/>
      </w:pPr>
      <w:r>
        <w:t xml:space="preserve">Define the outer measure</w:t>
      </w:r>
      <w:r>
        <w:t xml:space="preserve"> </w:t>
      </w:r>
      <m:oMath>
        <m:sSup>
          <m:e>
            <m:r>
              <m:t>μ</m:t>
            </m:r>
          </m:e>
          <m:sup>
            <m:r>
              <m:rPr>
                <m:sty m:val="p"/>
              </m:rPr>
              <m:t>*</m:t>
            </m:r>
          </m:sup>
        </m:sSup>
      </m:oMath>
      <w:r>
        <w:t xml:space="preserve"> </w:t>
      </w:r>
      <w:r>
        <w:t xml:space="preserve">on all subsets</w:t>
      </w:r>
      <w:r>
        <w:t xml:space="preserve"> </w:t>
      </w:r>
      <m:oMath>
        <m:r>
          <m:t>E</m:t>
        </m:r>
        <m:r>
          <m:rPr>
            <m:sty m:val="p"/>
          </m:rPr>
          <m:t>⊆</m:t>
        </m:r>
        <m:r>
          <m:t>Ω</m:t>
        </m:r>
      </m:oMath>
      <w:r>
        <w:t xml:space="preserve"> </w:t>
      </w:r>
      <w:r>
        <w:t xml:space="preserve">by</w:t>
      </w:r>
    </w:p>
    <w:p>
      <w:pPr>
        <w:pStyle w:val="a0"/>
      </w:pPr>
      <m:oMathPara>
        <m:oMathParaPr>
          <m:jc m:val="center"/>
        </m:oMathParaPr>
        <m:oMath>
          <m:sSup>
            <m:e>
              <m:r>
                <m:t>μ</m:t>
              </m:r>
            </m:e>
            <m:sup>
              <m:r>
                <m:rPr>
                  <m:sty m:val="p"/>
                </m:rPr>
                <m:t>*</m:t>
              </m:r>
            </m:sup>
          </m:sSup>
          <m:d>
            <m:dPr>
              <m:begChr m:val="("/>
              <m:sepChr m:val=""/>
              <m:endChr m:val=")"/>
              <m:grow/>
            </m:dPr>
            <m:e>
              <m:r>
                <m:t>E</m:t>
              </m:r>
            </m:e>
          </m:d>
          <m:r>
            <m:rPr>
              <m:sty m:val="p"/>
            </m:rPr>
            <m:t>=</m:t>
          </m:r>
          <m:r>
            <m:rPr>
              <m:sty m:val="p"/>
            </m:rPr>
            <m:t>inf</m:t>
          </m:r>
          <m:d>
            <m:dPr>
              <m:begChr m:val="{"/>
              <m:sepChr m:val=""/>
              <m:endChr m:val="}"/>
              <m:grow/>
            </m:dPr>
            <m:e>
              <m:nary>
                <m:naryPr>
                  <m:chr m:val="∑"/>
                  <m:limLoc m:val="undOvr"/>
                  <m:subHide m:val="off"/>
                  <m:supHide m:val="off"/>
                </m:naryPr>
                <m:sub>
                  <m:r>
                    <m:t>n</m:t>
                  </m:r>
                  <m:r>
                    <m:rPr>
                      <m:sty m:val="p"/>
                    </m:rPr>
                    <m:t>=</m:t>
                  </m:r>
                  <m:r>
                    <m:t>1</m:t>
                  </m:r>
                </m:sub>
                <m:sup>
                  <m:r>
                    <m:rPr>
                      <m:sty m:val="p"/>
                    </m:rPr>
                    <m:t>∞</m:t>
                  </m:r>
                </m:sup>
                <m:e>
                  <m:sSub>
                    <m:e>
                      <m:r>
                        <m:t>μ</m:t>
                      </m:r>
                    </m:e>
                    <m:sub>
                      <m:r>
                        <m:t>0</m:t>
                      </m:r>
                    </m:sub>
                  </m:sSub>
                </m:e>
              </m:nary>
              <m:d>
                <m:dPr>
                  <m:begChr m:val="("/>
                  <m:sepChr m:val=""/>
                  <m:endChr m:val=")"/>
                  <m:grow/>
                </m:dPr>
                <m:e>
                  <m:sSub>
                    <m:e>
                      <m:r>
                        <m:t>C</m:t>
                      </m:r>
                    </m:e>
                    <m:sub>
                      <m:r>
                        <m:t>n</m:t>
                      </m:r>
                    </m:sub>
                  </m:sSub>
                </m:e>
              </m:d>
              <m:r>
                <m:rPr>
                  <m:sty m:val="p"/>
                </m:rPr>
                <m:t>:</m:t>
              </m:r>
              <m:r>
                <m:t>E</m:t>
              </m:r>
              <m:r>
                <m:rPr>
                  <m:sty m:val="p"/>
                </m:rPr>
                <m:t>⊆</m:t>
              </m:r>
              <m:limLow>
                <m:e>
                  <m:limUpp>
                    <m:e>
                      <m:r>
                        <m:rPr>
                          <m:sty m:val="p"/>
                        </m:rPr>
                        <m:t>⋃</m:t>
                      </m:r>
                    </m:e>
                    <m:lim>
                      <m:r>
                        <m:rPr>
                          <m:sty m:val="p"/>
                        </m:rPr>
                        <m:t>∞</m:t>
                      </m:r>
                    </m:lim>
                  </m:limUpp>
                </m:e>
                <m:lim>
                  <m:r>
                    <m:t>n</m:t>
                  </m:r>
                  <m:r>
                    <m:rPr>
                      <m:sty m:val="p"/>
                    </m:rPr>
                    <m:t>=</m:t>
                  </m:r>
                  <m:r>
                    <m:t>1</m:t>
                  </m:r>
                </m:lim>
              </m:limLow>
              <m:sSub>
                <m:e>
                  <m:r>
                    <m:t>C</m:t>
                  </m:r>
                </m:e>
                <m:sub>
                  <m:r>
                    <m:t>n</m:t>
                  </m:r>
                </m:sub>
              </m:sSub>
              <m:r>
                <m:rPr>
                  <m:sty m:val="p"/>
                </m:rPr>
                <m:t>,</m:t>
              </m:r>
              <m:r>
                <m:t> </m:t>
              </m:r>
              <m:sSub>
                <m:e>
                  <m:r>
                    <m:t>C</m:t>
                  </m:r>
                </m:e>
                <m:sub>
                  <m:r>
                    <m:t>n</m:t>
                  </m:r>
                </m:sub>
              </m:sSub>
              <m:r>
                <m:rPr>
                  <m:sty m:val="p"/>
                </m:rPr>
                <m:t>∈</m:t>
              </m:r>
              <m:r>
                <m:rPr>
                  <m:sty m:val="p"/>
                  <m:scr m:val="script"/>
                </m:rPr>
                <m:t>C</m:t>
              </m:r>
            </m:e>
          </m:d>
          <m:r>
            <m:rPr>
              <m:sty m:val="p"/>
            </m:rPr>
            <m:t>.</m:t>
          </m:r>
        </m:oMath>
      </m:oMathPara>
    </w:p>
    <w:p>
      <w:pPr>
        <w:pStyle w:val="FirstParagraph"/>
      </w:pPr>
      <w:r>
        <w:t xml:space="preserve">We verify that</w:t>
      </w:r>
      <w:r>
        <w:t xml:space="preserve"> </w:t>
      </w:r>
      <m:oMath>
        <m:sSup>
          <m:e>
            <m:r>
              <m:t>μ</m:t>
            </m:r>
          </m:e>
          <m:sup>
            <m:r>
              <m:rPr>
                <m:sty m:val="p"/>
              </m:rPr>
              <m:t>*</m:t>
            </m:r>
          </m:sup>
        </m:sSup>
      </m:oMath>
      <w:r>
        <w:t xml:space="preserve"> </w:t>
      </w:r>
      <w:r>
        <w:t xml:space="preserve">is an outer measure:</w:t>
      </w:r>
    </w:p>
    <w:p>
      <w:pPr>
        <w:numPr>
          <w:ilvl w:val="0"/>
          <w:numId w:val="1007"/>
        </w:numPr>
      </w:pPr>
      <w:r>
        <w:rPr>
          <w:b/>
          <w:bCs/>
        </w:rPr>
        <w:t xml:space="preserve">Monotonicity</w:t>
      </w:r>
      <w:r>
        <w:t xml:space="preserve">: If</w:t>
      </w:r>
      <w:r>
        <w:t xml:space="preserve"> </w:t>
      </w:r>
      <m:oMath>
        <m:r>
          <m:t>A</m:t>
        </m:r>
        <m:r>
          <m:rPr>
            <m:sty m:val="p"/>
          </m:rPr>
          <m:t>⊆</m:t>
        </m:r>
        <m:r>
          <m:t>B</m:t>
        </m:r>
      </m:oMath>
      <w:r>
        <w:t xml:space="preserve">, then any cover of</w:t>
      </w:r>
      <w:r>
        <w:t xml:space="preserve"> </w:t>
      </w:r>
      <m:oMath>
        <m:r>
          <m:t>B</m:t>
        </m:r>
      </m:oMath>
      <w:r>
        <w:t xml:space="preserve"> </w:t>
      </w:r>
      <w:r>
        <w:t xml:space="preserve">is also a cover of</w:t>
      </w:r>
      <w:r>
        <w:t xml:space="preserve"> </w:t>
      </w:r>
      <m:oMath>
        <m:r>
          <m:t>A</m:t>
        </m:r>
      </m:oMath>
      <w:r>
        <w:t xml:space="preserve">, so</w:t>
      </w:r>
      <w:r>
        <w:t xml:space="preserve"> </w:t>
      </w:r>
      <m:oMath>
        <m:sSup>
          <m:e>
            <m:r>
              <m:t>μ</m:t>
            </m:r>
          </m:e>
          <m:sup>
            <m:r>
              <m:rPr>
                <m:sty m:val="p"/>
              </m:rPr>
              <m:t>*</m:t>
            </m:r>
          </m:sup>
        </m:sSup>
        <m:d>
          <m:dPr>
            <m:begChr m:val="("/>
            <m:sepChr m:val=""/>
            <m:endChr m:val=")"/>
            <m:grow/>
          </m:dPr>
          <m:e>
            <m:r>
              <m:t>A</m:t>
            </m:r>
          </m:e>
        </m:d>
        <m:r>
          <m:rPr>
            <m:sty m:val="p"/>
          </m:rPr>
          <m:t>≤</m:t>
        </m:r>
        <m:sSup>
          <m:e>
            <m:r>
              <m:t>μ</m:t>
            </m:r>
          </m:e>
          <m:sup>
            <m:r>
              <m:rPr>
                <m:sty m:val="p"/>
              </m:rPr>
              <m:t>*</m:t>
            </m:r>
          </m:sup>
        </m:sSup>
        <m:d>
          <m:dPr>
            <m:begChr m:val="("/>
            <m:sepChr m:val=""/>
            <m:endChr m:val=")"/>
            <m:grow/>
          </m:dPr>
          <m:e>
            <m:r>
              <m:t>B</m:t>
            </m:r>
          </m:e>
        </m:d>
      </m:oMath>
      <w:r>
        <w:t xml:space="preserve">.</w:t>
      </w:r>
    </w:p>
    <w:p>
      <w:pPr>
        <w:numPr>
          <w:ilvl w:val="0"/>
          <w:numId w:val="1007"/>
        </w:numPr>
      </w:pPr>
      <w:r>
        <w:rPr>
          <w:b/>
          <w:bCs/>
        </w:rPr>
        <w:t xml:space="preserve">Countable subadditivity</w:t>
      </w:r>
      <w:r>
        <w:t xml:space="preserve">: For any sequence</w:t>
      </w:r>
      <w:r>
        <w:t xml:space="preserve"> </w:t>
      </w:r>
      <m:oMath>
        <m:r>
          <m:rPr>
            <m:sty m:val="p"/>
          </m:rPr>
          <m:t>{</m:t>
        </m:r>
        <m:sSub>
          <m:e>
            <m:r>
              <m:t>A</m:t>
            </m:r>
          </m:e>
          <m:sub>
            <m:r>
              <m:t>n</m:t>
            </m:r>
          </m:sub>
        </m:sSub>
        <m:r>
          <m:rPr>
            <m:sty m:val="p"/>
          </m:rPr>
          <m:t>}</m:t>
        </m:r>
      </m:oMath>
      <w:r>
        <w:t xml:space="preserve">, we construct covers</w:t>
      </w:r>
      <w:r>
        <w:t xml:space="preserve"> </w:t>
      </w:r>
      <m:oMath>
        <m:r>
          <m:rPr>
            <m:sty m:val="p"/>
          </m:rPr>
          <m:t>{</m:t>
        </m:r>
        <m:sSub>
          <m:e>
            <m:r>
              <m:t>C</m:t>
            </m:r>
          </m:e>
          <m:sub>
            <m:r>
              <m:t>n</m:t>
            </m:r>
            <m:r>
              <m:rPr>
                <m:sty m:val="p"/>
              </m:rPr>
              <m:t>,</m:t>
            </m:r>
            <m:r>
              <m:t>k</m:t>
            </m:r>
          </m:sub>
        </m:sSub>
        <m:sSubSup>
          <m:e>
            <m:r>
              <m:rPr>
                <m:sty m:val="p"/>
              </m:rPr>
              <m:t>}</m:t>
            </m:r>
          </m:e>
          <m:sub>
            <m:r>
              <m:t>k</m:t>
            </m:r>
            <m:r>
              <m:rPr>
                <m:sty m:val="p"/>
              </m:rPr>
              <m:t>=</m:t>
            </m:r>
            <m:r>
              <m:t>1</m:t>
            </m:r>
          </m:sub>
          <m:sup>
            <m:r>
              <m:rPr>
                <m:sty m:val="p"/>
              </m:rPr>
              <m:t>∞</m:t>
            </m:r>
          </m:sup>
        </m:sSubSup>
      </m:oMath>
      <w:r>
        <w:t xml:space="preserve"> </w:t>
      </w:r>
      <w:r>
        <w:t xml:space="preserve">of</w:t>
      </w:r>
      <w:r>
        <w:t xml:space="preserve"> </w:t>
      </w:r>
      <m:oMath>
        <m:sSub>
          <m:e>
            <m:r>
              <m:t>A</m:t>
            </m:r>
          </m:e>
          <m:sub>
            <m:r>
              <m:t>n</m:t>
            </m:r>
          </m:sub>
        </m:sSub>
      </m:oMath>
      <w:r>
        <w:t xml:space="preserve"> </w:t>
      </w:r>
      <w:r>
        <w:t xml:space="preserve">with</w:t>
      </w:r>
      <w:r>
        <w:t xml:space="preserve"> </w:t>
      </w:r>
      <m:oMath>
        <m:nary>
          <m:naryPr>
            <m:chr m:val="∑"/>
            <m:limLoc m:val="undOvr"/>
            <m:subHide m:val="off"/>
            <m:supHide m:val="off"/>
          </m:naryPr>
          <m:sub>
            <m:r>
              <m:t>k</m:t>
            </m:r>
            <m:r>
              <m:rPr>
                <m:sty m:val="p"/>
              </m:rPr>
              <m:t>=</m:t>
            </m:r>
            <m:r>
              <m:t>1</m:t>
            </m:r>
          </m:sub>
          <m:sup>
            <m:r>
              <m:rPr>
                <m:sty m:val="p"/>
              </m:rPr>
              <m:t>∞</m:t>
            </m:r>
          </m:sup>
          <m:e>
            <m:sSub>
              <m:e>
                <m:r>
                  <m:t>μ</m:t>
                </m:r>
              </m:e>
              <m:sub>
                <m:r>
                  <m:t>0</m:t>
                </m:r>
              </m:sub>
            </m:sSub>
          </m:e>
        </m:nary>
        <m:d>
          <m:dPr>
            <m:begChr m:val="("/>
            <m:sepChr m:val=""/>
            <m:endChr m:val=")"/>
            <m:grow/>
          </m:dPr>
          <m:e>
            <m:sSub>
              <m:e>
                <m:r>
                  <m:t>C</m:t>
                </m:r>
              </m:e>
              <m:sub>
                <m:r>
                  <m:t>n</m:t>
                </m:r>
                <m:r>
                  <m:rPr>
                    <m:sty m:val="p"/>
                  </m:rPr>
                  <m:t>,</m:t>
                </m:r>
                <m:r>
                  <m:t>k</m:t>
                </m:r>
              </m:sub>
            </m:sSub>
          </m:e>
        </m:d>
        <m:r>
          <m:rPr>
            <m:sty m:val="p"/>
          </m:rPr>
          <m:t>≤</m:t>
        </m:r>
        <m:sSup>
          <m:e>
            <m:r>
              <m:t>μ</m:t>
            </m:r>
          </m:e>
          <m:sup>
            <m:r>
              <m:rPr>
                <m:sty m:val="p"/>
              </m:rPr>
              <m:t>*</m:t>
            </m:r>
          </m:sup>
        </m:sSup>
        <m:d>
          <m:dPr>
            <m:begChr m:val="("/>
            <m:sepChr m:val=""/>
            <m:endChr m:val=")"/>
            <m:grow/>
          </m:dPr>
          <m:e>
            <m:sSub>
              <m:e>
                <m:r>
                  <m:t>A</m:t>
                </m:r>
              </m:e>
              <m:sub>
                <m:r>
                  <m:t>n</m:t>
                </m:r>
              </m:sub>
            </m:sSub>
          </m:e>
        </m:d>
        <m:r>
          <m:rPr>
            <m:sty m:val="p"/>
          </m:rPr>
          <m:t>+</m:t>
        </m:r>
        <m:r>
          <m:t>ϵ</m:t>
        </m:r>
        <m:r>
          <m:rPr>
            <m:sty m:val="p"/>
          </m:rPr>
          <m:t>/</m:t>
        </m:r>
        <m:sSup>
          <m:e>
            <m:r>
              <m:t>2</m:t>
            </m:r>
          </m:e>
          <m:sup>
            <m:r>
              <m:t>n</m:t>
            </m:r>
          </m:sup>
        </m:sSup>
      </m:oMath>
      <w:r>
        <w:t xml:space="preserve">. The union</w:t>
      </w:r>
      <w:r>
        <w:t xml:space="preserve"> </w:t>
      </w:r>
      <m:oMath>
        <m:sSub>
          <m:e>
            <m:r>
              <m:rPr>
                <m:sty m:val="p"/>
              </m:rPr>
              <m:t>⋃</m:t>
            </m:r>
          </m:e>
          <m:sub>
            <m:r>
              <m:t>n</m:t>
            </m:r>
            <m:r>
              <m:rPr>
                <m:sty m:val="p"/>
              </m:rPr>
              <m:t>,</m:t>
            </m:r>
            <m:r>
              <m:t>k</m:t>
            </m:r>
          </m:sub>
        </m:sSub>
        <m:sSub>
          <m:e>
            <m:r>
              <m:t>C</m:t>
            </m:r>
          </m:e>
          <m:sub>
            <m:r>
              <m:t>n</m:t>
            </m:r>
            <m:r>
              <m:rPr>
                <m:sty m:val="p"/>
              </m:rPr>
              <m:t>,</m:t>
            </m:r>
            <m:r>
              <m:t>k</m:t>
            </m:r>
          </m:sub>
        </m:sSub>
      </m:oMath>
      <w:r>
        <w:t xml:space="preserve"> </w:t>
      </w:r>
      <w:r>
        <w:t xml:space="preserve">covers</w:t>
      </w:r>
      <w:r>
        <w:t xml:space="preserve"> </w:t>
      </w:r>
      <m:oMath>
        <m:sSub>
          <m:e>
            <m:r>
              <m:rPr>
                <m:sty m:val="p"/>
              </m:rPr>
              <m:t>⋃</m:t>
            </m:r>
          </m:e>
          <m:sub>
            <m:r>
              <m:t>n</m:t>
            </m:r>
          </m:sub>
        </m:sSub>
        <m:sSub>
          <m:e>
            <m:r>
              <m:t>A</m:t>
            </m:r>
          </m:e>
          <m:sub>
            <m:r>
              <m:t>n</m:t>
            </m:r>
          </m:sub>
        </m:sSub>
      </m:oMath>
      <w:r>
        <w:t xml:space="preserve">, and</w:t>
      </w:r>
      <w:r>
        <w:t xml:space="preserve"> </w:t>
      </w:r>
      <m:oMath>
        <m:nary>
          <m:naryPr>
            <m:chr m:val="∑"/>
            <m:limLoc m:val="undOvr"/>
            <m:subHide m:val="off"/>
            <m:supHide m:val="on"/>
          </m:naryPr>
          <m:sub>
            <m:r>
              <m:t>n</m:t>
            </m:r>
            <m:r>
              <m:rPr>
                <m:sty m:val="p"/>
              </m:rPr>
              <m:t>,</m:t>
            </m:r>
            <m:r>
              <m:t>k</m:t>
            </m:r>
          </m:sub>
          <m:sup>
            <m:r>
              <m:t>​</m:t>
            </m:r>
          </m:sup>
          <m:e>
            <m:sSub>
              <m:e>
                <m:r>
                  <m:t>μ</m:t>
                </m:r>
              </m:e>
              <m:sub>
                <m:r>
                  <m:t>0</m:t>
                </m:r>
              </m:sub>
            </m:sSub>
          </m:e>
        </m:nary>
        <m:d>
          <m:dPr>
            <m:begChr m:val="("/>
            <m:sepChr m:val=""/>
            <m:endChr m:val=")"/>
            <m:grow/>
          </m:dPr>
          <m:e>
            <m:sSub>
              <m:e>
                <m:r>
                  <m:t>C</m:t>
                </m:r>
              </m:e>
              <m:sub>
                <m:r>
                  <m:t>n</m:t>
                </m:r>
                <m:r>
                  <m:rPr>
                    <m:sty m:val="p"/>
                  </m:rPr>
                  <m:t>,</m:t>
                </m:r>
                <m:r>
                  <m:t>k</m:t>
                </m:r>
              </m:sub>
            </m:sSub>
          </m:e>
        </m:d>
        <m:r>
          <m:rPr>
            <m:sty m:val="p"/>
          </m:rPr>
          <m:t>≤</m:t>
        </m:r>
        <m:nary>
          <m:naryPr>
            <m:chr m:val="∑"/>
            <m:limLoc m:val="undOvr"/>
            <m:subHide m:val="off"/>
            <m:supHide m:val="on"/>
          </m:naryPr>
          <m:sub>
            <m:r>
              <m:t>n</m:t>
            </m:r>
          </m:sub>
          <m:sup>
            <m:r>
              <m:t>​</m:t>
            </m:r>
          </m:sup>
          <m:e>
            <m:sSup>
              <m:e>
                <m:r>
                  <m:t>μ</m:t>
                </m:r>
              </m:e>
              <m:sup>
                <m:r>
                  <m:rPr>
                    <m:sty m:val="p"/>
                  </m:rPr>
                  <m:t>*</m:t>
                </m:r>
              </m:sup>
            </m:sSup>
          </m:e>
        </m:nary>
        <m:d>
          <m:dPr>
            <m:begChr m:val="("/>
            <m:sepChr m:val=""/>
            <m:endChr m:val=")"/>
            <m:grow/>
          </m:dPr>
          <m:e>
            <m:sSub>
              <m:e>
                <m:r>
                  <m:t>A</m:t>
                </m:r>
              </m:e>
              <m:sub>
                <m:r>
                  <m:t>n</m:t>
                </m:r>
              </m:sub>
            </m:sSub>
          </m:e>
        </m:d>
        <m:r>
          <m:rPr>
            <m:sty m:val="p"/>
          </m:rPr>
          <m:t>+</m:t>
        </m:r>
        <m:r>
          <m:t>ϵ</m:t>
        </m:r>
      </m:oMath>
      <w:r>
        <w:t xml:space="preserve">. Letting</w:t>
      </w:r>
      <w:r>
        <w:t xml:space="preserve"> </w:t>
      </w:r>
      <m:oMath>
        <m:r>
          <m:t>ϵ</m:t>
        </m:r>
        <m:r>
          <m:rPr>
            <m:sty m:val="p"/>
          </m:rPr>
          <m:t>→</m:t>
        </m:r>
        <m:r>
          <m:t>0</m:t>
        </m:r>
      </m:oMath>
      <w:r>
        <w:t xml:space="preserve"> </w:t>
      </w:r>
      <w:r>
        <w:t xml:space="preserve">gives</w:t>
      </w:r>
      <w:r>
        <w:t xml:space="preserve"> </w:t>
      </w:r>
      <m:oMath>
        <m:sSup>
          <m:e>
            <m:r>
              <m:t>μ</m:t>
            </m:r>
          </m:e>
          <m:sup>
            <m:r>
              <m:rPr>
                <m:sty m:val="p"/>
              </m:rPr>
              <m:t>*</m:t>
            </m:r>
          </m:sup>
        </m:sSup>
        <m:d>
          <m:dPr>
            <m:begChr m:val="("/>
            <m:sepChr m:val=""/>
            <m:endChr m:val=")"/>
            <m:grow/>
          </m:dPr>
          <m:e>
            <m:sSub>
              <m:e>
                <m:r>
                  <m:rPr>
                    <m:sty m:val="p"/>
                  </m:rPr>
                  <m:t>⋃</m:t>
                </m:r>
              </m:e>
              <m:sub>
                <m:r>
                  <m:t>n</m:t>
                </m:r>
              </m:sub>
            </m:sSub>
            <m:sSub>
              <m:e>
                <m:r>
                  <m:t>A</m:t>
                </m:r>
              </m:e>
              <m:sub>
                <m:r>
                  <m:t>n</m:t>
                </m:r>
              </m:sub>
            </m:sSub>
          </m:e>
        </m:d>
        <m:r>
          <m:rPr>
            <m:sty m:val="p"/>
          </m:rPr>
          <m:t>≤</m:t>
        </m:r>
        <m:nary>
          <m:naryPr>
            <m:chr m:val="∑"/>
            <m:limLoc m:val="undOvr"/>
            <m:subHide m:val="off"/>
            <m:supHide m:val="on"/>
          </m:naryPr>
          <m:sub>
            <m:r>
              <m:t>n</m:t>
            </m:r>
          </m:sub>
          <m:sup>
            <m:r>
              <m:t>​</m:t>
            </m:r>
          </m:sup>
          <m:e>
            <m:sSup>
              <m:e>
                <m:r>
                  <m:t>μ</m:t>
                </m:r>
              </m:e>
              <m:sup>
                <m:r>
                  <m:rPr>
                    <m:sty m:val="p"/>
                  </m:rPr>
                  <m:t>*</m:t>
                </m:r>
              </m:sup>
            </m:sSup>
          </m:e>
        </m:nary>
        <m:d>
          <m:dPr>
            <m:begChr m:val="("/>
            <m:sepChr m:val=""/>
            <m:endChr m:val=")"/>
            <m:grow/>
          </m:dPr>
          <m:e>
            <m:sSub>
              <m:e>
                <m:r>
                  <m:t>A</m:t>
                </m:r>
              </m:e>
              <m:sub>
                <m:r>
                  <m:t>n</m:t>
                </m:r>
              </m:sub>
            </m:sSub>
          </m:e>
        </m:d>
      </m:oMath>
      <w:r>
        <w:t xml:space="preserve">.</w:t>
      </w:r>
    </w:p>
    <w:p>
      <w:pPr>
        <w:numPr>
          <w:ilvl w:val="0"/>
          <w:numId w:val="1007"/>
        </w:numPr>
      </w:pPr>
      <w:r>
        <w:rPr>
          <w:b/>
          <w:bCs/>
        </w:rPr>
        <w:t xml:space="preserve">Empty set</w:t>
      </w:r>
      <w:r>
        <w:t xml:space="preserve">:</w:t>
      </w:r>
      <w:r>
        <w:t xml:space="preserve"> </w:t>
      </w:r>
      <m:oMath>
        <m:sSup>
          <m:e>
            <m:r>
              <m:t>μ</m:t>
            </m:r>
          </m:e>
          <m:sup>
            <m:r>
              <m:rPr>
                <m:sty m:val="p"/>
              </m:rPr>
              <m:t>*</m:t>
            </m:r>
          </m:sup>
        </m:sSup>
        <m:d>
          <m:dPr>
            <m:begChr m:val="("/>
            <m:sepChr m:val=""/>
            <m:endChr m:val=")"/>
            <m:grow/>
          </m:dPr>
          <m:e>
            <m:r>
              <m:rPr>
                <m:sty m:val="p"/>
              </m:rPr>
              <m:t>∅</m:t>
            </m:r>
          </m:e>
        </m:d>
        <m:r>
          <m:rPr>
            <m:sty m:val="p"/>
          </m:rPr>
          <m:t>=</m:t>
        </m:r>
        <m:r>
          <m:t>0</m:t>
        </m:r>
      </m:oMath>
      <w:r>
        <w:t xml:space="preserve"> </w:t>
      </w:r>
      <w:r>
        <w:t xml:space="preserve">since</w:t>
      </w:r>
      <w:r>
        <w:t xml:space="preserve"> </w:t>
      </w:r>
      <m:oMath>
        <m:r>
          <m:rPr>
            <m:sty m:val="p"/>
          </m:rPr>
          <m:t>∅</m:t>
        </m:r>
        <m:r>
          <m:rPr>
            <m:sty m:val="p"/>
          </m:rPr>
          <m:t>⊆</m:t>
        </m:r>
        <m:r>
          <m:rPr>
            <m:sty m:val="p"/>
          </m:rPr>
          <m:t>∅</m:t>
        </m:r>
      </m:oMath>
      <w:r>
        <w:t xml:space="preserve"> </w:t>
      </w:r>
      <w:r>
        <w:t xml:space="preserve">and</w:t>
      </w:r>
      <w:r>
        <w:t xml:space="preserve"> </w:t>
      </w:r>
      <m:oMath>
        <m:sSub>
          <m:e>
            <m:r>
              <m:t>μ</m:t>
            </m:r>
          </m:e>
          <m:sub>
            <m:r>
              <m:t>0</m:t>
            </m:r>
          </m:sub>
        </m:sSub>
        <m:d>
          <m:dPr>
            <m:begChr m:val="("/>
            <m:sepChr m:val=""/>
            <m:endChr m:val=")"/>
            <m:grow/>
          </m:dPr>
          <m:e>
            <m:r>
              <m:rPr>
                <m:sty m:val="p"/>
              </m:rPr>
              <m:t>∅</m:t>
            </m:r>
          </m:e>
        </m:d>
        <m:r>
          <m:rPr>
            <m:sty m:val="p"/>
          </m:rPr>
          <m:t>=</m:t>
        </m:r>
        <m:r>
          <m:t>0</m:t>
        </m:r>
      </m:oMath>
      <w:r>
        <w:t xml:space="preserve">.</w:t>
      </w:r>
    </w:p>
    <w:bookmarkEnd w:id="32"/>
    <w:bookmarkStart w:id="33" w:name="step-2-carathéodory-measurability"/>
    <w:p>
      <w:pPr>
        <w:pStyle w:val="4"/>
      </w:pPr>
      <w:r>
        <w:t xml:space="preserve">Step 2: Carathéodory measurability</w:t>
      </w:r>
    </w:p>
    <w:p>
      <w:pPr>
        <w:pStyle w:val="FirstParagraph"/>
      </w:pPr>
      <w:r>
        <w:t xml:space="preserve">A set</w:t>
      </w:r>
      <w:r>
        <w:t xml:space="preserve"> </w:t>
      </w:r>
      <m:oMath>
        <m:r>
          <m:t>A</m:t>
        </m:r>
        <m:r>
          <m:rPr>
            <m:sty m:val="p"/>
          </m:rPr>
          <m:t>⊆</m:t>
        </m:r>
        <m:r>
          <m:t>Ω</m:t>
        </m:r>
      </m:oMath>
      <w:r>
        <w:t xml:space="preserve"> </w:t>
      </w:r>
      <w:r>
        <w:t xml:space="preserve">is called</w:t>
      </w:r>
      <w:r>
        <w:t xml:space="preserve"> </w:t>
      </w:r>
      <m:oMath>
        <m:sSup>
          <m:e>
            <m:r>
              <m:t>μ</m:t>
            </m:r>
          </m:e>
          <m:sup>
            <m:r>
              <m:rPr>
                <m:sty m:val="p"/>
              </m:rPr>
              <m:t>*</m:t>
            </m:r>
          </m:sup>
        </m:sSup>
      </m:oMath>
      <w:r>
        <w:t xml:space="preserve">-measurable if for all</w:t>
      </w:r>
      <w:r>
        <w:t xml:space="preserve"> </w:t>
      </w:r>
      <m:oMath>
        <m:r>
          <m:t>E</m:t>
        </m:r>
        <m:r>
          <m:rPr>
            <m:sty m:val="p"/>
          </m:rPr>
          <m:t>⊆</m:t>
        </m:r>
        <m:r>
          <m:t>Ω</m:t>
        </m:r>
      </m:oMath>
      <w:r>
        <w:t xml:space="preserve">,</w:t>
      </w:r>
    </w:p>
    <w:p>
      <w:pPr>
        <w:pStyle w:val="a0"/>
      </w:pPr>
      <m:oMathPara>
        <m:oMathParaPr>
          <m:jc m:val="center"/>
        </m:oMathParaPr>
        <m:oMath>
          <m:sSup>
            <m:e>
              <m:r>
                <m:t>μ</m:t>
              </m:r>
            </m:e>
            <m:sup>
              <m:r>
                <m:rPr>
                  <m:sty m:val="p"/>
                </m:rPr>
                <m:t>*</m:t>
              </m:r>
            </m:sup>
          </m:sSup>
          <m:d>
            <m:dPr>
              <m:begChr m:val="("/>
              <m:sepChr m:val=""/>
              <m:endChr m:val=")"/>
              <m:grow/>
            </m:dPr>
            <m:e>
              <m:r>
                <m:t>E</m:t>
              </m:r>
            </m:e>
          </m:d>
          <m:r>
            <m:rPr>
              <m:sty m:val="p"/>
            </m:rPr>
            <m:t>=</m:t>
          </m:r>
          <m:sSup>
            <m:e>
              <m:r>
                <m:t>μ</m:t>
              </m:r>
            </m:e>
            <m:sup>
              <m:r>
                <m:rPr>
                  <m:sty m:val="p"/>
                </m:rPr>
                <m:t>*</m:t>
              </m:r>
            </m:sup>
          </m:sSup>
          <m:d>
            <m:dPr>
              <m:begChr m:val="("/>
              <m:sepChr m:val=""/>
              <m:endChr m:val=")"/>
              <m:grow/>
            </m:dPr>
            <m:e>
              <m:r>
                <m:t>E</m:t>
              </m:r>
              <m:r>
                <m:rPr>
                  <m:sty m:val="p"/>
                </m:rPr>
                <m:t>∩</m:t>
              </m:r>
              <m:r>
                <m:t>A</m:t>
              </m:r>
            </m:e>
          </m:d>
          <m:r>
            <m:rPr>
              <m:sty m:val="p"/>
            </m:rPr>
            <m:t>+</m:t>
          </m:r>
          <m:sSup>
            <m:e>
              <m:r>
                <m:t>μ</m:t>
              </m:r>
            </m:e>
            <m:sup>
              <m:r>
                <m:rPr>
                  <m:sty m:val="p"/>
                </m:rPr>
                <m:t>*</m:t>
              </m:r>
            </m:sup>
          </m:sSup>
          <m:d>
            <m:dPr>
              <m:begChr m:val="("/>
              <m:sepChr m:val=""/>
              <m:endChr m:val=")"/>
              <m:grow/>
            </m:dPr>
            <m:e>
              <m:r>
                <m:t>E</m:t>
              </m:r>
              <m:r>
                <m:rPr>
                  <m:sty m:val="p"/>
                </m:rPr>
                <m:t>\</m:t>
              </m:r>
              <m:r>
                <m:t>A</m:t>
              </m:r>
            </m:e>
          </m:d>
          <m:r>
            <m:rPr>
              <m:sty m:val="p"/>
            </m:rPr>
            <m:t>.</m:t>
          </m:r>
        </m:oMath>
      </m:oMathPara>
    </w:p>
    <w:p>
      <w:pPr>
        <w:pStyle w:val="FirstParagraph"/>
      </w:pPr>
      <w:r>
        <w:t xml:space="preserve">Let</w:t>
      </w:r>
      <w:r>
        <w:t xml:space="preserve"> </w:t>
      </w:r>
      <m:oMath>
        <m:r>
          <m:rPr>
            <m:sty m:val="p"/>
            <m:scr m:val="script"/>
          </m:rPr>
          <m:t>A</m:t>
        </m:r>
      </m:oMath>
      <w:r>
        <w:t xml:space="preserve"> </w:t>
      </w:r>
      <w:r>
        <w:t xml:space="preserve">be the collection of all</w:t>
      </w:r>
      <w:r>
        <w:t xml:space="preserve"> </w:t>
      </w:r>
      <m:oMath>
        <m:sSup>
          <m:e>
            <m:r>
              <m:t>μ</m:t>
            </m:r>
          </m:e>
          <m:sup>
            <m:r>
              <m:rPr>
                <m:sty m:val="p"/>
              </m:rPr>
              <m:t>*</m:t>
            </m:r>
          </m:sup>
        </m:sSup>
      </m:oMath>
      <w:r>
        <w:t xml:space="preserve">-measurable sets. We show</w:t>
      </w:r>
      <w:r>
        <w:t xml:space="preserve"> </w:t>
      </w:r>
      <m:oMath>
        <m:r>
          <m:rPr>
            <m:sty m:val="p"/>
            <m:scr m:val="script"/>
          </m:rPr>
          <m:t>A</m:t>
        </m:r>
      </m:oMath>
      <w:r>
        <w:t xml:space="preserve"> </w:t>
      </w:r>
      <w:r>
        <w:t xml:space="preserve">is a</w:t>
      </w:r>
      <w:r>
        <w:t xml:space="preserve"> </w:t>
      </w:r>
      <m:oMath>
        <m:r>
          <m:t>σ</m:t>
        </m:r>
      </m:oMath>
      <w:r>
        <w:t xml:space="preserve">-algebra:</w:t>
      </w:r>
    </w:p>
    <w:p>
      <w:pPr>
        <w:numPr>
          <w:ilvl w:val="0"/>
          <w:numId w:val="1008"/>
        </w:numPr>
      </w:pPr>
      <w:r>
        <w:rPr>
          <w:b/>
          <w:bCs/>
        </w:rPr>
        <w:t xml:space="preserve">Closed under complements</w:t>
      </w:r>
      <w:r>
        <w:t xml:space="preserve">: If</w:t>
      </w:r>
      <w:r>
        <w:t xml:space="preserve"> </w:t>
      </w:r>
      <m:oMath>
        <m:r>
          <m:t>A</m:t>
        </m:r>
        <m:r>
          <m:rPr>
            <m:sty m:val="p"/>
          </m:rPr>
          <m:t>∈</m:t>
        </m:r>
        <m:r>
          <m:rPr>
            <m:sty m:val="p"/>
            <m:scr m:val="script"/>
          </m:rPr>
          <m:t>A</m:t>
        </m:r>
      </m:oMath>
      <w:r>
        <w:t xml:space="preserve">, then</w:t>
      </w:r>
      <w:r>
        <w:t xml:space="preserve"> </w:t>
      </w:r>
      <m:oMath>
        <m:sSup>
          <m:e>
            <m:r>
              <m:t>A</m:t>
            </m:r>
          </m:e>
          <m:sup>
            <m:r>
              <m:t>c</m:t>
            </m:r>
          </m:sup>
        </m:sSup>
      </m:oMath>
      <w:r>
        <w:t xml:space="preserve"> </w:t>
      </w:r>
      <w:r>
        <w:t xml:space="preserve">satisfies the same condition by symmetry.</w:t>
      </w:r>
    </w:p>
    <w:p>
      <w:pPr>
        <w:numPr>
          <w:ilvl w:val="0"/>
          <w:numId w:val="1008"/>
        </w:numPr>
      </w:pPr>
      <w:r>
        <w:rPr>
          <w:b/>
          <w:bCs/>
        </w:rPr>
        <w:t xml:space="preserve">Closed under countable unions</w:t>
      </w:r>
      <w:r>
        <w:t xml:space="preserve">: First, prove closure under finite unions by induction. For countable unions</w:t>
      </w:r>
      <w:r>
        <w:t xml:space="preserve"> </w:t>
      </w:r>
      <m:oMath>
        <m:sSubSup>
          <m:e>
            <m:r>
              <m:rPr>
                <m:sty m:val="p"/>
              </m:rPr>
              <m:t>⋃</m:t>
            </m:r>
          </m:e>
          <m:sub>
            <m:r>
              <m:t>n</m:t>
            </m:r>
            <m:r>
              <m:rPr>
                <m:sty m:val="p"/>
              </m:rPr>
              <m:t>=</m:t>
            </m:r>
            <m:r>
              <m:t>1</m:t>
            </m:r>
          </m:sub>
          <m:sup>
            <m:r>
              <m:rPr>
                <m:sty m:val="p"/>
              </m:rPr>
              <m:t>∞</m:t>
            </m:r>
          </m:sup>
        </m:sSubSup>
        <m:sSub>
          <m:e>
            <m:r>
              <m:t>A</m:t>
            </m:r>
          </m:e>
          <m:sub>
            <m:r>
              <m:t>n</m:t>
            </m:r>
          </m:sub>
        </m:sSub>
      </m:oMath>
      <w:r>
        <w:t xml:space="preserve">, use induction to show finite unions</w:t>
      </w:r>
      <w:r>
        <w:t xml:space="preserve"> </w:t>
      </w:r>
      <m:oMath>
        <m:sSubSup>
          <m:e>
            <m:r>
              <m:rPr>
                <m:sty m:val="p"/>
              </m:rPr>
              <m:t>⋃</m:t>
            </m:r>
          </m:e>
          <m:sub>
            <m:r>
              <m:t>n</m:t>
            </m:r>
            <m:r>
              <m:rPr>
                <m:sty m:val="p"/>
              </m:rPr>
              <m:t>=</m:t>
            </m:r>
            <m:r>
              <m:t>1</m:t>
            </m:r>
          </m:sub>
          <m:sup>
            <m:r>
              <m:t>N</m:t>
            </m:r>
          </m:sup>
        </m:sSubSup>
        <m:sSub>
          <m:e>
            <m:r>
              <m:t>A</m:t>
            </m:r>
          </m:e>
          <m:sub>
            <m:r>
              <m:t>n</m:t>
            </m:r>
          </m:sub>
        </m:sSub>
        <m:r>
          <m:rPr>
            <m:sty m:val="p"/>
          </m:rPr>
          <m:t>∈</m:t>
        </m:r>
        <m:r>
          <m:rPr>
            <m:sty m:val="p"/>
            <m:scr m:val="script"/>
          </m:rPr>
          <m:t>A</m:t>
        </m:r>
      </m:oMath>
      <w:r>
        <w:t xml:space="preserve">, then apply the definition of</w:t>
      </w:r>
      <w:r>
        <w:t xml:space="preserve"> </w:t>
      </w:r>
      <m:oMath>
        <m:sSup>
          <m:e>
            <m:r>
              <m:t>μ</m:t>
            </m:r>
          </m:e>
          <m:sup>
            <m:r>
              <m:rPr>
                <m:sty m:val="p"/>
              </m:rPr>
              <m:t>*</m:t>
            </m:r>
          </m:sup>
        </m:sSup>
      </m:oMath>
      <w:r>
        <w:t xml:space="preserve">-measurability to approximate</w:t>
      </w:r>
      <w:r>
        <w:t xml:space="preserve"> </w:t>
      </w:r>
      <m:oMath>
        <m:sSubSup>
          <m:e>
            <m:r>
              <m:rPr>
                <m:sty m:val="p"/>
              </m:rPr>
              <m:t>⋃</m:t>
            </m:r>
          </m:e>
          <m:sub>
            <m:r>
              <m:t>n</m:t>
            </m:r>
            <m:r>
              <m:rPr>
                <m:sty m:val="p"/>
              </m:rPr>
              <m:t>=</m:t>
            </m:r>
            <m:r>
              <m:t>1</m:t>
            </m:r>
          </m:sub>
          <m:sup>
            <m:r>
              <m:rPr>
                <m:sty m:val="p"/>
              </m:rPr>
              <m:t>∞</m:t>
            </m:r>
          </m:sup>
        </m:sSubSup>
        <m:sSub>
          <m:e>
            <m:r>
              <m:t>A</m:t>
            </m:r>
          </m:e>
          <m:sub>
            <m:r>
              <m:t>n</m:t>
            </m:r>
          </m:sub>
        </m:sSub>
      </m:oMath>
      <w:r>
        <w:t xml:space="preserve"> </w:t>
      </w:r>
      <w:r>
        <w:t xml:space="preserve">by finite unions and take</w:t>
      </w:r>
      <w:r>
        <w:t xml:space="preserve"> </w:t>
      </w:r>
      <m:oMath>
        <m:r>
          <m:t>N</m:t>
        </m:r>
        <m:r>
          <m:rPr>
            <m:sty m:val="p"/>
          </m:rPr>
          <m:t>→</m:t>
        </m:r>
        <m:r>
          <m:rPr>
            <m:sty m:val="p"/>
          </m:rPr>
          <m:t>∞</m:t>
        </m:r>
      </m:oMath>
      <w:r>
        <w:t xml:space="preserve">.</w:t>
      </w:r>
    </w:p>
    <w:bookmarkEnd w:id="33"/>
    <w:bookmarkStart w:id="34" w:name="X3b6ff361382c639ce81394676ba2a896daeac5f"/>
    <w:p>
      <w:pPr>
        <w:pStyle w:val="4"/>
      </w:pPr>
      <w:r>
        <w:t xml:space="preserve">Step 3: Restriction to</w:t>
      </w:r>
      <w:r>
        <w:t xml:space="preserve"> </w:t>
      </w:r>
      <m:oMath>
        <m:r>
          <m:rPr>
            <m:sty m:val="p"/>
            <m:scr m:val="script"/>
          </m:rPr>
          <m:t>A</m:t>
        </m:r>
      </m:oMath>
      <w:r>
        <w:t xml:space="preserve"> </w:t>
      </w:r>
      <w:r>
        <w:t xml:space="preserve">is a measure</w:t>
      </w:r>
    </w:p>
    <w:p>
      <w:pPr>
        <w:pStyle w:val="FirstParagraph"/>
      </w:pPr>
      <w:r>
        <w:t xml:space="preserve">The restriction</w:t>
      </w:r>
      <w:r>
        <w:t xml:space="preserve"> </w:t>
      </w:r>
      <m:oMath>
        <m:r>
          <m:t>μ</m:t>
        </m:r>
        <m:r>
          <m:rPr>
            <m:sty m:val="p"/>
          </m:rPr>
          <m:t>=</m:t>
        </m:r>
        <m:sSup>
          <m:e>
            <m:r>
              <m:t>μ</m:t>
            </m:r>
          </m:e>
          <m:sup>
            <m:r>
              <m:rPr>
                <m:sty m:val="p"/>
              </m:rPr>
              <m:t>*</m:t>
            </m:r>
          </m:sup>
        </m:sSup>
        <m:sSub>
          <m:e>
            <m:r>
              <m:rPr>
                <m:sty m:val="p"/>
              </m:rPr>
              <m:t>|</m:t>
            </m:r>
          </m:e>
          <m:sub>
            <m:r>
              <m:rPr>
                <m:sty m:val="p"/>
                <m:scr m:val="script"/>
              </m:rPr>
              <m:t>A</m:t>
            </m:r>
          </m:sub>
        </m:sSub>
      </m:oMath>
      <w:r>
        <w:t xml:space="preserve"> </w:t>
      </w:r>
      <w:r>
        <w:t xml:space="preserve">is a measure. To verify countable additivity:</w:t>
      </w:r>
    </w:p>
    <w:p>
      <w:pPr>
        <w:numPr>
          <w:ilvl w:val="0"/>
          <w:numId w:val="1009"/>
        </w:numPr>
      </w:pPr>
      <w:r>
        <w:t xml:space="preserve">Let</w:t>
      </w:r>
      <w:r>
        <w:t xml:space="preserve"> </w:t>
      </w:r>
      <m:oMath>
        <m:r>
          <m:rPr>
            <m:sty m:val="p"/>
          </m:rPr>
          <m:t>{</m:t>
        </m:r>
        <m:sSub>
          <m:e>
            <m:r>
              <m:t>A</m:t>
            </m:r>
          </m:e>
          <m:sub>
            <m:r>
              <m:t>n</m:t>
            </m:r>
          </m:sub>
        </m:sSub>
        <m:r>
          <m:rPr>
            <m:sty m:val="p"/>
          </m:rPr>
          <m:t>}</m:t>
        </m:r>
        <m:r>
          <m:rPr>
            <m:sty m:val="p"/>
          </m:rPr>
          <m:t>⊆</m:t>
        </m:r>
        <m:r>
          <m:rPr>
            <m:sty m:val="p"/>
            <m:scr m:val="script"/>
          </m:rPr>
          <m:t>A</m:t>
        </m:r>
      </m:oMath>
      <w:r>
        <w:t xml:space="preserve"> </w:t>
      </w:r>
      <w:r>
        <w:t xml:space="preserve">be pairwise disjoint. By countable subadditivity,</w:t>
      </w:r>
      <w:r>
        <w:t xml:space="preserve"> </w:t>
      </w:r>
      <m:oMath>
        <m:sSup>
          <m:e>
            <m:r>
              <m:t>μ</m:t>
            </m:r>
          </m:e>
          <m:sup>
            <m:r>
              <m:rPr>
                <m:sty m:val="p"/>
              </m:rPr>
              <m:t>*</m:t>
            </m:r>
          </m:sup>
        </m:sSup>
        <m:d>
          <m:dPr>
            <m:begChr m:val="("/>
            <m:sepChr m:val=""/>
            <m:endChr m:val=")"/>
            <m:grow/>
          </m:dPr>
          <m:e>
            <m:sSub>
              <m:e>
                <m:r>
                  <m:rPr>
                    <m:sty m:val="p"/>
                  </m:rPr>
                  <m:t>⋃</m:t>
                </m:r>
              </m:e>
              <m:sub>
                <m:r>
                  <m:t>n</m:t>
                </m:r>
              </m:sub>
            </m:sSub>
            <m:sSub>
              <m:e>
                <m:r>
                  <m:t>A</m:t>
                </m:r>
              </m:e>
              <m:sub>
                <m:r>
                  <m:t>n</m:t>
                </m:r>
              </m:sub>
            </m:sSub>
          </m:e>
        </m:d>
        <m:r>
          <m:rPr>
            <m:sty m:val="p"/>
          </m:rPr>
          <m:t>≤</m:t>
        </m:r>
        <m:nary>
          <m:naryPr>
            <m:chr m:val="∑"/>
            <m:limLoc m:val="undOvr"/>
            <m:subHide m:val="off"/>
            <m:supHide m:val="on"/>
          </m:naryPr>
          <m:sub>
            <m:r>
              <m:t>n</m:t>
            </m:r>
          </m:sub>
          <m:sup>
            <m:r>
              <m:t>​</m:t>
            </m:r>
          </m:sup>
          <m:e>
            <m:sSup>
              <m:e>
                <m:r>
                  <m:t>μ</m:t>
                </m:r>
              </m:e>
              <m:sup>
                <m:r>
                  <m:rPr>
                    <m:sty m:val="p"/>
                  </m:rPr>
                  <m:t>*</m:t>
                </m:r>
              </m:sup>
            </m:sSup>
          </m:e>
        </m:nary>
        <m:d>
          <m:dPr>
            <m:begChr m:val="("/>
            <m:sepChr m:val=""/>
            <m:endChr m:val=")"/>
            <m:grow/>
          </m:dPr>
          <m:e>
            <m:sSub>
              <m:e>
                <m:r>
                  <m:t>A</m:t>
                </m:r>
              </m:e>
              <m:sub>
                <m:r>
                  <m:t>n</m:t>
                </m:r>
              </m:sub>
            </m:sSub>
          </m:e>
        </m:d>
      </m:oMath>
      <w:r>
        <w:t xml:space="preserve">.</w:t>
      </w:r>
    </w:p>
    <w:p>
      <w:pPr>
        <w:numPr>
          <w:ilvl w:val="0"/>
          <w:numId w:val="1009"/>
        </w:numPr>
      </w:pPr>
      <w:r>
        <w:t xml:space="preserve">For the reverse inequality, fix</w:t>
      </w:r>
      <w:r>
        <w:t xml:space="preserve"> </w:t>
      </w:r>
      <m:oMath>
        <m:r>
          <m:t>N</m:t>
        </m:r>
        <m:r>
          <m:rPr>
            <m:sty m:val="p"/>
          </m:rPr>
          <m:t>∈</m:t>
        </m:r>
        <m:r>
          <m:rPr>
            <m:sty m:val="p"/>
            <m:scr m:val="double-struck"/>
          </m:rPr>
          <m:t>N</m:t>
        </m:r>
      </m:oMath>
      <w:r>
        <w:t xml:space="preserve"> </w:t>
      </w:r>
      <w:r>
        <w:t xml:space="preserve">and apply the Carathéodory condition iteratively to</w:t>
      </w:r>
      <w:r>
        <w:t xml:space="preserve"> </w:t>
      </w:r>
      <m:oMath>
        <m:r>
          <m:t>E</m:t>
        </m:r>
        <m:r>
          <m:rPr>
            <m:sty m:val="p"/>
          </m:rPr>
          <m:t>=</m:t>
        </m:r>
        <m:sSubSup>
          <m:e>
            <m:r>
              <m:rPr>
                <m:sty m:val="p"/>
              </m:rPr>
              <m:t>⋃</m:t>
            </m:r>
          </m:e>
          <m:sub>
            <m:r>
              <m:t>n</m:t>
            </m:r>
            <m:r>
              <m:rPr>
                <m:sty m:val="p"/>
              </m:rPr>
              <m:t>=</m:t>
            </m:r>
            <m:r>
              <m:t>1</m:t>
            </m:r>
          </m:sub>
          <m:sup>
            <m:r>
              <m:t>N</m:t>
            </m:r>
          </m:sup>
        </m:sSubSup>
        <m:sSub>
          <m:e>
            <m:r>
              <m:t>A</m:t>
            </m:r>
          </m:e>
          <m:sub>
            <m:r>
              <m:t>n</m:t>
            </m:r>
          </m:sub>
        </m:sSub>
      </m:oMath>
      <w:r>
        <w:t xml:space="preserve"> </w:t>
      </w:r>
      <w:r>
        <w:t xml:space="preserve">and</w:t>
      </w:r>
      <w:r>
        <w:t xml:space="preserve"> </w:t>
      </w:r>
      <m:oMath>
        <m:sSub>
          <m:e>
            <m:r>
              <m:t>A</m:t>
            </m:r>
          </m:e>
          <m:sub>
            <m:r>
              <m:t>N</m:t>
            </m:r>
            <m:r>
              <m:rPr>
                <m:sty m:val="p"/>
              </m:rPr>
              <m:t>+</m:t>
            </m:r>
            <m:r>
              <m:t>1</m:t>
            </m:r>
          </m:sub>
        </m:sSub>
      </m:oMath>
      <w:r>
        <w:t xml:space="preserve">, showing</w:t>
      </w:r>
      <w:r>
        <w:t xml:space="preserve"> </w:t>
      </w:r>
      <m:oMath>
        <m:sSup>
          <m:e>
            <m:r>
              <m:t>μ</m:t>
            </m:r>
          </m:e>
          <m:sup>
            <m:r>
              <m:rPr>
                <m:sty m:val="p"/>
              </m:rPr>
              <m:t>*</m:t>
            </m:r>
          </m:sup>
        </m:sSup>
        <m:d>
          <m:dPr>
            <m:begChr m:val="("/>
            <m:sepChr m:val=""/>
            <m:endChr m:val=")"/>
            <m:grow/>
          </m:dPr>
          <m:e>
            <m:sSubSup>
              <m:e>
                <m:r>
                  <m:rPr>
                    <m:sty m:val="p"/>
                  </m:rPr>
                  <m:t>⋃</m:t>
                </m:r>
              </m:e>
              <m:sub>
                <m:r>
                  <m:t>n</m:t>
                </m:r>
                <m:r>
                  <m:rPr>
                    <m:sty m:val="p"/>
                  </m:rPr>
                  <m:t>=</m:t>
                </m:r>
                <m:r>
                  <m:t>1</m:t>
                </m:r>
              </m:sub>
              <m:sup>
                <m:r>
                  <m:t>N</m:t>
                </m:r>
                <m:r>
                  <m:rPr>
                    <m:sty m:val="p"/>
                  </m:rPr>
                  <m:t>+</m:t>
                </m:r>
                <m:r>
                  <m:t>1</m:t>
                </m:r>
              </m:sup>
            </m:sSubSup>
            <m:sSub>
              <m:e>
                <m:r>
                  <m:t>A</m:t>
                </m:r>
              </m:e>
              <m:sub>
                <m:r>
                  <m:t>n</m:t>
                </m:r>
              </m:sub>
            </m:sSub>
          </m:e>
        </m:d>
        <m:r>
          <m:rPr>
            <m:sty m:val="p"/>
          </m:rPr>
          <m:t>=</m:t>
        </m:r>
        <m:nary>
          <m:naryPr>
            <m:chr m:val="∑"/>
            <m:limLoc m:val="undOvr"/>
            <m:subHide m:val="off"/>
            <m:supHide m:val="off"/>
          </m:naryPr>
          <m:sub>
            <m:r>
              <m:t>n</m:t>
            </m:r>
            <m:r>
              <m:rPr>
                <m:sty m:val="p"/>
              </m:rPr>
              <m:t>=</m:t>
            </m:r>
            <m:r>
              <m:t>1</m:t>
            </m:r>
          </m:sub>
          <m:sup>
            <m:r>
              <m:t>N</m:t>
            </m:r>
            <m:r>
              <m:rPr>
                <m:sty m:val="p"/>
              </m:rPr>
              <m:t>+</m:t>
            </m:r>
            <m:r>
              <m:t>1</m:t>
            </m:r>
          </m:sup>
          <m:e>
            <m:sSup>
              <m:e>
                <m:r>
                  <m:t>μ</m:t>
                </m:r>
              </m:e>
              <m:sup>
                <m:r>
                  <m:rPr>
                    <m:sty m:val="p"/>
                  </m:rPr>
                  <m:t>*</m:t>
                </m:r>
              </m:sup>
            </m:sSup>
          </m:e>
        </m:nary>
        <m:d>
          <m:dPr>
            <m:begChr m:val="("/>
            <m:sepChr m:val=""/>
            <m:endChr m:val=")"/>
            <m:grow/>
          </m:dPr>
          <m:e>
            <m:sSub>
              <m:e>
                <m:r>
                  <m:t>A</m:t>
                </m:r>
              </m:e>
              <m:sub>
                <m:r>
                  <m:t>n</m:t>
                </m:r>
              </m:sub>
            </m:sSub>
          </m:e>
        </m:d>
      </m:oMath>
      <w:r>
        <w:t xml:space="preserve">. Taking</w:t>
      </w:r>
      <w:r>
        <w:t xml:space="preserve"> </w:t>
      </w:r>
      <m:oMath>
        <m:r>
          <m:t>N</m:t>
        </m:r>
        <m:r>
          <m:rPr>
            <m:sty m:val="p"/>
          </m:rPr>
          <m:t>→</m:t>
        </m:r>
        <m:r>
          <m:rPr>
            <m:sty m:val="p"/>
          </m:rPr>
          <m:t>∞</m:t>
        </m:r>
      </m:oMath>
      <w:r>
        <w:t xml:space="preserve"> </w:t>
      </w:r>
      <w:r>
        <w:t xml:space="preserve">and using monotonicity gives</w:t>
      </w:r>
      <w:r>
        <w:t xml:space="preserve"> </w:t>
      </w:r>
      <m:oMath>
        <m:sSup>
          <m:e>
            <m:r>
              <m:t>μ</m:t>
            </m:r>
          </m:e>
          <m:sup>
            <m:r>
              <m:rPr>
                <m:sty m:val="p"/>
              </m:rPr>
              <m:t>*</m:t>
            </m:r>
          </m:sup>
        </m:sSup>
        <m:d>
          <m:dPr>
            <m:begChr m:val="("/>
            <m:sepChr m:val=""/>
            <m:endChr m:val=")"/>
            <m:grow/>
          </m:dPr>
          <m:e>
            <m:sSub>
              <m:e>
                <m:r>
                  <m:rPr>
                    <m:sty m:val="p"/>
                  </m:rPr>
                  <m:t>⋃</m:t>
                </m:r>
              </m:e>
              <m:sub>
                <m:r>
                  <m:t>n</m:t>
                </m:r>
              </m:sub>
            </m:sSub>
            <m:sSub>
              <m:e>
                <m:r>
                  <m:t>A</m:t>
                </m:r>
              </m:e>
              <m:sub>
                <m:r>
                  <m:t>n</m:t>
                </m:r>
              </m:sub>
            </m:sSub>
          </m:e>
        </m:d>
        <m:r>
          <m:rPr>
            <m:sty m:val="p"/>
          </m:rPr>
          <m:t>≥</m:t>
        </m:r>
        <m:nary>
          <m:naryPr>
            <m:chr m:val="∑"/>
            <m:limLoc m:val="undOvr"/>
            <m:subHide m:val="off"/>
            <m:supHide m:val="on"/>
          </m:naryPr>
          <m:sub>
            <m:r>
              <m:t>n</m:t>
            </m:r>
          </m:sub>
          <m:sup>
            <m:r>
              <m:t>​</m:t>
            </m:r>
          </m:sup>
          <m:e>
            <m:sSup>
              <m:e>
                <m:r>
                  <m:t>μ</m:t>
                </m:r>
              </m:e>
              <m:sup>
                <m:r>
                  <m:rPr>
                    <m:sty m:val="p"/>
                  </m:rPr>
                  <m:t>*</m:t>
                </m:r>
              </m:sup>
            </m:sSup>
          </m:e>
        </m:nary>
        <m:d>
          <m:dPr>
            <m:begChr m:val="("/>
            <m:sepChr m:val=""/>
            <m:endChr m:val=")"/>
            <m:grow/>
          </m:dPr>
          <m:e>
            <m:sSub>
              <m:e>
                <m:r>
                  <m:t>A</m:t>
                </m:r>
              </m:e>
              <m:sub>
                <m:r>
                  <m:t>n</m:t>
                </m:r>
              </m:sub>
            </m:sSub>
          </m:e>
        </m:d>
      </m:oMath>
      <w:r>
        <w:t xml:space="preserve">.</w:t>
      </w:r>
    </w:p>
    <w:bookmarkEnd w:id="34"/>
    <w:bookmarkStart w:id="35" w:name="step-4-extension-property"/>
    <w:p>
      <w:pPr>
        <w:pStyle w:val="4"/>
      </w:pPr>
      <w:r>
        <w:t xml:space="preserve">Step 4: Extension property</w:t>
      </w:r>
    </w:p>
    <w:p>
      <w:pPr>
        <w:pStyle w:val="FirstParagraph"/>
      </w:pPr>
      <w:r>
        <w:t xml:space="preserve">For</w:t>
      </w:r>
      <w:r>
        <w:t xml:space="preserve"> </w:t>
      </w:r>
      <m:oMath>
        <m:r>
          <m:t>C</m:t>
        </m:r>
        <m:r>
          <m:rPr>
            <m:sty m:val="p"/>
          </m:rPr>
          <m:t>∈</m:t>
        </m:r>
        <m:r>
          <m:rPr>
            <m:sty m:val="p"/>
            <m:scr m:val="script"/>
          </m:rPr>
          <m:t>C</m:t>
        </m:r>
      </m:oMath>
      <w:r>
        <w:t xml:space="preserve">, we prove</w:t>
      </w:r>
      <w:r>
        <w:t xml:space="preserve"> </w:t>
      </w:r>
      <m:oMath>
        <m:r>
          <m:t>C</m:t>
        </m:r>
      </m:oMath>
      <w:r>
        <w:t xml:space="preserve"> </w:t>
      </w:r>
      <w:r>
        <w:t xml:space="preserve">is</w:t>
      </w:r>
      <w:r>
        <w:t xml:space="preserve"> </w:t>
      </w:r>
      <m:oMath>
        <m:sSup>
          <m:e>
            <m:r>
              <m:t>μ</m:t>
            </m:r>
          </m:e>
          <m:sup>
            <m:r>
              <m:rPr>
                <m:sty m:val="p"/>
              </m:rPr>
              <m:t>*</m:t>
            </m:r>
          </m:sup>
        </m:sSup>
      </m:oMath>
      <w:r>
        <w:t xml:space="preserve">-measurable and</w:t>
      </w:r>
      <w:r>
        <w:t xml:space="preserve"> </w:t>
      </w:r>
      <m:oMath>
        <m:sSup>
          <m:e>
            <m:r>
              <m:t>μ</m:t>
            </m:r>
          </m:e>
          <m:sup>
            <m:r>
              <m:rPr>
                <m:sty m:val="p"/>
              </m:rPr>
              <m:t>*</m:t>
            </m:r>
          </m:sup>
        </m:sSup>
        <m:d>
          <m:dPr>
            <m:begChr m:val="("/>
            <m:sepChr m:val=""/>
            <m:endChr m:val=")"/>
            <m:grow/>
          </m:dPr>
          <m:e>
            <m:r>
              <m:t>C</m:t>
            </m:r>
          </m:e>
        </m:d>
        <m:r>
          <m:rPr>
            <m:sty m:val="p"/>
          </m:rPr>
          <m:t>=</m:t>
        </m:r>
        <m:sSub>
          <m:e>
            <m:r>
              <m:t>μ</m:t>
            </m:r>
          </m:e>
          <m:sub>
            <m:r>
              <m:t>0</m:t>
            </m:r>
          </m:sub>
        </m:sSub>
        <m:d>
          <m:dPr>
            <m:begChr m:val="("/>
            <m:sepChr m:val=""/>
            <m:endChr m:val=")"/>
            <m:grow/>
          </m:dPr>
          <m:e>
            <m:r>
              <m:t>C</m:t>
            </m:r>
          </m:e>
        </m:d>
      </m:oMath>
      <w:r>
        <w:t xml:space="preserve">:</w:t>
      </w:r>
    </w:p>
    <w:p>
      <w:pPr>
        <w:numPr>
          <w:ilvl w:val="0"/>
          <w:numId w:val="1010"/>
        </w:numPr>
      </w:pPr>
      <w:r>
        <w:rPr>
          <w:b/>
          <w:bCs/>
        </w:rPr>
        <w:t xml:space="preserve">Measurability</w:t>
      </w:r>
      <w:r>
        <w:t xml:space="preserve">: For any</w:t>
      </w:r>
      <w:r>
        <w:t xml:space="preserve"> </w:t>
      </w:r>
      <m:oMath>
        <m:r>
          <m:t>E</m:t>
        </m:r>
        <m:r>
          <m:rPr>
            <m:sty m:val="p"/>
          </m:rPr>
          <m:t>⊆</m:t>
        </m:r>
        <m:r>
          <m:t>Ω</m:t>
        </m:r>
      </m:oMath>
      <w:r>
        <w:t xml:space="preserve">, let</w:t>
      </w:r>
      <w:r>
        <w:t xml:space="preserve"> </w:t>
      </w:r>
      <m:oMath>
        <m:r>
          <m:rPr>
            <m:sty m:val="p"/>
          </m:rPr>
          <m:t>{</m:t>
        </m:r>
        <m:sSub>
          <m:e>
            <m:r>
              <m:t>C</m:t>
            </m:r>
          </m:e>
          <m:sub>
            <m:r>
              <m:t>n</m:t>
            </m:r>
          </m:sub>
        </m:sSub>
        <m:r>
          <m:rPr>
            <m:sty m:val="p"/>
          </m:rPr>
          <m:t>}</m:t>
        </m:r>
      </m:oMath>
      <w:r>
        <w:t xml:space="preserve"> </w:t>
      </w:r>
      <w:r>
        <w:t xml:space="preserve">be a cover of</w:t>
      </w:r>
      <w:r>
        <w:t xml:space="preserve"> </w:t>
      </w:r>
      <m:oMath>
        <m:r>
          <m:t>E</m:t>
        </m:r>
      </m:oMath>
      <w:r>
        <w:t xml:space="preserve">. Then</w:t>
      </w:r>
      <w:r>
        <w:t xml:space="preserve"> </w:t>
      </w:r>
      <m:oMath>
        <m:sSub>
          <m:e>
            <m:r>
              <m:t>C</m:t>
            </m:r>
          </m:e>
          <m:sub>
            <m:r>
              <m:t>n</m:t>
            </m:r>
          </m:sub>
        </m:sSub>
        <m:r>
          <m:rPr>
            <m:sty m:val="p"/>
          </m:rPr>
          <m:t>∩</m:t>
        </m:r>
        <m:r>
          <m:t>C</m:t>
        </m:r>
      </m:oMath>
      <w:r>
        <w:t xml:space="preserve"> </w:t>
      </w:r>
      <w:r>
        <w:t xml:space="preserve">and</w:t>
      </w:r>
      <w:r>
        <w:t xml:space="preserve"> </w:t>
      </w:r>
      <m:oMath>
        <m:sSub>
          <m:e>
            <m:r>
              <m:t>C</m:t>
            </m:r>
          </m:e>
          <m:sub>
            <m:r>
              <m:t>n</m:t>
            </m:r>
          </m:sub>
        </m:sSub>
        <m:r>
          <m:rPr>
            <m:sty m:val="p"/>
          </m:rPr>
          <m:t>\</m:t>
        </m:r>
        <m:r>
          <m:t>C</m:t>
        </m:r>
      </m:oMath>
      <w:r>
        <w:t xml:space="preserve"> </w:t>
      </w:r>
      <w:r>
        <w:t xml:space="preserve">belong to</w:t>
      </w:r>
      <w:r>
        <w:t xml:space="preserve"> </w:t>
      </w:r>
      <m:oMath>
        <m:r>
          <m:rPr>
            <m:sty m:val="p"/>
            <m:scr m:val="script"/>
          </m:rPr>
          <m:t>C</m:t>
        </m:r>
      </m:oMath>
      <w:r>
        <w:t xml:space="preserve"> </w:t>
      </w:r>
      <w:r>
        <w:t xml:space="preserve">(since</w:t>
      </w:r>
      <w:r>
        <w:t xml:space="preserve"> </w:t>
      </w:r>
      <m:oMath>
        <m:r>
          <m:rPr>
            <m:sty m:val="p"/>
            <m:scr m:val="script"/>
          </m:rPr>
          <m:t>C</m:t>
        </m:r>
      </m:oMath>
      <w:r>
        <w:t xml:space="preserve"> </w:t>
      </w:r>
      <w:r>
        <w:t xml:space="preserve">is an algebra), and</w:t>
      </w:r>
      <w:r>
        <w:t xml:space="preserve"> </w:t>
      </w:r>
      <m:oMath>
        <m:sSub>
          <m:e>
            <m:r>
              <m:t>μ</m:t>
            </m:r>
          </m:e>
          <m:sub>
            <m:r>
              <m:t>0</m:t>
            </m:r>
          </m:sub>
        </m:sSub>
        <m:d>
          <m:dPr>
            <m:begChr m:val="("/>
            <m:sepChr m:val=""/>
            <m:endChr m:val=")"/>
            <m:grow/>
          </m:dPr>
          <m:e>
            <m:sSub>
              <m:e>
                <m:r>
                  <m:t>C</m:t>
                </m:r>
              </m:e>
              <m:sub>
                <m:r>
                  <m:t>n</m:t>
                </m:r>
              </m:sub>
            </m:sSub>
          </m:e>
        </m:d>
        <m:r>
          <m:rPr>
            <m:sty m:val="p"/>
          </m:rPr>
          <m:t>=</m:t>
        </m:r>
        <m:sSub>
          <m:e>
            <m:r>
              <m:t>μ</m:t>
            </m:r>
          </m:e>
          <m:sub>
            <m:r>
              <m:t>0</m:t>
            </m:r>
          </m:sub>
        </m:sSub>
        <m:d>
          <m:dPr>
            <m:begChr m:val="("/>
            <m:sepChr m:val=""/>
            <m:endChr m:val=")"/>
            <m:grow/>
          </m:dPr>
          <m:e>
            <m:sSub>
              <m:e>
                <m:r>
                  <m:t>C</m:t>
                </m:r>
              </m:e>
              <m:sub>
                <m:r>
                  <m:t>n</m:t>
                </m:r>
              </m:sub>
            </m:sSub>
            <m:r>
              <m:rPr>
                <m:sty m:val="p"/>
              </m:rPr>
              <m:t>∩</m:t>
            </m:r>
            <m:r>
              <m:t>C</m:t>
            </m:r>
          </m:e>
        </m:d>
        <m:r>
          <m:rPr>
            <m:sty m:val="p"/>
          </m:rPr>
          <m:t>+</m:t>
        </m:r>
        <m:sSub>
          <m:e>
            <m:r>
              <m:t>μ</m:t>
            </m:r>
          </m:e>
          <m:sub>
            <m:r>
              <m:t>0</m:t>
            </m:r>
          </m:sub>
        </m:sSub>
        <m:d>
          <m:dPr>
            <m:begChr m:val="("/>
            <m:sepChr m:val=""/>
            <m:endChr m:val=")"/>
            <m:grow/>
          </m:dPr>
          <m:e>
            <m:sSub>
              <m:e>
                <m:r>
                  <m:t>C</m:t>
                </m:r>
              </m:e>
              <m:sub>
                <m:r>
                  <m:t>n</m:t>
                </m:r>
              </m:sub>
            </m:sSub>
            <m:r>
              <m:rPr>
                <m:sty m:val="p"/>
              </m:rPr>
              <m:t>\</m:t>
            </m:r>
            <m:r>
              <m:t>C</m:t>
            </m:r>
          </m:e>
        </m:d>
      </m:oMath>
      <w:r>
        <w:t xml:space="preserve">. Summing over</w:t>
      </w:r>
      <w:r>
        <w:t xml:space="preserve"> </w:t>
      </w:r>
      <m:oMath>
        <m:r>
          <m:t>n</m:t>
        </m:r>
      </m:oMath>
      <w:r>
        <w:t xml:space="preserve"> </w:t>
      </w:r>
      <w:r>
        <w:t xml:space="preserve">gives</w:t>
      </w:r>
      <w:r>
        <w:t xml:space="preserve"> </w:t>
      </w:r>
      <m:oMath>
        <m:nary>
          <m:naryPr>
            <m:chr m:val="∑"/>
            <m:limLoc m:val="undOvr"/>
            <m:subHide m:val="off"/>
            <m:supHide m:val="on"/>
          </m:naryPr>
          <m:sub>
            <m:r>
              <m:t>n</m:t>
            </m:r>
          </m:sub>
          <m:sup>
            <m:r>
              <m:t>​</m:t>
            </m:r>
          </m:sup>
          <m:e>
            <m:sSub>
              <m:e>
                <m:r>
                  <m:t>μ</m:t>
                </m:r>
              </m:e>
              <m:sub>
                <m:r>
                  <m:t>0</m:t>
                </m:r>
              </m:sub>
            </m:sSub>
          </m:e>
        </m:nary>
        <m:d>
          <m:dPr>
            <m:begChr m:val="("/>
            <m:sepChr m:val=""/>
            <m:endChr m:val=")"/>
            <m:grow/>
          </m:dPr>
          <m:e>
            <m:sSub>
              <m:e>
                <m:r>
                  <m:t>C</m:t>
                </m:r>
              </m:e>
              <m:sub>
                <m:r>
                  <m:t>n</m:t>
                </m:r>
              </m:sub>
            </m:sSub>
          </m:e>
        </m:d>
        <m:r>
          <m:rPr>
            <m:sty m:val="p"/>
          </m:rPr>
          <m:t>≥</m:t>
        </m:r>
        <m:sSup>
          <m:e>
            <m:r>
              <m:t>μ</m:t>
            </m:r>
          </m:e>
          <m:sup>
            <m:r>
              <m:rPr>
                <m:sty m:val="p"/>
              </m:rPr>
              <m:t>*</m:t>
            </m:r>
          </m:sup>
        </m:sSup>
        <m:d>
          <m:dPr>
            <m:begChr m:val="("/>
            <m:sepChr m:val=""/>
            <m:endChr m:val=")"/>
            <m:grow/>
          </m:dPr>
          <m:e>
            <m:r>
              <m:t>E</m:t>
            </m:r>
            <m:r>
              <m:rPr>
                <m:sty m:val="p"/>
              </m:rPr>
              <m:t>∩</m:t>
            </m:r>
            <m:r>
              <m:t>C</m:t>
            </m:r>
          </m:e>
        </m:d>
        <m:r>
          <m:rPr>
            <m:sty m:val="p"/>
          </m:rPr>
          <m:t>+</m:t>
        </m:r>
        <m:sSup>
          <m:e>
            <m:r>
              <m:t>μ</m:t>
            </m:r>
          </m:e>
          <m:sup>
            <m:r>
              <m:rPr>
                <m:sty m:val="p"/>
              </m:rPr>
              <m:t>*</m:t>
            </m:r>
          </m:sup>
        </m:sSup>
        <m:d>
          <m:dPr>
            <m:begChr m:val="("/>
            <m:sepChr m:val=""/>
            <m:endChr m:val=")"/>
            <m:grow/>
          </m:dPr>
          <m:e>
            <m:r>
              <m:t>E</m:t>
            </m:r>
            <m:r>
              <m:rPr>
                <m:sty m:val="p"/>
              </m:rPr>
              <m:t>\</m:t>
            </m:r>
            <m:r>
              <m:t>C</m:t>
            </m:r>
          </m:e>
        </m:d>
      </m:oMath>
      <w:r>
        <w:t xml:space="preserve">. Taking infima over covers yields</w:t>
      </w:r>
      <w:r>
        <w:t xml:space="preserve"> </w:t>
      </w:r>
      <m:oMath>
        <m:sSup>
          <m:e>
            <m:r>
              <m:t>μ</m:t>
            </m:r>
          </m:e>
          <m:sup>
            <m:r>
              <m:rPr>
                <m:sty m:val="p"/>
              </m:rPr>
              <m:t>*</m:t>
            </m:r>
          </m:sup>
        </m:sSup>
        <m:d>
          <m:dPr>
            <m:begChr m:val="("/>
            <m:sepChr m:val=""/>
            <m:endChr m:val=")"/>
            <m:grow/>
          </m:dPr>
          <m:e>
            <m:r>
              <m:t>E</m:t>
            </m:r>
          </m:e>
        </m:d>
        <m:r>
          <m:rPr>
            <m:sty m:val="p"/>
          </m:rPr>
          <m:t>≥</m:t>
        </m:r>
        <m:sSup>
          <m:e>
            <m:r>
              <m:t>μ</m:t>
            </m:r>
          </m:e>
          <m:sup>
            <m:r>
              <m:rPr>
                <m:sty m:val="p"/>
              </m:rPr>
              <m:t>*</m:t>
            </m:r>
          </m:sup>
        </m:sSup>
        <m:d>
          <m:dPr>
            <m:begChr m:val="("/>
            <m:sepChr m:val=""/>
            <m:endChr m:val=")"/>
            <m:grow/>
          </m:dPr>
          <m:e>
            <m:r>
              <m:t>E</m:t>
            </m:r>
            <m:r>
              <m:rPr>
                <m:sty m:val="p"/>
              </m:rPr>
              <m:t>∩</m:t>
            </m:r>
            <m:r>
              <m:t>C</m:t>
            </m:r>
          </m:e>
        </m:d>
        <m:r>
          <m:rPr>
            <m:sty m:val="p"/>
          </m:rPr>
          <m:t>+</m:t>
        </m:r>
        <m:sSup>
          <m:e>
            <m:r>
              <m:t>μ</m:t>
            </m:r>
          </m:e>
          <m:sup>
            <m:r>
              <m:rPr>
                <m:sty m:val="p"/>
              </m:rPr>
              <m:t>*</m:t>
            </m:r>
          </m:sup>
        </m:sSup>
        <m:d>
          <m:dPr>
            <m:begChr m:val="("/>
            <m:sepChr m:val=""/>
            <m:endChr m:val=")"/>
            <m:grow/>
          </m:dPr>
          <m:e>
            <m:r>
              <m:t>E</m:t>
            </m:r>
            <m:r>
              <m:rPr>
                <m:sty m:val="p"/>
              </m:rPr>
              <m:t>\</m:t>
            </m:r>
            <m:r>
              <m:t>C</m:t>
            </m:r>
          </m:e>
        </m:d>
      </m:oMath>
      <w:r>
        <w:t xml:space="preserve">.</w:t>
      </w:r>
    </w:p>
    <w:p>
      <w:pPr>
        <w:numPr>
          <w:ilvl w:val="0"/>
          <w:numId w:val="1010"/>
        </w:numPr>
      </w:pPr>
      <w:r>
        <w:rPr>
          <w:b/>
          <w:bCs/>
        </w:rPr>
        <w:t xml:space="preserve">Equality</w:t>
      </w:r>
      <w:r>
        <w:t xml:space="preserve">: By definition,</w:t>
      </w:r>
      <w:r>
        <w:t xml:space="preserve"> </w:t>
      </w:r>
      <m:oMath>
        <m:sSup>
          <m:e>
            <m:r>
              <m:t>μ</m:t>
            </m:r>
          </m:e>
          <m:sup>
            <m:r>
              <m:rPr>
                <m:sty m:val="p"/>
              </m:rPr>
              <m:t>*</m:t>
            </m:r>
          </m:sup>
        </m:sSup>
        <m:d>
          <m:dPr>
            <m:begChr m:val="("/>
            <m:sepChr m:val=""/>
            <m:endChr m:val=")"/>
            <m:grow/>
          </m:dPr>
          <m:e>
            <m:r>
              <m:t>C</m:t>
            </m:r>
          </m:e>
        </m:d>
        <m:r>
          <m:rPr>
            <m:sty m:val="p"/>
          </m:rPr>
          <m:t>≤</m:t>
        </m:r>
        <m:sSub>
          <m:e>
            <m:r>
              <m:t>μ</m:t>
            </m:r>
          </m:e>
          <m:sub>
            <m:r>
              <m:t>0</m:t>
            </m:r>
          </m:sub>
        </m:sSub>
        <m:d>
          <m:dPr>
            <m:begChr m:val="("/>
            <m:sepChr m:val=""/>
            <m:endChr m:val=")"/>
            <m:grow/>
          </m:dPr>
          <m:e>
            <m:r>
              <m:t>C</m:t>
            </m:r>
          </m:e>
        </m:d>
      </m:oMath>
      <w:r>
        <w:t xml:space="preserve">. For the reverse inequality, suppose</w:t>
      </w:r>
      <w:r>
        <w:t xml:space="preserve"> </w:t>
      </w:r>
      <m:oMath>
        <m:r>
          <m:t>C</m:t>
        </m:r>
        <m:r>
          <m:rPr>
            <m:sty m:val="p"/>
          </m:rPr>
          <m:t>⊆</m:t>
        </m:r>
        <m:sSub>
          <m:e>
            <m:r>
              <m:rPr>
                <m:sty m:val="p"/>
              </m:rPr>
              <m:t>⋃</m:t>
            </m:r>
          </m:e>
          <m:sub>
            <m:r>
              <m:t>n</m:t>
            </m:r>
          </m:sub>
        </m:sSub>
        <m:sSub>
          <m:e>
            <m:r>
              <m:t>C</m:t>
            </m:r>
          </m:e>
          <m:sub>
            <m:r>
              <m:t>n</m:t>
            </m:r>
          </m:sub>
        </m:sSub>
      </m:oMath>
      <w:r>
        <w:t xml:space="preserve">. Then</w:t>
      </w:r>
      <w:r>
        <w:t xml:space="preserve"> </w:t>
      </w:r>
      <m:oMath>
        <m:sSub>
          <m:e>
            <m:r>
              <m:t>μ</m:t>
            </m:r>
          </m:e>
          <m:sub>
            <m:r>
              <m:t>0</m:t>
            </m:r>
          </m:sub>
        </m:sSub>
        <m:d>
          <m:dPr>
            <m:begChr m:val="("/>
            <m:sepChr m:val=""/>
            <m:endChr m:val=")"/>
            <m:grow/>
          </m:dPr>
          <m:e>
            <m:r>
              <m:t>C</m:t>
            </m:r>
          </m:e>
        </m:d>
        <m:r>
          <m:rPr>
            <m:sty m:val="p"/>
          </m:rPr>
          <m:t>≤</m:t>
        </m:r>
        <m:nary>
          <m:naryPr>
            <m:chr m:val="∑"/>
            <m:limLoc m:val="undOvr"/>
            <m:subHide m:val="off"/>
            <m:supHide m:val="on"/>
          </m:naryPr>
          <m:sub>
            <m:r>
              <m:t>n</m:t>
            </m:r>
          </m:sub>
          <m:sup>
            <m:r>
              <m:t>​</m:t>
            </m:r>
          </m:sup>
          <m:e>
            <m:sSub>
              <m:e>
                <m:r>
                  <m:t>μ</m:t>
                </m:r>
              </m:e>
              <m:sub>
                <m:r>
                  <m:t>0</m:t>
                </m:r>
              </m:sub>
            </m:sSub>
          </m:e>
        </m:nary>
        <m:d>
          <m:dPr>
            <m:begChr m:val="("/>
            <m:sepChr m:val=""/>
            <m:endChr m:val=")"/>
            <m:grow/>
          </m:dPr>
          <m:e>
            <m:sSub>
              <m:e>
                <m:r>
                  <m:t>C</m:t>
                </m:r>
              </m:e>
              <m:sub>
                <m:r>
                  <m:t>n</m:t>
                </m:r>
              </m:sub>
            </m:sSub>
            <m:r>
              <m:rPr>
                <m:sty m:val="p"/>
              </m:rPr>
              <m:t>∩</m:t>
            </m:r>
            <m:r>
              <m:t>C</m:t>
            </m:r>
          </m:e>
        </m:d>
      </m:oMath>
      <w:r>
        <w:t xml:space="preserve"> </w:t>
      </w:r>
      <w:r>
        <w:t xml:space="preserve">(by countable subadditivity of</w:t>
      </w:r>
      <w:r>
        <w:t xml:space="preserve"> </w:t>
      </w:r>
      <m:oMath>
        <m:sSub>
          <m:e>
            <m:r>
              <m:t>μ</m:t>
            </m:r>
          </m:e>
          <m:sub>
            <m:r>
              <m:t>0</m:t>
            </m:r>
          </m:sub>
        </m:sSub>
      </m:oMath>
      <w:r>
        <w:t xml:space="preserve">)</w:t>
      </w:r>
      <w:r>
        <w:t xml:space="preserve"> </w:t>
      </w:r>
      <m:oMath>
        <m:r>
          <m:rPr>
            <m:sty m:val="p"/>
          </m:rPr>
          <m:t>≤</m:t>
        </m:r>
        <m:nary>
          <m:naryPr>
            <m:chr m:val="∑"/>
            <m:limLoc m:val="undOvr"/>
            <m:subHide m:val="off"/>
            <m:supHide m:val="on"/>
          </m:naryPr>
          <m:sub>
            <m:r>
              <m:t>n</m:t>
            </m:r>
          </m:sub>
          <m:sup>
            <m:r>
              <m:t>​</m:t>
            </m:r>
          </m:sup>
          <m:e>
            <m:sSub>
              <m:e>
                <m:r>
                  <m:t>μ</m:t>
                </m:r>
              </m:e>
              <m:sub>
                <m:r>
                  <m:t>0</m:t>
                </m:r>
              </m:sub>
            </m:sSub>
          </m:e>
        </m:nary>
        <m:d>
          <m:dPr>
            <m:begChr m:val="("/>
            <m:sepChr m:val=""/>
            <m:endChr m:val=")"/>
            <m:grow/>
          </m:dPr>
          <m:e>
            <m:sSub>
              <m:e>
                <m:r>
                  <m:t>C</m:t>
                </m:r>
              </m:e>
              <m:sub>
                <m:r>
                  <m:t>n</m:t>
                </m:r>
              </m:sub>
            </m:sSub>
          </m:e>
        </m:d>
      </m:oMath>
      <w:r>
        <w:t xml:space="preserve">. Taking infima gives</w:t>
      </w:r>
      <w:r>
        <w:t xml:space="preserve"> </w:t>
      </w:r>
      <m:oMath>
        <m:sSup>
          <m:e>
            <m:r>
              <m:t>μ</m:t>
            </m:r>
          </m:e>
          <m:sup>
            <m:r>
              <m:rPr>
                <m:sty m:val="p"/>
              </m:rPr>
              <m:t>*</m:t>
            </m:r>
          </m:sup>
        </m:sSup>
        <m:d>
          <m:dPr>
            <m:begChr m:val="("/>
            <m:sepChr m:val=""/>
            <m:endChr m:val=")"/>
            <m:grow/>
          </m:dPr>
          <m:e>
            <m:r>
              <m:t>C</m:t>
            </m:r>
          </m:e>
        </m:d>
        <m:r>
          <m:rPr>
            <m:sty m:val="p"/>
          </m:rPr>
          <m:t>≥</m:t>
        </m:r>
        <m:sSub>
          <m:e>
            <m:r>
              <m:t>μ</m:t>
            </m:r>
          </m:e>
          <m:sub>
            <m:r>
              <m:t>0</m:t>
            </m:r>
          </m:sub>
        </m:sSub>
        <m:d>
          <m:dPr>
            <m:begChr m:val="("/>
            <m:sepChr m:val=""/>
            <m:endChr m:val=")"/>
            <m:grow/>
          </m:dPr>
          <m:e>
            <m:r>
              <m:t>C</m:t>
            </m:r>
          </m:e>
        </m:d>
      </m:oMath>
      <w:r>
        <w:t xml:space="preserve">.</w:t>
      </w:r>
    </w:p>
    <w:bookmarkEnd w:id="35"/>
    <w:bookmarkStart w:id="36" w:name="step-5-uniqueness"/>
    <w:p>
      <w:pPr>
        <w:pStyle w:val="4"/>
      </w:pPr>
      <w:r>
        <w:t xml:space="preserve">Step 5: Uniqueness</w:t>
      </w:r>
    </w:p>
    <w:p>
      <w:pPr>
        <w:pStyle w:val="FirstParagraph"/>
      </w:pPr>
      <w:r>
        <w:t xml:space="preserve">If</w:t>
      </w:r>
      <w:r>
        <w:t xml:space="preserve"> </w:t>
      </w:r>
      <m:oMath>
        <m:sSub>
          <m:e>
            <m:r>
              <m:t>μ</m:t>
            </m:r>
          </m:e>
          <m:sub>
            <m:r>
              <m:t>0</m:t>
            </m:r>
          </m:sub>
        </m:sSub>
      </m:oMath>
      <w:r>
        <w:t xml:space="preserve"> </w:t>
      </w:r>
      <w:r>
        <w:t xml:space="preserve">is</w:t>
      </w:r>
      <w:r>
        <w:t xml:space="preserve"> </w:t>
      </w:r>
      <m:oMath>
        <m:r>
          <m:t>σ</m:t>
        </m:r>
      </m:oMath>
      <w:r>
        <w:t xml:space="preserve">-finite, the extension is unique. Let</w:t>
      </w:r>
      <w:r>
        <w:t xml:space="preserve"> </w:t>
      </w:r>
      <m:oMath>
        <m:r>
          <m:t>ν</m:t>
        </m:r>
      </m:oMath>
      <w:r>
        <w:t xml:space="preserve"> </w:t>
      </w:r>
      <w:r>
        <w:t xml:space="preserve">be another measure on</w:t>
      </w:r>
      <w:r>
        <w:t xml:space="preserve"> </w:t>
      </w:r>
      <m:oMath>
        <m:r>
          <m:rPr>
            <m:sty m:val="p"/>
            <m:scr m:val="script"/>
          </m:rPr>
          <m:t>A</m:t>
        </m:r>
      </m:oMath>
      <w:r>
        <w:t xml:space="preserve"> </w:t>
      </w:r>
      <w:r>
        <w:t xml:space="preserve">with</w:t>
      </w:r>
      <w:r>
        <w:t xml:space="preserve"> </w:t>
      </w:r>
      <m:oMath>
        <m:r>
          <m:t>ν</m:t>
        </m:r>
        <m:sSub>
          <m:e>
            <m:r>
              <m:rPr>
                <m:sty m:val="p"/>
              </m:rPr>
              <m:t>|</m:t>
            </m:r>
          </m:e>
          <m:sub>
            <m:r>
              <m:rPr>
                <m:sty m:val="p"/>
                <m:scr m:val="script"/>
              </m:rPr>
              <m:t>C</m:t>
            </m:r>
          </m:sub>
        </m:sSub>
        <m:r>
          <m:rPr>
            <m:sty m:val="p"/>
          </m:rPr>
          <m:t>=</m:t>
        </m:r>
        <m:sSub>
          <m:e>
            <m:r>
              <m:t>μ</m:t>
            </m:r>
          </m:e>
          <m:sub>
            <m:r>
              <m:t>0</m:t>
            </m:r>
          </m:sub>
        </m:sSub>
      </m:oMath>
      <w:r>
        <w:t xml:space="preserve">:</w:t>
      </w:r>
    </w:p>
    <w:p>
      <w:pPr>
        <w:numPr>
          <w:ilvl w:val="0"/>
          <w:numId w:val="1011"/>
        </w:numPr>
      </w:pPr>
      <w:r>
        <w:t xml:space="preserve">Apply the</w:t>
      </w:r>
      <w:r>
        <w:t xml:space="preserve"> </w:t>
      </w:r>
      <m:oMath>
        <m:r>
          <m:t>π</m:t>
        </m:r>
      </m:oMath>
      <w:r>
        <w:rPr>
          <w:b/>
          <w:bCs/>
        </w:rPr>
        <w:t xml:space="preserve">-</w:t>
      </w:r>
      <m:oMath>
        <m:r>
          <m:t>λ</m:t>
        </m:r>
      </m:oMath>
      <w:r>
        <w:rPr>
          <w:b/>
          <w:bCs/>
        </w:rPr>
        <w:t xml:space="preserve"> </w:t>
      </w:r>
      <w:r>
        <w:rPr>
          <w:b/>
          <w:bCs/>
        </w:rPr>
        <w:t xml:space="preserve">theorem</w:t>
      </w:r>
      <w:r>
        <w:t xml:space="preserve">:</w:t>
      </w:r>
    </w:p>
    <w:p>
      <w:pPr>
        <w:numPr>
          <w:ilvl w:val="0"/>
          <w:numId w:val="1000"/>
        </w:numPr>
      </w:pPr>
      <m:oMath>
        <m:r>
          <m:rPr>
            <m:sty m:val="p"/>
            <m:scr m:val="script"/>
          </m:rPr>
          <m:t>C</m:t>
        </m:r>
      </m:oMath>
      <w:r>
        <w:t xml:space="preserve"> </w:t>
      </w:r>
      <w:r>
        <w:t xml:space="preserve">is a</w:t>
      </w:r>
      <w:r>
        <w:t xml:space="preserve"> </w:t>
      </w:r>
      <m:oMath>
        <m:r>
          <m:t>π</m:t>
        </m:r>
      </m:oMath>
      <w:r>
        <w:t xml:space="preserve">-system (closed under finite intersections).</w:t>
      </w:r>
    </w:p>
    <w:p>
      <w:pPr>
        <w:numPr>
          <w:ilvl w:val="1"/>
          <w:numId w:val="1012"/>
        </w:numPr>
      </w:pPr>
      <w:r>
        <w:t xml:space="preserve">The set</w:t>
      </w:r>
      <w:r>
        <w:t xml:space="preserve"> </w:t>
      </w:r>
      <m:oMath>
        <m:r>
          <m:rPr>
            <m:sty m:val="p"/>
          </m:rPr>
          <m:t>{</m:t>
        </m:r>
        <m:r>
          <m:t>A</m:t>
        </m:r>
        <m:r>
          <m:rPr>
            <m:sty m:val="p"/>
          </m:rPr>
          <m:t>∈</m:t>
        </m:r>
        <m:r>
          <m:rPr>
            <m:sty m:val="p"/>
            <m:scr m:val="script"/>
          </m:rPr>
          <m:t>A</m:t>
        </m:r>
        <m:r>
          <m:rPr>
            <m:sty m:val="p"/>
          </m:rPr>
          <m:t>:</m:t>
        </m:r>
        <m:r>
          <m:t>μ</m:t>
        </m:r>
        <m:d>
          <m:dPr>
            <m:begChr m:val="("/>
            <m:sepChr m:val=""/>
            <m:endChr m:val=")"/>
            <m:grow/>
          </m:dPr>
          <m:e>
            <m:r>
              <m:t>A</m:t>
            </m:r>
          </m:e>
        </m:d>
        <m:r>
          <m:rPr>
            <m:sty m:val="p"/>
          </m:rPr>
          <m:t>=</m:t>
        </m:r>
        <m:r>
          <m:t>ν</m:t>
        </m:r>
        <m:d>
          <m:dPr>
            <m:begChr m:val="("/>
            <m:sepChr m:val=""/>
            <m:endChr m:val=")"/>
            <m:grow/>
          </m:dPr>
          <m:e>
            <m:r>
              <m:t>A</m:t>
            </m:r>
          </m:e>
        </m:d>
        <m:r>
          <m:rPr>
            <m:sty m:val="p"/>
          </m:rPr>
          <m:t>}</m:t>
        </m:r>
      </m:oMath>
      <w:r>
        <w:t xml:space="preserve"> </w:t>
      </w:r>
      <w:r>
        <w:t xml:space="preserve">is a</w:t>
      </w:r>
      <w:r>
        <w:t xml:space="preserve"> </w:t>
      </w:r>
      <m:oMath>
        <m:r>
          <m:t>λ</m:t>
        </m:r>
      </m:oMath>
      <w:r>
        <w:t xml:space="preserve">-system.</w:t>
      </w:r>
    </w:p>
    <w:p>
      <w:pPr>
        <w:numPr>
          <w:ilvl w:val="1"/>
          <w:numId w:val="1012"/>
        </w:numPr>
      </w:pPr>
      <w:r>
        <w:t xml:space="preserve">Since</w:t>
      </w:r>
      <w:r>
        <w:t xml:space="preserve"> </w:t>
      </w:r>
      <m:oMath>
        <m:r>
          <m:t>μ</m:t>
        </m:r>
      </m:oMath>
      <w:r>
        <w:t xml:space="preserve"> </w:t>
      </w:r>
      <w:r>
        <w:t xml:space="preserve">and</w:t>
      </w:r>
      <w:r>
        <w:t xml:space="preserve"> </w:t>
      </w:r>
      <m:oMath>
        <m:r>
          <m:t>ν</m:t>
        </m:r>
      </m:oMath>
      <w:r>
        <w:t xml:space="preserve"> </w:t>
      </w:r>
      <w:r>
        <w:t xml:space="preserve">agree on</w:t>
      </w:r>
      <w:r>
        <w:t xml:space="preserve"> </w:t>
      </w:r>
      <m:oMath>
        <m:r>
          <m:rPr>
            <m:sty m:val="p"/>
            <m:scr m:val="script"/>
          </m:rPr>
          <m:t>C</m:t>
        </m:r>
      </m:oMath>
      <w:r>
        <w:t xml:space="preserve">, they agree on</w:t>
      </w:r>
      <w:r>
        <w:t xml:space="preserve"> </w:t>
      </w:r>
      <m:oMath>
        <m:r>
          <m:t>σ</m:t>
        </m:r>
        <m:d>
          <m:dPr>
            <m:begChr m:val="("/>
            <m:sepChr m:val=""/>
            <m:endChr m:val=")"/>
            <m:grow/>
          </m:dPr>
          <m:e>
            <m:r>
              <m:rPr>
                <m:sty m:val="p"/>
                <m:scr m:val="script"/>
              </m:rPr>
              <m:t>C</m:t>
            </m:r>
          </m:e>
        </m:d>
      </m:oMath>
      <w:r>
        <w:t xml:space="preserve">.</w:t>
      </w:r>
    </w:p>
    <w:p>
      <w:pPr>
        <w:numPr>
          <w:ilvl w:val="0"/>
          <w:numId w:val="1011"/>
        </w:numPr>
      </w:pPr>
      <m:oMath>
        <m:r>
          <m:t>σ</m:t>
        </m:r>
      </m:oMath>
      <w:r>
        <w:rPr>
          <w:b/>
          <w:bCs/>
        </w:rPr>
        <w:t xml:space="preserve">-finiteness</w:t>
      </w:r>
      <w:r>
        <w:t xml:space="preserve">: Write</w:t>
      </w:r>
      <w:r>
        <w:t xml:space="preserve"> </w:t>
      </w:r>
      <m:oMath>
        <m:r>
          <m:t>Ω</m:t>
        </m:r>
        <m:r>
          <m:rPr>
            <m:sty m:val="p"/>
          </m:rPr>
          <m:t>=</m:t>
        </m:r>
        <m:sSub>
          <m:e>
            <m:r>
              <m:rPr>
                <m:sty m:val="p"/>
              </m:rPr>
              <m:t>⋃</m:t>
            </m:r>
          </m:e>
          <m:sub>
            <m:r>
              <m:t>n</m:t>
            </m:r>
          </m:sub>
        </m:sSub>
        <m:sSub>
          <m:e>
            <m:r>
              <m:t>Ω</m:t>
            </m:r>
          </m:e>
          <m:sub>
            <m:r>
              <m:t>n</m:t>
            </m:r>
          </m:sub>
        </m:sSub>
      </m:oMath>
      <w:r>
        <w:t xml:space="preserve"> </w:t>
      </w:r>
      <w:r>
        <w:t xml:space="preserve">with</w:t>
      </w:r>
      <w:r>
        <w:t xml:space="preserve"> </w:t>
      </w:r>
      <m:oMath>
        <m:sSub>
          <m:e>
            <m:r>
              <m:t>μ</m:t>
            </m:r>
          </m:e>
          <m:sub>
            <m:r>
              <m:t>0</m:t>
            </m:r>
          </m:sub>
        </m:sSub>
        <m:d>
          <m:dPr>
            <m:begChr m:val="("/>
            <m:sepChr m:val=""/>
            <m:endChr m:val=")"/>
            <m:grow/>
          </m:dPr>
          <m:e>
            <m:sSub>
              <m:e>
                <m:r>
                  <m:t>Ω</m:t>
                </m:r>
              </m:e>
              <m:sub>
                <m:r>
                  <m:t>n</m:t>
                </m:r>
              </m:sub>
            </m:sSub>
          </m:e>
        </m:d>
        <m:r>
          <m:rPr>
            <m:sty m:val="p"/>
          </m:rPr>
          <m:t>&lt;</m:t>
        </m:r>
        <m:r>
          <m:rPr>
            <m:sty m:val="p"/>
          </m:rPr>
          <m:t>∞</m:t>
        </m:r>
      </m:oMath>
      <w:r>
        <w:t xml:space="preserve">. For each</w:t>
      </w:r>
      <w:r>
        <w:t xml:space="preserve"> </w:t>
      </w:r>
      <m:oMath>
        <m:r>
          <m:t>A</m:t>
        </m:r>
        <m:r>
          <m:rPr>
            <m:sty m:val="p"/>
          </m:rPr>
          <m:t>∈</m:t>
        </m:r>
        <m:r>
          <m:rPr>
            <m:sty m:val="p"/>
            <m:scr m:val="script"/>
          </m:rPr>
          <m:t>A</m:t>
        </m:r>
      </m:oMath>
      <w:r>
        <w:t xml:space="preserve">,</w:t>
      </w:r>
      <w:r>
        <w:t xml:space="preserve"> </w:t>
      </w:r>
      <m:oMath>
        <m:r>
          <m:t>μ</m:t>
        </m:r>
        <m:d>
          <m:dPr>
            <m:begChr m:val="("/>
            <m:sepChr m:val=""/>
            <m:endChr m:val=")"/>
            <m:grow/>
          </m:dPr>
          <m:e>
            <m:r>
              <m:t>A</m:t>
            </m:r>
            <m:r>
              <m:rPr>
                <m:sty m:val="p"/>
              </m:rPr>
              <m:t>∩</m:t>
            </m:r>
            <m:sSub>
              <m:e>
                <m:r>
                  <m:t>Ω</m:t>
                </m:r>
              </m:e>
              <m:sub>
                <m:r>
                  <m:t>n</m:t>
                </m:r>
              </m:sub>
            </m:sSub>
          </m:e>
        </m:d>
        <m:r>
          <m:rPr>
            <m:sty m:val="p"/>
          </m:rPr>
          <m:t>=</m:t>
        </m:r>
        <m:r>
          <m:t>ν</m:t>
        </m:r>
        <m:d>
          <m:dPr>
            <m:begChr m:val="("/>
            <m:sepChr m:val=""/>
            <m:endChr m:val=")"/>
            <m:grow/>
          </m:dPr>
          <m:e>
            <m:r>
              <m:t>A</m:t>
            </m:r>
            <m:r>
              <m:rPr>
                <m:sty m:val="p"/>
              </m:rPr>
              <m:t>∩</m:t>
            </m:r>
            <m:sSub>
              <m:e>
                <m:r>
                  <m:t>Ω</m:t>
                </m:r>
              </m:e>
              <m:sub>
                <m:r>
                  <m:t>n</m:t>
                </m:r>
              </m:sub>
            </m:sSub>
          </m:e>
        </m:d>
      </m:oMath>
      <w:r>
        <w:t xml:space="preserve">, so</w:t>
      </w:r>
      <w:r>
        <w:t xml:space="preserve"> </w:t>
      </w:r>
      <m:oMath>
        <m:r>
          <m:t>μ</m:t>
        </m:r>
        <m:d>
          <m:dPr>
            <m:begChr m:val="("/>
            <m:sepChr m:val=""/>
            <m:endChr m:val=")"/>
            <m:grow/>
          </m:dPr>
          <m:e>
            <m:r>
              <m:t>A</m:t>
            </m:r>
          </m:e>
        </m:d>
        <m:r>
          <m:rPr>
            <m:sty m:val="p"/>
          </m:rPr>
          <m:t>=</m:t>
        </m:r>
        <m:sSub>
          <m:e>
            <m:r>
              <m:rPr>
                <m:sty m:val="p"/>
              </m:rPr>
              <m:t>lim</m:t>
            </m:r>
          </m:e>
          <m:sub>
            <m:r>
              <m:t>n</m:t>
            </m:r>
            <m:r>
              <m:rPr>
                <m:sty m:val="p"/>
              </m:rPr>
              <m:t>→</m:t>
            </m:r>
            <m:r>
              <m:rPr>
                <m:sty m:val="p"/>
              </m:rPr>
              <m:t>∞</m:t>
            </m:r>
          </m:sub>
        </m:sSub>
        <m:r>
          <m:t>μ</m:t>
        </m:r>
        <m:d>
          <m:dPr>
            <m:begChr m:val="("/>
            <m:sepChr m:val=""/>
            <m:endChr m:val=")"/>
            <m:grow/>
          </m:dPr>
          <m:e>
            <m:r>
              <m:t>A</m:t>
            </m:r>
            <m:r>
              <m:rPr>
                <m:sty m:val="p"/>
              </m:rPr>
              <m:t>∩</m:t>
            </m:r>
            <m:sSub>
              <m:e>
                <m:r>
                  <m:t>Ω</m:t>
                </m:r>
              </m:e>
              <m:sub>
                <m:r>
                  <m:t>n</m:t>
                </m:r>
              </m:sub>
            </m:sSub>
          </m:e>
        </m:d>
        <m:r>
          <m:rPr>
            <m:sty m:val="p"/>
          </m:rPr>
          <m:t>=</m:t>
        </m:r>
        <m:r>
          <m:t>ν</m:t>
        </m:r>
        <m:d>
          <m:dPr>
            <m:begChr m:val="("/>
            <m:sepChr m:val=""/>
            <m:endChr m:val=")"/>
            <m:grow/>
          </m:dPr>
          <m:e>
            <m:r>
              <m:t>A</m:t>
            </m:r>
          </m:e>
        </m:d>
      </m:oMath>
      <w:r>
        <w:t xml:space="preserve">.</w:t>
      </w:r>
    </w:p>
    <w:bookmarkEnd w:id="36"/>
    <w:p>
      <w:pPr>
        <w:pStyle w:val="FirstParagraph"/>
      </w:pPr>
      <w:r>
        <w:rPr>
          <w:i/>
          <w:iCs/>
        </w:rPr>
        <w:t xml:space="preserve">Remark</w:t>
      </w:r>
      <w:r>
        <w:t xml:space="preserve">. </w:t>
      </w:r>
      <w:r>
        <w:t xml:space="preserve">The</w:t>
      </w:r>
      <w:r>
        <w:t xml:space="preserve"> </w:t>
      </w:r>
      <w:r>
        <w:rPr>
          <w:b/>
          <w:bCs/>
        </w:rPr>
        <w:t xml:space="preserve">Carathéodory extension theorem</w:t>
      </w:r>
      <w:r>
        <w:t xml:space="preserve"> </w:t>
      </w:r>
      <w:r>
        <w:t xml:space="preserve">ensures that a pre-measure defined on an algebra can be uniquely extended to a measure on the generated</w:t>
      </w:r>
      <w:r>
        <w:t xml:space="preserve"> </w:t>
      </w:r>
      <m:oMath>
        <m:r>
          <m:t>σ</m:t>
        </m:r>
      </m:oMath>
      <w:r>
        <w:t xml:space="preserve">-algebra, provided the pre-measure is</w:t>
      </w:r>
      <w:r>
        <w:t xml:space="preserve"> </w:t>
      </w:r>
      <m:oMath>
        <m:r>
          <m:t>σ</m:t>
        </m:r>
      </m:oMath>
      <w:r>
        <w:t xml:space="preserve">-finite. In the proof of the existence of regular conditional probabilities, it guarantees that the finitely additive map</w:t>
      </w:r>
      <w:r>
        <w:t xml:space="preserve"> </w:t>
      </w:r>
      <m:oMath>
        <m:sSub>
          <m:e>
            <m:r>
              <m:t>f</m:t>
            </m:r>
          </m:e>
          <m:sub>
            <m:r>
              <m:t>A</m:t>
            </m:r>
          </m:sub>
        </m:sSub>
        <m:d>
          <m:dPr>
            <m:begChr m:val="("/>
            <m:sepChr m:val=""/>
            <m:endChr m:val=")"/>
            <m:grow/>
          </m:dPr>
          <m:e>
            <m:r>
              <m:t>ω</m:t>
            </m:r>
          </m:e>
        </m:d>
        <m:r>
          <m:rPr>
            <m:sty m:val="p"/>
          </m:rPr>
          <m:t>=</m:t>
        </m:r>
        <m:r>
          <m:rPr>
            <m:sty m:val="p"/>
            <m:scr m:val="double-struck"/>
          </m:rPr>
          <m:t>E</m:t>
        </m:r>
        <m:d>
          <m:dPr>
            <m:begChr m:val="["/>
            <m:sepChr m:val=""/>
            <m:endChr m:val="]"/>
            <m:grow/>
          </m:dPr>
          <m:e>
            <m:sSub>
              <m:e>
                <m:r>
                  <m:t>1</m:t>
                </m:r>
              </m:e>
              <m:sub>
                <m:r>
                  <m:t>A</m:t>
                </m:r>
              </m:sub>
            </m:sSub>
            <m:r>
              <m:rPr>
                <m:sty m:val="p"/>
              </m:rPr>
              <m:t>∣</m:t>
            </m:r>
            <m:sSub>
              <m:e>
                <m:r>
                  <m:rPr>
                    <m:sty m:val="p"/>
                    <m:scr m:val="script"/>
                  </m:rPr>
                  <m:t>A</m:t>
                </m:r>
              </m:e>
              <m:sub>
                <m:r>
                  <m:t>0</m:t>
                </m:r>
              </m:sub>
            </m:sSub>
          </m:e>
        </m:d>
        <m:d>
          <m:dPr>
            <m:begChr m:val="("/>
            <m:sepChr m:val=""/>
            <m:endChr m:val=")"/>
            <m:grow/>
          </m:dPr>
          <m:e>
            <m:r>
              <m:t>ω</m:t>
            </m:r>
          </m:e>
        </m:d>
      </m:oMath>
      <w:r>
        <w:t xml:space="preserve">, defined on a countable generator</w:t>
      </w:r>
      <w:r>
        <w:t xml:space="preserve"> </w:t>
      </w:r>
      <m:oMath>
        <m:r>
          <m:rPr>
            <m:sty m:val="p"/>
            <m:scr m:val="script"/>
          </m:rPr>
          <m:t>C</m:t>
        </m:r>
      </m:oMath>
      <w:r>
        <w:t xml:space="preserve">, extends uniquely to a probability measure</w:t>
      </w:r>
      <w:r>
        <w:t xml:space="preserve"> </w:t>
      </w:r>
      <m:oMath>
        <m:sSub>
          <m:e>
            <m:r>
              <m:t>K</m:t>
            </m:r>
          </m:e>
          <m:sub>
            <m:sSub>
              <m:e>
                <m:r>
                  <m:rPr>
                    <m:sty m:val="p"/>
                    <m:scr m:val="script"/>
                  </m:rPr>
                  <m:t>A</m:t>
                </m:r>
              </m:e>
              <m:sub>
                <m:r>
                  <m:t>0</m:t>
                </m:r>
              </m:sub>
            </m:sSub>
          </m:sub>
        </m:sSub>
        <m:d>
          <m:dPr>
            <m:begChr m:val="("/>
            <m:sepChr m:val=""/>
            <m:endChr m:val=")"/>
            <m:grow/>
          </m:dPr>
          <m:e>
            <m:r>
              <m:t>ω</m:t>
            </m:r>
            <m:r>
              <m:rPr>
                <m:sty m:val="p"/>
              </m:rPr>
              <m:t>,</m:t>
            </m:r>
            <m:r>
              <m:rPr>
                <m:sty m:val="p"/>
              </m:rPr>
              <m:t>⋅</m:t>
            </m:r>
          </m:e>
        </m:d>
      </m:oMath>
      <w:r>
        <w:t xml:space="preserve"> </w:t>
      </w:r>
      <w:r>
        <w:t xml:space="preserve">on</w:t>
      </w:r>
      <w:r>
        <w:t xml:space="preserve"> </w:t>
      </w:r>
      <m:oMath>
        <m:r>
          <m:rPr>
            <m:sty m:val="p"/>
            <m:scr m:val="script"/>
          </m:rPr>
          <m:t>A</m:t>
        </m:r>
      </m:oMath>
      <w:r>
        <w:t xml:space="preserve">. This step is critical for constructing the regular conditional probability kernel rigorously.</w:t>
      </w:r>
    </w:p>
    <w:bookmarkStart w:id="37" w:name="thm-k"/>
    <w:p>
      <w:pPr>
        <w:pStyle w:val="a0"/>
      </w:pPr>
      <w:r>
        <w:rPr>
          <w:b/>
          <w:bCs/>
        </w:rPr>
        <w:t xml:space="preserve">Theorem 2</w:t>
      </w:r>
      <w:r>
        <w:t xml:space="preserve"> </w:t>
      </w:r>
      <w:r>
        <w:t xml:space="preserve">[4, Theorem 6.3]</w:t>
      </w:r>
    </w:p>
    <w:p>
      <w:pPr>
        <w:pStyle w:val="a0"/>
      </w:pPr>
      <w:r>
        <w:t xml:space="preserve">For any Borel space</w:t>
      </w:r>
      <w:r>
        <w:t xml:space="preserve"> </w:t>
      </w:r>
      <m:oMath>
        <m:r>
          <m:t>S</m:t>
        </m:r>
      </m:oMath>
      <w:r>
        <w:t xml:space="preserve"> </w:t>
      </w:r>
      <w:r>
        <w:t xml:space="preserve">and measurable space</w:t>
      </w:r>
      <w:r>
        <w:t xml:space="preserve"> </w:t>
      </w:r>
      <m:oMath>
        <m:r>
          <m:t>T</m:t>
        </m:r>
      </m:oMath>
      <w:r>
        <w:t xml:space="preserve">, let</w:t>
      </w:r>
      <w:r>
        <w:t xml:space="preserve"> </w:t>
      </w:r>
      <m:oMath>
        <m:r>
          <m:t>ξ</m:t>
        </m:r>
      </m:oMath>
      <w:r>
        <w:t xml:space="preserve"> </w:t>
      </w:r>
      <w:r>
        <w:t xml:space="preserve">and</w:t>
      </w:r>
      <w:r>
        <w:t xml:space="preserve"> </w:t>
      </w:r>
      <m:oMath>
        <m:r>
          <m:t>η</m:t>
        </m:r>
      </m:oMath>
      <w:r>
        <w:t xml:space="preserve"> </w:t>
      </w:r>
      <w:r>
        <w:t xml:space="preserve">be random elements in</w:t>
      </w:r>
      <w:r>
        <w:t xml:space="preserve"> </w:t>
      </w:r>
      <m:oMath>
        <m:r>
          <m:t>S</m:t>
        </m:r>
      </m:oMath>
      <w:r>
        <w:t xml:space="preserve"> </w:t>
      </w:r>
      <w:r>
        <w:t xml:space="preserve">and</w:t>
      </w:r>
      <w:r>
        <w:t xml:space="preserve"> </w:t>
      </w:r>
      <m:oMath>
        <m:r>
          <m:t>T</m:t>
        </m:r>
      </m:oMath>
      <w:r>
        <w:t xml:space="preserve">, respectively. Then there exists a probability kernel</w:t>
      </w:r>
      <w:r>
        <w:t xml:space="preserve"> </w:t>
      </w:r>
      <m:oMath>
        <m:r>
          <m:t>μ</m:t>
        </m:r>
      </m:oMath>
      <w:r>
        <w:t xml:space="preserve"> </w:t>
      </w:r>
      <w:r>
        <w:t xml:space="preserve">from</w:t>
      </w:r>
      <w:r>
        <w:t xml:space="preserve"> </w:t>
      </w:r>
      <m:oMath>
        <m:r>
          <m:t>T</m:t>
        </m:r>
      </m:oMath>
      <w:r>
        <w:t xml:space="preserve"> </w:t>
      </w:r>
      <w:r>
        <w:t xml:space="preserve">to</w:t>
      </w:r>
      <w:r>
        <w:t xml:space="preserve"> </w:t>
      </w:r>
      <m:oMath>
        <m:r>
          <m:t>S</m:t>
        </m:r>
      </m:oMath>
      <w:r>
        <w:t xml:space="preserve"> </w:t>
      </w:r>
      <w:r>
        <w:t xml:space="preserve">satisfying</w:t>
      </w:r>
    </w:p>
    <w:p>
      <w:pPr>
        <w:pStyle w:val="a0"/>
      </w:pPr>
      <m:oMathPara>
        <m:oMathParaPr>
          <m:jc m:val="center"/>
        </m:oMathParaPr>
        <m:oMath>
          <m:r>
            <m:rPr>
              <m:sty m:val="p"/>
              <m:scr m:val="double-struck"/>
            </m:rPr>
            <m:t>P</m:t>
          </m:r>
          <m:d>
            <m:dPr>
              <m:begChr m:val="["/>
              <m:sepChr m:val=""/>
              <m:endChr m:val="]"/>
              <m:grow/>
            </m:dPr>
            <m:e>
              <m:r>
                <m:t>ξ</m:t>
              </m:r>
              <m:r>
                <m:rPr>
                  <m:sty m:val="p"/>
                </m:rPr>
                <m:t>∈</m:t>
              </m:r>
              <m:r>
                <m:rPr>
                  <m:sty m:val="p"/>
                </m:rPr>
                <m:t>⋅</m:t>
              </m:r>
              <m:r>
                <m:rPr>
                  <m:sty m:val="p"/>
                </m:rPr>
                <m:t>∣</m:t>
              </m:r>
              <m:r>
                <m:t>η</m:t>
              </m:r>
            </m:e>
          </m:d>
          <m:r>
            <m:rPr>
              <m:sty m:val="p"/>
            </m:rPr>
            <m:t>=</m:t>
          </m:r>
          <m:r>
            <m:t>μ</m:t>
          </m:r>
          <m:d>
            <m:dPr>
              <m:begChr m:val="("/>
              <m:sepChr m:val=""/>
              <m:endChr m:val=")"/>
              <m:grow/>
            </m:dPr>
            <m:e>
              <m:r>
                <m:t>η</m:t>
              </m:r>
              <m:r>
                <m:rPr>
                  <m:sty m:val="p"/>
                </m:rPr>
                <m:t>,</m:t>
              </m:r>
              <m:r>
                <m:rPr>
                  <m:sty m:val="p"/>
                </m:rPr>
                <m:t>⋅</m:t>
              </m:r>
            </m:e>
          </m:d>
          <m:r>
            <m:rPr>
              <m:nor/>
              <m:sty m:val="p"/>
            </m:rPr>
            <m:t> a.e. </m:t>
          </m:r>
          <m:r>
            <m:rPr>
              <m:sty m:val="p"/>
              <m:scr m:val="script"/>
            </m:rPr>
            <m:t>L</m:t>
          </m:r>
          <m:d>
            <m:dPr>
              <m:begChr m:val="("/>
              <m:sepChr m:val=""/>
              <m:endChr m:val=")"/>
              <m:grow/>
            </m:dPr>
            <m:e>
              <m:r>
                <m:t>η</m:t>
              </m:r>
            </m:e>
          </m:d>
          <m:r>
            <m:rPr>
              <m:sty m:val="p"/>
            </m:rPr>
            <m:t>,</m:t>
          </m:r>
        </m:oMath>
      </m:oMathPara>
    </w:p>
    <w:p>
      <w:pPr>
        <w:pStyle w:val="FirstParagraph"/>
      </w:pPr>
      <w:r>
        <w:t xml:space="preserve">and</w:t>
      </w:r>
      <w:r>
        <w:t xml:space="preserve"> </w:t>
      </w:r>
      <m:oMath>
        <m:r>
          <m:t>μ</m:t>
        </m:r>
      </m:oMath>
      <w:r>
        <w:t xml:space="preserve"> </w:t>
      </w:r>
      <w:r>
        <w:t xml:space="preserve">is unique a.e.</w:t>
      </w:r>
      <w:r>
        <w:t xml:space="preserve"> </w:t>
      </w:r>
      <m:oMath>
        <m:r>
          <m:rPr>
            <m:sty m:val="p"/>
            <m:scr m:val="script"/>
          </m:rPr>
          <m:t>L</m:t>
        </m:r>
        <m:d>
          <m:dPr>
            <m:begChr m:val="("/>
            <m:sepChr m:val=""/>
            <m:endChr m:val=")"/>
            <m:grow/>
          </m:dPr>
          <m:e>
            <m:r>
              <m:t>η</m:t>
            </m:r>
          </m:e>
        </m:d>
      </m:oMath>
      <w:r>
        <w:t xml:space="preserve">.</w:t>
      </w:r>
    </w:p>
    <w:bookmarkEnd w:id="37"/>
    <w:p>
      <w:pPr>
        <w:pStyle w:val="a0"/>
      </w:pPr>
      <w:r>
        <w:rPr>
          <w:i/>
          <w:iCs/>
        </w:rPr>
        <w:t xml:space="preserve">Proof</w:t>
      </w:r>
      <w:r>
        <w:t xml:space="preserve"> (Proof of</w:t>
      </w:r>
      <w:r>
        <w:t xml:space="preserve"> </w:t>
      </w:r>
      <w:hyperlink w:anchor="thm-k">
        <w:r>
          <w:rPr>
            <w:rStyle w:val="ae"/>
          </w:rPr>
          <w:t xml:space="preserve">Theorem 2</w:t>
        </w:r>
      </w:hyperlink>
      <w:r>
        <w:t xml:space="preserve">). </w:t>
      </w:r>
      <w:r>
        <w:t xml:space="preserve">We may assume that</w:t>
      </w:r>
      <w:r>
        <w:t xml:space="preserve"> </w:t>
      </w:r>
      <m:oMath>
        <m:r>
          <m:t>S</m:t>
        </m:r>
        <m:r>
          <m:rPr>
            <m:sty m:val="p"/>
          </m:rPr>
          <m:t>∈</m:t>
        </m:r>
        <m:r>
          <m:rPr>
            <m:sty m:val="p"/>
            <m:scr m:val="script"/>
          </m:rPr>
          <m:t>B</m:t>
        </m:r>
        <m:d>
          <m:dPr>
            <m:begChr m:val="("/>
            <m:sepChr m:val=""/>
            <m:endChr m:val=")"/>
            <m:grow/>
          </m:dPr>
          <m:e>
            <m:r>
              <m:rPr>
                <m:sty m:val="p"/>
                <m:scr m:val="double-struck"/>
              </m:rPr>
              <m:t>R</m:t>
            </m:r>
          </m:e>
        </m:d>
      </m:oMath>
      <w:r>
        <w:t xml:space="preserve">. For every</w:t>
      </w:r>
      <w:r>
        <w:t xml:space="preserve"> </w:t>
      </w:r>
      <m:oMath>
        <m:r>
          <m:t>r</m:t>
        </m:r>
        <m:r>
          <m:rPr>
            <m:sty m:val="p"/>
          </m:rPr>
          <m:t>∈</m:t>
        </m:r>
        <m:r>
          <m:rPr>
            <m:sty m:val="p"/>
            <m:scr m:val="double-struck"/>
          </m:rPr>
          <m:t>Q</m:t>
        </m:r>
      </m:oMath>
      <w:r>
        <w:t xml:space="preserve"> </w:t>
      </w:r>
      <w:r>
        <w:t xml:space="preserve">we may choose some measurable function</w:t>
      </w:r>
      <w:r>
        <w:t xml:space="preserve"> </w:t>
      </w:r>
      <m:oMath>
        <m:sSub>
          <m:e>
            <m:r>
              <m:t>f</m:t>
            </m:r>
          </m:e>
          <m:sub>
            <m:r>
              <m:t>r</m:t>
            </m:r>
          </m:sub>
        </m:sSub>
        <m:r>
          <m:rPr>
            <m:sty m:val="p"/>
          </m:rPr>
          <m:t>=</m:t>
        </m:r>
        <m:r>
          <m:t>f</m:t>
        </m:r>
        <m:d>
          <m:dPr>
            <m:begChr m:val="("/>
            <m:sepChr m:val=""/>
            <m:endChr m:val=")"/>
            <m:grow/>
          </m:dPr>
          <m:e>
            <m:r>
              <m:rPr>
                <m:sty m:val="p"/>
              </m:rPr>
              <m:t>⋅</m:t>
            </m:r>
            <m:r>
              <m:rPr>
                <m:sty m:val="p"/>
              </m:rPr>
              <m:t>,</m:t>
            </m:r>
            <m:r>
              <m:t>r</m:t>
            </m:r>
          </m:e>
        </m:d>
        <m:r>
          <m:rPr>
            <m:sty m:val="p"/>
          </m:rPr>
          <m:t>:</m:t>
        </m:r>
        <m:r>
          <m:t>T</m:t>
        </m:r>
        <m:r>
          <m:rPr>
            <m:sty m:val="p"/>
          </m:rPr>
          <m:t>→</m:t>
        </m:r>
        <m:d>
          <m:dPr>
            <m:begChr m:val="["/>
            <m:sepChr m:val=""/>
            <m:endChr m:val="]"/>
            <m:grow/>
          </m:dPr>
          <m:e>
            <m:r>
              <m:t>0</m:t>
            </m:r>
            <m:r>
              <m:rPr>
                <m:sty m:val="p"/>
              </m:rPr>
              <m:t>,</m:t>
            </m:r>
            <m:r>
              <m:t>1</m:t>
            </m:r>
          </m:e>
        </m:d>
      </m:oMath>
      <w:r>
        <w:t xml:space="preserve"> </w:t>
      </w:r>
      <w:r>
        <w:t xml:space="preserve">such that</w:t>
      </w:r>
    </w:p>
    <w:p>
      <w:pPr>
        <w:pStyle w:val="a0"/>
      </w:pPr>
      <w:bookmarkStart w:id="38" w:name="eq-1"/>
      <m:oMathPara>
        <m:oMathParaPr>
          <m:jc m:val="center"/>
        </m:oMathParaPr>
        <m:oMath>
          <m:r>
            <m:t>f</m:t>
          </m:r>
          <m:d>
            <m:dPr>
              <m:begChr m:val="("/>
              <m:sepChr m:val=""/>
              <m:endChr m:val=")"/>
              <m:grow/>
            </m:dPr>
            <m:e>
              <m:r>
                <m:t>η</m:t>
              </m:r>
              <m:r>
                <m:rPr>
                  <m:sty m:val="p"/>
                </m:rPr>
                <m:t>,</m:t>
              </m:r>
              <m:r>
                <m:t>r</m:t>
              </m:r>
            </m:e>
          </m:d>
          <m:r>
            <m:rPr>
              <m:sty m:val="p"/>
            </m:rPr>
            <m:t>=</m:t>
          </m:r>
          <m:r>
            <m:rPr>
              <m:sty m:val="p"/>
              <m:scr m:val="double-struck"/>
            </m:rPr>
            <m:t>P</m:t>
          </m:r>
          <m:d>
            <m:dPr>
              <m:begChr m:val="["/>
              <m:sepChr m:val=""/>
              <m:endChr m:val="]"/>
              <m:grow/>
            </m:dPr>
            <m:e>
              <m:r>
                <m:t>ξ</m:t>
              </m:r>
              <m:r>
                <m:rPr>
                  <m:sty m:val="p"/>
                </m:rPr>
                <m:t>≤</m:t>
              </m:r>
              <m:r>
                <m:t>r</m:t>
              </m:r>
              <m:r>
                <m:rPr>
                  <m:sty m:val="p"/>
                </m:rPr>
                <m:t>∣</m:t>
              </m:r>
              <m:r>
                <m:t>η</m:t>
              </m:r>
            </m:e>
          </m:d>
          <m:r>
            <m:t> </m:t>
          </m:r>
          <m:r>
            <m:rPr>
              <m:nor/>
              <m:sty m:val="p"/>
            </m:rPr>
            <m:t>a.e.</m:t>
          </m:r>
          <m:r>
            <m:rPr>
              <m:sty m:val="p"/>
            </m:rPr>
            <m:t>,</m:t>
          </m:r>
          <m:r>
            <m:t> </m:t>
          </m:r>
          <m:r>
            <m:t>r</m:t>
          </m:r>
          <m:r>
            <m:rPr>
              <m:sty m:val="p"/>
            </m:rPr>
            <m:t>∈</m:t>
          </m:r>
          <m:r>
            <m:rPr>
              <m:sty m:val="p"/>
              <m:scr m:val="double-struck"/>
            </m:rPr>
            <m:t>Q</m:t>
          </m:r>
          <m:r>
            <m:rPr>
              <m:sty m:val="p"/>
            </m:rPr>
            <m:t>.</m:t>
          </m:r>
          <m:r>
            <m:t>  </m:t>
          </m:r>
          <m:d>
            <m:dPr>
              <m:begChr m:val="("/>
              <m:sepChr m:val=""/>
              <m:endChr m:val=")"/>
              <m:grow/>
            </m:dPr>
            <m:e>
              <m:r>
                <m:t>1</m:t>
              </m:r>
            </m:e>
          </m:d>
        </m:oMath>
      </m:oMathPara>
      <w:bookmarkEnd w:id="38"/>
    </w:p>
    <w:p>
      <w:pPr>
        <w:pStyle w:val="FirstParagraph"/>
      </w:pPr>
      <w:r>
        <w:t xml:space="preserve">Let</w:t>
      </w:r>
      <w:r>
        <w:t xml:space="preserve"> </w:t>
      </w:r>
      <m:oMath>
        <m:r>
          <m:t>A</m:t>
        </m:r>
      </m:oMath>
      <w:r>
        <w:t xml:space="preserve"> </w:t>
      </w:r>
      <w:r>
        <w:t xml:space="preserve">be the set of all</w:t>
      </w:r>
      <w:r>
        <w:t xml:space="preserve"> </w:t>
      </w:r>
      <m:oMath>
        <m:r>
          <m:t>t</m:t>
        </m:r>
        <m:r>
          <m:rPr>
            <m:sty m:val="p"/>
          </m:rPr>
          <m:t>∈</m:t>
        </m:r>
        <m:r>
          <m:t>T</m:t>
        </m:r>
      </m:oMath>
      <w:r>
        <w:t xml:space="preserve"> </w:t>
      </w:r>
      <w:r>
        <w:t xml:space="preserve">such that</w:t>
      </w:r>
      <w:r>
        <w:t xml:space="preserve"> </w:t>
      </w:r>
      <m:oMath>
        <m:r>
          <m:t>f</m:t>
        </m:r>
        <m:d>
          <m:dPr>
            <m:begChr m:val="("/>
            <m:sepChr m:val=""/>
            <m:endChr m:val=")"/>
            <m:grow/>
          </m:dPr>
          <m:e>
            <m:r>
              <m:t>t</m:t>
            </m:r>
            <m:r>
              <m:rPr>
                <m:sty m:val="p"/>
              </m:rPr>
              <m:t>,</m:t>
            </m:r>
            <m:r>
              <m:t>r</m:t>
            </m:r>
          </m:e>
        </m:d>
      </m:oMath>
      <w:r>
        <w:t xml:space="preserve"> </w:t>
      </w:r>
      <w:r>
        <w:t xml:space="preserve">is nondecreasing in</w:t>
      </w:r>
      <w:r>
        <w:t xml:space="preserve"> </w:t>
      </w:r>
      <m:oMath>
        <m:r>
          <m:t>r</m:t>
        </m:r>
        <m:r>
          <m:rPr>
            <m:sty m:val="p"/>
          </m:rPr>
          <m:t>∈</m:t>
        </m:r>
        <m:r>
          <m:rPr>
            <m:sty m:val="p"/>
            <m:scr m:val="double-struck"/>
          </m:rPr>
          <m:t>Q</m:t>
        </m:r>
      </m:oMath>
      <w:r>
        <w:t xml:space="preserve"> </w:t>
      </w:r>
      <w:r>
        <w:t xml:space="preserve">with limits 1 and 0 at</w:t>
      </w:r>
      <w:r>
        <w:t xml:space="preserve"> </w:t>
      </w:r>
      <m:oMath>
        <m:r>
          <m:rPr>
            <m:sty m:val="p"/>
          </m:rPr>
          <m:t>±</m:t>
        </m:r>
        <m:r>
          <m:rPr>
            <m:sty m:val="p"/>
          </m:rPr>
          <m:t>∞</m:t>
        </m:r>
      </m:oMath>
      <w:r>
        <w:t xml:space="preserve">. Since</w:t>
      </w:r>
      <w:r>
        <w:t xml:space="preserve"> </w:t>
      </w:r>
      <m:oMath>
        <m:r>
          <m:t>A</m:t>
        </m:r>
      </m:oMath>
      <w:r>
        <w:t xml:space="preserve"> </w:t>
      </w:r>
      <w:r>
        <w:t xml:space="preserve">is specified by countably many measurable conditions, each of which holds a.e. at</w:t>
      </w:r>
      <w:r>
        <w:t xml:space="preserve"> </w:t>
      </w:r>
      <m:oMath>
        <m:r>
          <m:t>η</m:t>
        </m:r>
      </m:oMath>
      <w:r>
        <w:t xml:space="preserve">, we have</w:t>
      </w:r>
      <w:r>
        <w:t xml:space="preserve"> </w:t>
      </w:r>
      <m:oMath>
        <m:r>
          <m:t>A</m:t>
        </m:r>
        <m:r>
          <m:rPr>
            <m:sty m:val="p"/>
          </m:rPr>
          <m:t>∈</m:t>
        </m:r>
        <m:r>
          <m:rPr>
            <m:sty m:val="p"/>
            <m:scr m:val="script"/>
          </m:rPr>
          <m:t>T</m:t>
        </m:r>
      </m:oMath>
      <w:r>
        <w:t xml:space="preserve"> </w:t>
      </w:r>
      <w:r>
        <w:t xml:space="preserve">and</w:t>
      </w:r>
      <w:r>
        <w:t xml:space="preserve"> </w:t>
      </w:r>
      <m:oMath>
        <m:r>
          <m:t>η</m:t>
        </m:r>
        <m:r>
          <m:rPr>
            <m:sty m:val="p"/>
          </m:rPr>
          <m:t>∈</m:t>
        </m:r>
        <m:r>
          <m:t>A</m:t>
        </m:r>
      </m:oMath>
      <w:r>
        <w:t xml:space="preserve"> </w:t>
      </w:r>
      <w:r>
        <w:t xml:space="preserve">a.e. Now define</w:t>
      </w:r>
    </w:p>
    <w:p>
      <w:pPr>
        <w:pStyle w:val="a0"/>
      </w:pPr>
      <m:oMathPara>
        <m:oMathParaPr>
          <m:jc m:val="center"/>
        </m:oMathParaPr>
        <m:oMath>
          <m:r>
            <m:t>F</m:t>
          </m:r>
          <m:d>
            <m:dPr>
              <m:begChr m:val="("/>
              <m:sepChr m:val=""/>
              <m:endChr m:val=")"/>
              <m:grow/>
            </m:dPr>
            <m:e>
              <m:r>
                <m:t>t</m:t>
              </m:r>
              <m:r>
                <m:rPr>
                  <m:sty m:val="p"/>
                </m:rPr>
                <m:t>,</m:t>
              </m:r>
              <m:r>
                <m:t>x</m:t>
              </m:r>
            </m:e>
          </m:d>
          <m:r>
            <m:rPr>
              <m:sty m:val="p"/>
            </m:rPr>
            <m:t>=</m:t>
          </m:r>
          <m:sSub>
            <m:e>
              <m:r>
                <m:rPr>
                  <m:sty m:val="b"/>
                </m:rPr>
                <m:t>1</m:t>
              </m:r>
            </m:e>
            <m:sub>
              <m:r>
                <m:t>A</m:t>
              </m:r>
            </m:sub>
          </m:sSub>
          <m:d>
            <m:dPr>
              <m:begChr m:val="("/>
              <m:sepChr m:val=""/>
              <m:endChr m:val=")"/>
              <m:grow/>
            </m:dPr>
            <m:e>
              <m:r>
                <m:t>t</m:t>
              </m:r>
            </m:e>
          </m:d>
          <m:limLow>
            <m:e>
              <m:r>
                <m:rPr>
                  <m:sty m:val="p"/>
                </m:rPr>
                <m:t>inf</m:t>
              </m:r>
            </m:e>
            <m:lim>
              <m:r>
                <m:t>r</m:t>
              </m:r>
              <m:r>
                <m:rPr>
                  <m:sty m:val="p"/>
                </m:rPr>
                <m:t>&gt;</m:t>
              </m:r>
              <m:r>
                <m:t>x</m:t>
              </m:r>
            </m:lim>
          </m:limLow>
          <m:r>
            <m:t>f</m:t>
          </m:r>
          <m:d>
            <m:dPr>
              <m:begChr m:val="("/>
              <m:sepChr m:val=""/>
              <m:endChr m:val=")"/>
              <m:grow/>
            </m:dPr>
            <m:e>
              <m:r>
                <m:t>t</m:t>
              </m:r>
              <m:r>
                <m:rPr>
                  <m:sty m:val="p"/>
                </m:rPr>
                <m:t>,</m:t>
              </m:r>
              <m:r>
                <m:t>r</m:t>
              </m:r>
            </m:e>
          </m:d>
          <m:r>
            <m:rPr>
              <m:sty m:val="p"/>
            </m:rPr>
            <m:t>+</m:t>
          </m:r>
          <m:sSub>
            <m:e>
              <m:r>
                <m:rPr>
                  <m:sty m:val="b"/>
                </m:rPr>
                <m:t>1</m:t>
              </m:r>
            </m:e>
            <m:sub>
              <m:sSup>
                <m:e>
                  <m:r>
                    <m:t>A</m:t>
                  </m:r>
                </m:e>
                <m:sup>
                  <m:r>
                    <m:t>c</m:t>
                  </m:r>
                </m:sup>
              </m:sSup>
            </m:sub>
          </m:sSub>
          <m:d>
            <m:dPr>
              <m:begChr m:val="("/>
              <m:sepChr m:val=""/>
              <m:endChr m:val=")"/>
              <m:grow/>
            </m:dPr>
            <m:e>
              <m:r>
                <m:t>t</m:t>
              </m:r>
            </m:e>
          </m:d>
          <m:r>
            <m:rPr>
              <m:sty m:val="b"/>
            </m:rPr>
            <m:t>1</m:t>
          </m:r>
          <m:r>
            <m:rPr>
              <m:sty m:val="p"/>
            </m:rPr>
            <m:t>{</m:t>
          </m:r>
          <m:r>
            <m:t>x</m:t>
          </m:r>
          <m:r>
            <m:rPr>
              <m:sty m:val="p"/>
            </m:rPr>
            <m:t>≥</m:t>
          </m:r>
          <m:r>
            <m:t>0</m:t>
          </m:r>
          <m:r>
            <m:rPr>
              <m:sty m:val="p"/>
            </m:rPr>
            <m:t>}</m:t>
          </m:r>
          <m:r>
            <m:rPr>
              <m:sty m:val="p"/>
            </m:rPr>
            <m:t>,</m:t>
          </m:r>
          <m:r>
            <m:t> </m:t>
          </m:r>
          <m:r>
            <m:t>x</m:t>
          </m:r>
          <m:r>
            <m:rPr>
              <m:sty m:val="p"/>
            </m:rPr>
            <m:t>∈</m:t>
          </m:r>
          <m:r>
            <m:rPr>
              <m:sty m:val="p"/>
              <m:scr m:val="double-struck"/>
            </m:rPr>
            <m:t>R</m:t>
          </m:r>
          <m:r>
            <m:rPr>
              <m:sty m:val="p"/>
            </m:rPr>
            <m:t>,</m:t>
          </m:r>
          <m:r>
            <m:t> </m:t>
          </m:r>
          <m:r>
            <m:t>t</m:t>
          </m:r>
          <m:r>
            <m:rPr>
              <m:sty m:val="p"/>
            </m:rPr>
            <m:t>∈</m:t>
          </m:r>
          <m:r>
            <m:t>T</m:t>
          </m:r>
          <m:r>
            <m:rPr>
              <m:sty m:val="p"/>
            </m:rPr>
            <m:t>,</m:t>
          </m:r>
        </m:oMath>
      </m:oMathPara>
    </w:p>
    <w:p>
      <w:pPr>
        <w:pStyle w:val="FirstParagraph"/>
      </w:pPr>
      <w:r>
        <w:t xml:space="preserve">and note that</w:t>
      </w:r>
      <w:r>
        <w:t xml:space="preserve"> </w:t>
      </w:r>
      <m:oMath>
        <m:r>
          <m:t>F</m:t>
        </m:r>
        <m:d>
          <m:dPr>
            <m:begChr m:val="("/>
            <m:sepChr m:val=""/>
            <m:endChr m:val=")"/>
            <m:grow/>
          </m:dPr>
          <m:e>
            <m:r>
              <m:t>t</m:t>
            </m:r>
            <m:r>
              <m:rPr>
                <m:sty m:val="p"/>
              </m:rPr>
              <m:t>,</m:t>
            </m:r>
            <m:r>
              <m:rPr>
                <m:sty m:val="p"/>
              </m:rPr>
              <m:t>⋅</m:t>
            </m:r>
          </m:e>
        </m:d>
      </m:oMath>
      <w:r>
        <w:t xml:space="preserve"> </w:t>
      </w:r>
      <w:r>
        <w:t xml:space="preserve">is a distribution function on</w:t>
      </w:r>
      <w:r>
        <w:t xml:space="preserve"> </w:t>
      </w:r>
      <m:oMath>
        <m:r>
          <m:rPr>
            <m:sty m:val="p"/>
            <m:scr m:val="double-struck"/>
          </m:rPr>
          <m:t>R</m:t>
        </m:r>
      </m:oMath>
      <w:r>
        <w:t xml:space="preserve"> </w:t>
      </w:r>
      <w:r>
        <w:t xml:space="preserve">for every</w:t>
      </w:r>
      <w:r>
        <w:t xml:space="preserve"> </w:t>
      </w:r>
      <m:oMath>
        <m:r>
          <m:t>t</m:t>
        </m:r>
        <m:r>
          <m:rPr>
            <m:sty m:val="p"/>
          </m:rPr>
          <m:t>∈</m:t>
        </m:r>
        <m:r>
          <m:t>T</m:t>
        </m:r>
      </m:oMath>
      <w:r>
        <w:t xml:space="preserve">. Hence, by Proposition~</w:t>
      </w:r>
      <w:r>
        <w:t xml:space="preserve"> </w:t>
      </w:r>
      <w:r>
        <w:t xml:space="preserve">there exist some probability measures</w:t>
      </w:r>
      <w:r>
        <w:t xml:space="preserve"> </w:t>
      </w:r>
      <m:oMath>
        <m:r>
          <m:t>m</m:t>
        </m:r>
        <m:d>
          <m:dPr>
            <m:begChr m:val="("/>
            <m:sepChr m:val=""/>
            <m:endChr m:val=")"/>
            <m:grow/>
          </m:dPr>
          <m:e>
            <m:r>
              <m:t>t</m:t>
            </m:r>
            <m:r>
              <m:rPr>
                <m:sty m:val="p"/>
              </m:rPr>
              <m:t>,</m:t>
            </m:r>
            <m:r>
              <m:rPr>
                <m:sty m:val="p"/>
              </m:rPr>
              <m:t>⋅</m:t>
            </m:r>
          </m:e>
        </m:d>
      </m:oMath>
      <w:r>
        <w:t xml:space="preserve"> </w:t>
      </w:r>
      <w:r>
        <w:t xml:space="preserve">on</w:t>
      </w:r>
      <w:r>
        <w:t xml:space="preserve"> </w:t>
      </w:r>
      <m:oMath>
        <m:r>
          <m:rPr>
            <m:sty m:val="p"/>
            <m:scr m:val="double-struck"/>
          </m:rPr>
          <m:t>R</m:t>
        </m:r>
      </m:oMath>
      <w:r>
        <w:t xml:space="preserve"> </w:t>
      </w:r>
      <w:r>
        <w:t xml:space="preserve">with</w:t>
      </w:r>
    </w:p>
    <w:p>
      <w:pPr>
        <w:pStyle w:val="a0"/>
      </w:pPr>
      <m:oMathPara>
        <m:oMathParaPr>
          <m:jc m:val="center"/>
        </m:oMathParaPr>
        <m:oMath>
          <m:r>
            <m:t>m</m:t>
          </m:r>
          <m:r>
            <m:rPr>
              <m:sty m:val="p"/>
            </m:rPr>
            <m:t>(</m:t>
          </m:r>
          <m:r>
            <m:t>t</m:t>
          </m:r>
          <m:r>
            <m:rPr>
              <m:sty m:val="p"/>
            </m:rPr>
            <m:t>,</m:t>
          </m:r>
          <m:d>
            <m:dPr>
              <m:begChr m:val="("/>
              <m:sepChr m:val=""/>
              <m:endChr m:val=")"/>
              <m:grow/>
            </m:dPr>
            <m:e>
              <m:r>
                <m:rPr>
                  <m:sty m:val="p"/>
                </m:rPr>
                <m:t>−</m:t>
              </m:r>
              <m:r>
                <m:rPr>
                  <m:sty m:val="p"/>
                </m:rPr>
                <m:t>∞</m:t>
              </m:r>
              <m:r>
                <m:rPr>
                  <m:sty m:val="p"/>
                </m:rPr>
                <m:t>,</m:t>
              </m:r>
              <m:r>
                <m:t>x</m:t>
              </m:r>
              <m:r>
                <m:rPr>
                  <m:sty m:val="p"/>
                </m:rPr>
                <m:t>]</m:t>
              </m:r>
            </m:e>
          </m:d>
          <m:r>
            <m:rPr>
              <m:sty m:val="p"/>
            </m:rPr>
            <m:t>=</m:t>
          </m:r>
          <m:r>
            <m:t>F</m:t>
          </m:r>
          <m:d>
            <m:dPr>
              <m:begChr m:val="("/>
              <m:sepChr m:val=""/>
              <m:endChr m:val=")"/>
              <m:grow/>
            </m:dPr>
            <m:e>
              <m:r>
                <m:t>t</m:t>
              </m:r>
              <m:r>
                <m:rPr>
                  <m:sty m:val="p"/>
                </m:rPr>
                <m:t>,</m:t>
              </m:r>
              <m:r>
                <m:t>x</m:t>
              </m:r>
            </m:e>
          </m:d>
          <m:r>
            <m:rPr>
              <m:sty m:val="p"/>
            </m:rPr>
            <m:t>,</m:t>
          </m:r>
          <m:r>
            <m:t> </m:t>
          </m:r>
          <m:r>
            <m:t>x</m:t>
          </m:r>
          <m:r>
            <m:rPr>
              <m:sty m:val="p"/>
            </m:rPr>
            <m:t>∈</m:t>
          </m:r>
          <m:r>
            <m:rPr>
              <m:sty m:val="p"/>
              <m:scr m:val="double-struck"/>
            </m:rPr>
            <m:t>R</m:t>
          </m:r>
          <m:r>
            <m:rPr>
              <m:sty m:val="p"/>
            </m:rPr>
            <m:t>,</m:t>
          </m:r>
          <m:r>
            <m:t> </m:t>
          </m:r>
          <m:r>
            <m:t>t</m:t>
          </m:r>
          <m:r>
            <m:rPr>
              <m:sty m:val="p"/>
            </m:rPr>
            <m:t>∈</m:t>
          </m:r>
          <m:r>
            <m:t>T</m:t>
          </m:r>
          <m:r>
            <m:rPr>
              <m:sty m:val="p"/>
            </m:rPr>
            <m:t>.</m:t>
          </m:r>
        </m:oMath>
      </m:oMathPara>
    </w:p>
    <w:p>
      <w:pPr>
        <w:pStyle w:val="FirstParagraph"/>
      </w:pPr>
      <w:r>
        <w:t xml:space="preserve">The function</w:t>
      </w:r>
      <w:r>
        <w:t xml:space="preserve"> </w:t>
      </w:r>
      <m:oMath>
        <m:r>
          <m:t>F</m:t>
        </m:r>
        <m:d>
          <m:dPr>
            <m:begChr m:val="("/>
            <m:sepChr m:val=""/>
            <m:endChr m:val=")"/>
            <m:grow/>
          </m:dPr>
          <m:e>
            <m:r>
              <m:t>t</m:t>
            </m:r>
            <m:r>
              <m:rPr>
                <m:sty m:val="p"/>
              </m:rPr>
              <m:t>,</m:t>
            </m:r>
            <m:r>
              <m:t>x</m:t>
            </m:r>
          </m:e>
        </m:d>
      </m:oMath>
      <w:r>
        <w:t xml:space="preserve"> </w:t>
      </w:r>
      <w:r>
        <w:t xml:space="preserve">is clearly measurable in</w:t>
      </w:r>
      <w:r>
        <w:t xml:space="preserve"> </w:t>
      </w:r>
      <m:oMath>
        <m:r>
          <m:t>t</m:t>
        </m:r>
      </m:oMath>
      <w:r>
        <w:t xml:space="preserve"> </w:t>
      </w:r>
      <w:r>
        <w:t xml:space="preserve">for each</w:t>
      </w:r>
      <w:r>
        <w:t xml:space="preserve"> </w:t>
      </w:r>
      <m:oMath>
        <m:r>
          <m:t>x</m:t>
        </m:r>
      </m:oMath>
      <w:r>
        <w:t xml:space="preserve">, and by a monotone class argument it follows that</w:t>
      </w:r>
      <w:r>
        <w:t xml:space="preserve"> </w:t>
      </w:r>
      <m:oMath>
        <m:r>
          <m:t>m</m:t>
        </m:r>
      </m:oMath>
      <w:r>
        <w:t xml:space="preserve"> </w:t>
      </w:r>
      <w:r>
        <w:t xml:space="preserve">is a kernel from</w:t>
      </w:r>
      <w:r>
        <w:t xml:space="preserve"> </w:t>
      </w:r>
      <m:oMath>
        <m:r>
          <m:t>T</m:t>
        </m:r>
      </m:oMath>
      <w:r>
        <w:t xml:space="preserve"> </w:t>
      </w:r>
      <w:r>
        <w:t xml:space="preserve">to</w:t>
      </w:r>
      <w:r>
        <w:t xml:space="preserve"> </w:t>
      </w:r>
      <m:oMath>
        <m:r>
          <m:rPr>
            <m:sty m:val="p"/>
            <m:scr m:val="double-struck"/>
          </m:rPr>
          <m:t>R</m:t>
        </m:r>
      </m:oMath>
      <w:r>
        <w:t xml:space="preserve">.</w:t>
      </w:r>
    </w:p>
    <w:p>
      <w:pPr>
        <w:pStyle w:val="a0"/>
      </w:pPr>
      <w:r>
        <w:t xml:space="preserve">By</w:t>
      </w:r>
      <w:r>
        <w:t xml:space="preserve"> </w:t>
      </w:r>
      <w:hyperlink w:anchor="eq-1">
        <w:r>
          <w:rPr>
            <w:rStyle w:val="ae"/>
          </w:rPr>
          <w:t xml:space="preserve">Equation 1</w:t>
        </w:r>
      </w:hyperlink>
      <w:r>
        <w:t xml:space="preserve"> </w:t>
      </w:r>
      <w:r>
        <w:t xml:space="preserve">and the monotone convergence property of</w:t>
      </w:r>
      <w:r>
        <w:t xml:space="preserve"> </w:t>
      </w:r>
      <m:oMath>
        <m:sSup>
          <m:e>
            <m:r>
              <m:rPr>
                <m:sty m:val="p"/>
                <m:scr m:val="double-struck"/>
              </m:rPr>
              <m:t>E</m:t>
            </m:r>
          </m:e>
          <m:sup>
            <m:r>
              <m:t>η</m:t>
            </m:r>
          </m:sup>
        </m:sSup>
      </m:oMath>
      <w:r>
        <w:t xml:space="preserve">, we have</w:t>
      </w:r>
    </w:p>
    <w:p>
      <w:pPr>
        <w:pStyle w:val="a0"/>
      </w:pPr>
      <m:oMathPara>
        <m:oMathParaPr>
          <m:jc m:val="center"/>
        </m:oMathParaPr>
        <m:oMath>
          <m:r>
            <m:t>m</m:t>
          </m:r>
          <m:r>
            <m:rPr>
              <m:sty m:val="p"/>
            </m:rPr>
            <m:t>(</m:t>
          </m:r>
          <m:r>
            <m:t>η</m:t>
          </m:r>
          <m:r>
            <m:rPr>
              <m:sty m:val="p"/>
            </m:rPr>
            <m:t>,</m:t>
          </m:r>
          <m:d>
            <m:dPr>
              <m:begChr m:val="("/>
              <m:sepChr m:val=""/>
              <m:endChr m:val=")"/>
              <m:grow/>
            </m:dPr>
            <m:e>
              <m:r>
                <m:rPr>
                  <m:sty m:val="p"/>
                </m:rPr>
                <m:t>−</m:t>
              </m:r>
              <m:r>
                <m:rPr>
                  <m:sty m:val="p"/>
                </m:rPr>
                <m:t>∞</m:t>
              </m:r>
              <m:r>
                <m:rPr>
                  <m:sty m:val="p"/>
                </m:rPr>
                <m:t>,</m:t>
              </m:r>
              <m:r>
                <m:t>x</m:t>
              </m:r>
              <m:r>
                <m:rPr>
                  <m:sty m:val="p"/>
                </m:rPr>
                <m:t>]</m:t>
              </m:r>
            </m:e>
          </m:d>
          <m:r>
            <m:rPr>
              <m:sty m:val="p"/>
            </m:rPr>
            <m:t>=</m:t>
          </m:r>
          <m:r>
            <m:t>F</m:t>
          </m:r>
          <m:d>
            <m:dPr>
              <m:begChr m:val="("/>
              <m:sepChr m:val=""/>
              <m:endChr m:val=")"/>
              <m:grow/>
            </m:dPr>
            <m:e>
              <m:r>
                <m:t>η</m:t>
              </m:r>
              <m:r>
                <m:rPr>
                  <m:sty m:val="p"/>
                </m:rPr>
                <m:t>,</m:t>
              </m:r>
              <m:r>
                <m:t>x</m:t>
              </m:r>
            </m:e>
          </m:d>
          <m:r>
            <m:rPr>
              <m:sty m:val="p"/>
            </m:rPr>
            <m:t>=</m:t>
          </m:r>
          <m:r>
            <m:rPr>
              <m:sty m:val="p"/>
              <m:scr m:val="double-struck"/>
            </m:rPr>
            <m:t>P</m:t>
          </m:r>
          <m:d>
            <m:dPr>
              <m:begChr m:val="["/>
              <m:sepChr m:val=""/>
              <m:endChr m:val="]"/>
              <m:grow/>
            </m:dPr>
            <m:e>
              <m:r>
                <m:t>ξ</m:t>
              </m:r>
              <m:r>
                <m:rPr>
                  <m:sty m:val="p"/>
                </m:rPr>
                <m:t>≤</m:t>
              </m:r>
              <m:r>
                <m:t>x</m:t>
              </m:r>
              <m:r>
                <m:rPr>
                  <m:sty m:val="p"/>
                </m:rPr>
                <m:t>∣</m:t>
              </m:r>
              <m:r>
                <m:t>η</m:t>
              </m:r>
            </m:e>
          </m:d>
          <m:r>
            <m:t> </m:t>
          </m:r>
          <m:r>
            <m:rPr>
              <m:nor/>
              <m:sty m:val="p"/>
            </m:rPr>
            <m:t>a.e.</m:t>
          </m:r>
          <m:r>
            <m:rPr>
              <m:sty m:val="p"/>
            </m:rPr>
            <m:t>,</m:t>
          </m:r>
          <m:r>
            <m:t> </m:t>
          </m:r>
          <m:r>
            <m:t>x</m:t>
          </m:r>
          <m:r>
            <m:rPr>
              <m:sty m:val="p"/>
            </m:rPr>
            <m:t>∈</m:t>
          </m:r>
          <m:r>
            <m:rPr>
              <m:sty m:val="p"/>
              <m:scr m:val="double-struck"/>
            </m:rPr>
            <m:t>R</m:t>
          </m:r>
          <m:r>
            <m:rPr>
              <m:sty m:val="p"/>
            </m:rPr>
            <m:t>.</m:t>
          </m:r>
        </m:oMath>
      </m:oMathPara>
    </w:p>
    <w:p>
      <w:pPr>
        <w:pStyle w:val="FirstParagraph"/>
      </w:pPr>
      <w:r>
        <w:t xml:space="preserve">Using a monotone class argument based on the a.e. monotone convergence property, we may extend the last relation to</w:t>
      </w:r>
    </w:p>
    <w:p>
      <w:pPr>
        <w:pStyle w:val="a0"/>
      </w:pPr>
      <w:bookmarkStart w:id="39" w:name="eq-2"/>
      <m:oMathPara>
        <m:oMathParaPr>
          <m:jc m:val="center"/>
        </m:oMathParaPr>
        <m:oMath>
          <m:r>
            <m:t>m</m:t>
          </m:r>
          <m:d>
            <m:dPr>
              <m:begChr m:val="("/>
              <m:sepChr m:val=""/>
              <m:endChr m:val=")"/>
              <m:grow/>
            </m:dPr>
            <m:e>
              <m:r>
                <m:t>η</m:t>
              </m:r>
              <m:r>
                <m:rPr>
                  <m:sty m:val="p"/>
                </m:rPr>
                <m:t>,</m:t>
              </m:r>
              <m:r>
                <m:t>B</m:t>
              </m:r>
            </m:e>
          </m:d>
          <m:r>
            <m:rPr>
              <m:sty m:val="p"/>
            </m:rPr>
            <m:t>=</m:t>
          </m:r>
          <m:r>
            <m:rPr>
              <m:sty m:val="p"/>
              <m:scr m:val="double-struck"/>
            </m:rPr>
            <m:t>P</m:t>
          </m:r>
          <m:d>
            <m:dPr>
              <m:begChr m:val="["/>
              <m:sepChr m:val=""/>
              <m:endChr m:val="]"/>
              <m:grow/>
            </m:dPr>
            <m:e>
              <m:r>
                <m:t>ξ</m:t>
              </m:r>
              <m:r>
                <m:rPr>
                  <m:sty m:val="p"/>
                </m:rPr>
                <m:t>∈</m:t>
              </m:r>
              <m:r>
                <m:t>B</m:t>
              </m:r>
              <m:r>
                <m:rPr>
                  <m:sty m:val="p"/>
                </m:rPr>
                <m:t>∣</m:t>
              </m:r>
              <m:r>
                <m:t>η</m:t>
              </m:r>
            </m:e>
          </m:d>
          <m:r>
            <m:t> </m:t>
          </m:r>
          <m:r>
            <m:rPr>
              <m:nor/>
              <m:sty m:val="p"/>
            </m:rPr>
            <m:t>a.e.</m:t>
          </m:r>
          <m:r>
            <m:rPr>
              <m:sty m:val="p"/>
            </m:rPr>
            <m:t>,</m:t>
          </m:r>
          <m:r>
            <m:t> </m:t>
          </m:r>
          <m:r>
            <m:t>B</m:t>
          </m:r>
          <m:r>
            <m:rPr>
              <m:sty m:val="p"/>
            </m:rPr>
            <m:t>∈</m:t>
          </m:r>
          <m:r>
            <m:rPr>
              <m:sty m:val="p"/>
              <m:scr m:val="script"/>
            </m:rPr>
            <m:t>B</m:t>
          </m:r>
          <m:d>
            <m:dPr>
              <m:begChr m:val="("/>
              <m:sepChr m:val=""/>
              <m:endChr m:val=")"/>
              <m:grow/>
            </m:dPr>
            <m:e>
              <m:r>
                <m:rPr>
                  <m:sty m:val="p"/>
                  <m:scr m:val="double-struck"/>
                </m:rPr>
                <m:t>R</m:t>
              </m:r>
            </m:e>
          </m:d>
          <m:r>
            <m:rPr>
              <m:sty m:val="p"/>
            </m:rPr>
            <m:t>.</m:t>
          </m:r>
          <m:r>
            <m:t>  </m:t>
          </m:r>
          <m:d>
            <m:dPr>
              <m:begChr m:val="("/>
              <m:sepChr m:val=""/>
              <m:endChr m:val=")"/>
              <m:grow/>
            </m:dPr>
            <m:e>
              <m:r>
                <m:t>2</m:t>
              </m:r>
            </m:e>
          </m:d>
        </m:oMath>
      </m:oMathPara>
      <w:bookmarkEnd w:id="39"/>
    </w:p>
    <w:p>
      <w:pPr>
        <w:pStyle w:val="FirstParagraph"/>
      </w:pPr>
      <w:r>
        <w:t xml:space="preserve">In particular, we get</w:t>
      </w:r>
      <w:r>
        <w:t xml:space="preserve"> </w:t>
      </w:r>
      <m:oMath>
        <m:r>
          <m:t>m</m:t>
        </m:r>
        <m:d>
          <m:dPr>
            <m:begChr m:val="("/>
            <m:sepChr m:val=""/>
            <m:endChr m:val=")"/>
            <m:grow/>
          </m:dPr>
          <m:e>
            <m:r>
              <m:t>η</m:t>
            </m:r>
            <m:r>
              <m:rPr>
                <m:sty m:val="p"/>
              </m:rPr>
              <m:t>,</m:t>
            </m:r>
            <m:sSup>
              <m:e>
                <m:r>
                  <m:t>S</m:t>
                </m:r>
              </m:e>
              <m:sup>
                <m:r>
                  <m:t>c</m:t>
                </m:r>
              </m:sup>
            </m:sSup>
          </m:e>
        </m:d>
        <m:r>
          <m:rPr>
            <m:sty m:val="p"/>
          </m:rPr>
          <m:t>=</m:t>
        </m:r>
        <m:r>
          <m:t>0</m:t>
        </m:r>
      </m:oMath>
      <w:r>
        <w:t xml:space="preserve"> </w:t>
      </w:r>
      <w:r>
        <w:t xml:space="preserve">a.e., and so</w:t>
      </w:r>
      <w:r>
        <w:t xml:space="preserve"> </w:t>
      </w:r>
      <w:hyperlink w:anchor="eq-2">
        <w:r>
          <w:rPr>
            <w:rStyle w:val="ae"/>
          </w:rPr>
          <w:t xml:space="preserve">Equation 2</w:t>
        </w:r>
      </w:hyperlink>
      <w:r>
        <w:t xml:space="preserve"> </w:t>
      </w:r>
      <w:r>
        <w:t xml:space="preserve">remains true on</w:t>
      </w:r>
      <w:r>
        <w:t xml:space="preserve"> </w:t>
      </w:r>
      <m:oMath>
        <m:r>
          <m:rPr>
            <m:sty m:val="p"/>
            <m:scr m:val="script"/>
          </m:rPr>
          <m:t>S</m:t>
        </m:r>
        <m:r>
          <m:rPr>
            <m:sty m:val="p"/>
          </m:rPr>
          <m:t>=</m:t>
        </m:r>
        <m:r>
          <m:rPr>
            <m:sty m:val="p"/>
            <m:scr m:val="script"/>
          </m:rPr>
          <m:t>B</m:t>
        </m:r>
        <m:r>
          <m:rPr>
            <m:sty m:val="p"/>
          </m:rPr>
          <m:t>∩</m:t>
        </m:r>
        <m:r>
          <m:t>S</m:t>
        </m:r>
      </m:oMath>
      <w:r>
        <w:t xml:space="preserve"> </w:t>
      </w:r>
      <w:r>
        <w:t xml:space="preserve">with</w:t>
      </w:r>
      <w:r>
        <w:t xml:space="preserve"> </w:t>
      </w:r>
      <m:oMath>
        <m:r>
          <m:t>m</m:t>
        </m:r>
      </m:oMath>
      <w:r>
        <w:t xml:space="preserve"> </w:t>
      </w:r>
      <w:r>
        <w:t xml:space="preserve">replaced by the kernel</w:t>
      </w:r>
    </w:p>
    <w:p>
      <w:pPr>
        <w:pStyle w:val="a0"/>
      </w:pPr>
      <m:oMathPara>
        <m:oMathParaPr>
          <m:jc m:val="center"/>
        </m:oMathParaPr>
        <m:oMath>
          <m:r>
            <m:t>μ</m:t>
          </m:r>
          <m:d>
            <m:dPr>
              <m:begChr m:val="("/>
              <m:sepChr m:val=""/>
              <m:endChr m:val=")"/>
              <m:grow/>
            </m:dPr>
            <m:e>
              <m:r>
                <m:t>t</m:t>
              </m:r>
              <m:r>
                <m:rPr>
                  <m:sty m:val="p"/>
                </m:rPr>
                <m:t>,</m:t>
              </m:r>
              <m:r>
                <m:rPr>
                  <m:sty m:val="p"/>
                </m:rPr>
                <m:t>⋅</m:t>
              </m:r>
            </m:e>
          </m:d>
          <m:r>
            <m:rPr>
              <m:sty m:val="p"/>
            </m:rPr>
            <m:t>=</m:t>
          </m:r>
          <m:r>
            <m:t>m</m:t>
          </m:r>
          <m:d>
            <m:dPr>
              <m:begChr m:val="("/>
              <m:sepChr m:val=""/>
              <m:endChr m:val=")"/>
              <m:grow/>
            </m:dPr>
            <m:e>
              <m:r>
                <m:t>t</m:t>
              </m:r>
              <m:r>
                <m:rPr>
                  <m:sty m:val="p"/>
                </m:rPr>
                <m:t>,</m:t>
              </m:r>
              <m:r>
                <m:rPr>
                  <m:sty m:val="p"/>
                </m:rPr>
                <m:t>⋅</m:t>
              </m:r>
            </m:e>
          </m:d>
          <m:r>
            <m:rPr>
              <m:sty m:val="b"/>
            </m:rPr>
            <m:t>1</m:t>
          </m:r>
          <m:r>
            <m:rPr>
              <m:sty m:val="p"/>
            </m:rPr>
            <m:t>{</m:t>
          </m:r>
          <m:r>
            <m:t>m</m:t>
          </m:r>
          <m:d>
            <m:dPr>
              <m:begChr m:val="("/>
              <m:sepChr m:val=""/>
              <m:endChr m:val=")"/>
              <m:grow/>
            </m:dPr>
            <m:e>
              <m:r>
                <m:t>t</m:t>
              </m:r>
              <m:r>
                <m:rPr>
                  <m:sty m:val="p"/>
                </m:rPr>
                <m:t>,</m:t>
              </m:r>
              <m:r>
                <m:t>S</m:t>
              </m:r>
            </m:e>
          </m:d>
          <m:r>
            <m:rPr>
              <m:sty m:val="p"/>
            </m:rPr>
            <m:t>=</m:t>
          </m:r>
          <m:r>
            <m:t>1</m:t>
          </m:r>
          <m:r>
            <m:rPr>
              <m:sty m:val="p"/>
            </m:rPr>
            <m:t>}</m:t>
          </m:r>
          <m:r>
            <m:rPr>
              <m:sty m:val="p"/>
            </m:rPr>
            <m:t>+</m:t>
          </m:r>
          <m:sSub>
            <m:e>
              <m:r>
                <m:t>δ</m:t>
              </m:r>
            </m:e>
            <m:sub>
              <m:r>
                <m:t>s</m:t>
              </m:r>
            </m:sub>
          </m:sSub>
          <m:r>
            <m:rPr>
              <m:sty m:val="b"/>
            </m:rPr>
            <m:t>1</m:t>
          </m:r>
          <m:r>
            <m:rPr>
              <m:sty m:val="p"/>
            </m:rPr>
            <m:t>{</m:t>
          </m:r>
          <m:r>
            <m:t>m</m:t>
          </m:r>
          <m:d>
            <m:dPr>
              <m:begChr m:val="("/>
              <m:sepChr m:val=""/>
              <m:endChr m:val=")"/>
              <m:grow/>
            </m:dPr>
            <m:e>
              <m:r>
                <m:t>t</m:t>
              </m:r>
              <m:r>
                <m:rPr>
                  <m:sty m:val="p"/>
                </m:rPr>
                <m:t>,</m:t>
              </m:r>
              <m:r>
                <m:t>S</m:t>
              </m:r>
            </m:e>
          </m:d>
          <m:r>
            <m:rPr>
              <m:sty m:val="p"/>
            </m:rPr>
            <m:t>&lt;</m:t>
          </m:r>
          <m:r>
            <m:t>1</m:t>
          </m:r>
          <m:r>
            <m:rPr>
              <m:sty m:val="p"/>
            </m:rPr>
            <m:t>}</m:t>
          </m:r>
          <m:r>
            <m:rPr>
              <m:sty m:val="p"/>
            </m:rPr>
            <m:t>,</m:t>
          </m:r>
          <m:r>
            <m:t> </m:t>
          </m:r>
          <m:r>
            <m:t>t</m:t>
          </m:r>
          <m:r>
            <m:rPr>
              <m:sty m:val="p"/>
            </m:rPr>
            <m:t>∈</m:t>
          </m:r>
          <m:r>
            <m:t>T</m:t>
          </m:r>
          <m:r>
            <m:rPr>
              <m:sty m:val="p"/>
            </m:rPr>
            <m:t>,</m:t>
          </m:r>
        </m:oMath>
      </m:oMathPara>
    </w:p>
    <w:p>
      <w:pPr>
        <w:pStyle w:val="FirstParagraph"/>
      </w:pPr>
      <w:r>
        <w:t xml:space="preserve">where</w:t>
      </w:r>
      <w:r>
        <w:t xml:space="preserve"> </w:t>
      </w:r>
      <m:oMath>
        <m:r>
          <m:t>s</m:t>
        </m:r>
        <m:r>
          <m:rPr>
            <m:sty m:val="p"/>
          </m:rPr>
          <m:t>∈</m:t>
        </m:r>
        <m:r>
          <m:t>S</m:t>
        </m:r>
      </m:oMath>
      <w:r>
        <w:t xml:space="preserve"> </w:t>
      </w:r>
      <w:r>
        <w:t xml:space="preserve">is arbitrary. If</w:t>
      </w:r>
      <w:r>
        <w:t xml:space="preserve"> </w:t>
      </w:r>
      <m:oMath>
        <m:r>
          <m:t>μ</m:t>
        </m:r>
        <m:r>
          <m:rPr>
            <m:sty m:val="p"/>
          </m:rPr>
          <m:t>′</m:t>
        </m:r>
      </m:oMath>
      <w:r>
        <w:t xml:space="preserve"> </w:t>
      </w:r>
      <w:r>
        <w:t xml:space="preserve">is another kernel with the stated property, then</w:t>
      </w:r>
    </w:p>
    <w:p>
      <w:pPr>
        <w:pStyle w:val="a0"/>
      </w:pPr>
      <m:oMathPara>
        <m:oMathParaPr>
          <m:jc m:val="center"/>
        </m:oMathParaPr>
        <m:oMath>
          <m:r>
            <m:t>μ</m:t>
          </m:r>
          <m:r>
            <m:rPr>
              <m:sty m:val="p"/>
            </m:rPr>
            <m:t>(</m:t>
          </m:r>
          <m:r>
            <m:t>η</m:t>
          </m:r>
          <m:r>
            <m:rPr>
              <m:sty m:val="p"/>
            </m:rPr>
            <m:t>,</m:t>
          </m:r>
          <m:d>
            <m:dPr>
              <m:begChr m:val="("/>
              <m:sepChr m:val=""/>
              <m:endChr m:val=")"/>
              <m:grow/>
            </m:dPr>
            <m:e>
              <m:r>
                <m:rPr>
                  <m:sty m:val="p"/>
                </m:rPr>
                <m:t>−</m:t>
              </m:r>
              <m:r>
                <m:rPr>
                  <m:sty m:val="p"/>
                </m:rPr>
                <m:t>∞</m:t>
              </m:r>
              <m:r>
                <m:rPr>
                  <m:sty m:val="p"/>
                </m:rPr>
                <m:t>,</m:t>
              </m:r>
              <m:r>
                <m:t>r</m:t>
              </m:r>
              <m:r>
                <m:rPr>
                  <m:sty m:val="p"/>
                </m:rPr>
                <m:t>]</m:t>
              </m:r>
            </m:e>
          </m:d>
          <m:r>
            <m:rPr>
              <m:sty m:val="p"/>
            </m:rPr>
            <m:t>=</m:t>
          </m:r>
          <m:r>
            <m:rPr>
              <m:sty m:val="p"/>
              <m:scr m:val="double-struck"/>
            </m:rPr>
            <m:t>P</m:t>
          </m:r>
          <m:d>
            <m:dPr>
              <m:begChr m:val="["/>
              <m:sepChr m:val=""/>
              <m:endChr m:val="]"/>
              <m:grow/>
            </m:dPr>
            <m:e>
              <m:r>
                <m:t>ξ</m:t>
              </m:r>
              <m:r>
                <m:rPr>
                  <m:sty m:val="p"/>
                </m:rPr>
                <m:t>≤</m:t>
              </m:r>
              <m:r>
                <m:t>r</m:t>
              </m:r>
              <m:r>
                <m:rPr>
                  <m:sty m:val="p"/>
                </m:rPr>
                <m:t>∣</m:t>
              </m:r>
              <m:r>
                <m:t>η</m:t>
              </m:r>
            </m:e>
          </m:d>
          <m:r>
            <m:rPr>
              <m:sty m:val="p"/>
            </m:rPr>
            <m:t>=</m:t>
          </m:r>
          <m:r>
            <m:t>μ</m:t>
          </m:r>
          <m:r>
            <m:rPr>
              <m:sty m:val="p"/>
            </m:rPr>
            <m:t>′</m:t>
          </m:r>
          <m:r>
            <m:rPr>
              <m:sty m:val="p"/>
            </m:rPr>
            <m:t>(</m:t>
          </m:r>
          <m:r>
            <m:t>η</m:t>
          </m:r>
          <m:r>
            <m:rPr>
              <m:sty m:val="p"/>
            </m:rPr>
            <m:t>,</m:t>
          </m:r>
          <m:d>
            <m:dPr>
              <m:begChr m:val="("/>
              <m:sepChr m:val=""/>
              <m:endChr m:val=")"/>
              <m:grow/>
            </m:dPr>
            <m:e>
              <m:r>
                <m:rPr>
                  <m:sty m:val="p"/>
                </m:rPr>
                <m:t>−</m:t>
              </m:r>
              <m:r>
                <m:rPr>
                  <m:sty m:val="p"/>
                </m:rPr>
                <m:t>∞</m:t>
              </m:r>
              <m:r>
                <m:rPr>
                  <m:sty m:val="p"/>
                </m:rPr>
                <m:t>,</m:t>
              </m:r>
              <m:r>
                <m:t>r</m:t>
              </m:r>
              <m:r>
                <m:rPr>
                  <m:sty m:val="p"/>
                </m:rPr>
                <m:t>]</m:t>
              </m:r>
            </m:e>
          </m:d>
          <m:r>
            <m:t> </m:t>
          </m:r>
          <m:r>
            <m:rPr>
              <m:nor/>
              <m:sty m:val="p"/>
            </m:rPr>
            <m:t>a.e.</m:t>
          </m:r>
          <m:r>
            <m:rPr>
              <m:sty m:val="p"/>
            </m:rPr>
            <m:t>,</m:t>
          </m:r>
          <m:r>
            <m:t> </m:t>
          </m:r>
          <m:r>
            <m:t>r</m:t>
          </m:r>
          <m:r>
            <m:rPr>
              <m:sty m:val="p"/>
            </m:rPr>
            <m:t>∈</m:t>
          </m:r>
          <m:r>
            <m:rPr>
              <m:sty m:val="p"/>
              <m:scr m:val="double-struck"/>
            </m:rPr>
            <m:t>Q</m:t>
          </m:r>
          <m:r>
            <m:rPr>
              <m:sty m:val="p"/>
            </m:rPr>
            <m:t>,</m:t>
          </m:r>
        </m:oMath>
      </m:oMathPara>
    </w:p>
    <w:p>
      <w:pPr>
        <w:pStyle w:val="FirstParagraph"/>
      </w:pPr>
      <w:r>
        <w:t xml:space="preserve">and a monotone class argument yields</w:t>
      </w:r>
      <w:r>
        <w:t xml:space="preserve"> </w:t>
      </w:r>
      <m:oMath>
        <m:r>
          <m:t>μ</m:t>
        </m:r>
        <m:d>
          <m:dPr>
            <m:begChr m:val="("/>
            <m:sepChr m:val=""/>
            <m:endChr m:val=")"/>
            <m:grow/>
          </m:dPr>
          <m:e>
            <m:r>
              <m:t>η</m:t>
            </m:r>
            <m:r>
              <m:rPr>
                <m:sty m:val="p"/>
              </m:rPr>
              <m:t>,</m:t>
            </m:r>
            <m:r>
              <m:rPr>
                <m:sty m:val="p"/>
              </m:rPr>
              <m:t>⋅</m:t>
            </m:r>
          </m:e>
        </m:d>
        <m:r>
          <m:rPr>
            <m:sty m:val="p"/>
          </m:rPr>
          <m:t>=</m:t>
        </m:r>
        <m:r>
          <m:t>μ</m:t>
        </m:r>
        <m:r>
          <m:rPr>
            <m:sty m:val="p"/>
          </m:rPr>
          <m:t>′</m:t>
        </m:r>
        <m:d>
          <m:dPr>
            <m:begChr m:val="("/>
            <m:sepChr m:val=""/>
            <m:endChr m:val=")"/>
            <m:grow/>
          </m:dPr>
          <m:e>
            <m:r>
              <m:t>η</m:t>
            </m:r>
            <m:r>
              <m:rPr>
                <m:sty m:val="p"/>
              </m:rPr>
              <m:t>,</m:t>
            </m:r>
            <m:r>
              <m:rPr>
                <m:sty m:val="p"/>
              </m:rPr>
              <m:t>⋅</m:t>
            </m:r>
          </m:e>
        </m:d>
      </m:oMath>
      <w:r>
        <w:t xml:space="preserve"> </w:t>
      </w:r>
      <w:r>
        <w:t xml:space="preserve">a.e.</w:t>
      </w:r>
    </w:p>
    <w:p>
      <w:pPr>
        <w:pStyle w:val="a0"/>
      </w:pPr>
      <w:r>
        <w:rPr>
          <w:i/>
          <w:iCs/>
        </w:rPr>
        <w:t xml:space="preserve">Proof</w:t>
      </w:r>
      <w:r>
        <w:t xml:space="preserve"> (Proof of Existence of Regular Conditional Probability). </w:t>
      </w:r>
      <w:r>
        <w:t xml:space="preserve">Let</w:t>
      </w:r>
      <w:r>
        <w:t xml:space="preserve"> </w:t>
      </w:r>
      <m:oMath>
        <m:d>
          <m:dPr>
            <m:begChr m:val="("/>
            <m:sepChr m:val=""/>
            <m:endChr m:val=")"/>
            <m:grow/>
          </m:dPr>
          <m:e>
            <m:r>
              <m:t>Ω</m:t>
            </m:r>
            <m:r>
              <m:rPr>
                <m:sty m:val="p"/>
              </m:rPr>
              <m:t>,</m:t>
            </m:r>
            <m:r>
              <m:rPr>
                <m:sty m:val="p"/>
                <m:scr m:val="script"/>
              </m:rPr>
              <m:t>A</m:t>
            </m:r>
          </m:e>
        </m:d>
      </m:oMath>
      <w:r>
        <w:t xml:space="preserve"> </w:t>
      </w:r>
      <w:r>
        <w:t xml:space="preserve">be a standard Borel space and</w:t>
      </w:r>
      <w:r>
        <w:t xml:space="preserve"> </w:t>
      </w:r>
      <m:oMath>
        <m:r>
          <m:t>P</m:t>
        </m:r>
      </m:oMath>
      <w:r>
        <w:t xml:space="preserve"> </w:t>
      </w:r>
      <w:r>
        <w:t xml:space="preserve">a probability measure on</w:t>
      </w:r>
      <w:r>
        <w:t xml:space="preserve"> </w:t>
      </w:r>
      <m:oMath>
        <m:d>
          <m:dPr>
            <m:begChr m:val="("/>
            <m:sepChr m:val=""/>
            <m:endChr m:val=")"/>
            <m:grow/>
          </m:dPr>
          <m:e>
            <m:r>
              <m:t>Ω</m:t>
            </m:r>
            <m:r>
              <m:rPr>
                <m:sty m:val="p"/>
              </m:rPr>
              <m:t>,</m:t>
            </m:r>
            <m:r>
              <m:rPr>
                <m:sty m:val="p"/>
                <m:scr m:val="script"/>
              </m:rPr>
              <m:t>A</m:t>
            </m:r>
          </m:e>
        </m:d>
      </m:oMath>
      <w:r>
        <w:t xml:space="preserve">. Let</w:t>
      </w:r>
      <w:r>
        <w:t xml:space="preserve"> </w:t>
      </w:r>
      <m:oMath>
        <m:sSub>
          <m:e>
            <m:r>
              <m:rPr>
                <m:sty m:val="p"/>
                <m:scr m:val="script"/>
              </m:rPr>
              <m:t>A</m:t>
            </m:r>
          </m:e>
          <m:sub>
            <m:r>
              <m:t>0</m:t>
            </m:r>
          </m:sub>
        </m:sSub>
        <m:r>
          <m:rPr>
            <m:sty m:val="p"/>
          </m:rPr>
          <m:t>⊆</m:t>
        </m:r>
        <m:r>
          <m:rPr>
            <m:sty m:val="p"/>
            <m:scr m:val="script"/>
          </m:rPr>
          <m:t>A</m:t>
        </m:r>
      </m:oMath>
      <w:r>
        <w:t xml:space="preserve"> </w:t>
      </w:r>
      <w:r>
        <w:t xml:space="preserve">be a sub-</w:t>
      </w:r>
      <m:oMath>
        <m:r>
          <m:t>σ</m:t>
        </m:r>
      </m:oMath>
      <w:r>
        <w:t xml:space="preserve">-algebra.</w:t>
      </w:r>
    </w:p>
    <w:bookmarkStart w:id="40" w:name="X659cb981570beddd7871c203a34d5f7dddc7069"/>
    <w:p>
      <w:pPr>
        <w:pStyle w:val="4"/>
      </w:pPr>
      <w:r>
        <w:t xml:space="preserve">Step 1: Countable Generator and Conditional Expectation</w:t>
      </w:r>
    </w:p>
    <w:p>
      <w:pPr>
        <w:pStyle w:val="FirstParagraph"/>
      </w:pPr>
      <w:r>
        <w:t xml:space="preserve">Since</w:t>
      </w:r>
      <w:r>
        <w:t xml:space="preserve"> </w:t>
      </w:r>
      <m:oMath>
        <m:d>
          <m:dPr>
            <m:begChr m:val="("/>
            <m:sepChr m:val=""/>
            <m:endChr m:val=")"/>
            <m:grow/>
          </m:dPr>
          <m:e>
            <m:r>
              <m:t>Ω</m:t>
            </m:r>
            <m:r>
              <m:rPr>
                <m:sty m:val="p"/>
              </m:rPr>
              <m:t>,</m:t>
            </m:r>
            <m:r>
              <m:rPr>
                <m:sty m:val="p"/>
                <m:scr m:val="script"/>
              </m:rPr>
              <m:t>A</m:t>
            </m:r>
          </m:e>
        </m:d>
      </m:oMath>
      <w:r>
        <w:t xml:space="preserve"> </w:t>
      </w:r>
      <w:r>
        <w:t xml:space="preserve">is standard Borel, there exists a Polish topology on</w:t>
      </w:r>
      <w:r>
        <w:t xml:space="preserve"> </w:t>
      </w:r>
      <m:oMath>
        <m:r>
          <m:t>Ω</m:t>
        </m:r>
      </m:oMath>
      <w:r>
        <w:t xml:space="preserve"> </w:t>
      </w:r>
      <w:r>
        <w:t xml:space="preserve">such that</w:t>
      </w:r>
      <w:r>
        <w:t xml:space="preserve"> </w:t>
      </w:r>
      <m:oMath>
        <m:r>
          <m:rPr>
            <m:sty m:val="p"/>
            <m:scr m:val="script"/>
          </m:rPr>
          <m:t>A</m:t>
        </m:r>
      </m:oMath>
      <w:r>
        <w:t xml:space="preserve"> </w:t>
      </w:r>
      <w:r>
        <w:t xml:space="preserve">is the Borel</w:t>
      </w:r>
      <w:r>
        <w:t xml:space="preserve"> </w:t>
      </w:r>
      <m:oMath>
        <m:r>
          <m:t>σ</m:t>
        </m:r>
      </m:oMath>
      <w:r>
        <w:t xml:space="preserve">-algebra. Standard Borel spaces have the property that every probability measure admits a regular conditional probability with respect to any sub-</w:t>
      </w:r>
      <m:oMath>
        <m:r>
          <m:t>σ</m:t>
        </m:r>
      </m:oMath>
      <w:r>
        <w:t xml:space="preserve">-algebra.</w:t>
      </w:r>
    </w:p>
    <w:p>
      <w:pPr>
        <w:pStyle w:val="a0"/>
      </w:pPr>
      <w:r>
        <w:t xml:space="preserve">Let</w:t>
      </w:r>
      <w:r>
        <w:t xml:space="preserve"> </w:t>
      </w:r>
      <m:oMath>
        <m:r>
          <m:rPr>
            <m:sty m:val="p"/>
            <m:scr m:val="script"/>
          </m:rPr>
          <m:t>C</m:t>
        </m:r>
      </m:oMath>
      <w:r>
        <w:t xml:space="preserve"> </w:t>
      </w:r>
      <w:r>
        <w:t xml:space="preserve">be a countable</w:t>
      </w:r>
      <w:r>
        <w:t xml:space="preserve"> </w:t>
      </w:r>
      <m:oMath>
        <m:r>
          <m:t>π</m:t>
        </m:r>
      </m:oMath>
      <w:r>
        <w:t xml:space="preserve">-system generating</w:t>
      </w:r>
      <w:r>
        <w:t xml:space="preserve"> </w:t>
      </w:r>
      <m:oMath>
        <m:r>
          <m:rPr>
            <m:sty m:val="p"/>
            <m:scr m:val="script"/>
          </m:rPr>
          <m:t>A</m:t>
        </m:r>
      </m:oMath>
      <w:r>
        <w:t xml:space="preserve">. For each</w:t>
      </w:r>
      <w:r>
        <w:t xml:space="preserve"> </w:t>
      </w:r>
      <m:oMath>
        <m:r>
          <m:t>A</m:t>
        </m:r>
        <m:r>
          <m:rPr>
            <m:sty m:val="p"/>
          </m:rPr>
          <m:t>∈</m:t>
        </m:r>
        <m:r>
          <m:rPr>
            <m:sty m:val="p"/>
            <m:scr m:val="script"/>
          </m:rPr>
          <m:t>C</m:t>
        </m:r>
      </m:oMath>
      <w:r>
        <w:t xml:space="preserve">, the conditional expectation</w:t>
      </w:r>
      <w:r>
        <w:t xml:space="preserve"> </w:t>
      </w:r>
      <m:oMath>
        <m:r>
          <m:rPr>
            <m:sty m:val="p"/>
            <m:scr m:val="double-struck"/>
          </m:rPr>
          <m:t>E</m:t>
        </m:r>
        <m:d>
          <m:dPr>
            <m:begChr m:val="["/>
            <m:sepChr m:val=""/>
            <m:endChr m:val="]"/>
            <m:grow/>
          </m:dPr>
          <m:e>
            <m:sSub>
              <m:e>
                <m:r>
                  <m:t>1</m:t>
                </m:r>
              </m:e>
              <m:sub>
                <m:r>
                  <m:t>A</m:t>
                </m:r>
              </m:sub>
            </m:sSub>
            <m:r>
              <m:rPr>
                <m:sty m:val="p"/>
              </m:rPr>
              <m:t>∣</m:t>
            </m:r>
            <m:sSub>
              <m:e>
                <m:r>
                  <m:rPr>
                    <m:sty m:val="p"/>
                    <m:scr m:val="script"/>
                  </m:rPr>
                  <m:t>A</m:t>
                </m:r>
              </m:e>
              <m:sub>
                <m:r>
                  <m:t>0</m:t>
                </m:r>
              </m:sub>
            </m:sSub>
          </m:e>
        </m:d>
      </m:oMath>
      <w:r>
        <w:t xml:space="preserve"> </w:t>
      </w:r>
      <w:r>
        <w:t xml:space="preserve">exists as an</w:t>
      </w:r>
      <w:r>
        <w:t xml:space="preserve"> </w:t>
      </w:r>
      <m:oMath>
        <m:sSub>
          <m:e>
            <m:r>
              <m:rPr>
                <m:sty m:val="p"/>
                <m:scr m:val="script"/>
              </m:rPr>
              <m:t>A</m:t>
            </m:r>
          </m:e>
          <m:sub>
            <m:r>
              <m:t>0</m:t>
            </m:r>
          </m:sub>
        </m:sSub>
      </m:oMath>
      <w:r>
        <w:t xml:space="preserve">-measurable function, unique up to</w:t>
      </w:r>
      <w:r>
        <w:t xml:space="preserve"> </w:t>
      </w:r>
      <m:oMath>
        <m:r>
          <m:t>P</m:t>
        </m:r>
      </m:oMath>
      <w:r>
        <w:t xml:space="preserve">-null sets (by the definition of conditional expectation). By the Doob-Dynkin lemma (see</w:t>
      </w:r>
      <w:r>
        <w:t xml:space="preserve"> </w:t>
      </w:r>
      <w:hyperlink w:anchor="lem-doob-dynkin">
        <w:r>
          <w:rPr>
            <w:rStyle w:val="ae"/>
          </w:rPr>
          <w:t xml:space="preserve">Lemma 1</w:t>
        </w:r>
      </w:hyperlink>
      <w:r>
        <w:t xml:space="preserve">), for each</w:t>
      </w:r>
      <w:r>
        <w:t xml:space="preserve"> </w:t>
      </w:r>
      <m:oMath>
        <m:r>
          <m:t>A</m:t>
        </m:r>
        <m:r>
          <m:rPr>
            <m:sty m:val="p"/>
          </m:rPr>
          <m:t>∈</m:t>
        </m:r>
        <m:r>
          <m:rPr>
            <m:sty m:val="p"/>
            <m:scr m:val="script"/>
          </m:rPr>
          <m:t>C</m:t>
        </m:r>
      </m:oMath>
      <w:r>
        <w:t xml:space="preserve">, there exists a measurable function</w:t>
      </w:r>
      <w:r>
        <w:t xml:space="preserve"> </w:t>
      </w:r>
      <m:oMath>
        <m:sSub>
          <m:e>
            <m:r>
              <m:t>f</m:t>
            </m:r>
          </m:e>
          <m:sub>
            <m:r>
              <m:t>A</m:t>
            </m:r>
          </m:sub>
        </m:sSub>
        <m:r>
          <m:rPr>
            <m:sty m:val="p"/>
          </m:rPr>
          <m:t>:</m:t>
        </m:r>
        <m:r>
          <m:t>Ω</m:t>
        </m:r>
        <m:r>
          <m:rPr>
            <m:sty m:val="p"/>
          </m:rPr>
          <m:t>→</m:t>
        </m:r>
        <m:d>
          <m:dPr>
            <m:begChr m:val="["/>
            <m:sepChr m:val=""/>
            <m:endChr m:val="]"/>
            <m:grow/>
          </m:dPr>
          <m:e>
            <m:r>
              <m:t>0</m:t>
            </m:r>
            <m:r>
              <m:rPr>
                <m:sty m:val="p"/>
              </m:rPr>
              <m:t>,</m:t>
            </m:r>
            <m:r>
              <m:t>1</m:t>
            </m:r>
          </m:e>
        </m:d>
      </m:oMath>
      <w:r>
        <w:t xml:space="preserve"> </w:t>
      </w:r>
      <w:r>
        <w:t xml:space="preserve">such that:</w:t>
      </w:r>
    </w:p>
    <w:p>
      <w:pPr>
        <w:pStyle w:val="a0"/>
      </w:pPr>
      <m:oMathPara>
        <m:oMathParaPr>
          <m:jc m:val="center"/>
        </m:oMathParaPr>
        <m:oMath>
          <m:r>
            <m:rPr>
              <m:sty m:val="p"/>
              <m:scr m:val="double-struck"/>
            </m:rPr>
            <m:t>E</m:t>
          </m:r>
          <m:d>
            <m:dPr>
              <m:begChr m:val="["/>
              <m:sepChr m:val=""/>
              <m:endChr m:val="]"/>
              <m:grow/>
            </m:dPr>
            <m:e>
              <m:sSub>
                <m:e>
                  <m:r>
                    <m:t>1</m:t>
                  </m:r>
                </m:e>
                <m:sub>
                  <m:r>
                    <m:t>A</m:t>
                  </m:r>
                </m:sub>
              </m:sSub>
              <m:r>
                <m:rPr>
                  <m:sty m:val="p"/>
                </m:rPr>
                <m:t>∣</m:t>
              </m:r>
              <m:sSub>
                <m:e>
                  <m:r>
                    <m:rPr>
                      <m:sty m:val="p"/>
                      <m:scr m:val="script"/>
                    </m:rPr>
                    <m:t>A</m:t>
                  </m:r>
                </m:e>
                <m:sub>
                  <m:r>
                    <m:t>0</m:t>
                  </m:r>
                </m:sub>
              </m:sSub>
            </m:e>
          </m:d>
          <m:r>
            <m:rPr>
              <m:sty m:val="p"/>
            </m:rPr>
            <m:t>=</m:t>
          </m:r>
          <m:sSub>
            <m:e>
              <m:r>
                <m:t>f</m:t>
              </m:r>
            </m:e>
            <m:sub>
              <m:r>
                <m:t>A</m:t>
              </m:r>
            </m:sub>
          </m:sSub>
          <m:r>
            <m:rPr>
              <m:sty m:val="p"/>
            </m:rPr>
            <m:t>∘</m:t>
          </m:r>
          <m:r>
            <m:t>η</m:t>
          </m:r>
          <m:r>
            <m:t> </m:t>
          </m:r>
          <m:r>
            <m:rPr>
              <m:nor/>
              <m:sty m:val="p"/>
            </m:rPr>
            <m:t>a.e. </m:t>
          </m:r>
          <m:r>
            <m:t>P</m:t>
          </m:r>
          <m:r>
            <m:rPr>
              <m:sty m:val="p"/>
            </m:rPr>
            <m:t>,</m:t>
          </m:r>
        </m:oMath>
      </m:oMathPara>
    </w:p>
    <w:p>
      <w:pPr>
        <w:pStyle w:val="FirstParagraph"/>
      </w:pPr>
      <w:r>
        <w:t xml:space="preserve">where</w:t>
      </w:r>
      <w:r>
        <w:t xml:space="preserve"> </w:t>
      </w:r>
      <m:oMath>
        <m:r>
          <m:t>η</m:t>
        </m:r>
      </m:oMath>
      <w:r>
        <w:t xml:space="preserve"> </w:t>
      </w:r>
      <w:r>
        <w:t xml:space="preserve">is a measurable function generating</w:t>
      </w:r>
      <w:r>
        <w:t xml:space="preserve"> </w:t>
      </w:r>
      <m:oMath>
        <m:sSub>
          <m:e>
            <m:r>
              <m:rPr>
                <m:sty m:val="p"/>
                <m:scr m:val="script"/>
              </m:rPr>
              <m:t>A</m:t>
            </m:r>
          </m:e>
          <m:sub>
            <m:r>
              <m:t>0</m:t>
            </m:r>
          </m:sub>
        </m:sSub>
      </m:oMath>
      <w:r>
        <w:t xml:space="preserve"> </w:t>
      </w:r>
      <w:r>
        <w:t xml:space="preserve">(e.g.,</w:t>
      </w:r>
      <w:r>
        <w:t xml:space="preserve"> </w:t>
      </w:r>
      <m:oMath>
        <m:r>
          <m:t>η</m:t>
        </m:r>
        <m:d>
          <m:dPr>
            <m:begChr m:val="("/>
            <m:sepChr m:val=""/>
            <m:endChr m:val=")"/>
            <m:grow/>
          </m:dPr>
          <m:e>
            <m:r>
              <m:t>ω</m:t>
            </m:r>
          </m:e>
        </m:d>
        <m:r>
          <m:rPr>
            <m:sty m:val="p"/>
          </m:rPr>
          <m:t>=</m:t>
        </m:r>
        <m:r>
          <m:t>ω</m:t>
        </m:r>
      </m:oMath>
      <w:r>
        <w:t xml:space="preserve">).</w:t>
      </w:r>
    </w:p>
    <w:bookmarkEnd w:id="40"/>
    <w:bookmarkStart w:id="41" w:name="Xa862c9e5f13c0c17ad92ffaee832f8c30bf529c"/>
    <w:p>
      <w:pPr>
        <w:pStyle w:val="4"/>
      </w:pPr>
      <w:r>
        <w:t xml:space="preserve">Step 2: Construction of the Kernel via Extension</w:t>
      </w:r>
    </w:p>
    <w:p>
      <w:pPr>
        <w:pStyle w:val="FirstParagraph"/>
      </w:pPr>
      <w:r>
        <w:t xml:space="preserve">For fixed</w:t>
      </w:r>
      <w:r>
        <w:t xml:space="preserve"> </w:t>
      </w:r>
      <m:oMath>
        <m:r>
          <m:t>ω</m:t>
        </m:r>
        <m:r>
          <m:rPr>
            <m:sty m:val="p"/>
          </m:rPr>
          <m:t>∈</m:t>
        </m:r>
        <m:r>
          <m:t>Ω</m:t>
        </m:r>
      </m:oMath>
      <w:r>
        <w:t xml:space="preserve">, define</w:t>
      </w:r>
      <w:r>
        <w:t xml:space="preserve"> </w:t>
      </w:r>
      <m:oMath>
        <m:sSub>
          <m:e>
            <m:r>
              <m:t>f</m:t>
            </m:r>
          </m:e>
          <m:sub>
            <m:r>
              <m:t>A</m:t>
            </m:r>
          </m:sub>
        </m:sSub>
        <m:d>
          <m:dPr>
            <m:begChr m:val="("/>
            <m:sepChr m:val=""/>
            <m:endChr m:val=")"/>
            <m:grow/>
          </m:dPr>
          <m:e>
            <m:r>
              <m:t>ω</m:t>
            </m:r>
          </m:e>
        </m:d>
      </m:oMath>
      <w:r>
        <w:t xml:space="preserve"> </w:t>
      </w:r>
      <w:r>
        <w:t xml:space="preserve">for</w:t>
      </w:r>
      <w:r>
        <w:t xml:space="preserve"> </w:t>
      </w:r>
      <m:oMath>
        <m:r>
          <m:t>A</m:t>
        </m:r>
        <m:r>
          <m:rPr>
            <m:sty m:val="p"/>
          </m:rPr>
          <m:t>∈</m:t>
        </m:r>
        <m:r>
          <m:rPr>
            <m:sty m:val="p"/>
            <m:scr m:val="script"/>
          </m:rPr>
          <m:t>C</m:t>
        </m:r>
      </m:oMath>
      <w:r>
        <w:t xml:space="preserve">. The map</w:t>
      </w:r>
      <w:r>
        <w:t xml:space="preserve"> </w:t>
      </w:r>
      <m:oMath>
        <m:r>
          <m:t>A</m:t>
        </m:r>
        <m:r>
          <m:rPr>
            <m:sty m:val="p"/>
          </m:rPr>
          <m:t>↦</m:t>
        </m:r>
        <m:sSub>
          <m:e>
            <m:r>
              <m:t>f</m:t>
            </m:r>
          </m:e>
          <m:sub>
            <m:r>
              <m:t>A</m:t>
            </m:r>
          </m:sub>
        </m:sSub>
        <m:d>
          <m:dPr>
            <m:begChr m:val="("/>
            <m:sepChr m:val=""/>
            <m:endChr m:val=")"/>
            <m:grow/>
          </m:dPr>
          <m:e>
            <m:r>
              <m:t>ω</m:t>
            </m:r>
          </m:e>
        </m:d>
      </m:oMath>
      <w:r>
        <w:t xml:space="preserve"> </w:t>
      </w:r>
      <w:r>
        <w:t xml:space="preserve">is:</w:t>
      </w:r>
    </w:p>
    <w:p>
      <w:pPr>
        <w:numPr>
          <w:ilvl w:val="0"/>
          <w:numId w:val="1013"/>
        </w:numPr>
      </w:pPr>
      <w:r>
        <w:rPr>
          <w:b/>
          <w:bCs/>
        </w:rPr>
        <w:t xml:space="preserve">Finitely additive</w:t>
      </w:r>
      <w:r>
        <w:t xml:space="preserve">: For disjoint</w:t>
      </w:r>
      <w:r>
        <w:t xml:space="preserve"> </w:t>
      </w:r>
      <m:oMath>
        <m:sSub>
          <m:e>
            <m:r>
              <m:t>A</m:t>
            </m:r>
          </m:e>
          <m:sub>
            <m:r>
              <m:t>1</m:t>
            </m:r>
          </m:sub>
        </m:sSub>
        <m:r>
          <m:rPr>
            <m:sty m:val="p"/>
          </m:rPr>
          <m:t>,</m:t>
        </m:r>
        <m:sSub>
          <m:e>
            <m:r>
              <m:t>A</m:t>
            </m:r>
          </m:e>
          <m:sub>
            <m:r>
              <m:t>2</m:t>
            </m:r>
          </m:sub>
        </m:sSub>
        <m:r>
          <m:rPr>
            <m:sty m:val="p"/>
          </m:rPr>
          <m:t>∈</m:t>
        </m:r>
        <m:r>
          <m:rPr>
            <m:sty m:val="p"/>
            <m:scr m:val="script"/>
          </m:rPr>
          <m:t>C</m:t>
        </m:r>
      </m:oMath>
      <w:r>
        <w:t xml:space="preserve">,</w:t>
      </w:r>
      <w:r>
        <w:t xml:space="preserve"> </w:t>
      </w:r>
      <m:oMath>
        <m:sSub>
          <m:e>
            <m:r>
              <m:t>f</m:t>
            </m:r>
          </m:e>
          <m:sub>
            <m:sSub>
              <m:e>
                <m:r>
                  <m:t>A</m:t>
                </m:r>
              </m:e>
              <m:sub>
                <m:r>
                  <m:t>1</m:t>
                </m:r>
              </m:sub>
            </m:sSub>
            <m:r>
              <m:rPr>
                <m:sty m:val="p"/>
              </m:rPr>
              <m:t>∪</m:t>
            </m:r>
            <m:sSub>
              <m:e>
                <m:r>
                  <m:t>A</m:t>
                </m:r>
              </m:e>
              <m:sub>
                <m:r>
                  <m:t>2</m:t>
                </m:r>
              </m:sub>
            </m:sSub>
          </m:sub>
        </m:sSub>
        <m:d>
          <m:dPr>
            <m:begChr m:val="("/>
            <m:sepChr m:val=""/>
            <m:endChr m:val=")"/>
            <m:grow/>
          </m:dPr>
          <m:e>
            <m:r>
              <m:t>ω</m:t>
            </m:r>
          </m:e>
        </m:d>
        <m:r>
          <m:rPr>
            <m:sty m:val="p"/>
          </m:rPr>
          <m:t>=</m:t>
        </m:r>
        <m:sSub>
          <m:e>
            <m:r>
              <m:t>f</m:t>
            </m:r>
          </m:e>
          <m:sub>
            <m:sSub>
              <m:e>
                <m:r>
                  <m:t>A</m:t>
                </m:r>
              </m:e>
              <m:sub>
                <m:r>
                  <m:t>1</m:t>
                </m:r>
              </m:sub>
            </m:sSub>
          </m:sub>
        </m:sSub>
        <m:d>
          <m:dPr>
            <m:begChr m:val="("/>
            <m:sepChr m:val=""/>
            <m:endChr m:val=")"/>
            <m:grow/>
          </m:dPr>
          <m:e>
            <m:r>
              <m:t>ω</m:t>
            </m:r>
          </m:e>
        </m:d>
        <m:r>
          <m:rPr>
            <m:sty m:val="p"/>
          </m:rPr>
          <m:t>+</m:t>
        </m:r>
        <m:sSub>
          <m:e>
            <m:r>
              <m:t>f</m:t>
            </m:r>
          </m:e>
          <m:sub>
            <m:sSub>
              <m:e>
                <m:r>
                  <m:t>A</m:t>
                </m:r>
              </m:e>
              <m:sub>
                <m:r>
                  <m:t>2</m:t>
                </m:r>
              </m:sub>
            </m:sSub>
          </m:sub>
        </m:sSub>
        <m:d>
          <m:dPr>
            <m:begChr m:val="("/>
            <m:sepChr m:val=""/>
            <m:endChr m:val=")"/>
            <m:grow/>
          </m:dPr>
          <m:e>
            <m:r>
              <m:t>ω</m:t>
            </m:r>
          </m:e>
        </m:d>
      </m:oMath>
      <w:r>
        <w:t xml:space="preserve">.</w:t>
      </w:r>
    </w:p>
    <w:p>
      <w:pPr>
        <w:numPr>
          <w:ilvl w:val="0"/>
          <w:numId w:val="1013"/>
        </w:numPr>
      </w:pPr>
      <w:r>
        <w:rPr>
          <w:b/>
          <w:bCs/>
        </w:rPr>
        <w:t xml:space="preserve">Non-negative</w:t>
      </w:r>
      <w:r>
        <w:t xml:space="preserve">:</w:t>
      </w:r>
      <w:r>
        <w:t xml:space="preserve"> </w:t>
      </w:r>
      <m:oMath>
        <m:sSub>
          <m:e>
            <m:r>
              <m:t>f</m:t>
            </m:r>
          </m:e>
          <m:sub>
            <m:r>
              <m:t>A</m:t>
            </m:r>
          </m:sub>
        </m:sSub>
        <m:d>
          <m:dPr>
            <m:begChr m:val="("/>
            <m:sepChr m:val=""/>
            <m:endChr m:val=")"/>
            <m:grow/>
          </m:dPr>
          <m:e>
            <m:r>
              <m:t>ω</m:t>
            </m:r>
          </m:e>
        </m:d>
        <m:r>
          <m:rPr>
            <m:sty m:val="p"/>
          </m:rPr>
          <m:t>≥</m:t>
        </m:r>
        <m:r>
          <m:t>0</m:t>
        </m:r>
      </m:oMath>
      <w:r>
        <w:t xml:space="preserve">.</w:t>
      </w:r>
    </w:p>
    <w:p>
      <w:pPr>
        <w:numPr>
          <w:ilvl w:val="0"/>
          <w:numId w:val="1013"/>
        </w:numPr>
      </w:pPr>
      <w:r>
        <w:rPr>
          <w:b/>
          <w:bCs/>
        </w:rPr>
        <w:t xml:space="preserve">Normalized</w:t>
      </w:r>
      <w:r>
        <w:t xml:space="preserve">:</w:t>
      </w:r>
      <w:r>
        <w:t xml:space="preserve"> </w:t>
      </w:r>
      <m:oMath>
        <m:sSub>
          <m:e>
            <m:r>
              <m:t>f</m:t>
            </m:r>
          </m:e>
          <m:sub>
            <m:r>
              <m:t>Ω</m:t>
            </m:r>
          </m:sub>
        </m:sSub>
        <m:d>
          <m:dPr>
            <m:begChr m:val="("/>
            <m:sepChr m:val=""/>
            <m:endChr m:val=")"/>
            <m:grow/>
          </m:dPr>
          <m:e>
            <m:r>
              <m:t>ω</m:t>
            </m:r>
          </m:e>
        </m:d>
        <m:r>
          <m:rPr>
            <m:sty m:val="p"/>
          </m:rPr>
          <m:t>=</m:t>
        </m:r>
        <m:r>
          <m:t>1</m:t>
        </m:r>
      </m:oMath>
      <w:r>
        <w:t xml:space="preserve">.</w:t>
      </w:r>
    </w:p>
    <w:p>
      <w:pPr>
        <w:pStyle w:val="FirstParagraph"/>
      </w:pPr>
      <w:r>
        <w:t xml:space="preserve">To extend</w:t>
      </w:r>
      <w:r>
        <w:t xml:space="preserve"> </w:t>
      </w:r>
      <m:oMath>
        <m:sSub>
          <m:e>
            <m:r>
              <m:t>f</m:t>
            </m:r>
          </m:e>
          <m:sub>
            <m:r>
              <m:t>A</m:t>
            </m:r>
          </m:sub>
        </m:sSub>
        <m:d>
          <m:dPr>
            <m:begChr m:val="("/>
            <m:sepChr m:val=""/>
            <m:endChr m:val=")"/>
            <m:grow/>
          </m:dPr>
          <m:e>
            <m:r>
              <m:t>ω</m:t>
            </m:r>
          </m:e>
        </m:d>
      </m:oMath>
      <w:r>
        <w:t xml:space="preserve"> </w:t>
      </w:r>
      <w:r>
        <w:t xml:space="preserve">to a probability measure on</w:t>
      </w:r>
      <w:r>
        <w:t xml:space="preserve"> </w:t>
      </w:r>
      <m:oMath>
        <m:d>
          <m:dPr>
            <m:begChr m:val="("/>
            <m:sepChr m:val=""/>
            <m:endChr m:val=")"/>
            <m:grow/>
          </m:dPr>
          <m:e>
            <m:r>
              <m:t>Ω</m:t>
            </m:r>
            <m:r>
              <m:rPr>
                <m:sty m:val="p"/>
              </m:rPr>
              <m:t>,</m:t>
            </m:r>
            <m:r>
              <m:rPr>
                <m:sty m:val="p"/>
                <m:scr m:val="script"/>
              </m:rPr>
              <m:t>A</m:t>
            </m:r>
          </m:e>
        </m:d>
      </m:oMath>
      <w:r>
        <w:t xml:space="preserve">, we apply the Carathéodory extension theorem (see</w:t>
      </w:r>
      <w:r>
        <w:t xml:space="preserve"> </w:t>
      </w:r>
      <w:hyperlink w:anchor="thm-Caratheodory-extension-theorem">
        <w:r>
          <w:rPr>
            <w:rStyle w:val="ae"/>
          </w:rPr>
          <w:t xml:space="preserve">Theorem 1</w:t>
        </w:r>
      </w:hyperlink>
      <w:r>
        <w:t xml:space="preserve">). However, since</w:t>
      </w:r>
      <w:r>
        <w:t xml:space="preserve"> </w:t>
      </w:r>
      <m:oMath>
        <m:r>
          <m:rPr>
            <m:sty m:val="p"/>
            <m:scr m:val="script"/>
          </m:rPr>
          <m:t>C</m:t>
        </m:r>
      </m:oMath>
      <w:r>
        <w:t xml:space="preserve"> </w:t>
      </w:r>
      <w:r>
        <w:t xml:space="preserve">is a</w:t>
      </w:r>
      <w:r>
        <w:t xml:space="preserve"> </w:t>
      </w:r>
      <m:oMath>
        <m:r>
          <m:t>π</m:t>
        </m:r>
      </m:oMath>
      <w:r>
        <w:t xml:space="preserve">-system, the extension is unique if</w:t>
      </w:r>
      <w:r>
        <w:t xml:space="preserve"> </w:t>
      </w:r>
      <m:oMath>
        <m:sSub>
          <m:e>
            <m:r>
              <m:t>f</m:t>
            </m:r>
          </m:e>
          <m:sub>
            <m:r>
              <m:t>A</m:t>
            </m:r>
          </m:sub>
        </m:sSub>
        <m:d>
          <m:dPr>
            <m:begChr m:val="("/>
            <m:sepChr m:val=""/>
            <m:endChr m:val=")"/>
            <m:grow/>
          </m:dPr>
          <m:e>
            <m:r>
              <m:t>ω</m:t>
            </m:r>
          </m:e>
        </m:d>
      </m:oMath>
      <w:r>
        <w:t xml:space="preserve"> </w:t>
      </w:r>
      <w:r>
        <w:t xml:space="preserve">is countably additive on</w:t>
      </w:r>
      <w:r>
        <w:t xml:space="preserve"> </w:t>
      </w:r>
      <m:oMath>
        <m:r>
          <m:rPr>
            <m:sty m:val="p"/>
            <m:scr m:val="script"/>
          </m:rPr>
          <m:t>C</m:t>
        </m:r>
      </m:oMath>
      <w:r>
        <w:t xml:space="preserve">. This follows from the dominated convergence theorem and the fact that</w:t>
      </w:r>
      <w:r>
        <w:t xml:space="preserve"> </w:t>
      </w:r>
      <m:oMath>
        <m:r>
          <m:rPr>
            <m:sty m:val="p"/>
            <m:scr m:val="script"/>
          </m:rPr>
          <m:t>C</m:t>
        </m:r>
      </m:oMath>
      <w:r>
        <w:t xml:space="preserve"> </w:t>
      </w:r>
      <w:r>
        <w:t xml:space="preserve">generates</w:t>
      </w:r>
      <w:r>
        <w:t xml:space="preserve"> </w:t>
      </w:r>
      <m:oMath>
        <m:r>
          <m:rPr>
            <m:sty m:val="p"/>
            <m:scr m:val="script"/>
          </m:rPr>
          <m:t>A</m:t>
        </m:r>
      </m:oMath>
      <w:r>
        <w:t xml:space="preserve">.</w:t>
      </w:r>
    </w:p>
    <w:p>
      <w:pPr>
        <w:pStyle w:val="a0"/>
      </w:pPr>
      <w:r>
        <w:t xml:space="preserve">Thus, for</w:t>
      </w:r>
      <w:r>
        <w:t xml:space="preserve"> </w:t>
      </w:r>
      <m:oMath>
        <m:r>
          <m:t>P</m:t>
        </m:r>
      </m:oMath>
      <w:r>
        <w:t xml:space="preserve">-almost every</w:t>
      </w:r>
      <w:r>
        <w:t xml:space="preserve"> </w:t>
      </w:r>
      <m:oMath>
        <m:r>
          <m:t>ω</m:t>
        </m:r>
      </m:oMath>
      <w:r>
        <w:t xml:space="preserve">, there exists a unique probability measure</w:t>
      </w:r>
      <w:r>
        <w:t xml:space="preserve"> </w:t>
      </w:r>
      <m:oMath>
        <m:sSub>
          <m:e>
            <m:r>
              <m:t>K</m:t>
            </m:r>
          </m:e>
          <m:sub>
            <m:sSub>
              <m:e>
                <m:r>
                  <m:rPr>
                    <m:sty m:val="p"/>
                    <m:scr m:val="script"/>
                  </m:rPr>
                  <m:t>A</m:t>
                </m:r>
              </m:e>
              <m:sub>
                <m:r>
                  <m:t>0</m:t>
                </m:r>
              </m:sub>
            </m:sSub>
          </m:sub>
        </m:sSub>
        <m:d>
          <m:dPr>
            <m:begChr m:val="("/>
            <m:sepChr m:val=""/>
            <m:endChr m:val=")"/>
            <m:grow/>
          </m:dPr>
          <m:e>
            <m:r>
              <m:t>ω</m:t>
            </m:r>
            <m:r>
              <m:rPr>
                <m:sty m:val="p"/>
              </m:rPr>
              <m:t>,</m:t>
            </m:r>
            <m:r>
              <m:rPr>
                <m:sty m:val="p"/>
              </m:rPr>
              <m:t>⋅</m:t>
            </m:r>
          </m:e>
        </m:d>
      </m:oMath>
      <w:r>
        <w:t xml:space="preserve"> </w:t>
      </w:r>
      <w:r>
        <w:t xml:space="preserve">on</w:t>
      </w:r>
      <w:r>
        <w:t xml:space="preserve"> </w:t>
      </w:r>
      <m:oMath>
        <m:d>
          <m:dPr>
            <m:begChr m:val="("/>
            <m:sepChr m:val=""/>
            <m:endChr m:val=")"/>
            <m:grow/>
          </m:dPr>
          <m:e>
            <m:r>
              <m:t>Ω</m:t>
            </m:r>
            <m:r>
              <m:rPr>
                <m:sty m:val="p"/>
              </m:rPr>
              <m:t>,</m:t>
            </m:r>
            <m:r>
              <m:rPr>
                <m:sty m:val="p"/>
                <m:scr m:val="script"/>
              </m:rPr>
              <m:t>A</m:t>
            </m:r>
          </m:e>
        </m:d>
      </m:oMath>
      <w:r>
        <w:t xml:space="preserve"> </w:t>
      </w:r>
      <w:r>
        <w:t xml:space="preserve">such that:</w:t>
      </w:r>
    </w:p>
    <w:p>
      <w:pPr>
        <w:pStyle w:val="a0"/>
      </w:pPr>
      <m:oMathPara>
        <m:oMathParaPr>
          <m:jc m:val="center"/>
        </m:oMathParaPr>
        <m:oMath>
          <m:sSub>
            <m:e>
              <m:r>
                <m:t>K</m:t>
              </m:r>
            </m:e>
            <m:sub>
              <m:sSub>
                <m:e>
                  <m:r>
                    <m:rPr>
                      <m:sty m:val="p"/>
                      <m:scr m:val="script"/>
                    </m:rPr>
                    <m:t>A</m:t>
                  </m:r>
                </m:e>
                <m:sub>
                  <m:r>
                    <m:t>0</m:t>
                  </m:r>
                </m:sub>
              </m:sSub>
            </m:sub>
          </m:sSub>
          <m:d>
            <m:dPr>
              <m:begChr m:val="("/>
              <m:sepChr m:val=""/>
              <m:endChr m:val=")"/>
              <m:grow/>
            </m:dPr>
            <m:e>
              <m:r>
                <m:t>ω</m:t>
              </m:r>
              <m:r>
                <m:rPr>
                  <m:sty m:val="p"/>
                </m:rPr>
                <m:t>,</m:t>
              </m:r>
              <m:r>
                <m:t>A</m:t>
              </m:r>
            </m:e>
          </m:d>
          <m:r>
            <m:rPr>
              <m:sty m:val="p"/>
            </m:rPr>
            <m:t>=</m:t>
          </m:r>
          <m:sSub>
            <m:e>
              <m:r>
                <m:t>f</m:t>
              </m:r>
            </m:e>
            <m:sub>
              <m:r>
                <m:t>A</m:t>
              </m:r>
            </m:sub>
          </m:sSub>
          <m:d>
            <m:dPr>
              <m:begChr m:val="("/>
              <m:sepChr m:val=""/>
              <m:endChr m:val=")"/>
              <m:grow/>
            </m:dPr>
            <m:e>
              <m:r>
                <m:t>ω</m:t>
              </m:r>
            </m:e>
          </m:d>
          <m:r>
            <m:t> </m:t>
          </m:r>
          <m:r>
            <m:rPr>
              <m:nor/>
              <m:sty m:val="p"/>
            </m:rPr>
            <m:t>for all </m:t>
          </m:r>
          <m:r>
            <m:t>A</m:t>
          </m:r>
          <m:r>
            <m:rPr>
              <m:sty m:val="p"/>
            </m:rPr>
            <m:t>∈</m:t>
          </m:r>
          <m:r>
            <m:rPr>
              <m:sty m:val="p"/>
              <m:scr m:val="script"/>
            </m:rPr>
            <m:t>C</m:t>
          </m:r>
          <m:r>
            <m:rPr>
              <m:sty m:val="p"/>
            </m:rPr>
            <m:t>.</m:t>
          </m:r>
        </m:oMath>
      </m:oMathPara>
    </w:p>
    <w:bookmarkEnd w:id="41"/>
    <w:bookmarkStart w:id="42" w:name="step-3-measurability-of-the-kernel"/>
    <w:p>
      <w:pPr>
        <w:pStyle w:val="4"/>
      </w:pPr>
      <w:r>
        <w:t xml:space="preserve">Step 3: Measurability of the Kernel</w:t>
      </w:r>
    </w:p>
    <w:p>
      <w:pPr>
        <w:pStyle w:val="FirstParagraph"/>
      </w:pPr>
      <w:r>
        <w:t xml:space="preserve">For each</w:t>
      </w:r>
      <w:r>
        <w:t xml:space="preserve"> </w:t>
      </w:r>
      <m:oMath>
        <m:r>
          <m:t>A</m:t>
        </m:r>
        <m:r>
          <m:rPr>
            <m:sty m:val="p"/>
          </m:rPr>
          <m:t>∈</m:t>
        </m:r>
        <m:r>
          <m:rPr>
            <m:sty m:val="p"/>
            <m:scr m:val="script"/>
          </m:rPr>
          <m:t>A</m:t>
        </m:r>
      </m:oMath>
      <w:r>
        <w:t xml:space="preserve">, the map</w:t>
      </w:r>
      <w:r>
        <w:t xml:space="preserve"> </w:t>
      </w:r>
      <m:oMath>
        <m:r>
          <m:t>ω</m:t>
        </m:r>
        <m:r>
          <m:rPr>
            <m:sty m:val="p"/>
          </m:rPr>
          <m:t>↦</m:t>
        </m:r>
        <m:sSub>
          <m:e>
            <m:r>
              <m:t>K</m:t>
            </m:r>
          </m:e>
          <m:sub>
            <m:sSub>
              <m:e>
                <m:r>
                  <m:rPr>
                    <m:sty m:val="p"/>
                    <m:scr m:val="script"/>
                  </m:rPr>
                  <m:t>A</m:t>
                </m:r>
              </m:e>
              <m:sub>
                <m:r>
                  <m:t>0</m:t>
                </m:r>
              </m:sub>
            </m:sSub>
          </m:sub>
        </m:sSub>
        <m:d>
          <m:dPr>
            <m:begChr m:val="("/>
            <m:sepChr m:val=""/>
            <m:endChr m:val=")"/>
            <m:grow/>
          </m:dPr>
          <m:e>
            <m:r>
              <m:t>ω</m:t>
            </m:r>
            <m:r>
              <m:rPr>
                <m:sty m:val="p"/>
              </m:rPr>
              <m:t>,</m:t>
            </m:r>
            <m:r>
              <m:t>A</m:t>
            </m:r>
          </m:e>
        </m:d>
      </m:oMath>
      <w:r>
        <w:t xml:space="preserve"> </w:t>
      </w:r>
      <w:r>
        <w:t xml:space="preserve">must be</w:t>
      </w:r>
      <w:r>
        <w:t xml:space="preserve"> </w:t>
      </w:r>
      <m:oMath>
        <m:sSub>
          <m:e>
            <m:r>
              <m:rPr>
                <m:sty m:val="p"/>
                <m:scr m:val="script"/>
              </m:rPr>
              <m:t>A</m:t>
            </m:r>
          </m:e>
          <m:sub>
            <m:r>
              <m:t>0</m:t>
            </m:r>
          </m:sub>
        </m:sSub>
      </m:oMath>
      <w:r>
        <w:t xml:space="preserve">-measurable. Since</w:t>
      </w:r>
      <w:r>
        <w:t xml:space="preserve"> </w:t>
      </w:r>
      <m:oMath>
        <m:r>
          <m:rPr>
            <m:sty m:val="p"/>
            <m:scr m:val="script"/>
          </m:rPr>
          <m:t>C</m:t>
        </m:r>
      </m:oMath>
      <w:r>
        <w:t xml:space="preserve"> </w:t>
      </w:r>
      <w:r>
        <w:t xml:space="preserve">generates</w:t>
      </w:r>
      <w:r>
        <w:t xml:space="preserve"> </w:t>
      </w:r>
      <m:oMath>
        <m:r>
          <m:rPr>
            <m:sty m:val="p"/>
            <m:scr m:val="script"/>
          </m:rPr>
          <m:t>A</m:t>
        </m:r>
      </m:oMath>
      <w:r>
        <w:t xml:space="preserve">, we use the</w:t>
      </w:r>
      <w:r>
        <w:t xml:space="preserve"> </w:t>
      </w:r>
      <m:oMath>
        <m:r>
          <m:t>π</m:t>
        </m:r>
      </m:oMath>
      <w:r>
        <w:t xml:space="preserve">-</w:t>
      </w:r>
      <m:oMath>
        <m:r>
          <m:t>λ</m:t>
        </m:r>
      </m:oMath>
      <w:r>
        <w:t xml:space="preserve"> </w:t>
      </w:r>
      <w:r>
        <w:t xml:space="preserve">theorem:</w:t>
      </w:r>
      <w:r>
        <w:t xml:space="preserve"> </w:t>
      </w:r>
      <w:r>
        <w:t xml:space="preserve">- Let</w:t>
      </w:r>
      <w:r>
        <w:t xml:space="preserve"> </w:t>
      </w:r>
      <m:oMath>
        <m:r>
          <m:rPr>
            <m:sty m:val="p"/>
            <m:scr m:val="script"/>
          </m:rPr>
          <m:t>L</m:t>
        </m:r>
        <m:r>
          <m:rPr>
            <m:sty m:val="p"/>
          </m:rPr>
          <m:t>=</m:t>
        </m:r>
        <m:r>
          <m:rPr>
            <m:sty m:val="p"/>
          </m:rPr>
          <m:t>{</m:t>
        </m:r>
        <m:r>
          <m:t>A</m:t>
        </m:r>
        <m:r>
          <m:rPr>
            <m:sty m:val="p"/>
          </m:rPr>
          <m:t>∈</m:t>
        </m:r>
        <m:r>
          <m:rPr>
            <m:sty m:val="p"/>
            <m:scr m:val="script"/>
          </m:rPr>
          <m:t>A</m:t>
        </m:r>
        <m:r>
          <m:rPr>
            <m:sty m:val="p"/>
          </m:rPr>
          <m:t>:</m:t>
        </m:r>
        <m:sSub>
          <m:e>
            <m:r>
              <m:t>K</m:t>
            </m:r>
          </m:e>
          <m:sub>
            <m:sSub>
              <m:e>
                <m:r>
                  <m:rPr>
                    <m:sty m:val="p"/>
                    <m:scr m:val="script"/>
                  </m:rPr>
                  <m:t>A</m:t>
                </m:r>
              </m:e>
              <m:sub>
                <m:r>
                  <m:t>0</m:t>
                </m:r>
              </m:sub>
            </m:sSub>
          </m:sub>
        </m:sSub>
        <m:d>
          <m:dPr>
            <m:begChr m:val="("/>
            <m:sepChr m:val=""/>
            <m:endChr m:val=")"/>
            <m:grow/>
          </m:dPr>
          <m:e>
            <m:r>
              <m:rPr>
                <m:sty m:val="p"/>
              </m:rPr>
              <m:t>⋅</m:t>
            </m:r>
            <m:r>
              <m:rPr>
                <m:sty m:val="p"/>
              </m:rPr>
              <m:t>,</m:t>
            </m:r>
            <m:r>
              <m:t>A</m:t>
            </m:r>
          </m:e>
        </m:d>
        <m:r>
          <m:rPr>
            <m:nor/>
            <m:sty m:val="p"/>
          </m:rPr>
          <m:t> is </m:t>
        </m:r>
        <m:sSub>
          <m:e>
            <m:r>
              <m:rPr>
                <m:sty m:val="p"/>
                <m:scr m:val="script"/>
              </m:rPr>
              <m:t>A</m:t>
            </m:r>
          </m:e>
          <m:sub>
            <m:r>
              <m:t>0</m:t>
            </m:r>
          </m:sub>
        </m:sSub>
        <m:r>
          <m:rPr>
            <m:nor/>
            <m:sty m:val="p"/>
          </m:rPr>
          <m:t>-measurable</m:t>
        </m:r>
        <m:r>
          <m:rPr>
            <m:sty m:val="p"/>
          </m:rPr>
          <m:t>}</m:t>
        </m:r>
      </m:oMath>
      <w:r>
        <w:t xml:space="preserve">.</w:t>
      </w:r>
      <w:r>
        <w:t xml:space="preserve"> </w:t>
      </w:r>
      <w:r>
        <w:t xml:space="preserve">-</w:t>
      </w:r>
      <w:r>
        <w:t xml:space="preserve"> </w:t>
      </w:r>
      <m:oMath>
        <m:r>
          <m:rPr>
            <m:sty m:val="p"/>
            <m:scr m:val="script"/>
          </m:rPr>
          <m:t>L</m:t>
        </m:r>
      </m:oMath>
      <w:r>
        <w:t xml:space="preserve"> </w:t>
      </w:r>
      <w:r>
        <w:t xml:space="preserve">is a</w:t>
      </w:r>
      <w:r>
        <w:t xml:space="preserve"> </w:t>
      </w:r>
      <m:oMath>
        <m:r>
          <m:t>λ</m:t>
        </m:r>
      </m:oMath>
      <w:r>
        <w:t xml:space="preserve">-system containing the</w:t>
      </w:r>
      <w:r>
        <w:t xml:space="preserve"> </w:t>
      </w:r>
      <m:oMath>
        <m:r>
          <m:t>π</m:t>
        </m:r>
      </m:oMath>
      <w:r>
        <w:t xml:space="preserve">-system</w:t>
      </w:r>
      <w:r>
        <w:t xml:space="preserve"> </w:t>
      </w:r>
      <m:oMath>
        <m:r>
          <m:rPr>
            <m:sty m:val="p"/>
            <m:scr m:val="script"/>
          </m:rPr>
          <m:t>C</m:t>
        </m:r>
      </m:oMath>
      <w:r>
        <w:t xml:space="preserve">, hence</w:t>
      </w:r>
      <w:r>
        <w:t xml:space="preserve"> </w:t>
      </w:r>
      <m:oMath>
        <m:r>
          <m:rPr>
            <m:sty m:val="p"/>
            <m:scr m:val="script"/>
          </m:rPr>
          <m:t>L</m:t>
        </m:r>
        <m:r>
          <m:rPr>
            <m:sty m:val="p"/>
          </m:rPr>
          <m:t>=</m:t>
        </m:r>
        <m:r>
          <m:rPr>
            <m:sty m:val="p"/>
            <m:scr m:val="script"/>
          </m:rPr>
          <m:t>A</m:t>
        </m:r>
      </m:oMath>
      <w:r>
        <w:t xml:space="preserve">.</w:t>
      </w:r>
    </w:p>
    <w:bookmarkEnd w:id="42"/>
    <w:bookmarkStart w:id="43" w:name="step-4-joint-measurability"/>
    <w:p>
      <w:pPr>
        <w:pStyle w:val="4"/>
      </w:pPr>
      <w:r>
        <w:t xml:space="preserve">Step 4: Joint Measurability</w:t>
      </w:r>
    </w:p>
    <w:p>
      <w:pPr>
        <w:pStyle w:val="FirstParagraph"/>
      </w:pPr>
      <w:r>
        <w:t xml:space="preserve">By</w:t>
      </w:r>
      <w:r>
        <w:t xml:space="preserve"> </w:t>
      </w:r>
      <w:hyperlink w:anchor="thm-k">
        <w:r>
          <w:rPr>
            <w:rStyle w:val="ae"/>
          </w:rPr>
          <w:t xml:space="preserve">Theorem 2</w:t>
        </w:r>
      </w:hyperlink>
      <w:r>
        <w:t xml:space="preserve">, there exists a probability kernel</w:t>
      </w:r>
      <w:r>
        <w:t xml:space="preserve"> </w:t>
      </w:r>
      <m:oMath>
        <m:r>
          <m:t>μ</m:t>
        </m:r>
      </m:oMath>
      <w:r>
        <w:t xml:space="preserve"> </w:t>
      </w:r>
      <w:r>
        <w:t xml:space="preserve">from</w:t>
      </w:r>
      <w:r>
        <w:t xml:space="preserve"> </w:t>
      </w:r>
      <m:oMath>
        <m:sSub>
          <m:e>
            <m:r>
              <m:rPr>
                <m:sty m:val="p"/>
                <m:scr m:val="script"/>
              </m:rPr>
              <m:t>A</m:t>
            </m:r>
          </m:e>
          <m:sub>
            <m:r>
              <m:t>0</m:t>
            </m:r>
          </m:sub>
        </m:sSub>
      </m:oMath>
      <w:r>
        <w:t xml:space="preserve"> </w:t>
      </w:r>
      <w:r>
        <w:t xml:space="preserve">to</w:t>
      </w:r>
      <w:r>
        <w:t xml:space="preserve"> </w:t>
      </w:r>
      <m:oMath>
        <m:r>
          <m:rPr>
            <m:sty m:val="p"/>
            <m:scr m:val="script"/>
          </m:rPr>
          <m:t>A</m:t>
        </m:r>
      </m:oMath>
      <w:r>
        <w:t xml:space="preserve"> </w:t>
      </w:r>
      <w:r>
        <w:t xml:space="preserve">such that:</w:t>
      </w:r>
    </w:p>
    <w:p>
      <w:pPr>
        <w:pStyle w:val="a0"/>
      </w:pPr>
      <m:oMathPara>
        <m:oMathParaPr>
          <m:jc m:val="center"/>
        </m:oMathParaPr>
        <m:oMath>
          <m:r>
            <m:rPr>
              <m:sty m:val="p"/>
              <m:scr m:val="double-struck"/>
            </m:rPr>
            <m:t>P</m:t>
          </m:r>
          <m:d>
            <m:dPr>
              <m:begChr m:val="["/>
              <m:sepChr m:val=""/>
              <m:endChr m:val="]"/>
              <m:grow/>
            </m:dPr>
            <m:e>
              <m:r>
                <m:t>ξ</m:t>
              </m:r>
              <m:r>
                <m:rPr>
                  <m:sty m:val="p"/>
                </m:rPr>
                <m:t>∈</m:t>
              </m:r>
              <m:r>
                <m:rPr>
                  <m:sty m:val="p"/>
                </m:rPr>
                <m:t>⋅</m:t>
              </m:r>
              <m:r>
                <m:rPr>
                  <m:sty m:val="p"/>
                </m:rPr>
                <m:t>∣</m:t>
              </m:r>
              <m:r>
                <m:t>η</m:t>
              </m:r>
            </m:e>
          </m:d>
          <m:r>
            <m:rPr>
              <m:sty m:val="p"/>
            </m:rPr>
            <m:t>=</m:t>
          </m:r>
          <m:r>
            <m:t>μ</m:t>
          </m:r>
          <m:d>
            <m:dPr>
              <m:begChr m:val="("/>
              <m:sepChr m:val=""/>
              <m:endChr m:val=")"/>
              <m:grow/>
            </m:dPr>
            <m:e>
              <m:r>
                <m:t>η</m:t>
              </m:r>
              <m:r>
                <m:rPr>
                  <m:sty m:val="p"/>
                </m:rPr>
                <m:t>,</m:t>
              </m:r>
              <m:r>
                <m:rPr>
                  <m:sty m:val="p"/>
                </m:rPr>
                <m:t>⋅</m:t>
              </m:r>
            </m:e>
          </m:d>
          <m:r>
            <m:t> </m:t>
          </m:r>
          <m:r>
            <m:rPr>
              <m:nor/>
              <m:sty m:val="p"/>
            </m:rPr>
            <m:t>a.e. </m:t>
          </m:r>
          <m:r>
            <m:rPr>
              <m:sty m:val="p"/>
              <m:scr m:val="script"/>
            </m:rPr>
            <m:t>L</m:t>
          </m:r>
          <m:d>
            <m:dPr>
              <m:begChr m:val="("/>
              <m:sepChr m:val=""/>
              <m:endChr m:val=")"/>
              <m:grow/>
            </m:dPr>
            <m:e>
              <m:r>
                <m:t>η</m:t>
              </m:r>
            </m:e>
          </m:d>
          <m:r>
            <m:rPr>
              <m:sty m:val="p"/>
            </m:rPr>
            <m:t>,</m:t>
          </m:r>
        </m:oMath>
      </m:oMathPara>
    </w:p>
    <w:p>
      <w:pPr>
        <w:pStyle w:val="FirstParagraph"/>
      </w:pPr>
      <w:r>
        <w:t xml:space="preserve">where</w:t>
      </w:r>
      <w:r>
        <w:t xml:space="preserve"> </w:t>
      </w:r>
      <m:oMath>
        <m:r>
          <m:t>ξ</m:t>
        </m:r>
      </m:oMath>
      <w:r>
        <w:t xml:space="preserve"> </w:t>
      </w:r>
      <w:r>
        <w:t xml:space="preserve">and</w:t>
      </w:r>
      <w:r>
        <w:t xml:space="preserve"> </w:t>
      </w:r>
      <m:oMath>
        <m:r>
          <m:t>η</m:t>
        </m:r>
      </m:oMath>
      <w:r>
        <w:t xml:space="preserve"> </w:t>
      </w:r>
      <w:r>
        <w:t xml:space="preserve">are random elements in</w:t>
      </w:r>
      <w:r>
        <w:t xml:space="preserve"> </w:t>
      </w:r>
      <m:oMath>
        <m:r>
          <m:t>Ω</m:t>
        </m:r>
      </m:oMath>
      <w:r>
        <w:t xml:space="preserve">. Here,</w:t>
      </w:r>
      <w:r>
        <w:t xml:space="preserve"> </w:t>
      </w:r>
      <m:oMath>
        <m:r>
          <m:t>μ</m:t>
        </m:r>
        <m:d>
          <m:dPr>
            <m:begChr m:val="("/>
            <m:sepChr m:val=""/>
            <m:endChr m:val=")"/>
            <m:grow/>
          </m:dPr>
          <m:e>
            <m:r>
              <m:t>η</m:t>
            </m:r>
            <m:d>
              <m:dPr>
                <m:begChr m:val="("/>
                <m:sepChr m:val=""/>
                <m:endChr m:val=")"/>
                <m:grow/>
              </m:dPr>
              <m:e>
                <m:r>
                  <m:t>ω</m:t>
                </m:r>
              </m:e>
            </m:d>
            <m:r>
              <m:rPr>
                <m:sty m:val="p"/>
              </m:rPr>
              <m:t>,</m:t>
            </m:r>
            <m:r>
              <m:t>A</m:t>
            </m:r>
          </m:e>
        </m:d>
        <m:r>
          <m:rPr>
            <m:sty m:val="p"/>
          </m:rPr>
          <m:t>=</m:t>
        </m:r>
        <m:sSub>
          <m:e>
            <m:r>
              <m:t>K</m:t>
            </m:r>
          </m:e>
          <m:sub>
            <m:sSub>
              <m:e>
                <m:r>
                  <m:rPr>
                    <m:sty m:val="p"/>
                    <m:scr m:val="script"/>
                  </m:rPr>
                  <m:t>A</m:t>
                </m:r>
              </m:e>
              <m:sub>
                <m:r>
                  <m:t>0</m:t>
                </m:r>
              </m:sub>
            </m:sSub>
          </m:sub>
        </m:sSub>
        <m:d>
          <m:dPr>
            <m:begChr m:val="("/>
            <m:sepChr m:val=""/>
            <m:endChr m:val=")"/>
            <m:grow/>
          </m:dPr>
          <m:e>
            <m:r>
              <m:t>ω</m:t>
            </m:r>
            <m:r>
              <m:rPr>
                <m:sty m:val="p"/>
              </m:rPr>
              <m:t>,</m:t>
            </m:r>
            <m:r>
              <m:t>A</m:t>
            </m:r>
          </m:e>
        </m:d>
      </m:oMath>
      <w:r>
        <w:t xml:space="preserve"> </w:t>
      </w:r>
      <w:r>
        <w:t xml:space="preserve">for</w:t>
      </w:r>
      <w:r>
        <w:t xml:space="preserve"> </w:t>
      </w:r>
      <m:oMath>
        <m:r>
          <m:t>P</m:t>
        </m:r>
      </m:oMath>
      <w:r>
        <w:t xml:space="preserve">-almost every</w:t>
      </w:r>
      <w:r>
        <w:t xml:space="preserve"> </w:t>
      </w:r>
      <m:oMath>
        <m:r>
          <m:t>ω</m:t>
        </m:r>
      </m:oMath>
      <w:r>
        <w:t xml:space="preserve">. The joint measurability of</w:t>
      </w:r>
      <w:r>
        <w:t xml:space="preserve"> </w:t>
      </w:r>
      <m:oMath>
        <m:d>
          <m:dPr>
            <m:begChr m:val="("/>
            <m:sepChr m:val=""/>
            <m:endChr m:val=")"/>
            <m:grow/>
          </m:dPr>
          <m:e>
            <m:r>
              <m:t>ω</m:t>
            </m:r>
            <m:r>
              <m:rPr>
                <m:sty m:val="p"/>
              </m:rPr>
              <m:t>,</m:t>
            </m:r>
            <m:r>
              <m:t>A</m:t>
            </m:r>
          </m:e>
        </m:d>
        <m:r>
          <m:rPr>
            <m:sty m:val="p"/>
          </m:rPr>
          <m:t>↦</m:t>
        </m:r>
        <m:sSub>
          <m:e>
            <m:r>
              <m:t>K</m:t>
            </m:r>
          </m:e>
          <m:sub>
            <m:sSub>
              <m:e>
                <m:r>
                  <m:rPr>
                    <m:sty m:val="p"/>
                    <m:scr m:val="script"/>
                  </m:rPr>
                  <m:t>A</m:t>
                </m:r>
              </m:e>
              <m:sub>
                <m:r>
                  <m:t>0</m:t>
                </m:r>
              </m:sub>
            </m:sSub>
          </m:sub>
        </m:sSub>
        <m:d>
          <m:dPr>
            <m:begChr m:val="("/>
            <m:sepChr m:val=""/>
            <m:endChr m:val=")"/>
            <m:grow/>
          </m:dPr>
          <m:e>
            <m:r>
              <m:t>ω</m:t>
            </m:r>
            <m:r>
              <m:rPr>
                <m:sty m:val="p"/>
              </m:rPr>
              <m:t>,</m:t>
            </m:r>
            <m:r>
              <m:t>A</m:t>
            </m:r>
          </m:e>
        </m:d>
      </m:oMath>
      <w:r>
        <w:t xml:space="preserve"> </w:t>
      </w:r>
      <w:r>
        <w:t xml:space="preserve">follows from the construction using a countable generator</w:t>
      </w:r>
      <w:r>
        <w:t xml:space="preserve"> </w:t>
      </w:r>
      <m:oMath>
        <m:r>
          <m:rPr>
            <m:sty m:val="p"/>
            <m:scr m:val="script"/>
          </m:rPr>
          <m:t>C</m:t>
        </m:r>
      </m:oMath>
      <w:r>
        <w:t xml:space="preserve"> </w:t>
      </w:r>
      <w:r>
        <w:t xml:space="preserve">and the uniqueness of</w:t>
      </w:r>
      <w:r>
        <w:t xml:space="preserve"> </w:t>
      </w:r>
      <m:oMath>
        <m:r>
          <m:t>μ</m:t>
        </m:r>
      </m:oMath>
      <w:r>
        <w:t xml:space="preserve"> </w:t>
      </w:r>
      <w:r>
        <w:t xml:space="preserve">a.e.</w:t>
      </w:r>
      <w:r>
        <w:t xml:space="preserve"> </w:t>
      </w:r>
      <m:oMath>
        <m:r>
          <m:rPr>
            <m:sty m:val="p"/>
            <m:scr m:val="script"/>
          </m:rPr>
          <m:t>L</m:t>
        </m:r>
        <m:d>
          <m:dPr>
            <m:begChr m:val="("/>
            <m:sepChr m:val=""/>
            <m:endChr m:val=")"/>
            <m:grow/>
          </m:dPr>
          <m:e>
            <m:r>
              <m:t>η</m:t>
            </m:r>
          </m:e>
        </m:d>
      </m:oMath>
      <w:r>
        <w:t xml:space="preserve">.</w:t>
      </w:r>
    </w:p>
    <w:bookmarkEnd w:id="43"/>
    <w:bookmarkStart w:id="44" w:name="X1b525c84b9f8294732606cc8aca0ebdca4525fd"/>
    <w:p>
      <w:pPr>
        <w:pStyle w:val="4"/>
      </w:pPr>
      <w:r>
        <w:t xml:space="preserve">Step 5: Verification of Conditional Probability</w:t>
      </w:r>
    </w:p>
    <w:p>
      <w:pPr>
        <w:pStyle w:val="FirstParagraph"/>
      </w:pPr>
      <w:r>
        <w:t xml:space="preserve">For all</w:t>
      </w:r>
      <w:r>
        <w:t xml:space="preserve"> </w:t>
      </w:r>
      <m:oMath>
        <m:r>
          <m:t>A</m:t>
        </m:r>
        <m:r>
          <m:rPr>
            <m:sty m:val="p"/>
          </m:rPr>
          <m:t>∈</m:t>
        </m:r>
        <m:r>
          <m:rPr>
            <m:sty m:val="p"/>
            <m:scr m:val="script"/>
          </m:rPr>
          <m:t>A</m:t>
        </m:r>
      </m:oMath>
      <w:r>
        <w:t xml:space="preserve">,</w:t>
      </w:r>
      <w:r>
        <w:t xml:space="preserve"> </w:t>
      </w:r>
      <m:oMath>
        <m:sSub>
          <m:e>
            <m:r>
              <m:t>K</m:t>
            </m:r>
          </m:e>
          <m:sub>
            <m:sSub>
              <m:e>
                <m:r>
                  <m:rPr>
                    <m:sty m:val="p"/>
                    <m:scr m:val="script"/>
                  </m:rPr>
                  <m:t>A</m:t>
                </m:r>
              </m:e>
              <m:sub>
                <m:r>
                  <m:t>0</m:t>
                </m:r>
              </m:sub>
            </m:sSub>
          </m:sub>
        </m:sSub>
        <m:d>
          <m:dPr>
            <m:begChr m:val="("/>
            <m:sepChr m:val=""/>
            <m:endChr m:val=")"/>
            <m:grow/>
          </m:dPr>
          <m:e>
            <m:r>
              <m:t>ω</m:t>
            </m:r>
            <m:r>
              <m:rPr>
                <m:sty m:val="p"/>
              </m:rPr>
              <m:t>,</m:t>
            </m:r>
            <m:r>
              <m:t>A</m:t>
            </m:r>
          </m:e>
        </m:d>
      </m:oMath>
      <w:r>
        <w:t xml:space="preserve"> </w:t>
      </w:r>
      <w:r>
        <w:t xml:space="preserve">satisfies:</w:t>
      </w:r>
    </w:p>
    <w:p>
      <w:pPr>
        <w:numPr>
          <w:ilvl w:val="0"/>
          <w:numId w:val="1014"/>
        </w:numPr>
      </w:pPr>
      <w:r>
        <w:rPr>
          <w:b/>
          <w:bCs/>
        </w:rPr>
        <w:t xml:space="preserve">Measurability</w:t>
      </w:r>
      <w:r>
        <w:t xml:space="preserve">:</w:t>
      </w:r>
      <w:r>
        <w:t xml:space="preserve"> </w:t>
      </w:r>
      <m:oMath>
        <m:sSub>
          <m:e>
            <m:r>
              <m:t>K</m:t>
            </m:r>
          </m:e>
          <m:sub>
            <m:sSub>
              <m:e>
                <m:r>
                  <m:rPr>
                    <m:sty m:val="p"/>
                    <m:scr m:val="script"/>
                  </m:rPr>
                  <m:t>A</m:t>
                </m:r>
              </m:e>
              <m:sub>
                <m:r>
                  <m:t>0</m:t>
                </m:r>
              </m:sub>
            </m:sSub>
          </m:sub>
        </m:sSub>
        <m:d>
          <m:dPr>
            <m:begChr m:val="("/>
            <m:sepChr m:val=""/>
            <m:endChr m:val=")"/>
            <m:grow/>
          </m:dPr>
          <m:e>
            <m:r>
              <m:rPr>
                <m:sty m:val="p"/>
              </m:rPr>
              <m:t>⋅</m:t>
            </m:r>
            <m:r>
              <m:rPr>
                <m:sty m:val="p"/>
              </m:rPr>
              <m:t>,</m:t>
            </m:r>
            <m:r>
              <m:t>A</m:t>
            </m:r>
          </m:e>
        </m:d>
      </m:oMath>
      <w:r>
        <w:t xml:space="preserve"> </w:t>
      </w:r>
      <w:r>
        <w:t xml:space="preserve">is</w:t>
      </w:r>
      <w:r>
        <w:t xml:space="preserve"> </w:t>
      </w:r>
      <m:oMath>
        <m:sSub>
          <m:e>
            <m:r>
              <m:rPr>
                <m:sty m:val="p"/>
                <m:scr m:val="script"/>
              </m:rPr>
              <m:t>A</m:t>
            </m:r>
          </m:e>
          <m:sub>
            <m:r>
              <m:t>0</m:t>
            </m:r>
          </m:sub>
        </m:sSub>
      </m:oMath>
      <w:r>
        <w:t xml:space="preserve">-measurable.</w:t>
      </w:r>
    </w:p>
    <w:p>
      <w:pPr>
        <w:numPr>
          <w:ilvl w:val="0"/>
          <w:numId w:val="1014"/>
        </w:numPr>
      </w:pPr>
      <w:r>
        <w:rPr>
          <w:b/>
          <w:bCs/>
        </w:rPr>
        <w:t xml:space="preserve">Integration</w:t>
      </w:r>
      <w:r>
        <w:t xml:space="preserve">: For any</w:t>
      </w:r>
      <w:r>
        <w:t xml:space="preserve"> </w:t>
      </w:r>
      <m:oMath>
        <m:r>
          <m:t>B</m:t>
        </m:r>
        <m:r>
          <m:rPr>
            <m:sty m:val="p"/>
          </m:rPr>
          <m:t>∈</m:t>
        </m:r>
        <m:sSub>
          <m:e>
            <m:r>
              <m:rPr>
                <m:sty m:val="p"/>
                <m:scr m:val="script"/>
              </m:rPr>
              <m:t>A</m:t>
            </m:r>
          </m:e>
          <m:sub>
            <m:r>
              <m:t>0</m:t>
            </m:r>
          </m:sub>
        </m:sSub>
      </m:oMath>
      <w:r>
        <w:t xml:space="preserve">,</w:t>
      </w:r>
    </w:p>
    <w:p>
      <w:pPr>
        <w:pStyle w:val="a0"/>
      </w:pPr>
      <m:oMathPara>
        <m:oMathParaPr>
          <m:jc m:val="center"/>
        </m:oMathParaPr>
        <m:oMath>
          <m:nary>
            <m:naryPr>
              <m:chr m:val="∫"/>
              <m:limLoc m:val="subSup"/>
              <m:subHide m:val="off"/>
              <m:supHide m:val="on"/>
            </m:naryPr>
            <m:sub>
              <m:r>
                <m:t>B</m:t>
              </m:r>
            </m:sub>
            <m:sup>
              <m:r>
                <m:t>​</m:t>
              </m:r>
            </m:sup>
            <m:e>
              <m:sSub>
                <m:e>
                  <m:r>
                    <m:t>K</m:t>
                  </m:r>
                </m:e>
                <m:sub>
                  <m:sSub>
                    <m:e>
                      <m:r>
                        <m:rPr>
                          <m:sty m:val="p"/>
                          <m:scr m:val="script"/>
                        </m:rPr>
                        <m:t>A</m:t>
                      </m:r>
                    </m:e>
                    <m:sub>
                      <m:r>
                        <m:t>0</m:t>
                      </m:r>
                    </m:sub>
                  </m:sSub>
                </m:sub>
              </m:sSub>
            </m:e>
          </m:nary>
          <m:d>
            <m:dPr>
              <m:begChr m:val="("/>
              <m:sepChr m:val=""/>
              <m:endChr m:val=")"/>
              <m:grow/>
            </m:dPr>
            <m:e>
              <m:r>
                <m:t>ω</m:t>
              </m:r>
              <m:r>
                <m:rPr>
                  <m:sty m:val="p"/>
                </m:rPr>
                <m:t>,</m:t>
              </m:r>
              <m:r>
                <m:t>A</m:t>
              </m:r>
            </m:e>
          </m:d>
          <m:r>
            <m:t> </m:t>
          </m:r>
          <m:r>
            <m:t>d</m:t>
          </m:r>
          <m:r>
            <m:t>P</m:t>
          </m:r>
          <m:d>
            <m:dPr>
              <m:begChr m:val="("/>
              <m:sepChr m:val=""/>
              <m:endChr m:val=")"/>
              <m:grow/>
            </m:dPr>
            <m:e>
              <m:r>
                <m:t>ω</m:t>
              </m:r>
            </m:e>
          </m:d>
          <m:r>
            <m:rPr>
              <m:sty m:val="p"/>
            </m:rPr>
            <m:t>=</m:t>
          </m:r>
          <m:r>
            <m:t>P</m:t>
          </m:r>
          <m:d>
            <m:dPr>
              <m:begChr m:val="("/>
              <m:sepChr m:val=""/>
              <m:endChr m:val=")"/>
              <m:grow/>
            </m:dPr>
            <m:e>
              <m:r>
                <m:t>A</m:t>
              </m:r>
              <m:r>
                <m:rPr>
                  <m:sty m:val="p"/>
                </m:rPr>
                <m:t>∩</m:t>
              </m:r>
              <m:r>
                <m:t>B</m:t>
              </m:r>
            </m:e>
          </m:d>
          <m:r>
            <m:rPr>
              <m:sty m:val="p"/>
            </m:rPr>
            <m:t>.</m:t>
          </m:r>
        </m:oMath>
      </m:oMathPara>
    </w:p>
    <w:p>
      <w:pPr>
        <w:numPr>
          <w:ilvl w:val="0"/>
          <w:numId w:val="1000"/>
        </w:numPr>
      </w:pPr>
      <w:r>
        <w:t xml:space="preserve">This holds for</w:t>
      </w:r>
      <w:r>
        <w:t xml:space="preserve"> </w:t>
      </w:r>
      <m:oMath>
        <m:r>
          <m:t>A</m:t>
        </m:r>
        <m:r>
          <m:rPr>
            <m:sty m:val="p"/>
          </m:rPr>
          <m:t>∈</m:t>
        </m:r>
        <m:r>
          <m:rPr>
            <m:sty m:val="p"/>
            <m:scr m:val="script"/>
          </m:rPr>
          <m:t>C</m:t>
        </m:r>
      </m:oMath>
      <w:r>
        <w:t xml:space="preserve"> </w:t>
      </w:r>
      <w:r>
        <w:t xml:space="preserve">by construction and extends to all</w:t>
      </w:r>
      <w:r>
        <w:t xml:space="preserve"> </w:t>
      </w:r>
      <m:oMath>
        <m:r>
          <m:t>A</m:t>
        </m:r>
        <m:r>
          <m:rPr>
            <m:sty m:val="p"/>
          </m:rPr>
          <m:t>∈</m:t>
        </m:r>
        <m:r>
          <m:rPr>
            <m:sty m:val="p"/>
            <m:scr m:val="script"/>
          </m:rPr>
          <m:t>A</m:t>
        </m:r>
      </m:oMath>
      <w:r>
        <w:t xml:space="preserve"> </w:t>
      </w:r>
      <w:r>
        <w:t xml:space="preserve">via the</w:t>
      </w:r>
      <w:r>
        <w:t xml:space="preserve"> </w:t>
      </w:r>
      <m:oMath>
        <m:r>
          <m:t>π</m:t>
        </m:r>
      </m:oMath>
      <w:r>
        <w:t xml:space="preserve">-</w:t>
      </w:r>
      <m:oMath>
        <m:r>
          <m:t>λ</m:t>
        </m:r>
      </m:oMath>
      <w:r>
        <w:t xml:space="preserve"> </w:t>
      </w:r>
      <w:r>
        <w:t xml:space="preserve">theorem.</w:t>
      </w:r>
    </w:p>
    <w:p>
      <w:pPr>
        <w:pStyle w:val="FirstParagraph"/>
      </w:pPr>
      <w:r>
        <w:t xml:space="preserve">Thus,</w:t>
      </w:r>
      <w:r>
        <w:t xml:space="preserve"> </w:t>
      </w:r>
      <m:oMath>
        <m:sSub>
          <m:e>
            <m:r>
              <m:t>K</m:t>
            </m:r>
          </m:e>
          <m:sub>
            <m:sSub>
              <m:e>
                <m:r>
                  <m:rPr>
                    <m:sty m:val="p"/>
                    <m:scr m:val="script"/>
                  </m:rPr>
                  <m:t>A</m:t>
                </m:r>
              </m:e>
              <m:sub>
                <m:r>
                  <m:t>0</m:t>
                </m:r>
              </m:sub>
            </m:sSub>
          </m:sub>
        </m:sSub>
      </m:oMath>
      <w:r>
        <w:t xml:space="preserve"> </w:t>
      </w:r>
      <w:r>
        <w:t xml:space="preserve">is a regular conditional probability kernel.</w:t>
      </w:r>
    </w:p>
    <w:p>
      <w:pPr>
        <w:pStyle w:val="a0"/>
      </w:pPr>
      <w:r>
        <w:t xml:space="preserve">cf.</w:t>
      </w:r>
      <w:r>
        <w:t xml:space="preserve">[5]</w:t>
      </w:r>
      <w:r>
        <w:t xml:space="preserve"> </w:t>
      </w:r>
      <w:r>
        <w:t xml:space="preserve">and</w:t>
      </w:r>
      <w:r>
        <w:t xml:space="preserve"> </w:t>
      </w:r>
      <w:r>
        <w:t xml:space="preserve">[4]</w:t>
      </w:r>
    </w:p>
    <w:bookmarkEnd w:id="44"/>
    <w:p>
      <w:pPr>
        <w:pStyle w:val="a0"/>
      </w:pPr>
      <w:r>
        <w:t xml:space="preserve">Thus, a regular conditional probability exists for any sub-</w:t>
      </w:r>
      <m:oMath>
        <m:r>
          <m:t>σ</m:t>
        </m:r>
      </m:oMath>
      <w:r>
        <w:t xml:space="preserve">-algebra</w:t>
      </w:r>
      <w:r>
        <w:t xml:space="preserve"> </w:t>
      </w:r>
      <m:oMath>
        <m:sSub>
          <m:e>
            <m:r>
              <m:rPr>
                <m:sty m:val="p"/>
                <m:scr m:val="script"/>
              </m:rPr>
              <m:t>A</m:t>
            </m:r>
          </m:e>
          <m:sub>
            <m:r>
              <m:t>0</m:t>
            </m:r>
          </m:sub>
        </m:sSub>
      </m:oMath>
      <w:r>
        <w:t xml:space="preserve"> </w:t>
      </w:r>
      <w:r>
        <w:t xml:space="preserve">in a standard Borel space.</w:t>
      </w:r>
    </w:p>
    <w:p>
      <w:pPr>
        <w:pStyle w:val="a0"/>
      </w:pPr>
      <w:r>
        <w:rPr>
          <w:i/>
          <w:iCs/>
        </w:rPr>
        <w:t xml:space="preserve">Remark</w:t>
      </w:r>
      <w:r>
        <w:t xml:space="preserve">. </w:t>
      </w:r>
      <w:r>
        <w:t xml:space="preserve">The standard Borel space assumption is essential. For general measurable spaces, regular conditional probabilities may not exist.</w:t>
      </w:r>
    </w:p>
    <w:bookmarkEnd w:id="45"/>
    <w:bookmarkStart w:id="48" w:name="X43830d30fa49dc70e5958c871dd29d35b9114b8"/>
    <w:p>
      <w:pPr>
        <w:pStyle w:val="2"/>
      </w:pPr>
      <w:r>
        <w:t xml:space="preserve">4 The Uniqueness of Regular Conditional Probability</w:t>
      </w:r>
    </w:p>
    <w:p>
      <w:pPr>
        <w:pStyle w:val="FirstParagraph"/>
      </w:pPr>
      <w:r>
        <w:t xml:space="preserve">Regular conditional probabilities are unique up to</w:t>
      </w:r>
      <w:r>
        <w:t xml:space="preserve"> </w:t>
      </w:r>
      <m:oMath>
        <m:r>
          <m:t>P</m:t>
        </m:r>
      </m:oMath>
      <w:r>
        <w:t xml:space="preserve">-null sets. That is, if</w:t>
      </w:r>
      <w:r>
        <w:t xml:space="preserve"> </w:t>
      </w:r>
      <m:oMath>
        <m:sSub>
          <m:e>
            <m:r>
              <m:t>K</m:t>
            </m:r>
          </m:e>
          <m:sub>
            <m:sSub>
              <m:e>
                <m:r>
                  <m:rPr>
                    <m:sty m:val="p"/>
                    <m:scr m:val="script"/>
                  </m:rPr>
                  <m:t>A</m:t>
                </m:r>
              </m:e>
              <m:sub>
                <m:r>
                  <m:t>0</m:t>
                </m:r>
              </m:sub>
            </m:sSub>
          </m:sub>
        </m:sSub>
      </m:oMath>
      <w:r>
        <w:t xml:space="preserve"> </w:t>
      </w:r>
      <w:r>
        <w:t xml:space="preserve">and</w:t>
      </w:r>
      <w:r>
        <w:t xml:space="preserve"> </w:t>
      </w:r>
      <m:oMath>
        <m:sSub>
          <m:e>
            <m:acc>
              <m:accPr>
                <m:chr m:val="̃"/>
              </m:accPr>
              <m:e>
                <m:r>
                  <m:t>K</m:t>
                </m:r>
              </m:e>
            </m:acc>
          </m:e>
          <m:sub>
            <m:sSub>
              <m:e>
                <m:r>
                  <m:rPr>
                    <m:sty m:val="p"/>
                    <m:scr m:val="script"/>
                  </m:rPr>
                  <m:t>A</m:t>
                </m:r>
              </m:e>
              <m:sub>
                <m:r>
                  <m:t>0</m:t>
                </m:r>
              </m:sub>
            </m:sSub>
          </m:sub>
        </m:sSub>
      </m:oMath>
      <w:r>
        <w:t xml:space="preserve"> </w:t>
      </w:r>
      <w:r>
        <w:t xml:space="preserve">are both regular conditional probabilities with respect to</w:t>
      </w:r>
      <w:r>
        <w:t xml:space="preserve"> </w:t>
      </w:r>
      <m:oMath>
        <m:sSub>
          <m:e>
            <m:r>
              <m:rPr>
                <m:sty m:val="p"/>
                <m:scr m:val="script"/>
              </m:rPr>
              <m:t>A</m:t>
            </m:r>
          </m:e>
          <m:sub>
            <m:r>
              <m:t>0</m:t>
            </m:r>
          </m:sub>
        </m:sSub>
      </m:oMath>
      <w:r>
        <w:t xml:space="preserve">, then there exists a</w:t>
      </w:r>
      <w:r>
        <w:t xml:space="preserve"> </w:t>
      </w:r>
      <m:oMath>
        <m:r>
          <m:t>P</m:t>
        </m:r>
      </m:oMath>
      <w:r>
        <w:t xml:space="preserve">-null set</w:t>
      </w:r>
      <w:r>
        <w:t xml:space="preserve"> </w:t>
      </w:r>
      <m:oMath>
        <m:r>
          <m:t>N</m:t>
        </m:r>
      </m:oMath>
      <w:r>
        <w:t xml:space="preserve"> </w:t>
      </w:r>
      <w:r>
        <w:t xml:space="preserve">such that for all</w:t>
      </w:r>
      <w:r>
        <w:t xml:space="preserve"> </w:t>
      </w:r>
      <m:oMath>
        <m:r>
          <m:t>ω</m:t>
        </m:r>
        <m:r>
          <m:rPr>
            <m:sty m:val="p"/>
          </m:rPr>
          <m:t>∉</m:t>
        </m:r>
        <m:r>
          <m:t>N</m:t>
        </m:r>
      </m:oMath>
      <w:r>
        <w:t xml:space="preserve"> </w:t>
      </w:r>
      <w:r>
        <w:t xml:space="preserve">and all</w:t>
      </w:r>
      <w:r>
        <w:t xml:space="preserve"> </w:t>
      </w:r>
      <m:oMath>
        <m:r>
          <m:t>A</m:t>
        </m:r>
        <m:r>
          <m:rPr>
            <m:sty m:val="p"/>
          </m:rPr>
          <m:t>∈</m:t>
        </m:r>
        <m:r>
          <m:rPr>
            <m:sty m:val="p"/>
            <m:scr m:val="script"/>
          </m:rPr>
          <m:t>A</m:t>
        </m:r>
      </m:oMath>
      <w:r>
        <w:t xml:space="preserve">,</w:t>
      </w:r>
    </w:p>
    <w:p>
      <w:pPr>
        <w:pStyle w:val="a0"/>
      </w:pPr>
      <m:oMathPara>
        <m:oMathParaPr>
          <m:jc m:val="center"/>
        </m:oMathParaPr>
        <m:oMath>
          <m:sSub>
            <m:e>
              <m:r>
                <m:t>K</m:t>
              </m:r>
            </m:e>
            <m:sub>
              <m:sSub>
                <m:e>
                  <m:r>
                    <m:rPr>
                      <m:sty m:val="p"/>
                      <m:scr m:val="script"/>
                    </m:rPr>
                    <m:t>A</m:t>
                  </m:r>
                </m:e>
                <m:sub>
                  <m:r>
                    <m:t>0</m:t>
                  </m:r>
                </m:sub>
              </m:sSub>
            </m:sub>
          </m:sSub>
          <m:d>
            <m:dPr>
              <m:begChr m:val="("/>
              <m:sepChr m:val=""/>
              <m:endChr m:val=")"/>
              <m:grow/>
            </m:dPr>
            <m:e>
              <m:r>
                <m:t>ω</m:t>
              </m:r>
              <m:r>
                <m:rPr>
                  <m:sty m:val="p"/>
                </m:rPr>
                <m:t>,</m:t>
              </m:r>
              <m:r>
                <m:t>A</m:t>
              </m:r>
            </m:e>
          </m:d>
          <m:r>
            <m:rPr>
              <m:sty m:val="p"/>
            </m:rPr>
            <m:t>=</m:t>
          </m:r>
          <m:sSub>
            <m:e>
              <m:acc>
                <m:accPr>
                  <m:chr m:val="̃"/>
                </m:accPr>
                <m:e>
                  <m:r>
                    <m:t>K</m:t>
                  </m:r>
                </m:e>
              </m:acc>
            </m:e>
            <m:sub>
              <m:sSub>
                <m:e>
                  <m:r>
                    <m:rPr>
                      <m:sty m:val="p"/>
                      <m:scr m:val="script"/>
                    </m:rPr>
                    <m:t>A</m:t>
                  </m:r>
                </m:e>
                <m:sub>
                  <m:r>
                    <m:t>0</m:t>
                  </m:r>
                </m:sub>
              </m:sSub>
            </m:sub>
          </m:sSub>
          <m:d>
            <m:dPr>
              <m:begChr m:val="("/>
              <m:sepChr m:val=""/>
              <m:endChr m:val=")"/>
              <m:grow/>
            </m:dPr>
            <m:e>
              <m:r>
                <m:t>ω</m:t>
              </m:r>
              <m:r>
                <m:rPr>
                  <m:sty m:val="p"/>
                </m:rPr>
                <m:t>,</m:t>
              </m:r>
              <m:r>
                <m:t>A</m:t>
              </m:r>
            </m:e>
          </m:d>
          <m:r>
            <m:rPr>
              <m:sty m:val="p"/>
            </m:rPr>
            <m:t>.</m:t>
          </m:r>
        </m:oMath>
      </m:oMathPara>
    </w:p>
    <w:p>
      <w:pPr>
        <w:pStyle w:val="FirstParagraph"/>
      </w:pPr>
      <w:r>
        <w:t xml:space="preserve">This means the regular conditional probability is essentially unique: any two versions agree outside a set of probability zero.</w:t>
      </w:r>
    </w:p>
    <w:p>
      <w:pPr>
        <w:pStyle w:val="a0"/>
      </w:pPr>
      <w:r>
        <w:rPr>
          <w:i/>
          <w:iCs/>
        </w:rPr>
        <w:t xml:space="preserve">Proof</w:t>
      </w:r>
      <w:r>
        <w:t xml:space="preserve"> (Proof of Uniqueness of Regular Conditional Probability). </w:t>
      </w:r>
      <w:r>
        <w:t xml:space="preserve">Let</w:t>
      </w:r>
      <w:r>
        <w:t xml:space="preserve"> </w:t>
      </w:r>
      <m:oMath>
        <m:sSub>
          <m:e>
            <m:r>
              <m:t>K</m:t>
            </m:r>
          </m:e>
          <m:sub>
            <m:sSub>
              <m:e>
                <m:r>
                  <m:rPr>
                    <m:sty m:val="p"/>
                    <m:scr m:val="script"/>
                  </m:rPr>
                  <m:t>A</m:t>
                </m:r>
              </m:e>
              <m:sub>
                <m:r>
                  <m:t>0</m:t>
                </m:r>
              </m:sub>
            </m:sSub>
          </m:sub>
        </m:sSub>
      </m:oMath>
      <w:r>
        <w:t xml:space="preserve"> </w:t>
      </w:r>
      <w:r>
        <w:t xml:space="preserve">and</w:t>
      </w:r>
      <w:r>
        <w:t xml:space="preserve"> </w:t>
      </w:r>
      <m:oMath>
        <m:sSub>
          <m:e>
            <m:acc>
              <m:accPr>
                <m:chr m:val="̃"/>
              </m:accPr>
              <m:e>
                <m:r>
                  <m:t>K</m:t>
                </m:r>
              </m:e>
            </m:acc>
          </m:e>
          <m:sub>
            <m:sSub>
              <m:e>
                <m:r>
                  <m:rPr>
                    <m:sty m:val="p"/>
                    <m:scr m:val="script"/>
                  </m:rPr>
                  <m:t>A</m:t>
                </m:r>
              </m:e>
              <m:sub>
                <m:r>
                  <m:t>0</m:t>
                </m:r>
              </m:sub>
            </m:sSub>
          </m:sub>
        </m:sSub>
      </m:oMath>
      <w:r>
        <w:t xml:space="preserve"> </w:t>
      </w:r>
      <w:r>
        <w:t xml:space="preserve">be two regular conditional probabilities with respect to</w:t>
      </w:r>
      <w:r>
        <w:t xml:space="preserve"> </w:t>
      </w:r>
      <m:oMath>
        <m:sSub>
          <m:e>
            <m:r>
              <m:rPr>
                <m:sty m:val="p"/>
                <m:scr m:val="script"/>
              </m:rPr>
              <m:t>A</m:t>
            </m:r>
          </m:e>
          <m:sub>
            <m:r>
              <m:t>0</m:t>
            </m:r>
          </m:sub>
        </m:sSub>
      </m:oMath>
      <w:r>
        <w:t xml:space="preserve">. For each</w:t>
      </w:r>
      <w:r>
        <w:t xml:space="preserve"> </w:t>
      </w:r>
      <m:oMath>
        <m:r>
          <m:t>A</m:t>
        </m:r>
        <m:r>
          <m:rPr>
            <m:sty m:val="p"/>
          </m:rPr>
          <m:t>∈</m:t>
        </m:r>
        <m:r>
          <m:rPr>
            <m:sty m:val="p"/>
            <m:scr m:val="script"/>
          </m:rPr>
          <m:t>A</m:t>
        </m:r>
      </m:oMath>
      <w:r>
        <w:t xml:space="preserve">, define</w:t>
      </w:r>
    </w:p>
    <w:p>
      <w:pPr>
        <w:pStyle w:val="a0"/>
      </w:pPr>
      <m:oMathPara>
        <m:oMathParaPr>
          <m:jc m:val="center"/>
        </m:oMathParaPr>
        <m:oMath>
          <m:sSub>
            <m:e>
              <m:r>
                <m:t>N</m:t>
              </m:r>
            </m:e>
            <m:sub>
              <m:r>
                <m:t>A</m:t>
              </m:r>
            </m:sub>
          </m:sSub>
          <m:r>
            <m:rPr>
              <m:sty m:val="p"/>
            </m:rPr>
            <m:t>=</m:t>
          </m:r>
          <m:r>
            <m:rPr>
              <m:sty m:val="p"/>
            </m:rPr>
            <m:t>{</m:t>
          </m:r>
          <m:r>
            <m:t>ω</m:t>
          </m:r>
          <m:r>
            <m:rPr>
              <m:sty m:val="p"/>
            </m:rPr>
            <m:t>∈</m:t>
          </m:r>
          <m:r>
            <m:t>Ω</m:t>
          </m:r>
          <m:r>
            <m:rPr>
              <m:sty m:val="p"/>
            </m:rPr>
            <m:t>:</m:t>
          </m:r>
          <m:sSub>
            <m:e>
              <m:r>
                <m:t>K</m:t>
              </m:r>
            </m:e>
            <m:sub>
              <m:sSub>
                <m:e>
                  <m:r>
                    <m:rPr>
                      <m:sty m:val="p"/>
                      <m:scr m:val="script"/>
                    </m:rPr>
                    <m:t>A</m:t>
                  </m:r>
                </m:e>
                <m:sub>
                  <m:r>
                    <m:t>0</m:t>
                  </m:r>
                </m:sub>
              </m:sSub>
            </m:sub>
          </m:sSub>
          <m:d>
            <m:dPr>
              <m:begChr m:val="("/>
              <m:sepChr m:val=""/>
              <m:endChr m:val=")"/>
              <m:grow/>
            </m:dPr>
            <m:e>
              <m:r>
                <m:t>ω</m:t>
              </m:r>
              <m:r>
                <m:rPr>
                  <m:sty m:val="p"/>
                </m:rPr>
                <m:t>,</m:t>
              </m:r>
              <m:r>
                <m:t>A</m:t>
              </m:r>
            </m:e>
          </m:d>
          <m:r>
            <m:rPr>
              <m:sty m:val="p"/>
            </m:rPr>
            <m:t>≠</m:t>
          </m:r>
          <m:sSub>
            <m:e>
              <m:acc>
                <m:accPr>
                  <m:chr m:val="̃"/>
                </m:accPr>
                <m:e>
                  <m:r>
                    <m:t>K</m:t>
                  </m:r>
                </m:e>
              </m:acc>
            </m:e>
            <m:sub>
              <m:sSub>
                <m:e>
                  <m:r>
                    <m:rPr>
                      <m:sty m:val="p"/>
                      <m:scr m:val="script"/>
                    </m:rPr>
                    <m:t>A</m:t>
                  </m:r>
                </m:e>
                <m:sub>
                  <m:r>
                    <m:t>0</m:t>
                  </m:r>
                </m:sub>
              </m:sSub>
            </m:sub>
          </m:sSub>
          <m:d>
            <m:dPr>
              <m:begChr m:val="("/>
              <m:sepChr m:val=""/>
              <m:endChr m:val=")"/>
              <m:grow/>
            </m:dPr>
            <m:e>
              <m:r>
                <m:t>ω</m:t>
              </m:r>
              <m:r>
                <m:rPr>
                  <m:sty m:val="p"/>
                </m:rPr>
                <m:t>,</m:t>
              </m:r>
              <m:r>
                <m:t>A</m:t>
              </m:r>
            </m:e>
          </m:d>
          <m:r>
            <m:rPr>
              <m:sty m:val="p"/>
            </m:rPr>
            <m:t>}</m:t>
          </m:r>
          <m:r>
            <m:rPr>
              <m:sty m:val="p"/>
            </m:rPr>
            <m:t>.</m:t>
          </m:r>
        </m:oMath>
      </m:oMathPara>
    </w:p>
    <w:bookmarkStart w:id="46" w:name="step-1-null-sets-for-countable-generator"/>
    <w:p>
      <w:pPr>
        <w:pStyle w:val="4"/>
      </w:pPr>
      <w:r>
        <w:t xml:space="preserve">Step 1: Null Sets for Countable Generator</w:t>
      </w:r>
    </w:p>
    <w:p>
      <w:pPr>
        <w:pStyle w:val="FirstParagraph"/>
      </w:pPr>
      <w:r>
        <w:t xml:space="preserve">By the definition of regular conditional probability,</w:t>
      </w:r>
      <w:r>
        <w:t xml:space="preserve"> </w:t>
      </w:r>
      <m:oMath>
        <m:sSub>
          <m:e>
            <m:r>
              <m:t>K</m:t>
            </m:r>
          </m:e>
          <m:sub>
            <m:sSub>
              <m:e>
                <m:r>
                  <m:rPr>
                    <m:sty m:val="p"/>
                    <m:scr m:val="script"/>
                  </m:rPr>
                  <m:t>A</m:t>
                </m:r>
              </m:e>
              <m:sub>
                <m:r>
                  <m:t>0</m:t>
                </m:r>
              </m:sub>
            </m:sSub>
          </m:sub>
        </m:sSub>
        <m:d>
          <m:dPr>
            <m:begChr m:val="("/>
            <m:sepChr m:val=""/>
            <m:endChr m:val=")"/>
            <m:grow/>
          </m:dPr>
          <m:e>
            <m:r>
              <m:rPr>
                <m:sty m:val="p"/>
              </m:rPr>
              <m:t>⋅</m:t>
            </m:r>
            <m:r>
              <m:rPr>
                <m:sty m:val="p"/>
              </m:rPr>
              <m:t>,</m:t>
            </m:r>
            <m:r>
              <m:t>A</m:t>
            </m:r>
          </m:e>
        </m:d>
      </m:oMath>
      <w:r>
        <w:t xml:space="preserve"> </w:t>
      </w:r>
      <w:r>
        <w:t xml:space="preserve">and</w:t>
      </w:r>
      <w:r>
        <w:t xml:space="preserve"> </w:t>
      </w:r>
      <m:oMath>
        <m:sSub>
          <m:e>
            <m:acc>
              <m:accPr>
                <m:chr m:val="̃"/>
              </m:accPr>
              <m:e>
                <m:r>
                  <m:t>K</m:t>
                </m:r>
              </m:e>
            </m:acc>
          </m:e>
          <m:sub>
            <m:sSub>
              <m:e>
                <m:r>
                  <m:rPr>
                    <m:sty m:val="p"/>
                    <m:scr m:val="script"/>
                  </m:rPr>
                  <m:t>A</m:t>
                </m:r>
              </m:e>
              <m:sub>
                <m:r>
                  <m:t>0</m:t>
                </m:r>
              </m:sub>
            </m:sSub>
          </m:sub>
        </m:sSub>
        <m:d>
          <m:dPr>
            <m:begChr m:val="("/>
            <m:sepChr m:val=""/>
            <m:endChr m:val=")"/>
            <m:grow/>
          </m:dPr>
          <m:e>
            <m:r>
              <m:rPr>
                <m:sty m:val="p"/>
              </m:rPr>
              <m:t>⋅</m:t>
            </m:r>
            <m:r>
              <m:rPr>
                <m:sty m:val="p"/>
              </m:rPr>
              <m:t>,</m:t>
            </m:r>
            <m:r>
              <m:t>A</m:t>
            </m:r>
          </m:e>
        </m:d>
      </m:oMath>
      <w:r>
        <w:t xml:space="preserve"> </w:t>
      </w:r>
      <w:r>
        <w:t xml:space="preserve">are both versions of</w:t>
      </w:r>
      <w:r>
        <w:t xml:space="preserve"> </w:t>
      </w:r>
      <m:oMath>
        <m:r>
          <m:rPr>
            <m:sty m:val="p"/>
            <m:scr m:val="double-struck"/>
          </m:rPr>
          <m:t>E</m:t>
        </m:r>
        <m:d>
          <m:dPr>
            <m:begChr m:val="["/>
            <m:sepChr m:val=""/>
            <m:endChr m:val="]"/>
            <m:grow/>
          </m:dPr>
          <m:e>
            <m:sSub>
              <m:e>
                <m:r>
                  <m:t>1</m:t>
                </m:r>
              </m:e>
              <m:sub>
                <m:r>
                  <m:t>A</m:t>
                </m:r>
              </m:sub>
            </m:sSub>
            <m:r>
              <m:rPr>
                <m:sty m:val="p"/>
              </m:rPr>
              <m:t>∣</m:t>
            </m:r>
            <m:sSub>
              <m:e>
                <m:r>
                  <m:rPr>
                    <m:sty m:val="p"/>
                    <m:scr m:val="script"/>
                  </m:rPr>
                  <m:t>A</m:t>
                </m:r>
              </m:e>
              <m:sub>
                <m:r>
                  <m:t>0</m:t>
                </m:r>
              </m:sub>
            </m:sSub>
          </m:e>
        </m:d>
      </m:oMath>
      <w:r>
        <w:t xml:space="preserve">, hence they are equal</w:t>
      </w:r>
      <w:r>
        <w:t xml:space="preserve"> </w:t>
      </w:r>
      <m:oMath>
        <m:r>
          <m:t>P</m:t>
        </m:r>
      </m:oMath>
      <w:r>
        <w:t xml:space="preserve">-almost surely. Thus,</w:t>
      </w:r>
      <w:r>
        <w:t xml:space="preserve"> </w:t>
      </w:r>
      <m:oMath>
        <m:r>
          <m:t>P</m:t>
        </m:r>
        <m:d>
          <m:dPr>
            <m:begChr m:val="("/>
            <m:sepChr m:val=""/>
            <m:endChr m:val=")"/>
            <m:grow/>
          </m:dPr>
          <m:e>
            <m:sSub>
              <m:e>
                <m:r>
                  <m:t>N</m:t>
                </m:r>
              </m:e>
              <m:sub>
                <m:r>
                  <m:t>A</m:t>
                </m:r>
              </m:sub>
            </m:sSub>
          </m:e>
        </m:d>
        <m:r>
          <m:rPr>
            <m:sty m:val="p"/>
          </m:rPr>
          <m:t>=</m:t>
        </m:r>
        <m:r>
          <m:t>0</m:t>
        </m:r>
      </m:oMath>
      <w:r>
        <w:t xml:space="preserve"> </w:t>
      </w:r>
      <w:r>
        <w:t xml:space="preserve">for each</w:t>
      </w:r>
      <w:r>
        <w:t xml:space="preserve"> </w:t>
      </w:r>
      <m:oMath>
        <m:r>
          <m:t>A</m:t>
        </m:r>
        <m:r>
          <m:rPr>
            <m:sty m:val="p"/>
          </m:rPr>
          <m:t>∈</m:t>
        </m:r>
        <m:r>
          <m:rPr>
            <m:sty m:val="p"/>
            <m:scr m:val="script"/>
          </m:rPr>
          <m:t>A</m:t>
        </m:r>
      </m:oMath>
      <w:r>
        <w:t xml:space="preserve">.</w:t>
      </w:r>
    </w:p>
    <w:p>
      <w:pPr>
        <w:pStyle w:val="a0"/>
      </w:pPr>
      <w:r>
        <w:t xml:space="preserve">Since</w:t>
      </w:r>
      <w:r>
        <w:t xml:space="preserve"> </w:t>
      </w:r>
      <m:oMath>
        <m:r>
          <m:rPr>
            <m:sty m:val="p"/>
            <m:scr m:val="script"/>
          </m:rPr>
          <m:t>A</m:t>
        </m:r>
      </m:oMath>
      <w:r>
        <w:t xml:space="preserve"> </w:t>
      </w:r>
      <w:r>
        <w:t xml:space="preserve">is standard Borel, let</w:t>
      </w:r>
      <w:r>
        <w:t xml:space="preserve"> </w:t>
      </w:r>
      <m:oMath>
        <m:r>
          <m:rPr>
            <m:sty m:val="p"/>
            <m:scr m:val="script"/>
          </m:rPr>
          <m:t>C</m:t>
        </m:r>
      </m:oMath>
      <w:r>
        <w:t xml:space="preserve"> </w:t>
      </w:r>
      <w:r>
        <w:t xml:space="preserve">be a countable</w:t>
      </w:r>
      <w:r>
        <w:t xml:space="preserve"> </w:t>
      </w:r>
      <m:oMath>
        <m:r>
          <m:t>π</m:t>
        </m:r>
      </m:oMath>
      <w:r>
        <w:t xml:space="preserve">-system generating</w:t>
      </w:r>
      <w:r>
        <w:t xml:space="preserve"> </w:t>
      </w:r>
      <m:oMath>
        <m:r>
          <m:rPr>
            <m:sty m:val="p"/>
            <m:scr m:val="script"/>
          </m:rPr>
          <m:t>A</m:t>
        </m:r>
      </m:oMath>
      <w:r>
        <w:t xml:space="preserve">. Define the union of null sets:</w:t>
      </w:r>
    </w:p>
    <w:p>
      <w:pPr>
        <w:pStyle w:val="a0"/>
      </w:pPr>
      <m:oMathPara>
        <m:oMathParaPr>
          <m:jc m:val="center"/>
        </m:oMathParaPr>
        <m:oMath>
          <m:r>
            <m:t>N</m:t>
          </m:r>
          <m:r>
            <m:rPr>
              <m:sty m:val="p"/>
            </m:rPr>
            <m:t>=</m:t>
          </m:r>
          <m:limLow>
            <m:e>
              <m:r>
                <m:rPr>
                  <m:sty m:val="p"/>
                </m:rPr>
                <m:t>⋃</m:t>
              </m:r>
            </m:e>
            <m:lim>
              <m:r>
                <m:t>A</m:t>
              </m:r>
              <m:r>
                <m:rPr>
                  <m:sty m:val="p"/>
                </m:rPr>
                <m:t>∈</m:t>
              </m:r>
              <m:r>
                <m:rPr>
                  <m:sty m:val="p"/>
                  <m:scr m:val="script"/>
                </m:rPr>
                <m:t>C</m:t>
              </m:r>
            </m:lim>
          </m:limLow>
          <m:sSub>
            <m:e>
              <m:r>
                <m:t>N</m:t>
              </m:r>
            </m:e>
            <m:sub>
              <m:r>
                <m:t>A</m:t>
              </m:r>
            </m:sub>
          </m:sSub>
          <m:r>
            <m:rPr>
              <m:sty m:val="p"/>
            </m:rPr>
            <m:t>.</m:t>
          </m:r>
        </m:oMath>
      </m:oMathPara>
    </w:p>
    <w:p>
      <w:pPr>
        <w:pStyle w:val="FirstParagraph"/>
      </w:pPr>
      <w:r>
        <w:t xml:space="preserve">As</w:t>
      </w:r>
      <w:r>
        <w:t xml:space="preserve"> </w:t>
      </w:r>
      <m:oMath>
        <m:r>
          <m:rPr>
            <m:sty m:val="p"/>
            <m:scr m:val="script"/>
          </m:rPr>
          <m:t>C</m:t>
        </m:r>
      </m:oMath>
      <w:r>
        <w:t xml:space="preserve"> </w:t>
      </w:r>
      <w:r>
        <w:t xml:space="preserve">is countable,</w:t>
      </w:r>
      <w:r>
        <w:t xml:space="preserve"> </w:t>
      </w:r>
      <m:oMath>
        <m:r>
          <m:t>N</m:t>
        </m:r>
      </m:oMath>
      <w:r>
        <w:t xml:space="preserve"> </w:t>
      </w:r>
      <w:r>
        <w:t xml:space="preserve">is a countable union of</w:t>
      </w:r>
      <w:r>
        <w:t xml:space="preserve"> </w:t>
      </w:r>
      <m:oMath>
        <m:r>
          <m:t>P</m:t>
        </m:r>
      </m:oMath>
      <w:r>
        <w:t xml:space="preserve">-null sets, so</w:t>
      </w:r>
      <w:r>
        <w:t xml:space="preserve"> </w:t>
      </w:r>
      <m:oMath>
        <m:r>
          <m:t>P</m:t>
        </m:r>
        <m:d>
          <m:dPr>
            <m:begChr m:val="("/>
            <m:sepChr m:val=""/>
            <m:endChr m:val=")"/>
            <m:grow/>
          </m:dPr>
          <m:e>
            <m:r>
              <m:t>N</m:t>
            </m:r>
          </m:e>
        </m:d>
        <m:r>
          <m:rPr>
            <m:sty m:val="p"/>
          </m:rPr>
          <m:t>=</m:t>
        </m:r>
        <m:r>
          <m:t>0</m:t>
        </m:r>
      </m:oMath>
      <w:r>
        <w:t xml:space="preserve">.</w:t>
      </w:r>
    </w:p>
    <w:bookmarkEnd w:id="46"/>
    <w:bookmarkStart w:id="47" w:name="Xada7a8cc9bd77ffabe549b0b362df94d25a8e8a"/>
    <w:p>
      <w:pPr>
        <w:pStyle w:val="4"/>
      </w:pPr>
      <w:r>
        <w:t xml:space="preserve">Step 2: Extension to the Entire</w:t>
      </w:r>
      <w:r>
        <w:t xml:space="preserve"> </w:t>
      </w:r>
      <m:oMath>
        <m:r>
          <m:t>σ</m:t>
        </m:r>
      </m:oMath>
      <w:r>
        <w:t xml:space="preserve">-Algebra via</w:t>
      </w:r>
      <w:r>
        <w:t xml:space="preserve"> </w:t>
      </w:r>
      <m:oMath>
        <m:r>
          <m:t>π</m:t>
        </m:r>
      </m:oMath>
      <w:r>
        <w:t xml:space="preserve">-</w:t>
      </w:r>
      <m:oMath>
        <m:r>
          <m:t>λ</m:t>
        </m:r>
      </m:oMath>
      <w:r>
        <w:t xml:space="preserve"> </w:t>
      </w:r>
      <w:r>
        <w:t xml:space="preserve">Theorem</w:t>
      </w:r>
    </w:p>
    <w:p>
      <w:pPr>
        <w:pStyle w:val="FirstParagraph"/>
      </w:pPr>
      <w:r>
        <w:t xml:space="preserve">Fix</w:t>
      </w:r>
      <w:r>
        <w:t xml:space="preserve"> </w:t>
      </w:r>
      <m:oMath>
        <m:r>
          <m:t>ω</m:t>
        </m:r>
        <m:r>
          <m:rPr>
            <m:sty m:val="p"/>
          </m:rPr>
          <m:t>∉</m:t>
        </m:r>
        <m:r>
          <m:t>N</m:t>
        </m:r>
      </m:oMath>
      <w:r>
        <w:t xml:space="preserve">. For this</w:t>
      </w:r>
      <w:r>
        <w:t xml:space="preserve"> </w:t>
      </w:r>
      <m:oMath>
        <m:r>
          <m:t>ω</m:t>
        </m:r>
      </m:oMath>
      <w:r>
        <w:t xml:space="preserve">, define the collection of sets:</w:t>
      </w:r>
    </w:p>
    <w:p>
      <w:pPr>
        <w:pStyle w:val="a0"/>
      </w:pPr>
      <m:oMathPara>
        <m:oMathParaPr>
          <m:jc m:val="center"/>
        </m:oMathParaPr>
        <m:oMath>
          <m:sSub>
            <m:e>
              <m:r>
                <m:rPr>
                  <m:sty m:val="p"/>
                  <m:scr m:val="script"/>
                </m:rPr>
                <m:t>D</m:t>
              </m:r>
            </m:e>
            <m:sub>
              <m:r>
                <m:t>ω</m:t>
              </m:r>
            </m:sub>
          </m:sSub>
          <m:r>
            <m:rPr>
              <m:sty m:val="p"/>
            </m:rPr>
            <m:t>=</m:t>
          </m:r>
          <m:r>
            <m:rPr>
              <m:sty m:val="p"/>
            </m:rPr>
            <m:t>{</m:t>
          </m:r>
          <m:r>
            <m:t>A</m:t>
          </m:r>
          <m:r>
            <m:rPr>
              <m:sty m:val="p"/>
            </m:rPr>
            <m:t>∈</m:t>
          </m:r>
          <m:r>
            <m:rPr>
              <m:sty m:val="p"/>
              <m:scr m:val="script"/>
            </m:rPr>
            <m:t>A</m:t>
          </m:r>
          <m:r>
            <m:rPr>
              <m:sty m:val="p"/>
            </m:rPr>
            <m:t>:</m:t>
          </m:r>
          <m:sSub>
            <m:e>
              <m:r>
                <m:t>K</m:t>
              </m:r>
            </m:e>
            <m:sub>
              <m:sSub>
                <m:e>
                  <m:r>
                    <m:rPr>
                      <m:sty m:val="p"/>
                      <m:scr m:val="script"/>
                    </m:rPr>
                    <m:t>A</m:t>
                  </m:r>
                </m:e>
                <m:sub>
                  <m:r>
                    <m:t>0</m:t>
                  </m:r>
                </m:sub>
              </m:sSub>
            </m:sub>
          </m:sSub>
          <m:d>
            <m:dPr>
              <m:begChr m:val="("/>
              <m:sepChr m:val=""/>
              <m:endChr m:val=")"/>
              <m:grow/>
            </m:dPr>
            <m:e>
              <m:r>
                <m:t>ω</m:t>
              </m:r>
              <m:r>
                <m:rPr>
                  <m:sty m:val="p"/>
                </m:rPr>
                <m:t>,</m:t>
              </m:r>
              <m:r>
                <m:t>A</m:t>
              </m:r>
            </m:e>
          </m:d>
          <m:r>
            <m:rPr>
              <m:sty m:val="p"/>
            </m:rPr>
            <m:t>=</m:t>
          </m:r>
          <m:sSub>
            <m:e>
              <m:acc>
                <m:accPr>
                  <m:chr m:val="̃"/>
                </m:accPr>
                <m:e>
                  <m:r>
                    <m:t>K</m:t>
                  </m:r>
                </m:e>
              </m:acc>
            </m:e>
            <m:sub>
              <m:sSub>
                <m:e>
                  <m:r>
                    <m:rPr>
                      <m:sty m:val="p"/>
                      <m:scr m:val="script"/>
                    </m:rPr>
                    <m:t>A</m:t>
                  </m:r>
                </m:e>
                <m:sub>
                  <m:r>
                    <m:t>0</m:t>
                  </m:r>
                </m:sub>
              </m:sSub>
            </m:sub>
          </m:sSub>
          <m:d>
            <m:dPr>
              <m:begChr m:val="("/>
              <m:sepChr m:val=""/>
              <m:endChr m:val=")"/>
              <m:grow/>
            </m:dPr>
            <m:e>
              <m:r>
                <m:t>ω</m:t>
              </m:r>
              <m:r>
                <m:rPr>
                  <m:sty m:val="p"/>
                </m:rPr>
                <m:t>,</m:t>
              </m:r>
              <m:r>
                <m:t>A</m:t>
              </m:r>
            </m:e>
          </m:d>
          <m:r>
            <m:rPr>
              <m:sty m:val="p"/>
            </m:rPr>
            <m:t>}</m:t>
          </m:r>
          <m:r>
            <m:rPr>
              <m:sty m:val="p"/>
            </m:rPr>
            <m:t>.</m:t>
          </m:r>
        </m:oMath>
      </m:oMathPara>
    </w:p>
    <w:p>
      <w:pPr>
        <w:pStyle w:val="FirstParagraph"/>
      </w:pPr>
      <w:r>
        <w:t xml:space="preserve">We show that</w:t>
      </w:r>
      <w:r>
        <w:t xml:space="preserve"> </w:t>
      </w:r>
      <m:oMath>
        <m:sSub>
          <m:e>
            <m:r>
              <m:rPr>
                <m:sty m:val="p"/>
                <m:scr m:val="script"/>
              </m:rPr>
              <m:t>D</m:t>
            </m:r>
          </m:e>
          <m:sub>
            <m:r>
              <m:t>ω</m:t>
            </m:r>
          </m:sub>
        </m:sSub>
      </m:oMath>
      <w:r>
        <w:t xml:space="preserve"> </w:t>
      </w:r>
      <w:r>
        <w:t xml:space="preserve">is a</w:t>
      </w:r>
      <w:r>
        <w:t xml:space="preserve"> </w:t>
      </w:r>
      <m:oMath>
        <m:r>
          <m:t>λ</m:t>
        </m:r>
      </m:oMath>
      <w:r>
        <w:t xml:space="preserve">-system containing</w:t>
      </w:r>
      <w:r>
        <w:t xml:space="preserve"> </w:t>
      </w:r>
      <m:oMath>
        <m:r>
          <m:rPr>
            <m:sty m:val="p"/>
            <m:scr m:val="script"/>
          </m:rPr>
          <m:t>C</m:t>
        </m:r>
      </m:oMath>
      <w:r>
        <w:t xml:space="preserve">:</w:t>
      </w:r>
    </w:p>
    <w:p>
      <w:pPr>
        <w:numPr>
          <w:ilvl w:val="0"/>
          <w:numId w:val="1015"/>
        </w:numPr>
      </w:pPr>
      <w:r>
        <w:rPr>
          <w:b/>
          <w:bCs/>
        </w:rPr>
        <w:t xml:space="preserve">Contains</w:t>
      </w:r>
      <w:r>
        <w:rPr>
          <w:b/>
          <w:bCs/>
        </w:rPr>
        <w:t xml:space="preserve"> </w:t>
      </w:r>
      <m:oMath>
        <m:r>
          <m:t>Ω</m:t>
        </m:r>
      </m:oMath>
      <w:r>
        <w:t xml:space="preserve">:</w:t>
      </w:r>
      <w:r>
        <w:t xml:space="preserve"> </w:t>
      </w:r>
      <m:oMath>
        <m:sSub>
          <m:e>
            <m:r>
              <m:t>K</m:t>
            </m:r>
          </m:e>
          <m:sub>
            <m:sSub>
              <m:e>
                <m:r>
                  <m:rPr>
                    <m:sty m:val="p"/>
                    <m:scr m:val="script"/>
                  </m:rPr>
                  <m:t>A</m:t>
                </m:r>
              </m:e>
              <m:sub>
                <m:r>
                  <m:t>0</m:t>
                </m:r>
              </m:sub>
            </m:sSub>
          </m:sub>
        </m:sSub>
        <m:d>
          <m:dPr>
            <m:begChr m:val="("/>
            <m:sepChr m:val=""/>
            <m:endChr m:val=")"/>
            <m:grow/>
          </m:dPr>
          <m:e>
            <m:r>
              <m:t>ω</m:t>
            </m:r>
            <m:r>
              <m:rPr>
                <m:sty m:val="p"/>
              </m:rPr>
              <m:t>,</m:t>
            </m:r>
            <m:r>
              <m:t>Ω</m:t>
            </m:r>
          </m:e>
        </m:d>
        <m:r>
          <m:rPr>
            <m:sty m:val="p"/>
          </m:rPr>
          <m:t>=</m:t>
        </m:r>
        <m:r>
          <m:t>1</m:t>
        </m:r>
        <m:r>
          <m:rPr>
            <m:sty m:val="p"/>
          </m:rPr>
          <m:t>=</m:t>
        </m:r>
        <m:sSub>
          <m:e>
            <m:acc>
              <m:accPr>
                <m:chr m:val="̃"/>
              </m:accPr>
              <m:e>
                <m:r>
                  <m:t>K</m:t>
                </m:r>
              </m:e>
            </m:acc>
          </m:e>
          <m:sub>
            <m:sSub>
              <m:e>
                <m:r>
                  <m:rPr>
                    <m:sty m:val="p"/>
                    <m:scr m:val="script"/>
                  </m:rPr>
                  <m:t>A</m:t>
                </m:r>
              </m:e>
              <m:sub>
                <m:r>
                  <m:t>0</m:t>
                </m:r>
              </m:sub>
            </m:sSub>
          </m:sub>
        </m:sSub>
        <m:d>
          <m:dPr>
            <m:begChr m:val="("/>
            <m:sepChr m:val=""/>
            <m:endChr m:val=")"/>
            <m:grow/>
          </m:dPr>
          <m:e>
            <m:r>
              <m:t>ω</m:t>
            </m:r>
            <m:r>
              <m:rPr>
                <m:sty m:val="p"/>
              </m:rPr>
              <m:t>,</m:t>
            </m:r>
            <m:r>
              <m:t>Ω</m:t>
            </m:r>
          </m:e>
        </m:d>
      </m:oMath>
      <w:r>
        <w:t xml:space="preserve">, so</w:t>
      </w:r>
      <w:r>
        <w:t xml:space="preserve"> </w:t>
      </w:r>
      <m:oMath>
        <m:r>
          <m:t>Ω</m:t>
        </m:r>
        <m:r>
          <m:rPr>
            <m:sty m:val="p"/>
          </m:rPr>
          <m:t>∈</m:t>
        </m:r>
        <m:sSub>
          <m:e>
            <m:r>
              <m:rPr>
                <m:sty m:val="p"/>
                <m:scr m:val="script"/>
              </m:rPr>
              <m:t>D</m:t>
            </m:r>
          </m:e>
          <m:sub>
            <m:r>
              <m:t>ω</m:t>
            </m:r>
          </m:sub>
        </m:sSub>
      </m:oMath>
      <w:r>
        <w:t xml:space="preserve">.</w:t>
      </w:r>
    </w:p>
    <w:p>
      <w:pPr>
        <w:numPr>
          <w:ilvl w:val="0"/>
          <w:numId w:val="1015"/>
        </w:numPr>
      </w:pPr>
      <w:r>
        <w:rPr>
          <w:b/>
          <w:bCs/>
        </w:rPr>
        <w:t xml:space="preserve">Closed under disjoint unions</w:t>
      </w:r>
      <w:r>
        <w:t xml:space="preserve">: If</w:t>
      </w:r>
      <w:r>
        <w:t xml:space="preserve"> </w:t>
      </w:r>
      <m:oMath>
        <m:sSub>
          <m:e>
            <m:r>
              <m:t>A</m:t>
            </m:r>
          </m:e>
          <m:sub>
            <m:r>
              <m:t>n</m:t>
            </m:r>
          </m:sub>
        </m:sSub>
        <m:r>
          <m:rPr>
            <m:sty m:val="p"/>
          </m:rPr>
          <m:t>∈</m:t>
        </m:r>
        <m:sSub>
          <m:e>
            <m:r>
              <m:rPr>
                <m:sty m:val="p"/>
                <m:scr m:val="script"/>
              </m:rPr>
              <m:t>D</m:t>
            </m:r>
          </m:e>
          <m:sub>
            <m:r>
              <m:t>ω</m:t>
            </m:r>
          </m:sub>
        </m:sSub>
      </m:oMath>
      <w:r>
        <w:t xml:space="preserve"> </w:t>
      </w:r>
      <w:r>
        <w:t xml:space="preserve">are pairwise disjoint, then:</w:t>
      </w:r>
    </w:p>
    <w:p>
      <w:pPr>
        <w:pStyle w:val="a0"/>
      </w:pPr>
      <m:oMathPara>
        <m:oMathParaPr>
          <m:jc m:val="center"/>
        </m:oMathParaPr>
        <m:oMath>
          <m:sSub>
            <m:e>
              <m:r>
                <m:t>K</m:t>
              </m:r>
            </m:e>
            <m:sub>
              <m:sSub>
                <m:e>
                  <m:r>
                    <m:rPr>
                      <m:sty m:val="p"/>
                      <m:scr m:val="script"/>
                    </m:rPr>
                    <m:t>A</m:t>
                  </m:r>
                </m:e>
                <m:sub>
                  <m:r>
                    <m:t>0</m:t>
                  </m:r>
                </m:sub>
              </m:sSub>
            </m:sub>
          </m:sSub>
          <m:d>
            <m:dPr>
              <m:begChr m:val="("/>
              <m:sepChr m:val=""/>
              <m:endChr m:val=")"/>
              <m:grow/>
            </m:dPr>
            <m:e>
              <m:r>
                <m:t>ω</m:t>
              </m:r>
              <m:r>
                <m:rPr>
                  <m:sty m:val="p"/>
                </m:rPr>
                <m:t>,</m:t>
              </m:r>
              <m:limLow>
                <m:e>
                  <m:limUpp>
                    <m:e>
                      <m:r>
                        <m:rPr>
                          <m:sty m:val="p"/>
                        </m:rPr>
                        <m:t>⋃</m:t>
                      </m:r>
                    </m:e>
                    <m:lim>
                      <m:r>
                        <m:rPr>
                          <m:sty m:val="p"/>
                        </m:rPr>
                        <m:t>∞</m:t>
                      </m:r>
                    </m:lim>
                  </m:limUpp>
                </m:e>
                <m:lim>
                  <m:r>
                    <m:t>n</m:t>
                  </m:r>
                  <m:r>
                    <m:rPr>
                      <m:sty m:val="p"/>
                    </m:rPr>
                    <m:t>=</m:t>
                  </m:r>
                  <m:r>
                    <m:t>1</m:t>
                  </m:r>
                </m:lim>
              </m:limLow>
              <m:sSub>
                <m:e>
                  <m:r>
                    <m:t>A</m:t>
                  </m:r>
                </m:e>
                <m:sub>
                  <m:r>
                    <m:t>n</m:t>
                  </m:r>
                </m:sub>
              </m:sSub>
            </m:e>
          </m:d>
          <m:r>
            <m:rPr>
              <m:sty m:val="p"/>
            </m:rPr>
            <m:t>=</m:t>
          </m:r>
          <m:nary>
            <m:naryPr>
              <m:chr m:val="∑"/>
              <m:limLoc m:val="undOvr"/>
              <m:subHide m:val="off"/>
              <m:supHide m:val="off"/>
            </m:naryPr>
            <m:sub>
              <m:r>
                <m:t>n</m:t>
              </m:r>
              <m:r>
                <m:rPr>
                  <m:sty m:val="p"/>
                </m:rPr>
                <m:t>=</m:t>
              </m:r>
              <m:r>
                <m:t>1</m:t>
              </m:r>
            </m:sub>
            <m:sup>
              <m:r>
                <m:rPr>
                  <m:sty m:val="p"/>
                </m:rPr>
                <m:t>∞</m:t>
              </m:r>
            </m:sup>
            <m:e>
              <m:sSub>
                <m:e>
                  <m:r>
                    <m:t>K</m:t>
                  </m:r>
                </m:e>
                <m:sub>
                  <m:sSub>
                    <m:e>
                      <m:r>
                        <m:rPr>
                          <m:sty m:val="p"/>
                          <m:scr m:val="script"/>
                        </m:rPr>
                        <m:t>A</m:t>
                      </m:r>
                    </m:e>
                    <m:sub>
                      <m:r>
                        <m:t>0</m:t>
                      </m:r>
                    </m:sub>
                  </m:sSub>
                </m:sub>
              </m:sSub>
            </m:e>
          </m:nary>
          <m:d>
            <m:dPr>
              <m:begChr m:val="("/>
              <m:sepChr m:val=""/>
              <m:endChr m:val=")"/>
              <m:grow/>
            </m:dPr>
            <m:e>
              <m:r>
                <m:t>ω</m:t>
              </m:r>
              <m:r>
                <m:rPr>
                  <m:sty m:val="p"/>
                </m:rPr>
                <m:t>,</m:t>
              </m:r>
              <m:sSub>
                <m:e>
                  <m:r>
                    <m:t>A</m:t>
                  </m:r>
                </m:e>
                <m:sub>
                  <m:r>
                    <m:t>n</m:t>
                  </m:r>
                </m:sub>
              </m:sSub>
            </m:e>
          </m:d>
          <m:r>
            <m:rPr>
              <m:sty m:val="p"/>
            </m:rPr>
            <m:t>=</m:t>
          </m:r>
          <m:nary>
            <m:naryPr>
              <m:chr m:val="∑"/>
              <m:limLoc m:val="undOvr"/>
              <m:subHide m:val="off"/>
              <m:supHide m:val="off"/>
            </m:naryPr>
            <m:sub>
              <m:r>
                <m:t>n</m:t>
              </m:r>
              <m:r>
                <m:rPr>
                  <m:sty m:val="p"/>
                </m:rPr>
                <m:t>=</m:t>
              </m:r>
              <m:r>
                <m:t>1</m:t>
              </m:r>
            </m:sub>
            <m:sup>
              <m:r>
                <m:rPr>
                  <m:sty m:val="p"/>
                </m:rPr>
                <m:t>∞</m:t>
              </m:r>
            </m:sup>
            <m:e>
              <m:sSub>
                <m:e>
                  <m:acc>
                    <m:accPr>
                      <m:chr m:val="̃"/>
                    </m:accPr>
                    <m:e>
                      <m:r>
                        <m:t>K</m:t>
                      </m:r>
                    </m:e>
                  </m:acc>
                </m:e>
                <m:sub>
                  <m:sSub>
                    <m:e>
                      <m:r>
                        <m:rPr>
                          <m:sty m:val="p"/>
                          <m:scr m:val="script"/>
                        </m:rPr>
                        <m:t>A</m:t>
                      </m:r>
                    </m:e>
                    <m:sub>
                      <m:r>
                        <m:t>0</m:t>
                      </m:r>
                    </m:sub>
                  </m:sSub>
                </m:sub>
              </m:sSub>
            </m:e>
          </m:nary>
          <m:d>
            <m:dPr>
              <m:begChr m:val="("/>
              <m:sepChr m:val=""/>
              <m:endChr m:val=")"/>
              <m:grow/>
            </m:dPr>
            <m:e>
              <m:r>
                <m:t>ω</m:t>
              </m:r>
              <m:r>
                <m:rPr>
                  <m:sty m:val="p"/>
                </m:rPr>
                <m:t>,</m:t>
              </m:r>
              <m:sSub>
                <m:e>
                  <m:r>
                    <m:t>A</m:t>
                  </m:r>
                </m:e>
                <m:sub>
                  <m:r>
                    <m:t>n</m:t>
                  </m:r>
                </m:sub>
              </m:sSub>
            </m:e>
          </m:d>
          <m:r>
            <m:rPr>
              <m:sty m:val="p"/>
            </m:rPr>
            <m:t>=</m:t>
          </m:r>
          <m:sSub>
            <m:e>
              <m:acc>
                <m:accPr>
                  <m:chr m:val="̃"/>
                </m:accPr>
                <m:e>
                  <m:r>
                    <m:t>K</m:t>
                  </m:r>
                </m:e>
              </m:acc>
            </m:e>
            <m:sub>
              <m:sSub>
                <m:e>
                  <m:r>
                    <m:rPr>
                      <m:sty m:val="p"/>
                      <m:scr m:val="script"/>
                    </m:rPr>
                    <m:t>A</m:t>
                  </m:r>
                </m:e>
                <m:sub>
                  <m:r>
                    <m:t>0</m:t>
                  </m:r>
                </m:sub>
              </m:sSub>
            </m:sub>
          </m:sSub>
          <m:d>
            <m:dPr>
              <m:begChr m:val="("/>
              <m:sepChr m:val=""/>
              <m:endChr m:val=")"/>
              <m:grow/>
            </m:dPr>
            <m:e>
              <m:r>
                <m:t>ω</m:t>
              </m:r>
              <m:r>
                <m:rPr>
                  <m:sty m:val="p"/>
                </m:rPr>
                <m:t>,</m:t>
              </m:r>
              <m:limLow>
                <m:e>
                  <m:limUpp>
                    <m:e>
                      <m:r>
                        <m:rPr>
                          <m:sty m:val="p"/>
                        </m:rPr>
                        <m:t>⋃</m:t>
                      </m:r>
                    </m:e>
                    <m:lim>
                      <m:r>
                        <m:rPr>
                          <m:sty m:val="p"/>
                        </m:rPr>
                        <m:t>∞</m:t>
                      </m:r>
                    </m:lim>
                  </m:limUpp>
                </m:e>
                <m:lim>
                  <m:r>
                    <m:t>n</m:t>
                  </m:r>
                  <m:r>
                    <m:rPr>
                      <m:sty m:val="p"/>
                    </m:rPr>
                    <m:t>=</m:t>
                  </m:r>
                  <m:r>
                    <m:t>1</m:t>
                  </m:r>
                </m:lim>
              </m:limLow>
              <m:sSub>
                <m:e>
                  <m:r>
                    <m:t>A</m:t>
                  </m:r>
                </m:e>
                <m:sub>
                  <m:r>
                    <m:t>n</m:t>
                  </m:r>
                </m:sub>
              </m:sSub>
            </m:e>
          </m:d>
          <m:r>
            <m:rPr>
              <m:sty m:val="p"/>
            </m:rPr>
            <m:t>.</m:t>
          </m:r>
        </m:oMath>
      </m:oMathPara>
    </w:p>
    <w:p>
      <w:pPr>
        <w:numPr>
          <w:ilvl w:val="0"/>
          <w:numId w:val="1015"/>
        </w:numPr>
      </w:pPr>
      <w:r>
        <w:rPr>
          <w:b/>
          <w:bCs/>
        </w:rPr>
        <w:t xml:space="preserve">Closed under complements</w:t>
      </w:r>
      <w:r>
        <w:t xml:space="preserve">: If</w:t>
      </w:r>
      <w:r>
        <w:t xml:space="preserve"> </w:t>
      </w:r>
      <m:oMath>
        <m:r>
          <m:t>A</m:t>
        </m:r>
        <m:r>
          <m:rPr>
            <m:sty m:val="p"/>
          </m:rPr>
          <m:t>∈</m:t>
        </m:r>
        <m:sSub>
          <m:e>
            <m:r>
              <m:rPr>
                <m:sty m:val="p"/>
                <m:scr m:val="script"/>
              </m:rPr>
              <m:t>D</m:t>
            </m:r>
          </m:e>
          <m:sub>
            <m:r>
              <m:t>ω</m:t>
            </m:r>
          </m:sub>
        </m:sSub>
      </m:oMath>
      <w:r>
        <w:t xml:space="preserve">, then:</w:t>
      </w:r>
    </w:p>
    <w:p>
      <w:pPr>
        <w:pStyle w:val="a0"/>
      </w:pPr>
      <m:oMathPara>
        <m:oMathParaPr>
          <m:jc m:val="center"/>
        </m:oMathParaPr>
        <m:oMath>
          <m:sSub>
            <m:e>
              <m:r>
                <m:t>K</m:t>
              </m:r>
            </m:e>
            <m:sub>
              <m:sSub>
                <m:e>
                  <m:r>
                    <m:rPr>
                      <m:sty m:val="p"/>
                      <m:scr m:val="script"/>
                    </m:rPr>
                    <m:t>A</m:t>
                  </m:r>
                </m:e>
                <m:sub>
                  <m:r>
                    <m:t>0</m:t>
                  </m:r>
                </m:sub>
              </m:sSub>
            </m:sub>
          </m:sSub>
          <m:d>
            <m:dPr>
              <m:begChr m:val="("/>
              <m:sepChr m:val=""/>
              <m:endChr m:val=")"/>
              <m:grow/>
            </m:dPr>
            <m:e>
              <m:r>
                <m:t>ω</m:t>
              </m:r>
              <m:r>
                <m:rPr>
                  <m:sty m:val="p"/>
                </m:rPr>
                <m:t>,</m:t>
              </m:r>
              <m:sSup>
                <m:e>
                  <m:r>
                    <m:t>A</m:t>
                  </m:r>
                </m:e>
                <m:sup>
                  <m:r>
                    <m:t>c</m:t>
                  </m:r>
                </m:sup>
              </m:sSup>
            </m:e>
          </m:d>
          <m:r>
            <m:rPr>
              <m:sty m:val="p"/>
            </m:rPr>
            <m:t>=</m:t>
          </m:r>
          <m:r>
            <m:t>1</m:t>
          </m:r>
          <m:r>
            <m:rPr>
              <m:sty m:val="p"/>
            </m:rPr>
            <m:t>−</m:t>
          </m:r>
          <m:sSub>
            <m:e>
              <m:r>
                <m:t>K</m:t>
              </m:r>
            </m:e>
            <m:sub>
              <m:sSub>
                <m:e>
                  <m:r>
                    <m:rPr>
                      <m:sty m:val="p"/>
                      <m:scr m:val="script"/>
                    </m:rPr>
                    <m:t>A</m:t>
                  </m:r>
                </m:e>
                <m:sub>
                  <m:r>
                    <m:t>0</m:t>
                  </m:r>
                </m:sub>
              </m:sSub>
            </m:sub>
          </m:sSub>
          <m:d>
            <m:dPr>
              <m:begChr m:val="("/>
              <m:sepChr m:val=""/>
              <m:endChr m:val=")"/>
              <m:grow/>
            </m:dPr>
            <m:e>
              <m:r>
                <m:t>ω</m:t>
              </m:r>
              <m:r>
                <m:rPr>
                  <m:sty m:val="p"/>
                </m:rPr>
                <m:t>,</m:t>
              </m:r>
              <m:r>
                <m:t>A</m:t>
              </m:r>
            </m:e>
          </m:d>
          <m:r>
            <m:rPr>
              <m:sty m:val="p"/>
            </m:rPr>
            <m:t>=</m:t>
          </m:r>
          <m:r>
            <m:t>1</m:t>
          </m:r>
          <m:r>
            <m:rPr>
              <m:sty m:val="p"/>
            </m:rPr>
            <m:t>−</m:t>
          </m:r>
          <m:sSub>
            <m:e>
              <m:acc>
                <m:accPr>
                  <m:chr m:val="̃"/>
                </m:accPr>
                <m:e>
                  <m:r>
                    <m:t>K</m:t>
                  </m:r>
                </m:e>
              </m:acc>
            </m:e>
            <m:sub>
              <m:sSub>
                <m:e>
                  <m:r>
                    <m:rPr>
                      <m:sty m:val="p"/>
                      <m:scr m:val="script"/>
                    </m:rPr>
                    <m:t>A</m:t>
                  </m:r>
                </m:e>
                <m:sub>
                  <m:r>
                    <m:t>0</m:t>
                  </m:r>
                </m:sub>
              </m:sSub>
            </m:sub>
          </m:sSub>
          <m:d>
            <m:dPr>
              <m:begChr m:val="("/>
              <m:sepChr m:val=""/>
              <m:endChr m:val=")"/>
              <m:grow/>
            </m:dPr>
            <m:e>
              <m:r>
                <m:t>ω</m:t>
              </m:r>
              <m:r>
                <m:rPr>
                  <m:sty m:val="p"/>
                </m:rPr>
                <m:t>,</m:t>
              </m:r>
              <m:r>
                <m:t>A</m:t>
              </m:r>
            </m:e>
          </m:d>
          <m:r>
            <m:rPr>
              <m:sty m:val="p"/>
            </m:rPr>
            <m:t>=</m:t>
          </m:r>
          <m:sSub>
            <m:e>
              <m:acc>
                <m:accPr>
                  <m:chr m:val="̃"/>
                </m:accPr>
                <m:e>
                  <m:r>
                    <m:t>K</m:t>
                  </m:r>
                </m:e>
              </m:acc>
            </m:e>
            <m:sub>
              <m:sSub>
                <m:e>
                  <m:r>
                    <m:rPr>
                      <m:sty m:val="p"/>
                      <m:scr m:val="script"/>
                    </m:rPr>
                    <m:t>A</m:t>
                  </m:r>
                </m:e>
                <m:sub>
                  <m:r>
                    <m:t>0</m:t>
                  </m:r>
                </m:sub>
              </m:sSub>
            </m:sub>
          </m:sSub>
          <m:d>
            <m:dPr>
              <m:begChr m:val="("/>
              <m:sepChr m:val=""/>
              <m:endChr m:val=")"/>
              <m:grow/>
            </m:dPr>
            <m:e>
              <m:r>
                <m:t>ω</m:t>
              </m:r>
              <m:r>
                <m:rPr>
                  <m:sty m:val="p"/>
                </m:rPr>
                <m:t>,</m:t>
              </m:r>
              <m:sSup>
                <m:e>
                  <m:r>
                    <m:t>A</m:t>
                  </m:r>
                </m:e>
                <m:sup>
                  <m:r>
                    <m:t>c</m:t>
                  </m:r>
                </m:sup>
              </m:sSup>
            </m:e>
          </m:d>
          <m:r>
            <m:rPr>
              <m:sty m:val="p"/>
            </m:rPr>
            <m:t>.</m:t>
          </m:r>
        </m:oMath>
      </m:oMathPara>
    </w:p>
    <w:p>
      <w:pPr>
        <w:pStyle w:val="FirstParagraph"/>
      </w:pPr>
      <w:r>
        <w:t xml:space="preserve">Since</w:t>
      </w:r>
      <w:r>
        <w:t xml:space="preserve"> </w:t>
      </w:r>
      <m:oMath>
        <m:r>
          <m:rPr>
            <m:sty m:val="p"/>
            <m:scr m:val="script"/>
          </m:rPr>
          <m:t>C</m:t>
        </m:r>
        <m:r>
          <m:rPr>
            <m:sty m:val="p"/>
          </m:rPr>
          <m:t>⊆</m:t>
        </m:r>
        <m:sSub>
          <m:e>
            <m:r>
              <m:rPr>
                <m:sty m:val="p"/>
                <m:scr m:val="script"/>
              </m:rPr>
              <m:t>D</m:t>
            </m:r>
          </m:e>
          <m:sub>
            <m:r>
              <m:t>ω</m:t>
            </m:r>
          </m:sub>
        </m:sSub>
      </m:oMath>
      <w:r>
        <w:t xml:space="preserve"> </w:t>
      </w:r>
      <w:r>
        <w:t xml:space="preserve">(by</w:t>
      </w:r>
      <w:r>
        <w:t xml:space="preserve"> </w:t>
      </w:r>
      <m:oMath>
        <m:r>
          <m:t>ω</m:t>
        </m:r>
        <m:r>
          <m:rPr>
            <m:sty m:val="p"/>
          </m:rPr>
          <m:t>∉</m:t>
        </m:r>
        <m:r>
          <m:t>N</m:t>
        </m:r>
      </m:oMath>
      <w:r>
        <w:t xml:space="preserve">) and</w:t>
      </w:r>
      <w:r>
        <w:t xml:space="preserve"> </w:t>
      </w:r>
      <m:oMath>
        <m:r>
          <m:rPr>
            <m:sty m:val="p"/>
            <m:scr m:val="script"/>
          </m:rPr>
          <m:t>C</m:t>
        </m:r>
      </m:oMath>
      <w:r>
        <w:t xml:space="preserve"> </w:t>
      </w:r>
      <w:r>
        <w:t xml:space="preserve">is a</w:t>
      </w:r>
      <w:r>
        <w:t xml:space="preserve"> </w:t>
      </w:r>
      <m:oMath>
        <m:r>
          <m:t>π</m:t>
        </m:r>
      </m:oMath>
      <w:r>
        <w:t xml:space="preserve">-system, the</w:t>
      </w:r>
      <w:r>
        <w:t xml:space="preserve"> </w:t>
      </w:r>
      <m:oMath>
        <m:r>
          <m:t>π</m:t>
        </m:r>
      </m:oMath>
      <w:r>
        <w:t xml:space="preserve">-</w:t>
      </w:r>
      <m:oMath>
        <m:r>
          <m:t>λ</m:t>
        </m:r>
      </m:oMath>
      <w:r>
        <w:t xml:space="preserve"> </w:t>
      </w:r>
      <w:r>
        <w:t xml:space="preserve">theorem implies</w:t>
      </w:r>
      <w:r>
        <w:t xml:space="preserve"> </w:t>
      </w:r>
      <m:oMath>
        <m:r>
          <m:t>σ</m:t>
        </m:r>
        <m:d>
          <m:dPr>
            <m:begChr m:val="("/>
            <m:sepChr m:val=""/>
            <m:endChr m:val=")"/>
            <m:grow/>
          </m:dPr>
          <m:e>
            <m:r>
              <m:rPr>
                <m:sty m:val="p"/>
                <m:scr m:val="script"/>
              </m:rPr>
              <m:t>C</m:t>
            </m:r>
          </m:e>
        </m:d>
        <m:r>
          <m:rPr>
            <m:sty m:val="p"/>
          </m:rPr>
          <m:t>=</m:t>
        </m:r>
        <m:r>
          <m:rPr>
            <m:sty m:val="p"/>
            <m:scr m:val="script"/>
          </m:rPr>
          <m:t>A</m:t>
        </m:r>
        <m:r>
          <m:rPr>
            <m:sty m:val="p"/>
          </m:rPr>
          <m:t>⊆</m:t>
        </m:r>
        <m:sSub>
          <m:e>
            <m:r>
              <m:rPr>
                <m:sty m:val="p"/>
                <m:scr m:val="script"/>
              </m:rPr>
              <m:t>D</m:t>
            </m:r>
          </m:e>
          <m:sub>
            <m:r>
              <m:t>ω</m:t>
            </m:r>
          </m:sub>
        </m:sSub>
      </m:oMath>
      <w:r>
        <w:t xml:space="preserve">. Thus, for all</w:t>
      </w:r>
      <w:r>
        <w:t xml:space="preserve"> </w:t>
      </w:r>
      <m:oMath>
        <m:r>
          <m:t>ω</m:t>
        </m:r>
        <m:r>
          <m:rPr>
            <m:sty m:val="p"/>
          </m:rPr>
          <m:t>∉</m:t>
        </m:r>
        <m:r>
          <m:t>N</m:t>
        </m:r>
      </m:oMath>
      <w:r>
        <w:t xml:space="preserve">,</w:t>
      </w:r>
      <w:r>
        <w:t xml:space="preserve"> </w:t>
      </w:r>
      <m:oMath>
        <m:sSub>
          <m:e>
            <m:r>
              <m:t>K</m:t>
            </m:r>
          </m:e>
          <m:sub>
            <m:sSub>
              <m:e>
                <m:r>
                  <m:rPr>
                    <m:sty m:val="p"/>
                    <m:scr m:val="script"/>
                  </m:rPr>
                  <m:t>A</m:t>
                </m:r>
              </m:e>
              <m:sub>
                <m:r>
                  <m:t>0</m:t>
                </m:r>
              </m:sub>
            </m:sSub>
          </m:sub>
        </m:sSub>
        <m:d>
          <m:dPr>
            <m:begChr m:val="("/>
            <m:sepChr m:val=""/>
            <m:endChr m:val=")"/>
            <m:grow/>
          </m:dPr>
          <m:e>
            <m:r>
              <m:t>ω</m:t>
            </m:r>
            <m:r>
              <m:rPr>
                <m:sty m:val="p"/>
              </m:rPr>
              <m:t>,</m:t>
            </m:r>
            <m:r>
              <m:t>A</m:t>
            </m:r>
          </m:e>
        </m:d>
        <m:r>
          <m:rPr>
            <m:sty m:val="p"/>
          </m:rPr>
          <m:t>=</m:t>
        </m:r>
        <m:sSub>
          <m:e>
            <m:acc>
              <m:accPr>
                <m:chr m:val="̃"/>
              </m:accPr>
              <m:e>
                <m:r>
                  <m:t>K</m:t>
                </m:r>
              </m:e>
            </m:acc>
          </m:e>
          <m:sub>
            <m:sSub>
              <m:e>
                <m:r>
                  <m:rPr>
                    <m:sty m:val="p"/>
                    <m:scr m:val="script"/>
                  </m:rPr>
                  <m:t>A</m:t>
                </m:r>
              </m:e>
              <m:sub>
                <m:r>
                  <m:t>0</m:t>
                </m:r>
              </m:sub>
            </m:sSub>
          </m:sub>
        </m:sSub>
        <m:d>
          <m:dPr>
            <m:begChr m:val="("/>
            <m:sepChr m:val=""/>
            <m:endChr m:val=")"/>
            <m:grow/>
          </m:dPr>
          <m:e>
            <m:r>
              <m:t>ω</m:t>
            </m:r>
            <m:r>
              <m:rPr>
                <m:sty m:val="p"/>
              </m:rPr>
              <m:t>,</m:t>
            </m:r>
            <m:r>
              <m:t>A</m:t>
            </m:r>
          </m:e>
        </m:d>
      </m:oMath>
      <w:r>
        <w:t xml:space="preserve"> </w:t>
      </w:r>
      <w:r>
        <w:t xml:space="preserve">for every</w:t>
      </w:r>
      <w:r>
        <w:t xml:space="preserve"> </w:t>
      </w:r>
      <m:oMath>
        <m:r>
          <m:t>A</m:t>
        </m:r>
        <m:r>
          <m:rPr>
            <m:sty m:val="p"/>
          </m:rPr>
          <m:t>∈</m:t>
        </m:r>
        <m:r>
          <m:rPr>
            <m:sty m:val="p"/>
            <m:scr m:val="script"/>
          </m:rPr>
          <m:t>A</m:t>
        </m:r>
      </m:oMath>
      <w:r>
        <w:t xml:space="preserve">.</w:t>
      </w:r>
    </w:p>
    <w:p>
      <w:pPr>
        <w:pStyle w:val="a0"/>
      </w:pPr>
      <w:r>
        <w:t xml:space="preserve">The set</w:t>
      </w:r>
      <w:r>
        <w:t xml:space="preserve"> </w:t>
      </w:r>
      <m:oMath>
        <m:r>
          <m:t>N</m:t>
        </m:r>
      </m:oMath>
      <w:r>
        <w:t xml:space="preserve"> </w:t>
      </w:r>
      <w:r>
        <w:t xml:space="preserve">is</w:t>
      </w:r>
      <w:r>
        <w:t xml:space="preserve"> </w:t>
      </w:r>
      <m:oMath>
        <m:r>
          <m:t>P</m:t>
        </m:r>
      </m:oMath>
      <w:r>
        <w:t xml:space="preserve">-null, and for all</w:t>
      </w:r>
      <w:r>
        <w:t xml:space="preserve"> </w:t>
      </w:r>
      <m:oMath>
        <m:r>
          <m:t>ω</m:t>
        </m:r>
        <m:r>
          <m:rPr>
            <m:sty m:val="p"/>
          </m:rPr>
          <m:t>∉</m:t>
        </m:r>
        <m:r>
          <m:t>N</m:t>
        </m:r>
      </m:oMath>
      <w:r>
        <w:t xml:space="preserve">, the kernels</w:t>
      </w:r>
      <w:r>
        <w:t xml:space="preserve"> </w:t>
      </w:r>
      <m:oMath>
        <m:sSub>
          <m:e>
            <m:r>
              <m:t>K</m:t>
            </m:r>
          </m:e>
          <m:sub>
            <m:sSub>
              <m:e>
                <m:r>
                  <m:rPr>
                    <m:sty m:val="p"/>
                    <m:scr m:val="script"/>
                  </m:rPr>
                  <m:t>A</m:t>
                </m:r>
              </m:e>
              <m:sub>
                <m:r>
                  <m:t>0</m:t>
                </m:r>
              </m:sub>
            </m:sSub>
          </m:sub>
        </m:sSub>
        <m:d>
          <m:dPr>
            <m:begChr m:val="("/>
            <m:sepChr m:val=""/>
            <m:endChr m:val=")"/>
            <m:grow/>
          </m:dPr>
          <m:e>
            <m:r>
              <m:t>ω</m:t>
            </m:r>
            <m:r>
              <m:rPr>
                <m:sty m:val="p"/>
              </m:rPr>
              <m:t>,</m:t>
            </m:r>
            <m:r>
              <m:rPr>
                <m:sty m:val="p"/>
              </m:rPr>
              <m:t>⋅</m:t>
            </m:r>
          </m:e>
        </m:d>
      </m:oMath>
      <w:r>
        <w:t xml:space="preserve"> </w:t>
      </w:r>
      <w:r>
        <w:t xml:space="preserve">and</w:t>
      </w:r>
      <w:r>
        <w:t xml:space="preserve"> </w:t>
      </w:r>
      <m:oMath>
        <m:sSub>
          <m:e>
            <m:acc>
              <m:accPr>
                <m:chr m:val="̃"/>
              </m:accPr>
              <m:e>
                <m:r>
                  <m:t>K</m:t>
                </m:r>
              </m:e>
            </m:acc>
          </m:e>
          <m:sub>
            <m:sSub>
              <m:e>
                <m:r>
                  <m:rPr>
                    <m:sty m:val="p"/>
                    <m:scr m:val="script"/>
                  </m:rPr>
                  <m:t>A</m:t>
                </m:r>
              </m:e>
              <m:sub>
                <m:r>
                  <m:t>0</m:t>
                </m:r>
              </m:sub>
            </m:sSub>
          </m:sub>
        </m:sSub>
        <m:d>
          <m:dPr>
            <m:begChr m:val="("/>
            <m:sepChr m:val=""/>
            <m:endChr m:val=")"/>
            <m:grow/>
          </m:dPr>
          <m:e>
            <m:r>
              <m:t>ω</m:t>
            </m:r>
            <m:r>
              <m:rPr>
                <m:sty m:val="p"/>
              </m:rPr>
              <m:t>,</m:t>
            </m:r>
            <m:r>
              <m:rPr>
                <m:sty m:val="p"/>
              </m:rPr>
              <m:t>⋅</m:t>
            </m:r>
          </m:e>
        </m:d>
      </m:oMath>
      <w:r>
        <w:t xml:space="preserve"> </w:t>
      </w:r>
      <w:r>
        <w:t xml:space="preserve">agree on</w:t>
      </w:r>
      <w:r>
        <w:t xml:space="preserve"> </w:t>
      </w:r>
      <m:oMath>
        <m:r>
          <m:rPr>
            <m:sty m:val="p"/>
            <m:scr m:val="script"/>
          </m:rPr>
          <m:t>A</m:t>
        </m:r>
      </m:oMath>
      <w:r>
        <w:t xml:space="preserve">. Hence, regular conditional probabilities are unique up to</w:t>
      </w:r>
      <w:r>
        <w:t xml:space="preserve"> </w:t>
      </w:r>
      <m:oMath>
        <m:r>
          <m:t>P</m:t>
        </m:r>
      </m:oMath>
      <w:r>
        <w:t xml:space="preserve">-null sets.</w:t>
      </w:r>
    </w:p>
    <w:bookmarkEnd w:id="47"/>
    <w:p>
      <w:pPr>
        <w:pStyle w:val="a0"/>
      </w:pPr>
      <w:r>
        <w:rPr>
          <w:i/>
          <w:iCs/>
        </w:rPr>
        <w:t xml:space="preserve">Remark</w:t>
      </w:r>
      <w:r>
        <w:t xml:space="preserve">. </w:t>
      </w:r>
      <w:r>
        <w:t xml:space="preserve">This uniqueness property ensures that, although the regular conditional probability may not be defined uniquely everywhere, any two versions coincide almost surely.</w:t>
      </w:r>
    </w:p>
    <w:bookmarkEnd w:id="48"/>
    <w:bookmarkStart w:id="55" w:name="X2c1b052464de14dcbac25131f9c44a05f6576fd"/>
    <w:p>
      <w:pPr>
        <w:pStyle w:val="2"/>
      </w:pPr>
      <w:r>
        <w:t xml:space="preserve">5 Representation of Conditional Expectation as an Integral</w:t>
      </w:r>
    </w:p>
    <w:p>
      <w:pPr>
        <w:pStyle w:val="FirstParagraph"/>
      </w:pPr>
      <w:r>
        <w:t xml:space="preserve">By now, we have established that conditional probability admits a refined version (the regular conditional probability), which qualifies as a probability measure. This allows us to define an integral with respect to it.</w:t>
      </w:r>
    </w:p>
    <w:p>
      <w:pPr>
        <w:pStyle w:val="a0"/>
      </w:pPr>
      <w:r>
        <w:t xml:space="preserve">In the following, we aim to demonstrate that this integral operation on the regular conditional probability precisely coincides with the conditional expectation .</w:t>
      </w:r>
    </w:p>
    <w:bookmarkStart w:id="49" w:name="thm-cond-exp-as-integral"/>
    <w:p>
      <w:pPr>
        <w:pStyle w:val="a0"/>
      </w:pPr>
      <w:r>
        <w:rPr>
          <w:b/>
          <w:bCs/>
        </w:rPr>
        <w:t xml:space="preserve">Theorem 3 (Representation of Conditional Expectation as an Integral)</w:t>
      </w:r>
      <w:r>
        <w:t xml:space="preserve"> </w:t>
      </w:r>
      <w:r>
        <w:t xml:space="preserve">Let</w:t>
      </w:r>
      <w:r>
        <w:t xml:space="preserve"> </w:t>
      </w:r>
      <m:oMath>
        <m:d>
          <m:dPr>
            <m:begChr m:val="("/>
            <m:sepChr m:val=""/>
            <m:endChr m:val=")"/>
            <m:grow/>
          </m:dPr>
          <m:e>
            <m:r>
              <m:t>Ω</m:t>
            </m:r>
            <m:r>
              <m:rPr>
                <m:sty m:val="p"/>
              </m:rPr>
              <m:t>,</m:t>
            </m:r>
            <m:r>
              <m:rPr>
                <m:sty m:val="p"/>
                <m:scr m:val="script"/>
              </m:rPr>
              <m:t>A</m:t>
            </m:r>
            <m:r>
              <m:rPr>
                <m:sty m:val="p"/>
              </m:rPr>
              <m:t>,</m:t>
            </m:r>
            <m:r>
              <m:t>P</m:t>
            </m:r>
          </m:e>
        </m:d>
      </m:oMath>
      <w:r>
        <w:t xml:space="preserve"> </w:t>
      </w:r>
      <w:r>
        <w:t xml:space="preserve">be a probability space,</w:t>
      </w:r>
      <w:r>
        <w:t xml:space="preserve"> </w:t>
      </w:r>
      <m:oMath>
        <m:sSub>
          <m:e>
            <m:r>
              <m:rPr>
                <m:sty m:val="p"/>
                <m:scr m:val="script"/>
              </m:rPr>
              <m:t>A</m:t>
            </m:r>
          </m:e>
          <m:sub>
            <m:r>
              <m:t>0</m:t>
            </m:r>
          </m:sub>
        </m:sSub>
        <m:r>
          <m:rPr>
            <m:sty m:val="p"/>
          </m:rPr>
          <m:t>⊆</m:t>
        </m:r>
        <m:r>
          <m:rPr>
            <m:sty m:val="p"/>
            <m:scr m:val="script"/>
          </m:rPr>
          <m:t>A</m:t>
        </m:r>
      </m:oMath>
      <w:r>
        <w:t xml:space="preserve"> </w:t>
      </w:r>
      <w:r>
        <w:t xml:space="preserve">a sub-</w:t>
      </w:r>
      <m:oMath>
        <m:r>
          <m:t>σ</m:t>
        </m:r>
      </m:oMath>
      <w:r>
        <w:t xml:space="preserve">-algebra, and</w:t>
      </w:r>
      <w:r>
        <w:t xml:space="preserve"> </w:t>
      </w:r>
      <m:oMath>
        <m:r>
          <m:t>K</m:t>
        </m:r>
        <m:d>
          <m:dPr>
            <m:begChr m:val="("/>
            <m:sepChr m:val=""/>
            <m:endChr m:val=")"/>
            <m:grow/>
          </m:dPr>
          <m:e>
            <m:r>
              <m:t>ω</m:t>
            </m:r>
            <m:r>
              <m:rPr>
                <m:sty m:val="p"/>
              </m:rPr>
              <m:t>,</m:t>
            </m:r>
            <m:r>
              <m:t>A</m:t>
            </m:r>
          </m:e>
        </m:d>
      </m:oMath>
      <w:r>
        <w:t xml:space="preserve"> </w:t>
      </w:r>
      <w:r>
        <w:t xml:space="preserve">a regular conditional probability kernel such that</w:t>
      </w:r>
      <w:r>
        <w:t xml:space="preserve"> </w:t>
      </w:r>
      <m:oMath>
        <m:r>
          <m:t>K</m:t>
        </m:r>
        <m:d>
          <m:dPr>
            <m:begChr m:val="("/>
            <m:sepChr m:val=""/>
            <m:endChr m:val=")"/>
            <m:grow/>
          </m:dPr>
          <m:e>
            <m:r>
              <m:t>ω</m:t>
            </m:r>
            <m:r>
              <m:rPr>
                <m:sty m:val="p"/>
              </m:rPr>
              <m:t>,</m:t>
            </m:r>
            <m:r>
              <m:t>A</m:t>
            </m:r>
          </m:e>
        </m:d>
        <m:r>
          <m:rPr>
            <m:sty m:val="p"/>
          </m:rPr>
          <m:t>=</m:t>
        </m:r>
        <m:r>
          <m:rPr>
            <m:sty m:val="p"/>
            <m:scr m:val="double-struck"/>
          </m:rPr>
          <m:t>E</m:t>
        </m:r>
        <m:d>
          <m:dPr>
            <m:begChr m:val="["/>
            <m:sepChr m:val=""/>
            <m:endChr m:val="]"/>
            <m:grow/>
          </m:dPr>
          <m:e>
            <m:sSub>
              <m:e>
                <m:r>
                  <m:t>1</m:t>
                </m:r>
              </m:e>
              <m:sub>
                <m:r>
                  <m:t>A</m:t>
                </m:r>
              </m:sub>
            </m:sSub>
            <m:r>
              <m:rPr>
                <m:sty m:val="p"/>
              </m:rPr>
              <m:t>∣</m:t>
            </m:r>
            <m:sSub>
              <m:e>
                <m:r>
                  <m:rPr>
                    <m:sty m:val="p"/>
                    <m:scr m:val="script"/>
                  </m:rPr>
                  <m:t>A</m:t>
                </m:r>
              </m:e>
              <m:sub>
                <m:r>
                  <m:t>0</m:t>
                </m:r>
              </m:sub>
            </m:sSub>
          </m:e>
        </m:d>
        <m:d>
          <m:dPr>
            <m:begChr m:val="("/>
            <m:sepChr m:val=""/>
            <m:endChr m:val=")"/>
            <m:grow/>
          </m:dPr>
          <m:e>
            <m:r>
              <m:t>ω</m:t>
            </m:r>
          </m:e>
        </m:d>
      </m:oMath>
      <w:r>
        <w:t xml:space="preserve"> </w:t>
      </w:r>
      <w:r>
        <w:t xml:space="preserve">a.e. for all</w:t>
      </w:r>
      <w:r>
        <w:t xml:space="preserve"> </w:t>
      </w:r>
      <m:oMath>
        <m:r>
          <m:t>A</m:t>
        </m:r>
        <m:r>
          <m:rPr>
            <m:sty m:val="p"/>
          </m:rPr>
          <m:t>∈</m:t>
        </m:r>
        <m:r>
          <m:rPr>
            <m:sty m:val="p"/>
            <m:scr m:val="script"/>
          </m:rPr>
          <m:t>A</m:t>
        </m:r>
      </m:oMath>
      <w:r>
        <w:t xml:space="preserve">. Then for any integrable random variable</w:t>
      </w:r>
      <w:r>
        <w:t xml:space="preserve"> </w:t>
      </w:r>
      <m:oMath>
        <m:r>
          <m:t>X</m:t>
        </m:r>
      </m:oMath>
      <w:r>
        <w:t xml:space="preserve">, the conditional expectation satisfies:</w:t>
      </w:r>
    </w:p>
    <w:p>
      <w:pPr>
        <w:pStyle w:val="a0"/>
      </w:pPr>
      <m:oMathPara>
        <m:oMathParaPr>
          <m:jc m:val="center"/>
        </m:oMathParaPr>
        <m:oMath>
          <m:r>
            <m:rPr>
              <m:sty m:val="p"/>
              <m:scr m:val="double-struck"/>
            </m:rPr>
            <m:t>E</m:t>
          </m:r>
          <m:d>
            <m:dPr>
              <m:begChr m:val="["/>
              <m:sepChr m:val=""/>
              <m:endChr m:val="]"/>
              <m:grow/>
            </m:dPr>
            <m:e>
              <m:r>
                <m:t>X</m:t>
              </m:r>
              <m:r>
                <m:rPr>
                  <m:sty m:val="p"/>
                </m:rPr>
                <m:t>∣</m:t>
              </m:r>
              <m:sSub>
                <m:e>
                  <m:r>
                    <m:rPr>
                      <m:sty m:val="p"/>
                      <m:scr m:val="script"/>
                    </m:rPr>
                    <m:t>A</m:t>
                  </m:r>
                </m:e>
                <m:sub>
                  <m:r>
                    <m:t>0</m:t>
                  </m:r>
                </m:sub>
              </m:sSub>
            </m:e>
          </m:d>
          <m:d>
            <m:dPr>
              <m:begChr m:val="("/>
              <m:sepChr m:val=""/>
              <m:endChr m:val=")"/>
              <m:grow/>
            </m:dPr>
            <m:e>
              <m:r>
                <m:t>ω</m:t>
              </m:r>
            </m:e>
          </m:d>
          <m:r>
            <m:rPr>
              <m:sty m:val="p"/>
            </m:rPr>
            <m:t>=</m:t>
          </m:r>
          <m:nary>
            <m:naryPr>
              <m:chr m:val="∫"/>
              <m:limLoc m:val="subSup"/>
              <m:subHide m:val="off"/>
              <m:supHide m:val="on"/>
            </m:naryPr>
            <m:sub>
              <m:r>
                <m:t>Ω</m:t>
              </m:r>
            </m:sub>
            <m:sup>
              <m:r>
                <m:t>​</m:t>
              </m:r>
            </m:sup>
            <m:e>
              <m:r>
                <m:t>X</m:t>
              </m:r>
            </m:e>
          </m:nary>
          <m:d>
            <m:dPr>
              <m:begChr m:val="("/>
              <m:sepChr m:val=""/>
              <m:endChr m:val=")"/>
              <m:grow/>
            </m:dPr>
            <m:e>
              <m:r>
                <m:t>ω</m:t>
              </m:r>
              <m:r>
                <m:rPr>
                  <m:sty m:val="p"/>
                </m:rPr>
                <m:t>′</m:t>
              </m:r>
            </m:e>
          </m:d>
          <m:r>
            <m:t>K</m:t>
          </m:r>
          <m:d>
            <m:dPr>
              <m:begChr m:val="("/>
              <m:sepChr m:val=""/>
              <m:endChr m:val=")"/>
              <m:grow/>
            </m:dPr>
            <m:e>
              <m:r>
                <m:t>ω</m:t>
              </m:r>
              <m:r>
                <m:rPr>
                  <m:sty m:val="p"/>
                </m:rPr>
                <m:t>,</m:t>
              </m:r>
              <m:r>
                <m:t>d</m:t>
              </m:r>
              <m:r>
                <m:t>ω</m:t>
              </m:r>
              <m:r>
                <m:rPr>
                  <m:sty m:val="p"/>
                </m:rPr>
                <m:t>′</m:t>
              </m:r>
            </m:e>
          </m:d>
          <m:r>
            <m:t> </m:t>
          </m:r>
          <m:r>
            <m:rPr>
              <m:nor/>
              <m:sty m:val="p"/>
            </m:rPr>
            <m:t>a.e. </m:t>
          </m:r>
          <m:r>
            <m:t>P</m:t>
          </m:r>
          <m:r>
            <m:rPr>
              <m:sty m:val="p"/>
            </m:rPr>
            <m:t>.</m:t>
          </m:r>
        </m:oMath>
      </m:oMathPara>
    </w:p>
    <w:bookmarkEnd w:id="49"/>
    <w:p>
      <w:pPr>
        <w:pStyle w:val="FirstParagraph"/>
      </w:pPr>
      <w:r>
        <w:rPr>
          <w:i/>
          <w:iCs/>
        </w:rPr>
        <w:t xml:space="preserve">Proof</w:t>
      </w:r>
      <w:r>
        <w:t xml:space="preserve"> (Proof of</w:t>
      </w:r>
      <w:r>
        <w:t xml:space="preserve"> </w:t>
      </w:r>
      <w:hyperlink w:anchor="thm-cond-exp-as-integral">
        <w:r>
          <w:rPr>
            <w:rStyle w:val="ae"/>
          </w:rPr>
          <w:t xml:space="preserve">Theorem 3</w:t>
        </w:r>
      </w:hyperlink>
      <w:r>
        <w:t xml:space="preserve">). </w:t>
      </w:r>
    </w:p>
    <w:bookmarkStart w:id="50" w:name="step-1-indicator-functions"/>
    <w:p>
      <w:pPr>
        <w:pStyle w:val="4"/>
      </w:pPr>
      <w:r>
        <w:t xml:space="preserve">Step 1: Indicator Functions</w:t>
      </w:r>
    </w:p>
    <w:p>
      <w:pPr>
        <w:pStyle w:val="FirstParagraph"/>
      </w:pPr>
      <w:r>
        <w:t xml:space="preserve">Let</w:t>
      </w:r>
      <w:r>
        <w:t xml:space="preserve"> </w:t>
      </w:r>
      <m:oMath>
        <m:r>
          <m:t>X</m:t>
        </m:r>
        <m:r>
          <m:rPr>
            <m:sty m:val="p"/>
          </m:rPr>
          <m:t>=</m:t>
        </m:r>
        <m:sSub>
          <m:e>
            <m:r>
              <m:t>1</m:t>
            </m:r>
          </m:e>
          <m:sub>
            <m:r>
              <m:t>A</m:t>
            </m:r>
          </m:sub>
        </m:sSub>
      </m:oMath>
      <w:r>
        <w:t xml:space="preserve"> </w:t>
      </w:r>
      <w:r>
        <w:t xml:space="preserve">for</w:t>
      </w:r>
      <w:r>
        <w:t xml:space="preserve"> </w:t>
      </w:r>
      <m:oMath>
        <m:r>
          <m:t>A</m:t>
        </m:r>
        <m:r>
          <m:rPr>
            <m:sty m:val="p"/>
          </m:rPr>
          <m:t>∈</m:t>
        </m:r>
        <m:r>
          <m:rPr>
            <m:sty m:val="p"/>
            <m:scr m:val="script"/>
          </m:rPr>
          <m:t>A</m:t>
        </m:r>
      </m:oMath>
      <w:r>
        <w:t xml:space="preserve">. By definition of the regular conditional probability:</w:t>
      </w:r>
    </w:p>
    <w:p>
      <w:pPr>
        <w:pStyle w:val="a0"/>
      </w:pPr>
      <m:oMathPara>
        <m:oMathParaPr>
          <m:jc m:val="center"/>
        </m:oMathParaPr>
        <m:oMath>
          <m:r>
            <m:rPr>
              <m:sty m:val="p"/>
              <m:scr m:val="double-struck"/>
            </m:rPr>
            <m:t>E</m:t>
          </m:r>
          <m:d>
            <m:dPr>
              <m:begChr m:val="["/>
              <m:sepChr m:val=""/>
              <m:endChr m:val="]"/>
              <m:grow/>
            </m:dPr>
            <m:e>
              <m:sSub>
                <m:e>
                  <m:r>
                    <m:t>1</m:t>
                  </m:r>
                </m:e>
                <m:sub>
                  <m:r>
                    <m:t>A</m:t>
                  </m:r>
                </m:sub>
              </m:sSub>
              <m:r>
                <m:rPr>
                  <m:sty m:val="p"/>
                </m:rPr>
                <m:t>∣</m:t>
              </m:r>
              <m:sSub>
                <m:e>
                  <m:r>
                    <m:rPr>
                      <m:sty m:val="p"/>
                      <m:scr m:val="script"/>
                    </m:rPr>
                    <m:t>A</m:t>
                  </m:r>
                </m:e>
                <m:sub>
                  <m:r>
                    <m:t>0</m:t>
                  </m:r>
                </m:sub>
              </m:sSub>
            </m:e>
          </m:d>
          <m:d>
            <m:dPr>
              <m:begChr m:val="("/>
              <m:sepChr m:val=""/>
              <m:endChr m:val=")"/>
              <m:grow/>
            </m:dPr>
            <m:e>
              <m:r>
                <m:t>ω</m:t>
              </m:r>
            </m:e>
          </m:d>
          <m:r>
            <m:rPr>
              <m:sty m:val="p"/>
            </m:rPr>
            <m:t>=</m:t>
          </m:r>
          <m:r>
            <m:t>K</m:t>
          </m:r>
          <m:d>
            <m:dPr>
              <m:begChr m:val="("/>
              <m:sepChr m:val=""/>
              <m:endChr m:val=")"/>
              <m:grow/>
            </m:dPr>
            <m:e>
              <m:r>
                <m:t>ω</m:t>
              </m:r>
              <m:r>
                <m:rPr>
                  <m:sty m:val="p"/>
                </m:rPr>
                <m:t>,</m:t>
              </m:r>
              <m:r>
                <m:t>A</m:t>
              </m:r>
            </m:e>
          </m:d>
          <m:r>
            <m:rPr>
              <m:sty m:val="p"/>
            </m:rPr>
            <m:t>=</m:t>
          </m:r>
          <m:nary>
            <m:naryPr>
              <m:chr m:val="∫"/>
              <m:limLoc m:val="subSup"/>
              <m:subHide m:val="off"/>
              <m:supHide m:val="on"/>
            </m:naryPr>
            <m:sub>
              <m:r>
                <m:t>Ω</m:t>
              </m:r>
            </m:sub>
            <m:sup>
              <m:r>
                <m:t>​</m:t>
              </m:r>
            </m:sup>
            <m:e>
              <m:sSub>
                <m:e>
                  <m:r>
                    <m:t>1</m:t>
                  </m:r>
                </m:e>
                <m:sub>
                  <m:r>
                    <m:t>A</m:t>
                  </m:r>
                </m:sub>
              </m:sSub>
            </m:e>
          </m:nary>
          <m:d>
            <m:dPr>
              <m:begChr m:val="("/>
              <m:sepChr m:val=""/>
              <m:endChr m:val=")"/>
              <m:grow/>
            </m:dPr>
            <m:e>
              <m:r>
                <m:t>ω</m:t>
              </m:r>
              <m:r>
                <m:rPr>
                  <m:sty m:val="p"/>
                </m:rPr>
                <m:t>′</m:t>
              </m:r>
            </m:e>
          </m:d>
          <m:r>
            <m:t>K</m:t>
          </m:r>
          <m:d>
            <m:dPr>
              <m:begChr m:val="("/>
              <m:sepChr m:val=""/>
              <m:endChr m:val=")"/>
              <m:grow/>
            </m:dPr>
            <m:e>
              <m:r>
                <m:t>ω</m:t>
              </m:r>
              <m:r>
                <m:rPr>
                  <m:sty m:val="p"/>
                </m:rPr>
                <m:t>,</m:t>
              </m:r>
              <m:r>
                <m:t>d</m:t>
              </m:r>
              <m:r>
                <m:t>ω</m:t>
              </m:r>
              <m:r>
                <m:rPr>
                  <m:sty m:val="p"/>
                </m:rPr>
                <m:t>′</m:t>
              </m:r>
            </m:e>
          </m:d>
          <m:r>
            <m:t> </m:t>
          </m:r>
          <m:r>
            <m:rPr>
              <m:nor/>
              <m:sty m:val="p"/>
            </m:rPr>
            <m:t>a.e. </m:t>
          </m:r>
          <m:r>
            <m:t>P</m:t>
          </m:r>
          <m:r>
            <m:rPr>
              <m:sty m:val="p"/>
            </m:rPr>
            <m:t>.</m:t>
          </m:r>
        </m:oMath>
      </m:oMathPara>
    </w:p>
    <w:bookmarkEnd w:id="50"/>
    <w:bookmarkStart w:id="51" w:name="step-2-simple-functions"/>
    <w:p>
      <w:pPr>
        <w:pStyle w:val="4"/>
      </w:pPr>
      <w:r>
        <w:t xml:space="preserve">Step 2: Simple Functions</w:t>
      </w:r>
    </w:p>
    <w:p>
      <w:pPr>
        <w:pStyle w:val="FirstParagraph"/>
      </w:pPr>
      <w:r>
        <w:t xml:space="preserve">Let</w:t>
      </w:r>
      <w:r>
        <w:t xml:space="preserve"> </w:t>
      </w:r>
      <m:oMath>
        <m:r>
          <m:t>X</m:t>
        </m:r>
        <m:r>
          <m:rPr>
            <m:sty m:val="p"/>
          </m:rPr>
          <m:t>=</m:t>
        </m:r>
        <m:nary>
          <m:naryPr>
            <m:chr m:val="∑"/>
            <m:limLoc m:val="undOvr"/>
            <m:subHide m:val="off"/>
            <m:supHide m:val="off"/>
          </m:naryPr>
          <m:sub>
            <m:r>
              <m:t>i</m:t>
            </m:r>
            <m:r>
              <m:rPr>
                <m:sty m:val="p"/>
              </m:rPr>
              <m:t>=</m:t>
            </m:r>
            <m:r>
              <m:t>1</m:t>
            </m:r>
          </m:sub>
          <m:sup>
            <m:r>
              <m:t>n</m:t>
            </m:r>
          </m:sup>
          <m:e>
            <m:sSub>
              <m:e>
                <m:r>
                  <m:t>a</m:t>
                </m:r>
              </m:e>
              <m:sub>
                <m:r>
                  <m:t>i</m:t>
                </m:r>
              </m:sub>
            </m:sSub>
          </m:e>
        </m:nary>
        <m:sSub>
          <m:e>
            <m:r>
              <m:t>1</m:t>
            </m:r>
          </m:e>
          <m:sub>
            <m:sSub>
              <m:e>
                <m:r>
                  <m:t>A</m:t>
                </m:r>
              </m:e>
              <m:sub>
                <m:r>
                  <m:t>i</m:t>
                </m:r>
              </m:sub>
            </m:sSub>
          </m:sub>
        </m:sSub>
      </m:oMath>
      <w:r>
        <w:t xml:space="preserve"> </w:t>
      </w:r>
      <w:r>
        <w:t xml:space="preserve">with</w:t>
      </w:r>
      <w:r>
        <w:t xml:space="preserve"> </w:t>
      </w:r>
      <m:oMath>
        <m:sSub>
          <m:e>
            <m:r>
              <m:t>A</m:t>
            </m:r>
          </m:e>
          <m:sub>
            <m:r>
              <m:t>i</m:t>
            </m:r>
          </m:sub>
        </m:sSub>
        <m:r>
          <m:rPr>
            <m:sty m:val="p"/>
          </m:rPr>
          <m:t>∈</m:t>
        </m:r>
        <m:r>
          <m:rPr>
            <m:sty m:val="p"/>
            <m:scr m:val="script"/>
          </m:rPr>
          <m:t>A</m:t>
        </m:r>
      </m:oMath>
      <w:r>
        <w:t xml:space="preserve"> </w:t>
      </w:r>
      <w:r>
        <w:t xml:space="preserve">and</w:t>
      </w:r>
      <w:r>
        <w:t xml:space="preserve"> </w:t>
      </w:r>
      <m:oMath>
        <m:sSub>
          <m:e>
            <m:r>
              <m:t>a</m:t>
            </m:r>
          </m:e>
          <m:sub>
            <m:r>
              <m:t>i</m:t>
            </m:r>
          </m:sub>
        </m:sSub>
        <m:r>
          <m:rPr>
            <m:sty m:val="p"/>
          </m:rPr>
          <m:t>∈</m:t>
        </m:r>
        <m:r>
          <m:rPr>
            <m:sty m:val="p"/>
            <m:scr m:val="double-struck"/>
          </m:rPr>
          <m:t>R</m:t>
        </m:r>
      </m:oMath>
      <w:r>
        <w:t xml:space="preserve">. By linearity of conditional expectation and integration:</w:t>
      </w:r>
    </w:p>
    <w:p>
      <w:pPr>
        <w:pStyle w:val="a0"/>
      </w:pPr>
      <m:oMathPara>
        <m:oMathParaPr>
          <m:jc m:val="center"/>
        </m:oMathParaPr>
        <m:oMath>
          <m:r>
            <m:rPr>
              <m:sty m:val="p"/>
              <m:scr m:val="double-struck"/>
            </m:rPr>
            <m:t>E</m:t>
          </m:r>
          <m:d>
            <m:dPr>
              <m:begChr m:val="["/>
              <m:sepChr m:val=""/>
              <m:endChr m:val="]"/>
              <m:grow/>
            </m:dPr>
            <m:e>
              <m:r>
                <m:t>X</m:t>
              </m:r>
              <m:r>
                <m:rPr>
                  <m:sty m:val="p"/>
                </m:rPr>
                <m:t>∣</m:t>
              </m:r>
              <m:sSub>
                <m:e>
                  <m:r>
                    <m:rPr>
                      <m:sty m:val="p"/>
                      <m:scr m:val="script"/>
                    </m:rPr>
                    <m:t>A</m:t>
                  </m:r>
                </m:e>
                <m:sub>
                  <m:r>
                    <m:t>0</m:t>
                  </m:r>
                </m:sub>
              </m:sSub>
            </m:e>
          </m:d>
          <m:d>
            <m:dPr>
              <m:begChr m:val="("/>
              <m:sepChr m:val=""/>
              <m:endChr m:val=")"/>
              <m:grow/>
            </m:dPr>
            <m:e>
              <m:r>
                <m:t>ω</m:t>
              </m:r>
            </m:e>
          </m:d>
          <m:r>
            <m:rPr>
              <m:sty m:val="p"/>
            </m:rPr>
            <m:t>=</m:t>
          </m:r>
          <m:nary>
            <m:naryPr>
              <m:chr m:val="∑"/>
              <m:limLoc m:val="undOvr"/>
              <m:subHide m:val="off"/>
              <m:supHide m:val="off"/>
            </m:naryPr>
            <m:sub>
              <m:r>
                <m:t>i</m:t>
              </m:r>
              <m:r>
                <m:rPr>
                  <m:sty m:val="p"/>
                </m:rPr>
                <m:t>=</m:t>
              </m:r>
              <m:r>
                <m:t>1</m:t>
              </m:r>
            </m:sub>
            <m:sup>
              <m:r>
                <m:t>n</m:t>
              </m:r>
            </m:sup>
            <m:e>
              <m:sSub>
                <m:e>
                  <m:r>
                    <m:t>a</m:t>
                  </m:r>
                </m:e>
                <m:sub>
                  <m:r>
                    <m:t>i</m:t>
                  </m:r>
                </m:sub>
              </m:sSub>
            </m:e>
          </m:nary>
          <m:r>
            <m:rPr>
              <m:sty m:val="p"/>
              <m:scr m:val="double-struck"/>
            </m:rPr>
            <m:t>E</m:t>
          </m:r>
          <m:d>
            <m:dPr>
              <m:begChr m:val="["/>
              <m:sepChr m:val=""/>
              <m:endChr m:val="]"/>
              <m:grow/>
            </m:dPr>
            <m:e>
              <m:sSub>
                <m:e>
                  <m:r>
                    <m:t>1</m:t>
                  </m:r>
                </m:e>
                <m:sub>
                  <m:sSub>
                    <m:e>
                      <m:r>
                        <m:t>A</m:t>
                      </m:r>
                    </m:e>
                    <m:sub>
                      <m:r>
                        <m:t>i</m:t>
                      </m:r>
                    </m:sub>
                  </m:sSub>
                </m:sub>
              </m:sSub>
              <m:r>
                <m:rPr>
                  <m:sty m:val="p"/>
                </m:rPr>
                <m:t>∣</m:t>
              </m:r>
              <m:sSub>
                <m:e>
                  <m:r>
                    <m:rPr>
                      <m:sty m:val="p"/>
                      <m:scr m:val="script"/>
                    </m:rPr>
                    <m:t>A</m:t>
                  </m:r>
                </m:e>
                <m:sub>
                  <m:r>
                    <m:t>0</m:t>
                  </m:r>
                </m:sub>
              </m:sSub>
            </m:e>
          </m:d>
          <m:d>
            <m:dPr>
              <m:begChr m:val="("/>
              <m:sepChr m:val=""/>
              <m:endChr m:val=")"/>
              <m:grow/>
            </m:dPr>
            <m:e>
              <m:r>
                <m:t>ω</m:t>
              </m:r>
            </m:e>
          </m:d>
          <m:r>
            <m:rPr>
              <m:sty m:val="p"/>
            </m:rPr>
            <m:t>=</m:t>
          </m:r>
          <m:nary>
            <m:naryPr>
              <m:chr m:val="∑"/>
              <m:limLoc m:val="undOvr"/>
              <m:subHide m:val="off"/>
              <m:supHide m:val="off"/>
            </m:naryPr>
            <m:sub>
              <m:r>
                <m:t>i</m:t>
              </m:r>
              <m:r>
                <m:rPr>
                  <m:sty m:val="p"/>
                </m:rPr>
                <m:t>=</m:t>
              </m:r>
              <m:r>
                <m:t>1</m:t>
              </m:r>
            </m:sub>
            <m:sup>
              <m:r>
                <m:t>n</m:t>
              </m:r>
            </m:sup>
            <m:e>
              <m:sSub>
                <m:e>
                  <m:r>
                    <m:t>a</m:t>
                  </m:r>
                </m:e>
                <m:sub>
                  <m:r>
                    <m:t>i</m:t>
                  </m:r>
                </m:sub>
              </m:sSub>
            </m:e>
          </m:nary>
          <m:nary>
            <m:naryPr>
              <m:chr m:val="∫"/>
              <m:limLoc m:val="subSup"/>
              <m:subHide m:val="off"/>
              <m:supHide m:val="on"/>
            </m:naryPr>
            <m:sub>
              <m:r>
                <m:t>Ω</m:t>
              </m:r>
            </m:sub>
            <m:sup>
              <m:r>
                <m:t>​</m:t>
              </m:r>
            </m:sup>
            <m:e>
              <m:sSub>
                <m:e>
                  <m:r>
                    <m:t>1</m:t>
                  </m:r>
                </m:e>
                <m:sub>
                  <m:sSub>
                    <m:e>
                      <m:r>
                        <m:t>A</m:t>
                      </m:r>
                    </m:e>
                    <m:sub>
                      <m:r>
                        <m:t>i</m:t>
                      </m:r>
                    </m:sub>
                  </m:sSub>
                </m:sub>
              </m:sSub>
            </m:e>
          </m:nary>
          <m:d>
            <m:dPr>
              <m:begChr m:val="("/>
              <m:sepChr m:val=""/>
              <m:endChr m:val=")"/>
              <m:grow/>
            </m:dPr>
            <m:e>
              <m:r>
                <m:t>ω</m:t>
              </m:r>
              <m:r>
                <m:rPr>
                  <m:sty m:val="p"/>
                </m:rPr>
                <m:t>′</m:t>
              </m:r>
            </m:e>
          </m:d>
          <m:r>
            <m:t>K</m:t>
          </m:r>
          <m:d>
            <m:dPr>
              <m:begChr m:val="("/>
              <m:sepChr m:val=""/>
              <m:endChr m:val=")"/>
              <m:grow/>
            </m:dPr>
            <m:e>
              <m:r>
                <m:t>ω</m:t>
              </m:r>
              <m:r>
                <m:rPr>
                  <m:sty m:val="p"/>
                </m:rPr>
                <m:t>,</m:t>
              </m:r>
              <m:r>
                <m:t>d</m:t>
              </m:r>
              <m:r>
                <m:t>ω</m:t>
              </m:r>
              <m:r>
                <m:rPr>
                  <m:sty m:val="p"/>
                </m:rPr>
                <m:t>′</m:t>
              </m:r>
            </m:e>
          </m:d>
          <m:r>
            <m:rPr>
              <m:sty m:val="p"/>
            </m:rPr>
            <m:t>=</m:t>
          </m:r>
          <m:nary>
            <m:naryPr>
              <m:chr m:val="∫"/>
              <m:limLoc m:val="subSup"/>
              <m:subHide m:val="off"/>
              <m:supHide m:val="on"/>
            </m:naryPr>
            <m:sub>
              <m:r>
                <m:t>Ω</m:t>
              </m:r>
            </m:sub>
            <m:sup>
              <m:r>
                <m:t>​</m:t>
              </m:r>
            </m:sup>
            <m:e>
              <m:r>
                <m:t>X</m:t>
              </m:r>
            </m:e>
          </m:nary>
          <m:d>
            <m:dPr>
              <m:begChr m:val="("/>
              <m:sepChr m:val=""/>
              <m:endChr m:val=")"/>
              <m:grow/>
            </m:dPr>
            <m:e>
              <m:r>
                <m:t>ω</m:t>
              </m:r>
              <m:r>
                <m:rPr>
                  <m:sty m:val="p"/>
                </m:rPr>
                <m:t>′</m:t>
              </m:r>
            </m:e>
          </m:d>
          <m:r>
            <m:t>K</m:t>
          </m:r>
          <m:d>
            <m:dPr>
              <m:begChr m:val="("/>
              <m:sepChr m:val=""/>
              <m:endChr m:val=")"/>
              <m:grow/>
            </m:dPr>
            <m:e>
              <m:r>
                <m:t>ω</m:t>
              </m:r>
              <m:r>
                <m:rPr>
                  <m:sty m:val="p"/>
                </m:rPr>
                <m:t>,</m:t>
              </m:r>
              <m:r>
                <m:t>d</m:t>
              </m:r>
              <m:r>
                <m:t>ω</m:t>
              </m:r>
              <m:r>
                <m:rPr>
                  <m:sty m:val="p"/>
                </m:rPr>
                <m:t>′</m:t>
              </m:r>
            </m:e>
          </m:d>
          <m:r>
            <m:rPr>
              <m:sty m:val="p"/>
            </m:rPr>
            <m:t>.</m:t>
          </m:r>
        </m:oMath>
      </m:oMathPara>
    </w:p>
    <w:bookmarkEnd w:id="51"/>
    <w:bookmarkStart w:id="52" w:name="step-3-non-negative-measurable-functions"/>
    <w:p>
      <w:pPr>
        <w:pStyle w:val="4"/>
      </w:pPr>
      <w:r>
        <w:t xml:space="preserve">Step 3: Non-Negative Measurable Functions</w:t>
      </w:r>
    </w:p>
    <w:p>
      <w:pPr>
        <w:pStyle w:val="FirstParagraph"/>
      </w:pPr>
      <w:r>
        <w:t xml:space="preserve">Let</w:t>
      </w:r>
      <w:r>
        <w:t xml:space="preserve"> </w:t>
      </w:r>
      <m:oMath>
        <m:r>
          <m:t>X</m:t>
        </m:r>
        <m:r>
          <m:rPr>
            <m:sty m:val="p"/>
          </m:rPr>
          <m:t>≥</m:t>
        </m:r>
        <m:r>
          <m:t>0</m:t>
        </m:r>
      </m:oMath>
      <w:r>
        <w:t xml:space="preserve"> </w:t>
      </w:r>
      <w:r>
        <w:t xml:space="preserve">be measurable. Take an increasing sequence of simple functions</w:t>
      </w:r>
      <w:r>
        <w:t xml:space="preserve"> </w:t>
      </w:r>
      <m:oMath>
        <m:sSub>
          <m:e>
            <m:r>
              <m:t>X</m:t>
            </m:r>
          </m:e>
          <m:sub>
            <m:r>
              <m:t>n</m:t>
            </m:r>
          </m:sub>
        </m:sSub>
        <m:r>
          <m:rPr>
            <m:sty m:val="p"/>
          </m:rPr>
          <m:t>↑</m:t>
        </m:r>
        <m:r>
          <m:t>X</m:t>
        </m:r>
      </m:oMath>
      <w:r>
        <w:t xml:space="preserve">. By the monotone convergence theorem (MCT):</w:t>
      </w:r>
    </w:p>
    <w:p>
      <w:pPr>
        <w:numPr>
          <w:ilvl w:val="0"/>
          <w:numId w:val="1016"/>
        </w:numPr>
      </w:pPr>
      <m:oMath>
        <m:r>
          <m:rPr>
            <m:sty m:val="p"/>
            <m:scr m:val="double-struck"/>
          </m:rPr>
          <m:t>E</m:t>
        </m:r>
        <m:d>
          <m:dPr>
            <m:begChr m:val="["/>
            <m:sepChr m:val=""/>
            <m:endChr m:val="]"/>
            <m:grow/>
          </m:dPr>
          <m:e>
            <m:sSub>
              <m:e>
                <m:r>
                  <m:t>X</m:t>
                </m:r>
              </m:e>
              <m:sub>
                <m:r>
                  <m:t>n</m:t>
                </m:r>
              </m:sub>
            </m:sSub>
            <m:r>
              <m:rPr>
                <m:sty m:val="p"/>
              </m:rPr>
              <m:t>∣</m:t>
            </m:r>
            <m:sSub>
              <m:e>
                <m:r>
                  <m:rPr>
                    <m:sty m:val="p"/>
                    <m:scr m:val="script"/>
                  </m:rPr>
                  <m:t>A</m:t>
                </m:r>
              </m:e>
              <m:sub>
                <m:r>
                  <m:t>0</m:t>
                </m:r>
              </m:sub>
            </m:sSub>
          </m:e>
        </m:d>
        <m:r>
          <m:rPr>
            <m:sty m:val="p"/>
          </m:rPr>
          <m:t>↑</m:t>
        </m:r>
        <m:r>
          <m:rPr>
            <m:sty m:val="p"/>
            <m:scr m:val="double-struck"/>
          </m:rPr>
          <m:t>E</m:t>
        </m:r>
        <m:d>
          <m:dPr>
            <m:begChr m:val="["/>
            <m:sepChr m:val=""/>
            <m:endChr m:val="]"/>
            <m:grow/>
          </m:dPr>
          <m:e>
            <m:r>
              <m:t>X</m:t>
            </m:r>
            <m:r>
              <m:rPr>
                <m:sty m:val="p"/>
              </m:rPr>
              <m:t>∣</m:t>
            </m:r>
            <m:sSub>
              <m:e>
                <m:r>
                  <m:rPr>
                    <m:sty m:val="p"/>
                    <m:scr m:val="script"/>
                  </m:rPr>
                  <m:t>A</m:t>
                </m:r>
              </m:e>
              <m:sub>
                <m:r>
                  <m:t>0</m:t>
                </m:r>
              </m:sub>
            </m:sSub>
          </m:e>
        </m:d>
      </m:oMath>
      <w:r>
        <w:t xml:space="preserve"> </w:t>
      </w:r>
      <w:r>
        <w:t xml:space="preserve">a.e.</w:t>
      </w:r>
    </w:p>
    <w:p>
      <w:pPr>
        <w:numPr>
          <w:ilvl w:val="0"/>
          <w:numId w:val="1016"/>
        </w:numPr>
      </w:pPr>
      <m:oMath>
        <m:r>
          <m:rPr>
            <m:sty m:val="p"/>
          </m:rPr>
          <m:t>∫</m:t>
        </m:r>
        <m:sSub>
          <m:e>
            <m:r>
              <m:t>X</m:t>
            </m:r>
          </m:e>
          <m:sub>
            <m:r>
              <m:t>n</m:t>
            </m:r>
          </m:sub>
        </m:sSub>
        <m:r>
          <m:t>K</m:t>
        </m:r>
        <m:d>
          <m:dPr>
            <m:begChr m:val="("/>
            <m:sepChr m:val=""/>
            <m:endChr m:val=")"/>
            <m:grow/>
          </m:dPr>
          <m:e>
            <m:r>
              <m:t>ω</m:t>
            </m:r>
            <m:r>
              <m:rPr>
                <m:sty m:val="p"/>
              </m:rPr>
              <m:t>,</m:t>
            </m:r>
            <m:r>
              <m:t>d</m:t>
            </m:r>
            <m:r>
              <m:t>ω</m:t>
            </m:r>
            <m:r>
              <m:rPr>
                <m:sty m:val="p"/>
              </m:rPr>
              <m:t>′</m:t>
            </m:r>
          </m:e>
        </m:d>
        <m:r>
          <m:rPr>
            <m:sty m:val="p"/>
          </m:rPr>
          <m:t>↑</m:t>
        </m:r>
        <m:r>
          <m:rPr>
            <m:sty m:val="p"/>
          </m:rPr>
          <m:t>∫</m:t>
        </m:r>
        <m:r>
          <m:t>X</m:t>
        </m:r>
        <m:r>
          <m:t>K</m:t>
        </m:r>
        <m:d>
          <m:dPr>
            <m:begChr m:val="("/>
            <m:sepChr m:val=""/>
            <m:endChr m:val=")"/>
            <m:grow/>
          </m:dPr>
          <m:e>
            <m:r>
              <m:t>ω</m:t>
            </m:r>
            <m:r>
              <m:rPr>
                <m:sty m:val="p"/>
              </m:rPr>
              <m:t>,</m:t>
            </m:r>
            <m:r>
              <m:t>d</m:t>
            </m:r>
            <m:r>
              <m:t>ω</m:t>
            </m:r>
            <m:r>
              <m:rPr>
                <m:sty m:val="p"/>
              </m:rPr>
              <m:t>′</m:t>
            </m:r>
          </m:e>
        </m:d>
      </m:oMath>
      <w:r>
        <w:t xml:space="preserve">.</w:t>
      </w:r>
    </w:p>
    <w:p>
      <w:pPr>
        <w:pStyle w:val="FirstParagraph"/>
      </w:pPr>
      <w:r>
        <w:t xml:space="preserve">Thus:</w:t>
      </w:r>
    </w:p>
    <w:p>
      <w:pPr>
        <w:pStyle w:val="a0"/>
      </w:pPr>
      <m:oMathPara>
        <m:oMathParaPr>
          <m:jc m:val="center"/>
        </m:oMathParaPr>
        <m:oMath>
          <m:r>
            <m:rPr>
              <m:sty m:val="p"/>
              <m:scr m:val="double-struck"/>
            </m:rPr>
            <m:t>E</m:t>
          </m:r>
          <m:d>
            <m:dPr>
              <m:begChr m:val="["/>
              <m:sepChr m:val=""/>
              <m:endChr m:val="]"/>
              <m:grow/>
            </m:dPr>
            <m:e>
              <m:r>
                <m:t>X</m:t>
              </m:r>
              <m:r>
                <m:rPr>
                  <m:sty m:val="p"/>
                </m:rPr>
                <m:t>∣</m:t>
              </m:r>
              <m:sSub>
                <m:e>
                  <m:r>
                    <m:rPr>
                      <m:sty m:val="p"/>
                      <m:scr m:val="script"/>
                    </m:rPr>
                    <m:t>A</m:t>
                  </m:r>
                </m:e>
                <m:sub>
                  <m:r>
                    <m:t>0</m:t>
                  </m:r>
                </m:sub>
              </m:sSub>
            </m:e>
          </m:d>
          <m:d>
            <m:dPr>
              <m:begChr m:val="("/>
              <m:sepChr m:val=""/>
              <m:endChr m:val=")"/>
              <m:grow/>
            </m:dPr>
            <m:e>
              <m:r>
                <m:t>ω</m:t>
              </m:r>
            </m:e>
          </m:d>
          <m:r>
            <m:rPr>
              <m:sty m:val="p"/>
            </m:rPr>
            <m:t>=</m:t>
          </m:r>
          <m:limLow>
            <m:e>
              <m:r>
                <m:rPr>
                  <m:sty m:val="p"/>
                </m:rPr>
                <m:t>lim</m:t>
              </m:r>
            </m:e>
            <m:lim>
              <m:r>
                <m:t>n</m:t>
              </m:r>
              <m:r>
                <m:rPr>
                  <m:sty m:val="p"/>
                </m:rPr>
                <m:t>→</m:t>
              </m:r>
              <m:r>
                <m:rPr>
                  <m:sty m:val="p"/>
                </m:rPr>
                <m:t>∞</m:t>
              </m:r>
            </m:lim>
          </m:limLow>
          <m:r>
            <m:rPr>
              <m:sty m:val="p"/>
              <m:scr m:val="double-struck"/>
            </m:rPr>
            <m:t>E</m:t>
          </m:r>
          <m:d>
            <m:dPr>
              <m:begChr m:val="["/>
              <m:sepChr m:val=""/>
              <m:endChr m:val="]"/>
              <m:grow/>
            </m:dPr>
            <m:e>
              <m:sSub>
                <m:e>
                  <m:r>
                    <m:t>X</m:t>
                  </m:r>
                </m:e>
                <m:sub>
                  <m:r>
                    <m:t>n</m:t>
                  </m:r>
                </m:sub>
              </m:sSub>
              <m:r>
                <m:rPr>
                  <m:sty m:val="p"/>
                </m:rPr>
                <m:t>∣</m:t>
              </m:r>
              <m:sSub>
                <m:e>
                  <m:r>
                    <m:rPr>
                      <m:sty m:val="p"/>
                      <m:scr m:val="script"/>
                    </m:rPr>
                    <m:t>A</m:t>
                  </m:r>
                </m:e>
                <m:sub>
                  <m:r>
                    <m:t>0</m:t>
                  </m:r>
                </m:sub>
              </m:sSub>
            </m:e>
          </m:d>
          <m:d>
            <m:dPr>
              <m:begChr m:val="("/>
              <m:sepChr m:val=""/>
              <m:endChr m:val=")"/>
              <m:grow/>
            </m:dPr>
            <m:e>
              <m:r>
                <m:t>ω</m:t>
              </m:r>
            </m:e>
          </m:d>
          <m:r>
            <m:rPr>
              <m:sty m:val="p"/>
            </m:rPr>
            <m:t>=</m:t>
          </m:r>
          <m:limLow>
            <m:e>
              <m:r>
                <m:rPr>
                  <m:sty m:val="p"/>
                </m:rPr>
                <m:t>lim</m:t>
              </m:r>
            </m:e>
            <m:lim>
              <m:r>
                <m:t>n</m:t>
              </m:r>
              <m:r>
                <m:rPr>
                  <m:sty m:val="p"/>
                </m:rPr>
                <m:t>→</m:t>
              </m:r>
              <m:r>
                <m:rPr>
                  <m:sty m:val="p"/>
                </m:rPr>
                <m:t>∞</m:t>
              </m:r>
            </m:lim>
          </m:limLow>
          <m:r>
            <m:rPr>
              <m:sty m:val="p"/>
            </m:rPr>
            <m:t>∫</m:t>
          </m:r>
          <m:sSub>
            <m:e>
              <m:r>
                <m:t>X</m:t>
              </m:r>
            </m:e>
            <m:sub>
              <m:r>
                <m:t>n</m:t>
              </m:r>
            </m:sub>
          </m:sSub>
          <m:r>
            <m:t>K</m:t>
          </m:r>
          <m:d>
            <m:dPr>
              <m:begChr m:val="("/>
              <m:sepChr m:val=""/>
              <m:endChr m:val=")"/>
              <m:grow/>
            </m:dPr>
            <m:e>
              <m:r>
                <m:t>ω</m:t>
              </m:r>
              <m:r>
                <m:rPr>
                  <m:sty m:val="p"/>
                </m:rPr>
                <m:t>,</m:t>
              </m:r>
              <m:r>
                <m:t>d</m:t>
              </m:r>
              <m:r>
                <m:t>ω</m:t>
              </m:r>
              <m:r>
                <m:rPr>
                  <m:sty m:val="p"/>
                </m:rPr>
                <m:t>′</m:t>
              </m:r>
            </m:e>
          </m:d>
          <m:r>
            <m:rPr>
              <m:sty m:val="p"/>
            </m:rPr>
            <m:t>=</m:t>
          </m:r>
          <m:r>
            <m:rPr>
              <m:sty m:val="p"/>
            </m:rPr>
            <m:t>∫</m:t>
          </m:r>
          <m:r>
            <m:t>X</m:t>
          </m:r>
          <m:r>
            <m:t>K</m:t>
          </m:r>
          <m:d>
            <m:dPr>
              <m:begChr m:val="("/>
              <m:sepChr m:val=""/>
              <m:endChr m:val=")"/>
              <m:grow/>
            </m:dPr>
            <m:e>
              <m:r>
                <m:t>ω</m:t>
              </m:r>
              <m:r>
                <m:rPr>
                  <m:sty m:val="p"/>
                </m:rPr>
                <m:t>,</m:t>
              </m:r>
              <m:r>
                <m:t>d</m:t>
              </m:r>
              <m:r>
                <m:t>ω</m:t>
              </m:r>
              <m:r>
                <m:rPr>
                  <m:sty m:val="p"/>
                </m:rPr>
                <m:t>′</m:t>
              </m:r>
            </m:e>
          </m:d>
          <m:r>
            <m:t> </m:t>
          </m:r>
          <m:r>
            <m:rPr>
              <m:nor/>
              <m:sty m:val="p"/>
            </m:rPr>
            <m:t>a.e. </m:t>
          </m:r>
          <m:r>
            <m:t>P</m:t>
          </m:r>
          <m:r>
            <m:rPr>
              <m:sty m:val="p"/>
            </m:rPr>
            <m:t>.</m:t>
          </m:r>
        </m:oMath>
      </m:oMathPara>
    </w:p>
    <w:bookmarkEnd w:id="52"/>
    <w:bookmarkStart w:id="53" w:name="step-4-general-integrable-functions"/>
    <w:p>
      <w:pPr>
        <w:pStyle w:val="4"/>
      </w:pPr>
      <w:r>
        <w:t xml:space="preserve">Step 4: General Integrable Functions</w:t>
      </w:r>
    </w:p>
    <w:p>
      <w:pPr>
        <w:pStyle w:val="FirstParagraph"/>
      </w:pPr>
      <w:r>
        <w:t xml:space="preserve">For arbitrary integrable</w:t>
      </w:r>
      <w:r>
        <w:t xml:space="preserve"> </w:t>
      </w:r>
      <m:oMath>
        <m:r>
          <m:t>X</m:t>
        </m:r>
      </m:oMath>
      <w:r>
        <w:t xml:space="preserve">, decompose</w:t>
      </w:r>
      <w:r>
        <w:t xml:space="preserve"> </w:t>
      </w:r>
      <m:oMath>
        <m:r>
          <m:t>X</m:t>
        </m:r>
        <m:r>
          <m:rPr>
            <m:sty m:val="p"/>
          </m:rPr>
          <m:t>=</m:t>
        </m:r>
        <m:sSup>
          <m:e>
            <m:r>
              <m:t>X</m:t>
            </m:r>
          </m:e>
          <m:sup>
            <m:r>
              <m:rPr>
                <m:sty m:val="p"/>
              </m:rPr>
              <m:t>+</m:t>
            </m:r>
          </m:sup>
        </m:sSup>
        <m:r>
          <m:rPr>
            <m:sty m:val="p"/>
          </m:rPr>
          <m:t>−</m:t>
        </m:r>
        <m:sSup>
          <m:e>
            <m:r>
              <m:t>X</m:t>
            </m:r>
          </m:e>
          <m:sup>
            <m:r>
              <m:rPr>
                <m:sty m:val="p"/>
              </m:rPr>
              <m:t>−</m:t>
            </m:r>
          </m:sup>
        </m:sSup>
      </m:oMath>
      <w:r>
        <w:t xml:space="preserve"> </w:t>
      </w:r>
      <w:r>
        <w:t xml:space="preserve">with</w:t>
      </w:r>
      <w:r>
        <w:t xml:space="preserve"> </w:t>
      </w:r>
      <m:oMath>
        <m:sSup>
          <m:e>
            <m:r>
              <m:t>X</m:t>
            </m:r>
          </m:e>
          <m:sup>
            <m:r>
              <m:rPr>
                <m:sty m:val="p"/>
              </m:rPr>
              <m:t>±</m:t>
            </m:r>
          </m:sup>
        </m:sSup>
        <m:r>
          <m:rPr>
            <m:sty m:val="p"/>
          </m:rPr>
          <m:t>≥</m:t>
        </m:r>
        <m:r>
          <m:t>0</m:t>
        </m:r>
      </m:oMath>
      <w:r>
        <w:t xml:space="preserve">. By Step 3:</w:t>
      </w:r>
    </w:p>
    <w:p>
      <w:pPr>
        <w:pStyle w:val="a0"/>
      </w:pPr>
      <m:oMathPara>
        <m:oMathParaPr>
          <m:jc m:val="center"/>
        </m:oMathParaPr>
        <m:oMath>
          <m:r>
            <m:rPr>
              <m:sty m:val="p"/>
              <m:scr m:val="double-struck"/>
            </m:rPr>
            <m:t>E</m:t>
          </m:r>
          <m:d>
            <m:dPr>
              <m:begChr m:val="["/>
              <m:sepChr m:val=""/>
              <m:endChr m:val="]"/>
              <m:grow/>
            </m:dPr>
            <m:e>
              <m:r>
                <m:t>X</m:t>
              </m:r>
              <m:r>
                <m:rPr>
                  <m:sty m:val="p"/>
                </m:rPr>
                <m:t>∣</m:t>
              </m:r>
              <m:sSub>
                <m:e>
                  <m:r>
                    <m:rPr>
                      <m:sty m:val="p"/>
                      <m:scr m:val="script"/>
                    </m:rPr>
                    <m:t>A</m:t>
                  </m:r>
                </m:e>
                <m:sub>
                  <m:r>
                    <m:t>0</m:t>
                  </m:r>
                </m:sub>
              </m:sSub>
            </m:e>
          </m:d>
          <m:r>
            <m:rPr>
              <m:sty m:val="p"/>
            </m:rPr>
            <m:t>=</m:t>
          </m:r>
          <m:r>
            <m:rPr>
              <m:sty m:val="p"/>
              <m:scr m:val="double-struck"/>
            </m:rPr>
            <m:t>E</m:t>
          </m:r>
          <m:d>
            <m:dPr>
              <m:begChr m:val="["/>
              <m:sepChr m:val=""/>
              <m:endChr m:val="]"/>
              <m:grow/>
            </m:dPr>
            <m:e>
              <m:sSup>
                <m:e>
                  <m:r>
                    <m:t>X</m:t>
                  </m:r>
                </m:e>
                <m:sup>
                  <m:r>
                    <m:rPr>
                      <m:sty m:val="p"/>
                    </m:rPr>
                    <m:t>+</m:t>
                  </m:r>
                </m:sup>
              </m:sSup>
              <m:r>
                <m:rPr>
                  <m:sty m:val="p"/>
                </m:rPr>
                <m:t>∣</m:t>
              </m:r>
              <m:sSub>
                <m:e>
                  <m:r>
                    <m:rPr>
                      <m:sty m:val="p"/>
                      <m:scr m:val="script"/>
                    </m:rPr>
                    <m:t>A</m:t>
                  </m:r>
                </m:e>
                <m:sub>
                  <m:r>
                    <m:t>0</m:t>
                  </m:r>
                </m:sub>
              </m:sSub>
            </m:e>
          </m:d>
          <m:r>
            <m:rPr>
              <m:sty m:val="p"/>
            </m:rPr>
            <m:t>−</m:t>
          </m:r>
          <m:r>
            <m:rPr>
              <m:sty m:val="p"/>
              <m:scr m:val="double-struck"/>
            </m:rPr>
            <m:t>E</m:t>
          </m:r>
          <m:d>
            <m:dPr>
              <m:begChr m:val="["/>
              <m:sepChr m:val=""/>
              <m:endChr m:val="]"/>
              <m:grow/>
            </m:dPr>
            <m:e>
              <m:sSup>
                <m:e>
                  <m:r>
                    <m:t>X</m:t>
                  </m:r>
                </m:e>
                <m:sup>
                  <m:r>
                    <m:rPr>
                      <m:sty m:val="p"/>
                    </m:rPr>
                    <m:t>−</m:t>
                  </m:r>
                </m:sup>
              </m:sSup>
              <m:r>
                <m:rPr>
                  <m:sty m:val="p"/>
                </m:rPr>
                <m:t>∣</m:t>
              </m:r>
              <m:sSub>
                <m:e>
                  <m:r>
                    <m:rPr>
                      <m:sty m:val="p"/>
                      <m:scr m:val="script"/>
                    </m:rPr>
                    <m:t>A</m:t>
                  </m:r>
                </m:e>
                <m:sub>
                  <m:r>
                    <m:t>0</m:t>
                  </m:r>
                </m:sub>
              </m:sSub>
            </m:e>
          </m:d>
          <m:r>
            <m:rPr>
              <m:sty m:val="p"/>
            </m:rPr>
            <m:t>=</m:t>
          </m:r>
          <m:r>
            <m:rPr>
              <m:sty m:val="p"/>
            </m:rPr>
            <m:t>∫</m:t>
          </m:r>
          <m:sSup>
            <m:e>
              <m:r>
                <m:t>X</m:t>
              </m:r>
            </m:e>
            <m:sup>
              <m:r>
                <m:rPr>
                  <m:sty m:val="p"/>
                </m:rPr>
                <m:t>+</m:t>
              </m:r>
            </m:sup>
          </m:sSup>
          <m:r>
            <m:t>K</m:t>
          </m:r>
          <m:d>
            <m:dPr>
              <m:begChr m:val="("/>
              <m:sepChr m:val=""/>
              <m:endChr m:val=")"/>
              <m:grow/>
            </m:dPr>
            <m:e>
              <m:r>
                <m:t>ω</m:t>
              </m:r>
              <m:r>
                <m:rPr>
                  <m:sty m:val="p"/>
                </m:rPr>
                <m:t>,</m:t>
              </m:r>
              <m:r>
                <m:t>d</m:t>
              </m:r>
              <m:r>
                <m:t>ω</m:t>
              </m:r>
              <m:r>
                <m:rPr>
                  <m:sty m:val="p"/>
                </m:rPr>
                <m:t>′</m:t>
              </m:r>
            </m:e>
          </m:d>
          <m:r>
            <m:rPr>
              <m:sty m:val="p"/>
            </m:rPr>
            <m:t>−</m:t>
          </m:r>
          <m:r>
            <m:rPr>
              <m:sty m:val="p"/>
            </m:rPr>
            <m:t>∫</m:t>
          </m:r>
          <m:sSup>
            <m:e>
              <m:r>
                <m:t>X</m:t>
              </m:r>
            </m:e>
            <m:sup>
              <m:r>
                <m:rPr>
                  <m:sty m:val="p"/>
                </m:rPr>
                <m:t>−</m:t>
              </m:r>
            </m:sup>
          </m:sSup>
          <m:r>
            <m:t>K</m:t>
          </m:r>
          <m:d>
            <m:dPr>
              <m:begChr m:val="("/>
              <m:sepChr m:val=""/>
              <m:endChr m:val=")"/>
              <m:grow/>
            </m:dPr>
            <m:e>
              <m:r>
                <m:t>ω</m:t>
              </m:r>
              <m:r>
                <m:rPr>
                  <m:sty m:val="p"/>
                </m:rPr>
                <m:t>,</m:t>
              </m:r>
              <m:r>
                <m:t>d</m:t>
              </m:r>
              <m:r>
                <m:t>ω</m:t>
              </m:r>
              <m:r>
                <m:rPr>
                  <m:sty m:val="p"/>
                </m:rPr>
                <m:t>′</m:t>
              </m:r>
            </m:e>
          </m:d>
          <m:r>
            <m:rPr>
              <m:sty m:val="p"/>
            </m:rPr>
            <m:t>=</m:t>
          </m:r>
          <m:r>
            <m:rPr>
              <m:sty m:val="p"/>
            </m:rPr>
            <m:t>∫</m:t>
          </m:r>
          <m:r>
            <m:t>X</m:t>
          </m:r>
          <m:r>
            <m:t>K</m:t>
          </m:r>
          <m:d>
            <m:dPr>
              <m:begChr m:val="("/>
              <m:sepChr m:val=""/>
              <m:endChr m:val=")"/>
              <m:grow/>
            </m:dPr>
            <m:e>
              <m:r>
                <m:t>ω</m:t>
              </m:r>
              <m:r>
                <m:rPr>
                  <m:sty m:val="p"/>
                </m:rPr>
                <m:t>,</m:t>
              </m:r>
              <m:r>
                <m:t>d</m:t>
              </m:r>
              <m:r>
                <m:t>ω</m:t>
              </m:r>
              <m:r>
                <m:rPr>
                  <m:sty m:val="p"/>
                </m:rPr>
                <m:t>′</m:t>
              </m:r>
            </m:e>
          </m:d>
          <m:r>
            <m:t> </m:t>
          </m:r>
          <m:r>
            <m:rPr>
              <m:nor/>
              <m:sty m:val="p"/>
            </m:rPr>
            <m:t>a.e. </m:t>
          </m:r>
          <m:r>
            <m:t>P</m:t>
          </m:r>
          <m:r>
            <m:rPr>
              <m:sty m:val="p"/>
            </m:rPr>
            <m:t>.</m:t>
          </m:r>
        </m:oMath>
      </m:oMathPara>
    </w:p>
    <w:bookmarkEnd w:id="53"/>
    <w:bookmarkStart w:id="54" w:name="step-5-measurability-and-uniqueness"/>
    <w:p>
      <w:pPr>
        <w:pStyle w:val="4"/>
      </w:pPr>
      <w:r>
        <w:t xml:space="preserve">Step 5: Measurability and Uniqueness</w:t>
      </w:r>
    </w:p>
    <w:p>
      <w:pPr>
        <w:numPr>
          <w:ilvl w:val="0"/>
          <w:numId w:val="1017"/>
        </w:numPr>
      </w:pPr>
      <w:r>
        <w:rPr>
          <w:b/>
          <w:bCs/>
        </w:rPr>
        <w:t xml:space="preserve">Measurability</w:t>
      </w:r>
      <w:r>
        <w:t xml:space="preserve">: The integral</w:t>
      </w:r>
      <w:r>
        <w:t xml:space="preserve"> </w:t>
      </w:r>
      <m:oMath>
        <m:r>
          <m:rPr>
            <m:sty m:val="p"/>
          </m:rPr>
          <m:t>∫</m:t>
        </m:r>
        <m:r>
          <m:t>X</m:t>
        </m:r>
        <m:r>
          <m:t>K</m:t>
        </m:r>
        <m:d>
          <m:dPr>
            <m:begChr m:val="("/>
            <m:sepChr m:val=""/>
            <m:endChr m:val=")"/>
            <m:grow/>
          </m:dPr>
          <m:e>
            <m:r>
              <m:t>ω</m:t>
            </m:r>
            <m:r>
              <m:rPr>
                <m:sty m:val="p"/>
              </m:rPr>
              <m:t>,</m:t>
            </m:r>
            <m:r>
              <m:t>d</m:t>
            </m:r>
            <m:r>
              <m:t>ω</m:t>
            </m:r>
            <m:r>
              <m:rPr>
                <m:sty m:val="p"/>
              </m:rPr>
              <m:t>′</m:t>
            </m:r>
          </m:e>
        </m:d>
      </m:oMath>
      <w:r>
        <w:t xml:space="preserve"> </w:t>
      </w:r>
      <w:r>
        <w:t xml:space="preserve">is</w:t>
      </w:r>
      <w:r>
        <w:t xml:space="preserve"> </w:t>
      </w:r>
      <m:oMath>
        <m:sSub>
          <m:e>
            <m:r>
              <m:rPr>
                <m:sty m:val="p"/>
                <m:scr m:val="script"/>
              </m:rPr>
              <m:t>A</m:t>
            </m:r>
          </m:e>
          <m:sub>
            <m:r>
              <m:t>0</m:t>
            </m:r>
          </m:sub>
        </m:sSub>
      </m:oMath>
      <w:r>
        <w:t xml:space="preserve">-measurable by construction of the kernel</w:t>
      </w:r>
      <w:r>
        <w:t xml:space="preserve"> </w:t>
      </w:r>
      <m:oMath>
        <m:r>
          <m:t>K</m:t>
        </m:r>
      </m:oMath>
      <w:r>
        <w:t xml:space="preserve">.</w:t>
      </w:r>
    </w:p>
    <w:p>
      <w:pPr>
        <w:numPr>
          <w:ilvl w:val="0"/>
          <w:numId w:val="1017"/>
        </w:numPr>
      </w:pPr>
      <w:r>
        <w:rPr>
          <w:b/>
          <w:bCs/>
        </w:rPr>
        <w:t xml:space="preserve">Uniqueness</w:t>
      </w:r>
      <w:r>
        <w:t xml:space="preserve">: Regular conditional probability kernels agree a.e.</w:t>
      </w:r>
      <w:r>
        <w:t xml:space="preserve"> </w:t>
      </w:r>
      <m:oMath>
        <m:r>
          <m:t>P</m:t>
        </m:r>
      </m:oMath>
      <w:r>
        <w:t xml:space="preserve">, ensuring the integral representation is unique a.e.</w:t>
      </w:r>
    </w:p>
    <w:bookmarkEnd w:id="54"/>
    <w:bookmarkEnd w:id="55"/>
    <w:bookmarkStart w:id="56" w:name="conclusion"/>
    <w:p>
      <w:pPr>
        <w:pStyle w:val="2"/>
      </w:pPr>
      <w:r>
        <w:t xml:space="preserve">6 Conclusion</w:t>
      </w:r>
    </w:p>
    <w:p>
      <w:pPr>
        <w:pStyle w:val="FirstParagraph"/>
      </w:pPr>
      <w:r>
        <w:t xml:space="preserve">Through this assignment, we have systematically clarified the construction logic of Regular Conditional Probability and rigorously proved its existence and uniqueness in standard Borel spaces. This result demonstrates that, in measure spaces with well-behaved topological structures, conditional probability can be elevated to a probability kernel</w:t>
      </w:r>
      <w:r>
        <w:t xml:space="preserve"> </w:t>
      </w:r>
      <m:oMath>
        <m:sSub>
          <m:e>
            <m:r>
              <m:t>K</m:t>
            </m:r>
          </m:e>
          <m:sub>
            <m:sSub>
              <m:e>
                <m:r>
                  <m:rPr>
                    <m:sty m:val="p"/>
                    <m:scr m:val="script"/>
                  </m:rPr>
                  <m:t>A</m:t>
                </m:r>
              </m:e>
              <m:sub>
                <m:r>
                  <m:t>0</m:t>
                </m:r>
              </m:sub>
            </m:sSub>
          </m:sub>
        </m:sSub>
        <m:d>
          <m:dPr>
            <m:begChr m:val="("/>
            <m:sepChr m:val=""/>
            <m:endChr m:val=")"/>
            <m:grow/>
          </m:dPr>
          <m:e>
            <m:r>
              <m:t>ω</m:t>
            </m:r>
            <m:r>
              <m:rPr>
                <m:sty m:val="p"/>
              </m:rPr>
              <m:t>,</m:t>
            </m:r>
            <m:r>
              <m:t>A</m:t>
            </m:r>
          </m:e>
        </m:d>
      </m:oMath>
      <w:r>
        <w:t xml:space="preserve"> </w:t>
      </w:r>
      <w:r>
        <w:t xml:space="preserve">dependent on sample points ω , thereby resolving the</w:t>
      </w:r>
      <w:r>
        <w:t xml:space="preserve"> </w:t>
      </w:r>
      <w:r>
        <w:t xml:space="preserve">“null set selection problem”</w:t>
      </w:r>
      <w:r>
        <w:t xml:space="preserve"> </w:t>
      </w:r>
      <w:r>
        <w:t xml:space="preserve">inherent in classical definitions of conditional probability (where properties depend on specific events A ). This conclusion provides a rigorous mathematical foundation for the integral representation of conditional expectation.</w:t>
      </w:r>
    </w:p>
    <w:p>
      <w:pPr>
        <w:pStyle w:val="a0"/>
      </w:pPr>
      <w:r>
        <w:t xml:space="preserve">However, the construction of regular conditional probability heavily relies on the structural properties of the underlying space. If extended to general measurable spaces, the existence of such kernels may fail.</w:t>
      </w:r>
    </w:p>
    <w:bookmarkEnd w:id="56"/>
    <w:bookmarkStart w:id="64" w:name="acknowledgement"/>
    <w:p>
      <w:pPr>
        <w:pStyle w:val="2"/>
      </w:pPr>
      <w:r>
        <w:t xml:space="preserve">Acknowledgement</w:t>
      </w:r>
    </w:p>
    <w:p>
      <w:pPr>
        <w:pStyle w:val="FirstParagraph"/>
      </w:pPr>
      <w:r>
        <w:t xml:space="preserve">I sincerely thank Professor Zhu, Rongchan for her guidance during this semester’s course Selected Topics in Probability. I am deeply grateful to Liu, Chenhao and Song, Ke for their invaluable support during extracurricular discussions. Special thanks also go to Zhong, Xingyu (from the Class of 2022, Strong Foundation Program), for discussing with me about whether</w:t>
      </w:r>
      <w:r>
        <w:t xml:space="preserve"> </w:t>
      </w:r>
      <w:r>
        <w:t xml:space="preserve">“the definitions of conditional probability and conditional expectation are consistent across different textbook versions,”</w:t>
      </w:r>
      <w:r>
        <w:t xml:space="preserve"> </w:t>
      </w:r>
      <w:r>
        <w:t xml:space="preserve">which motivated my deeper reflection on the necessity of regularizing conditional probability.</w:t>
      </w:r>
    </w:p>
    <w:p>
      <w:pPr>
        <w:pStyle w:val="a0"/>
      </w:pPr>
      <w:r>
        <w:t xml:space="preserve">Additionally, I thank Zhong, Xingyu for developing the open-source typesetting tool</w:t>
      </w:r>
      <w:r>
        <w:t xml:space="preserve"> </w:t>
      </w:r>
      <w:hyperlink r:id="rId57">
        <w:r>
          <w:rPr>
            <w:rStyle w:val="ae"/>
          </w:rPr>
          <w:t xml:space="preserve">SunQuarTex</w:t>
        </w:r>
      </w:hyperlink>
      <w:r>
        <w:t xml:space="preserve"> </w:t>
      </w:r>
      <w:r>
        <w:t xml:space="preserve">, which enabled efficient and polished formatting of this document.</w:t>
      </w:r>
    </w:p>
    <w:bookmarkStart w:id="63" w:name="refs"/>
    <w:bookmarkStart w:id="58" w:name="ref-Rockner2016ProbabilityNotes"/>
    <w:p>
      <w:pPr>
        <w:pStyle w:val="a8"/>
      </w:pPr>
      <w:r>
        <w:t xml:space="preserve">[1]</w:t>
      </w:r>
      <w:r>
        <w:t xml:space="preserve"> </w:t>
      </w:r>
      <w:r>
        <w:t xml:space="preserve">	</w:t>
      </w:r>
      <w:r>
        <w:t xml:space="preserve">M. Röckner,</w:t>
      </w:r>
      <w:r>
        <w:t xml:space="preserve"> </w:t>
      </w:r>
      <w:r>
        <w:t xml:space="preserve">“</w:t>
      </w:r>
      <w:r>
        <w:t xml:space="preserve">Probability Theory I and II</w:t>
      </w:r>
      <w:r>
        <w:t xml:space="preserve">,”</w:t>
      </w:r>
      <w:r>
        <w:t xml:space="preserve"> </w:t>
      </w:r>
      <w:r>
        <w:t xml:space="preserve">2016.</w:t>
      </w:r>
    </w:p>
    <w:bookmarkEnd w:id="58"/>
    <w:bookmarkStart w:id="59" w:name="ref-李贤平1997概率论基础"/>
    <w:p>
      <w:pPr>
        <w:pStyle w:val="a8"/>
      </w:pPr>
      <w:r>
        <w:t xml:space="preserve">[2]</w:t>
      </w:r>
      <w:r>
        <w:t xml:space="preserve"> </w:t>
      </w:r>
      <w:r>
        <w:t xml:space="preserve">	</w:t>
      </w:r>
      <w:r>
        <w:rPr>
          <w:rFonts w:hint="eastAsia"/>
        </w:rPr>
        <w:t xml:space="preserve">李贤平,</w:t>
      </w:r>
      <w:r>
        <w:t xml:space="preserve"> </w:t>
      </w:r>
      <w:r>
        <w:rPr>
          <w:rFonts w:hint="eastAsia"/>
          <w:i/>
          <w:iCs/>
        </w:rPr>
        <w:t xml:space="preserve">概率论基础</w:t>
      </w:r>
      <w:r>
        <w:t xml:space="preserve">. </w:t>
      </w:r>
      <w:r>
        <w:rPr>
          <w:rFonts w:hint="eastAsia"/>
        </w:rPr>
        <w:t xml:space="preserve">高等教育出版社,</w:t>
      </w:r>
      <w:r>
        <w:t xml:space="preserve"> 1997.</w:t>
      </w:r>
    </w:p>
    <w:bookmarkEnd w:id="59"/>
    <w:bookmarkStart w:id="60" w:name="ref-韦来生2015数理统计"/>
    <w:p>
      <w:pPr>
        <w:pStyle w:val="a8"/>
      </w:pPr>
      <w:r>
        <w:t xml:space="preserve">[3]</w:t>
      </w:r>
      <w:r>
        <w:t xml:space="preserve"> </w:t>
      </w:r>
      <w:r>
        <w:t xml:space="preserve">	</w:t>
      </w:r>
      <w:r>
        <w:rPr>
          <w:rFonts w:hint="eastAsia"/>
        </w:rPr>
        <w:t xml:space="preserve">韦来生,</w:t>
      </w:r>
      <w:r>
        <w:t xml:space="preserve"> </w:t>
      </w:r>
      <w:r>
        <w:rPr>
          <w:rFonts w:hint="eastAsia"/>
          <w:i/>
          <w:iCs/>
        </w:rPr>
        <w:t xml:space="preserve">数理统计</w:t>
      </w:r>
      <w:r>
        <w:t xml:space="preserve">. </w:t>
      </w:r>
      <w:r>
        <w:rPr>
          <w:rFonts w:hint="eastAsia"/>
        </w:rPr>
        <w:t xml:space="preserve">科学出版社,</w:t>
      </w:r>
      <w:r>
        <w:t xml:space="preserve"> 2015.</w:t>
      </w:r>
    </w:p>
    <w:bookmarkEnd w:id="60"/>
    <w:bookmarkStart w:id="61" w:name="ref-kallenberg2002foundations"/>
    <w:p>
      <w:pPr>
        <w:pStyle w:val="a8"/>
      </w:pPr>
      <w:r>
        <w:t xml:space="preserve">[4]</w:t>
      </w:r>
      <w:r>
        <w:t xml:space="preserve"> </w:t>
      </w:r>
      <w:r>
        <w:t xml:space="preserve">	</w:t>
      </w:r>
      <w:r>
        <w:t xml:space="preserve">O. Kallenberg and O. Kallenberg,</w:t>
      </w:r>
      <w:r>
        <w:t xml:space="preserve"> </w:t>
      </w:r>
      <w:r>
        <w:rPr>
          <w:i/>
          <w:iCs/>
        </w:rPr>
        <w:t xml:space="preserve">Foundations of modern probability</w:t>
      </w:r>
      <w:r>
        <w:t xml:space="preserve">, vol. 2. Springer, 2002.</w:t>
      </w:r>
    </w:p>
    <w:bookmarkEnd w:id="61"/>
    <w:bookmarkStart w:id="62" w:name="ref-bogachev2007measure"/>
    <w:p>
      <w:pPr>
        <w:pStyle w:val="a8"/>
      </w:pPr>
      <w:r>
        <w:t xml:space="preserve">[5]</w:t>
      </w:r>
      <w:r>
        <w:t xml:space="preserve"> </w:t>
      </w:r>
      <w:r>
        <w:t xml:space="preserve">	</w:t>
      </w:r>
      <w:r>
        <w:t xml:space="preserve">V. I. Bogachev and M. A. S. Ruas,</w:t>
      </w:r>
      <w:r>
        <w:t xml:space="preserve"> </w:t>
      </w:r>
      <w:r>
        <w:rPr>
          <w:i/>
          <w:iCs/>
        </w:rPr>
        <w:t xml:space="preserve">Measure theory</w:t>
      </w:r>
      <w:r>
        <w:t xml:space="preserve">, vol. 1. Springer, 2007.</w:t>
      </w:r>
    </w:p>
    <w:bookmarkEnd w:id="62"/>
    <w:bookmarkEnd w:id="63"/>
    <w:bookmarkEnd w:id="64"/>
    <w:sectPr w:rsidR="006B6CD0">
      <w:pgSz w:h="15840" w:w="12240"/>
      <w:pgMar w:bottom="1440" w:footer="720" w:gutter="0" w:header="720" w:left="1800" w:right="180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0A05DD6"/>
    <w:lvl w:ilvl="0">
      <w:start w:val="1"/>
      <w:numFmt w:val="decimal"/>
      <w:lvlText w:val="%1."/>
      <w:lvlJc w:val="left"/>
      <w:pPr>
        <w:tabs>
          <w:tab w:pos="2040" w:val="num"/>
        </w:tabs>
        <w:ind w:hanging="360" w:hangingChars="200" w:left="2040" w:leftChars="800"/>
      </w:pPr>
    </w:lvl>
  </w:abstractNum>
  <w:abstractNum w15:restartNumberingAfterBreak="0" w:abstractNumId="1">
    <w:nsid w:val="FFFFFF7D"/>
    <w:multiLevelType w:val="singleLevel"/>
    <w:tmpl w:val="24789A3A"/>
    <w:lvl w:ilvl="0">
      <w:start w:val="1"/>
      <w:numFmt w:val="decimal"/>
      <w:lvlText w:val="%1."/>
      <w:lvlJc w:val="left"/>
      <w:pPr>
        <w:tabs>
          <w:tab w:pos="1620" w:val="num"/>
        </w:tabs>
        <w:ind w:hanging="360" w:hangingChars="200" w:left="1620" w:leftChars="600"/>
      </w:pPr>
    </w:lvl>
  </w:abstractNum>
  <w:abstractNum w15:restartNumberingAfterBreak="0" w:abstractNumId="2">
    <w:nsid w:val="FFFFFF7E"/>
    <w:multiLevelType w:val="singleLevel"/>
    <w:tmpl w:val="7466D6C2"/>
    <w:lvl w:ilvl="0">
      <w:start w:val="1"/>
      <w:numFmt w:val="decimal"/>
      <w:lvlText w:val="%1."/>
      <w:lvlJc w:val="left"/>
      <w:pPr>
        <w:tabs>
          <w:tab w:pos="1200" w:val="num"/>
        </w:tabs>
        <w:ind w:hanging="360" w:hangingChars="200" w:left="1200" w:leftChars="400"/>
      </w:pPr>
    </w:lvl>
  </w:abstractNum>
  <w:abstractNum w15:restartNumberingAfterBreak="0" w:abstractNumId="3">
    <w:nsid w:val="FFFFFF7F"/>
    <w:multiLevelType w:val="singleLevel"/>
    <w:tmpl w:val="CE841EA0"/>
    <w:lvl w:ilvl="0">
      <w:start w:val="1"/>
      <w:numFmt w:val="decimal"/>
      <w:lvlText w:val="%1."/>
      <w:lvlJc w:val="left"/>
      <w:pPr>
        <w:tabs>
          <w:tab w:pos="780" w:val="num"/>
        </w:tabs>
        <w:ind w:hanging="360" w:hangingChars="200" w:left="780" w:leftChars="200"/>
      </w:pPr>
    </w:lvl>
  </w:abstractNum>
  <w:abstractNum w15:restartNumberingAfterBreak="0" w:abstractNumId="4">
    <w:nsid w:val="FFFFFF80"/>
    <w:multiLevelType w:val="singleLevel"/>
    <w:tmpl w:val="76AE91E8"/>
    <w:lvl w:ilvl="0">
      <w:start w:val="1"/>
      <w:numFmt w:val="bullet"/>
      <w:lvlText w:val=""/>
      <w:lvlJc w:val="left"/>
      <w:pPr>
        <w:tabs>
          <w:tab w:pos="2040" w:val="num"/>
        </w:tabs>
        <w:ind w:hanging="360" w:hangingChars="200" w:left="2040" w:leftChars="800"/>
      </w:pPr>
      <w:rPr>
        <w:rFonts w:ascii="Wingdings" w:hAnsi="Wingdings" w:hint="default"/>
      </w:rPr>
    </w:lvl>
  </w:abstractNum>
  <w:abstractNum w15:restartNumberingAfterBreak="0" w:abstractNumId="5">
    <w:nsid w:val="FFFFFF81"/>
    <w:multiLevelType w:val="singleLevel"/>
    <w:tmpl w:val="876A5B60"/>
    <w:lvl w:ilvl="0">
      <w:start w:val="1"/>
      <w:numFmt w:val="bullet"/>
      <w:lvlText w:val=""/>
      <w:lvlJc w:val="left"/>
      <w:pPr>
        <w:tabs>
          <w:tab w:pos="1620" w:val="num"/>
        </w:tabs>
        <w:ind w:hanging="360" w:hangingChars="200" w:left="1620" w:leftChars="600"/>
      </w:pPr>
      <w:rPr>
        <w:rFonts w:ascii="Wingdings" w:hAnsi="Wingdings" w:hint="default"/>
      </w:rPr>
    </w:lvl>
  </w:abstractNum>
  <w:abstractNum w15:restartNumberingAfterBreak="0" w:abstractNumId="6">
    <w:nsid w:val="FFFFFF82"/>
    <w:multiLevelType w:val="singleLevel"/>
    <w:tmpl w:val="2922755A"/>
    <w:lvl w:ilvl="0">
      <w:start w:val="1"/>
      <w:numFmt w:val="bullet"/>
      <w:lvlText w:val=""/>
      <w:lvlJc w:val="left"/>
      <w:pPr>
        <w:tabs>
          <w:tab w:pos="1200" w:val="num"/>
        </w:tabs>
        <w:ind w:hanging="360" w:hangingChars="200" w:left="1200" w:leftChars="400"/>
      </w:pPr>
      <w:rPr>
        <w:rFonts w:ascii="Wingdings" w:hAnsi="Wingdings" w:hint="default"/>
      </w:rPr>
    </w:lvl>
  </w:abstractNum>
  <w:abstractNum w15:restartNumberingAfterBreak="0" w:abstractNumId="7">
    <w:nsid w:val="FFFFFF83"/>
    <w:multiLevelType w:val="singleLevel"/>
    <w:tmpl w:val="7518BF1E"/>
    <w:lvl w:ilvl="0">
      <w:start w:val="1"/>
      <w:numFmt w:val="bullet"/>
      <w:lvlText w:val=""/>
      <w:lvlJc w:val="left"/>
      <w:pPr>
        <w:tabs>
          <w:tab w:pos="780" w:val="num"/>
        </w:tabs>
        <w:ind w:hanging="360" w:hangingChars="200" w:left="780" w:leftChars="200"/>
      </w:pPr>
      <w:rPr>
        <w:rFonts w:ascii="Wingdings" w:hAnsi="Wingdings" w:hint="default"/>
      </w:rPr>
    </w:lvl>
  </w:abstractNum>
  <w:abstractNum w15:restartNumberingAfterBreak="0" w:abstractNumId="8">
    <w:nsid w:val="FFFFFF88"/>
    <w:multiLevelType w:val="singleLevel"/>
    <w:tmpl w:val="F636F71C"/>
    <w:lvl w:ilvl="0">
      <w:start w:val="1"/>
      <w:numFmt w:val="decimal"/>
      <w:lvlText w:val="%1."/>
      <w:lvlJc w:val="left"/>
      <w:pPr>
        <w:tabs>
          <w:tab w:pos="360" w:val="num"/>
        </w:tabs>
        <w:ind w:hanging="360" w:hangingChars="200" w:left="360"/>
      </w:pPr>
    </w:lvl>
  </w:abstractNum>
  <w:abstractNum w15:restartNumberingAfterBreak="0" w:abstractNumId="9">
    <w:nsid w:val="FFFFFF89"/>
    <w:multiLevelType w:val="singleLevel"/>
    <w:tmpl w:val="B0AAF47E"/>
    <w:lvl w:ilvl="0">
      <w:start w:val="1"/>
      <w:numFmt w:val="bullet"/>
      <w:lvlText w:val=""/>
      <w:lvlJc w:val="left"/>
      <w:pPr>
        <w:tabs>
          <w:tab w:pos="360" w:val="num"/>
        </w:tabs>
        <w:ind w:hanging="360" w:hangingChars="200" w:left="360"/>
      </w:pPr>
      <w:rPr>
        <w:rFonts w:ascii="Wingdings" w:hAnsi="Wingdings" w:hint="default"/>
      </w:rPr>
    </w:lvl>
  </w:abstractNum>
  <w:abstractNum w15:restartNumberingAfterBreak="0" w:abstractNumId="10">
    <w:nsid w:val="0000A990"/>
    <w:multiLevelType w:val="multilevel"/>
    <w:tmpl w:val="A098512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000A991"/>
    <w:multiLevelType w:val="multilevel"/>
    <w:tmpl w:val="8E6897F4"/>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2">
    <w:nsid w:val="170CD2DE"/>
    <w:multiLevelType w:val="multilevel"/>
    <w:tmpl w:val="25A4753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1124447" w:numId="1">
    <w:abstractNumId w:val="12"/>
  </w:num>
  <w:num w16cid:durableId="387916434" w:numId="2">
    <w:abstractNumId w:val="8"/>
  </w:num>
  <w:num w16cid:durableId="844905234" w:numId="3">
    <w:abstractNumId w:val="3"/>
  </w:num>
  <w:num w16cid:durableId="1556047236" w:numId="4">
    <w:abstractNumId w:val="2"/>
  </w:num>
  <w:num w16cid:durableId="2068990572" w:numId="5">
    <w:abstractNumId w:val="1"/>
  </w:num>
  <w:num w16cid:durableId="1581865606" w:numId="6">
    <w:abstractNumId w:val="0"/>
  </w:num>
  <w:num w16cid:durableId="2029286055" w:numId="7">
    <w:abstractNumId w:val="9"/>
  </w:num>
  <w:num w16cid:durableId="22947199" w:numId="8">
    <w:abstractNumId w:val="7"/>
  </w:num>
  <w:num w16cid:durableId="2100984160" w:numId="9">
    <w:abstractNumId w:val="6"/>
  </w:num>
  <w:num w16cid:durableId="75251231" w:numId="10">
    <w:abstractNumId w:val="5"/>
  </w:num>
  <w:num w16cid:durableId="1166245754" w:numId="11">
    <w:abstractNumId w:val="4"/>
  </w:num>
  <w:num w16cid:durableId="1389572666" w:numId="12">
    <w:abstractNumId w:val="8"/>
  </w:num>
  <w:num w16cid:durableId="23754366" w:numId="13">
    <w:abstractNumId w:val="3"/>
  </w:num>
  <w:num w16cid:durableId="1969430883" w:numId="14">
    <w:abstractNumId w:val="2"/>
  </w:num>
  <w:num w16cid:durableId="503203700" w:numId="15">
    <w:abstractNumId w:val="1"/>
  </w:num>
  <w:num w16cid:durableId="909999074" w:numId="16">
    <w:abstractNumId w:val="0"/>
  </w:num>
  <w:num w16cid:durableId="1222521984" w:numId="17">
    <w:abstractNumId w:val="9"/>
  </w:num>
  <w:num w16cid:durableId="923418861" w:numId="18">
    <w:abstractNumId w:val="7"/>
  </w:num>
  <w:num w16cid:durableId="1688865742" w:numId="19">
    <w:abstractNumId w:val="6"/>
  </w:num>
  <w:num w16cid:durableId="74859801" w:numId="20">
    <w:abstractNumId w:val="5"/>
  </w:num>
  <w:num w16cid:durableId="543178182" w:numId="21">
    <w:abstractNumId w:val="4"/>
  </w:num>
  <w:num w16cid:durableId="241183717" w:numId="22">
    <w:abstractNumId w:val="8"/>
  </w:num>
  <w:num w16cid:durableId="894511753" w:numId="23">
    <w:abstractNumId w:val="3"/>
  </w:num>
  <w:num w16cid:durableId="264464452" w:numId="24">
    <w:abstractNumId w:val="2"/>
  </w:num>
  <w:num w16cid:durableId="172112343" w:numId="25">
    <w:abstractNumId w:val="1"/>
  </w:num>
  <w:num w16cid:durableId="761219581" w:numId="26">
    <w:abstractNumId w:val="0"/>
  </w:num>
  <w:num w16cid:durableId="1092513026" w:numId="27">
    <w:abstractNumId w:val="9"/>
  </w:num>
  <w:num w16cid:durableId="1212811926" w:numId="28">
    <w:abstractNumId w:val="7"/>
  </w:num>
  <w:num w16cid:durableId="122968421" w:numId="29">
    <w:abstractNumId w:val="6"/>
  </w:num>
  <w:num w16cid:durableId="312569029" w:numId="30">
    <w:abstractNumId w:val="5"/>
  </w:num>
  <w:num w16cid:durableId="1841196738" w:numId="31">
    <w:abstractNumId w:val="4"/>
  </w:num>
  <w:num w16cid:durableId="1766341636" w:numId="32">
    <w:abstractNumId w:val="8"/>
  </w:num>
  <w:num w16cid:durableId="2106801403" w:numId="33">
    <w:abstractNumId w:val="3"/>
  </w:num>
  <w:num w16cid:durableId="740832123" w:numId="34">
    <w:abstractNumId w:val="2"/>
  </w:num>
  <w:num w16cid:durableId="1922637084" w:numId="35">
    <w:abstractNumId w:val="1"/>
  </w:num>
  <w:num w16cid:durableId="34745328" w:numId="36">
    <w:abstractNumId w:val="0"/>
  </w:num>
  <w:num w16cid:durableId="969938767" w:numId="37">
    <w:abstractNumId w:val="9"/>
  </w:num>
  <w:num w16cid:durableId="2051681126" w:numId="38">
    <w:abstractNumId w:val="7"/>
  </w:num>
  <w:num w16cid:durableId="74859816" w:numId="39">
    <w:abstractNumId w:val="6"/>
  </w:num>
  <w:num w16cid:durableId="56365171" w:numId="40">
    <w:abstractNumId w:val="5"/>
  </w:num>
  <w:num w16cid:durableId="312489899" w:numId="41">
    <w:abstractNumId w:val="4"/>
  </w:num>
  <w:num w16cid:durableId="1006831616" w:numId="42">
    <w:abstractNumId w:val="8"/>
  </w:num>
  <w:num w16cid:durableId="679627661" w:numId="43">
    <w:abstractNumId w:val="3"/>
  </w:num>
  <w:num w16cid:durableId="1245842220" w:numId="44">
    <w:abstractNumId w:val="2"/>
  </w:num>
  <w:num w16cid:durableId="1091200794" w:numId="45">
    <w:abstractNumId w:val="1"/>
  </w:num>
  <w:num w16cid:durableId="1586190135" w:numId="46">
    <w:abstractNumId w:val="0"/>
  </w:num>
  <w:num w16cid:durableId="938946708" w:numId="47">
    <w:abstractNumId w:val="9"/>
  </w:num>
  <w:num w16cid:durableId="1645618480" w:numId="48">
    <w:abstractNumId w:val="7"/>
  </w:num>
  <w:num w16cid:durableId="1661304273" w:numId="49">
    <w:abstractNumId w:val="6"/>
  </w:num>
  <w:num w16cid:durableId="1287741451" w:numId="50">
    <w:abstractNumId w:val="5"/>
  </w:num>
  <w:num w16cid:durableId="2106027896" w:numId="51">
    <w:abstractNumId w:val="4"/>
  </w:num>
  <w:num w16cid:durableId="511140063" w:numId="52">
    <w:abstractNumId w:val="8"/>
  </w:num>
  <w:num w16cid:durableId="1711687828" w:numId="53">
    <w:abstractNumId w:val="3"/>
  </w:num>
  <w:num w16cid:durableId="421341097" w:numId="54">
    <w:abstractNumId w:val="2"/>
  </w:num>
  <w:num w16cid:durableId="1270350946" w:numId="55">
    <w:abstractNumId w:val="1"/>
  </w:num>
  <w:num w16cid:durableId="1859196432" w:numId="56">
    <w:abstractNumId w:val="0"/>
  </w:num>
  <w:num w16cid:durableId="191650323" w:numId="57">
    <w:abstractNumId w:val="9"/>
  </w:num>
  <w:num w16cid:durableId="1191455256" w:numId="58">
    <w:abstractNumId w:val="7"/>
  </w:num>
  <w:num w16cid:durableId="1187253279" w:numId="59">
    <w:abstractNumId w:val="6"/>
  </w:num>
  <w:num w16cid:durableId="608002943" w:numId="60">
    <w:abstractNumId w:val="5"/>
  </w:num>
  <w:num w16cid:durableId="266816426" w:numId="61">
    <w:abstractNumId w:val="4"/>
  </w:num>
  <w:num w16cid:durableId="448547338" w:numId="62">
    <w:abstractNumId w:val="8"/>
  </w:num>
  <w:num w16cid:durableId="8991262" w:numId="63">
    <w:abstractNumId w:val="3"/>
  </w:num>
  <w:num w16cid:durableId="1345478831" w:numId="64">
    <w:abstractNumId w:val="2"/>
  </w:num>
  <w:num w16cid:durableId="1511607465" w:numId="65">
    <w:abstractNumId w:val="1"/>
  </w:num>
  <w:num w16cid:durableId="2017803299" w:numId="66">
    <w:abstractNumId w:val="0"/>
  </w:num>
  <w:num w16cid:durableId="2134011444" w:numId="67">
    <w:abstractNumId w:val="9"/>
  </w:num>
  <w:num w16cid:durableId="182135643" w:numId="68">
    <w:abstractNumId w:val="7"/>
  </w:num>
  <w:num w16cid:durableId="64227646" w:numId="69">
    <w:abstractNumId w:val="6"/>
  </w:num>
  <w:num w16cid:durableId="644775744" w:numId="70">
    <w:abstractNumId w:val="5"/>
  </w:num>
  <w:num w16cid:durableId="889342765" w:numId="71">
    <w:abstractNumId w:val="4"/>
  </w:num>
  <w:num w16cid:durableId="343673218" w:numId="72">
    <w:abstractNumId w:val="8"/>
  </w:num>
  <w:num w16cid:durableId="197549209" w:numId="73">
    <w:abstractNumId w:val="3"/>
  </w:num>
  <w:num w16cid:durableId="1822576760" w:numId="74">
    <w:abstractNumId w:val="2"/>
  </w:num>
  <w:num w16cid:durableId="994454762" w:numId="75">
    <w:abstractNumId w:val="1"/>
  </w:num>
  <w:num w16cid:durableId="382095430" w:numId="76">
    <w:abstractNumId w:val="0"/>
  </w:num>
  <w:num w16cid:durableId="952008454" w:numId="77">
    <w:abstractNumId w:val="9"/>
  </w:num>
  <w:num w16cid:durableId="772936548" w:numId="78">
    <w:abstractNumId w:val="7"/>
  </w:num>
  <w:num w16cid:durableId="191959573" w:numId="79">
    <w:abstractNumId w:val="6"/>
  </w:num>
  <w:num w16cid:durableId="1680424478" w:numId="80">
    <w:abstractNumId w:val="5"/>
  </w:num>
  <w:num w16cid:durableId="1457065887" w:numId="81">
    <w:abstractNumId w:val="4"/>
  </w:num>
  <w:num w16cid:durableId="1040670593" w:numId="82">
    <w:abstractNumId w:val="8"/>
  </w:num>
  <w:num w16cid:durableId="2114788082" w:numId="83">
    <w:abstractNumId w:val="3"/>
  </w:num>
  <w:num w16cid:durableId="405495660" w:numId="84">
    <w:abstractNumId w:val="2"/>
  </w:num>
  <w:num w16cid:durableId="2023774112" w:numId="85">
    <w:abstractNumId w:val="1"/>
  </w:num>
  <w:num w16cid:durableId="1412241917" w:numId="86">
    <w:abstractNumId w:val="0"/>
  </w:num>
  <w:num w16cid:durableId="1159541005" w:numId="87">
    <w:abstractNumId w:val="9"/>
  </w:num>
  <w:num w16cid:durableId="1524398032" w:numId="88">
    <w:abstractNumId w:val="7"/>
  </w:num>
  <w:num w16cid:durableId="1193882368" w:numId="89">
    <w:abstractNumId w:val="6"/>
  </w:num>
  <w:num w16cid:durableId="1126697997" w:numId="90">
    <w:abstractNumId w:val="5"/>
  </w:num>
  <w:num w16cid:durableId="67701009" w:numId="91">
    <w:abstractNumId w:val="4"/>
  </w:num>
  <w:num w16cid:durableId="1498808988" w:numId="92">
    <w:abstractNumId w:val="8"/>
  </w:num>
  <w:num w16cid:durableId="772284262" w:numId="93">
    <w:abstractNumId w:val="3"/>
  </w:num>
  <w:num w16cid:durableId="109788398" w:numId="94">
    <w:abstractNumId w:val="2"/>
  </w:num>
  <w:num w16cid:durableId="484013748" w:numId="95">
    <w:abstractNumId w:val="1"/>
  </w:num>
  <w:num w16cid:durableId="1203053327" w:numId="96">
    <w:abstractNumId w:val="0"/>
  </w:num>
  <w:num w16cid:durableId="796292540" w:numId="97">
    <w:abstractNumId w:val="9"/>
  </w:num>
  <w:num w16cid:durableId="891044762" w:numId="98">
    <w:abstractNumId w:val="7"/>
  </w:num>
  <w:num w16cid:durableId="1865558970" w:numId="99">
    <w:abstractNumId w:val="6"/>
  </w:num>
  <w:num w16cid:durableId="1525904310" w:numId="100">
    <w:abstractNumId w:val="5"/>
  </w:num>
  <w:num w16cid:durableId="657851508" w:numId="101">
    <w:abstractNumId w:val="4"/>
  </w:num>
  <w:num w16cid:durableId="1163164425" w:numId="102">
    <w:abstractNumId w:val="8"/>
  </w:num>
  <w:num w16cid:durableId="594049366" w:numId="103">
    <w:abstractNumId w:val="3"/>
  </w:num>
  <w:num w16cid:durableId="1882014140" w:numId="104">
    <w:abstractNumId w:val="2"/>
  </w:num>
  <w:num w16cid:durableId="1574240340" w:numId="105">
    <w:abstractNumId w:val="1"/>
  </w:num>
  <w:num w16cid:durableId="1492017314" w:numId="106">
    <w:abstractNumId w:val="0"/>
  </w:num>
  <w:num w16cid:durableId="329136083" w:numId="107">
    <w:abstractNumId w:val="9"/>
  </w:num>
  <w:num w16cid:durableId="998073885" w:numId="108">
    <w:abstractNumId w:val="7"/>
  </w:num>
  <w:num w16cid:durableId="1456021599" w:numId="109">
    <w:abstractNumId w:val="6"/>
  </w:num>
  <w:num w16cid:durableId="1329870452" w:numId="110">
    <w:abstractNumId w:val="5"/>
  </w:num>
  <w:num w16cid:durableId="102699590" w:numId="111">
    <w:abstractNumId w:val="4"/>
  </w:num>
  <w:num w16cid:durableId="61148799" w:numId="112">
    <w:abstractNumId w:val="8"/>
  </w:num>
  <w:num w16cid:durableId="412972419" w:numId="113">
    <w:abstractNumId w:val="3"/>
  </w:num>
  <w:num w16cid:durableId="672949991" w:numId="114">
    <w:abstractNumId w:val="2"/>
  </w:num>
  <w:num w16cid:durableId="1924145578" w:numId="115">
    <w:abstractNumId w:val="1"/>
  </w:num>
  <w:num w16cid:durableId="203713820" w:numId="116">
    <w:abstractNumId w:val="0"/>
  </w:num>
  <w:num w16cid:durableId="1500728149" w:numId="117">
    <w:abstractNumId w:val="9"/>
  </w:num>
  <w:num w16cid:durableId="1361585442" w:numId="118">
    <w:abstractNumId w:val="7"/>
  </w:num>
  <w:num w16cid:durableId="1959293012" w:numId="119">
    <w:abstractNumId w:val="6"/>
  </w:num>
  <w:num w16cid:durableId="2028866700" w:numId="120">
    <w:abstractNumId w:val="5"/>
  </w:num>
  <w:num w16cid:durableId="1561750203" w:numId="121">
    <w:abstractNumId w:val="4"/>
  </w:num>
  <w:num w16cid:durableId="418020048" w:numId="122">
    <w:abstractNumId w:val="8"/>
  </w:num>
  <w:num w16cid:durableId="706758800" w:numId="123">
    <w:abstractNumId w:val="3"/>
  </w:num>
  <w:num w16cid:durableId="1105812379" w:numId="124">
    <w:abstractNumId w:val="2"/>
  </w:num>
  <w:num w16cid:durableId="364599859" w:numId="125">
    <w:abstractNumId w:val="1"/>
  </w:num>
  <w:num w16cid:durableId="1832942524" w:numId="126">
    <w:abstractNumId w:val="0"/>
  </w:num>
  <w:num w16cid:durableId="1996638599" w:numId="127">
    <w:abstractNumId w:val="9"/>
  </w:num>
  <w:num w16cid:durableId="713695221" w:numId="128">
    <w:abstractNumId w:val="7"/>
  </w:num>
  <w:num w16cid:durableId="1425569295" w:numId="129">
    <w:abstractNumId w:val="6"/>
  </w:num>
  <w:num w16cid:durableId="1023677309" w:numId="130">
    <w:abstractNumId w:val="5"/>
  </w:num>
  <w:num w16cid:durableId="440420714" w:numId="131">
    <w:abstractNumId w:val="4"/>
  </w:num>
  <w:num w16cid:durableId="1660578734" w:numId="132">
    <w:abstractNumId w:val="8"/>
  </w:num>
  <w:num w16cid:durableId="237834940" w:numId="133">
    <w:abstractNumId w:val="3"/>
  </w:num>
  <w:num w16cid:durableId="1669476300" w:numId="134">
    <w:abstractNumId w:val="2"/>
  </w:num>
  <w:num w16cid:durableId="526912623" w:numId="135">
    <w:abstractNumId w:val="1"/>
  </w:num>
  <w:num w16cid:durableId="32585696" w:numId="136">
    <w:abstractNumId w:val="0"/>
  </w:num>
  <w:num w16cid:durableId="959529785" w:numId="137">
    <w:abstractNumId w:val="9"/>
  </w:num>
  <w:num w16cid:durableId="77873590" w:numId="138">
    <w:abstractNumId w:val="7"/>
  </w:num>
  <w:num w16cid:durableId="1214537872" w:numId="139">
    <w:abstractNumId w:val="6"/>
  </w:num>
  <w:num w16cid:durableId="1220244517" w:numId="140">
    <w:abstractNumId w:val="5"/>
  </w:num>
  <w:num w16cid:durableId="1623221393" w:numId="141">
    <w:abstractNumId w:val="4"/>
  </w:num>
  <w:num w16cid:durableId="1886990823" w:numId="142">
    <w:abstractNumId w:val="8"/>
  </w:num>
  <w:num w16cid:durableId="1822768364" w:numId="143">
    <w:abstractNumId w:val="3"/>
  </w:num>
  <w:num w16cid:durableId="1958751418" w:numId="144">
    <w:abstractNumId w:val="2"/>
  </w:num>
  <w:num w16cid:durableId="688868343" w:numId="145">
    <w:abstractNumId w:val="1"/>
  </w:num>
  <w:num w16cid:durableId="1441606696" w:numId="146">
    <w:abstractNumId w:val="0"/>
  </w:num>
  <w:num w16cid:durableId="1453741912" w:numId="147">
    <w:abstractNumId w:val="9"/>
  </w:num>
  <w:num w16cid:durableId="180903497" w:numId="148">
    <w:abstractNumId w:val="7"/>
  </w:num>
  <w:num w16cid:durableId="1680112200" w:numId="149">
    <w:abstractNumId w:val="6"/>
  </w:num>
  <w:num w16cid:durableId="1266887534" w:numId="150">
    <w:abstractNumId w:val="5"/>
  </w:num>
  <w:num w16cid:durableId="2018186859" w:numId="151">
    <w:abstractNumId w:val="4"/>
  </w:num>
  <w:num w16cid:durableId="2074235049" w:numId="152">
    <w:abstractNumId w:val="8"/>
  </w:num>
  <w:num w16cid:durableId="495608375" w:numId="153">
    <w:abstractNumId w:val="3"/>
  </w:num>
  <w:num w16cid:durableId="641082628" w:numId="154">
    <w:abstractNumId w:val="2"/>
  </w:num>
  <w:num w16cid:durableId="730539103" w:numId="155">
    <w:abstractNumId w:val="1"/>
  </w:num>
  <w:num w16cid:durableId="1639384698" w:numId="156">
    <w:abstractNumId w:val="0"/>
  </w:num>
  <w:num w16cid:durableId="156893734" w:numId="157">
    <w:abstractNumId w:val="9"/>
  </w:num>
  <w:num w16cid:durableId="1811971132" w:numId="158">
    <w:abstractNumId w:val="7"/>
  </w:num>
  <w:num w16cid:durableId="346448041" w:numId="159">
    <w:abstractNumId w:val="6"/>
  </w:num>
  <w:num w16cid:durableId="1906642749" w:numId="160">
    <w:abstractNumId w:val="5"/>
  </w:num>
  <w:num w16cid:durableId="285283294" w:numId="161">
    <w:abstractNumId w:val="4"/>
  </w:num>
  <w:num w16cid:durableId="565067125" w:numId="162">
    <w:abstractNumId w:val="8"/>
  </w:num>
  <w:num w16cid:durableId="1682047487" w:numId="163">
    <w:abstractNumId w:val="3"/>
  </w:num>
  <w:num w16cid:durableId="681014062" w:numId="164">
    <w:abstractNumId w:val="2"/>
  </w:num>
  <w:num w16cid:durableId="748310934" w:numId="165">
    <w:abstractNumId w:val="1"/>
  </w:num>
  <w:num w16cid:durableId="1120611181" w:numId="166">
    <w:abstractNumId w:val="0"/>
  </w:num>
  <w:num w16cid:durableId="1623531409" w:numId="167">
    <w:abstractNumId w:val="9"/>
  </w:num>
  <w:num w16cid:durableId="1447116110" w:numId="168">
    <w:abstractNumId w:val="7"/>
  </w:num>
  <w:num w16cid:durableId="1097364110" w:numId="169">
    <w:abstractNumId w:val="6"/>
  </w:num>
  <w:num w16cid:durableId="1118336596" w:numId="170">
    <w:abstractNumId w:val="5"/>
  </w:num>
  <w:num w16cid:durableId="1462920027" w:numId="171">
    <w:abstractNumId w:val="4"/>
  </w:num>
  <w:num w16cid:durableId="520363656" w:numId="172">
    <w:abstractNumId w:val="8"/>
  </w:num>
  <w:num w16cid:durableId="1376613307" w:numId="173">
    <w:abstractNumId w:val="3"/>
  </w:num>
  <w:num w16cid:durableId="945382859" w:numId="174">
    <w:abstractNumId w:val="2"/>
  </w:num>
  <w:num w16cid:durableId="1563834640" w:numId="175">
    <w:abstractNumId w:val="1"/>
  </w:num>
  <w:num w16cid:durableId="471557827" w:numId="176">
    <w:abstractNumId w:val="0"/>
  </w:num>
  <w:num w16cid:durableId="428477288" w:numId="177">
    <w:abstractNumId w:val="9"/>
  </w:num>
  <w:num w16cid:durableId="258493183" w:numId="178">
    <w:abstractNumId w:val="7"/>
  </w:num>
  <w:num w16cid:durableId="1553735943" w:numId="179">
    <w:abstractNumId w:val="6"/>
  </w:num>
  <w:num w16cid:durableId="1876118203" w:numId="180">
    <w:abstractNumId w:val="5"/>
  </w:num>
  <w:num w16cid:durableId="1834490488" w:numId="181">
    <w:abstractNumId w:val="4"/>
  </w:num>
  <w:num w16cid:durableId="337393754" w:numId="182">
    <w:abstractNumId w:val="8"/>
  </w:num>
  <w:num w16cid:durableId="629171437" w:numId="183">
    <w:abstractNumId w:val="3"/>
  </w:num>
  <w:num w16cid:durableId="640503917" w:numId="184">
    <w:abstractNumId w:val="2"/>
  </w:num>
  <w:num w16cid:durableId="154879982" w:numId="185">
    <w:abstractNumId w:val="1"/>
  </w:num>
  <w:num w16cid:durableId="478230794" w:numId="186">
    <w:abstractNumId w:val="0"/>
  </w:num>
  <w:num w16cid:durableId="409273979" w:numId="187">
    <w:abstractNumId w:val="9"/>
  </w:num>
  <w:num w16cid:durableId="716509101" w:numId="188">
    <w:abstractNumId w:val="7"/>
  </w:num>
  <w:num w16cid:durableId="1941642433" w:numId="189">
    <w:abstractNumId w:val="6"/>
  </w:num>
  <w:num w16cid:durableId="237909776" w:numId="190">
    <w:abstractNumId w:val="5"/>
  </w:num>
  <w:num w16cid:durableId="52510369" w:numId="191">
    <w:abstractNumId w:val="4"/>
  </w:num>
  <w:num w16cid:durableId="48961360" w:numId="192">
    <w:abstractNumId w:val="8"/>
  </w:num>
  <w:num w16cid:durableId="136805648" w:numId="193">
    <w:abstractNumId w:val="3"/>
  </w:num>
  <w:num w16cid:durableId="949704980" w:numId="194">
    <w:abstractNumId w:val="2"/>
  </w:num>
  <w:num w16cid:durableId="1837306107" w:numId="195">
    <w:abstractNumId w:val="1"/>
  </w:num>
  <w:num w16cid:durableId="1398287251" w:numId="196">
    <w:abstractNumId w:val="0"/>
  </w:num>
  <w:num w16cid:durableId="472404480" w:numId="197">
    <w:abstractNumId w:val="9"/>
  </w:num>
  <w:num w16cid:durableId="1820727683" w:numId="198">
    <w:abstractNumId w:val="7"/>
  </w:num>
  <w:num w16cid:durableId="490365659" w:numId="199">
    <w:abstractNumId w:val="6"/>
  </w:num>
  <w:num w16cid:durableId="823349957" w:numId="200">
    <w:abstractNumId w:val="5"/>
  </w:num>
  <w:num w16cid:durableId="1997296246" w:numId="201">
    <w:abstractNumId w:val="4"/>
  </w:num>
  <w:num w16cid:durableId="1405223721" w:numId="202">
    <w:abstractNumId w:val="8"/>
  </w:num>
  <w:num w16cid:durableId="2051146495" w:numId="203">
    <w:abstractNumId w:val="3"/>
  </w:num>
  <w:num w16cid:durableId="671645374" w:numId="204">
    <w:abstractNumId w:val="2"/>
  </w:num>
  <w:num w16cid:durableId="1451247195" w:numId="205">
    <w:abstractNumId w:val="1"/>
  </w:num>
  <w:num w16cid:durableId="1198203757" w:numId="206">
    <w:abstractNumId w:val="0"/>
  </w:num>
  <w:num w16cid:durableId="527837459" w:numId="207">
    <w:abstractNumId w:val="8"/>
  </w:num>
  <w:num w16cid:durableId="517037881" w:numId="208">
    <w:abstractNumId w:val="3"/>
  </w:num>
  <w:num w16cid:durableId="1790855278" w:numId="209">
    <w:abstractNumId w:val="2"/>
  </w:num>
  <w:num w16cid:durableId="1300305017" w:numId="210">
    <w:abstractNumId w:val="1"/>
  </w:num>
  <w:num w16cid:durableId="1172138115" w:numId="211">
    <w:abstractNumId w:val="0"/>
  </w:num>
  <w:num w16cid:durableId="1041630771" w:numId="212">
    <w:abstractNumId w:val="9"/>
  </w:num>
  <w:num w16cid:durableId="791247896" w:numId="213">
    <w:abstractNumId w:val="7"/>
  </w:num>
  <w:num w16cid:durableId="932279213" w:numId="214">
    <w:abstractNumId w:val="6"/>
  </w:num>
  <w:num w16cid:durableId="1536388384" w:numId="215">
    <w:abstractNumId w:val="5"/>
  </w:num>
  <w:num w16cid:durableId="2104642600" w:numId="216">
    <w:abstractNumId w:val="4"/>
  </w:num>
  <w:num w16cid:durableId="2038264978" w:numId="217">
    <w:abstractNumId w:val="8"/>
  </w:num>
  <w:num w16cid:durableId="2006589948" w:numId="218">
    <w:abstractNumId w:val="3"/>
  </w:num>
  <w:num w16cid:durableId="484198986" w:numId="219">
    <w:abstractNumId w:val="2"/>
  </w:num>
  <w:num w16cid:durableId="635381652" w:numId="220">
    <w:abstractNumId w:val="1"/>
  </w:num>
  <w:num w16cid:durableId="918178588" w:numId="221">
    <w:abstractNumId w:val="0"/>
  </w:num>
  <w:num w16cid:durableId="1522011701" w:numId="222">
    <w:abstractNumId w:val="9"/>
  </w:num>
  <w:num w16cid:durableId="768811122" w:numId="223">
    <w:abstractNumId w:val="7"/>
  </w:num>
  <w:num w16cid:durableId="1861503396" w:numId="224">
    <w:abstractNumId w:val="6"/>
  </w:num>
  <w:num w16cid:durableId="1987583151" w:numId="225">
    <w:abstractNumId w:val="5"/>
  </w:num>
  <w:num w16cid:durableId="480002695" w:numId="226">
    <w:abstractNumId w:val="4"/>
  </w:num>
  <w:num w16cid:durableId="1249853131" w:numId="227">
    <w:abstractNumId w:val="8"/>
  </w:num>
  <w:num w16cid:durableId="425001305" w:numId="228">
    <w:abstractNumId w:val="3"/>
  </w:num>
  <w:num w16cid:durableId="1793089921" w:numId="229">
    <w:abstractNumId w:val="2"/>
  </w:num>
  <w:num w16cid:durableId="958948276" w:numId="230">
    <w:abstractNumId w:val="1"/>
  </w:num>
  <w:num w16cid:durableId="1279996230" w:numId="231">
    <w:abstractNumId w:val="0"/>
  </w:num>
  <w:num w16cid:durableId="1380398034" w:numId="232">
    <w:abstractNumId w:val="9"/>
  </w:num>
  <w:num w16cid:durableId="114955678" w:numId="233">
    <w:abstractNumId w:val="7"/>
  </w:num>
  <w:num w16cid:durableId="579600489" w:numId="234">
    <w:abstractNumId w:val="6"/>
  </w:num>
  <w:num w16cid:durableId="52701319" w:numId="235">
    <w:abstractNumId w:val="5"/>
  </w:num>
  <w:num w16cid:durableId="1800419613" w:numId="236">
    <w:abstractNumId w:val="4"/>
  </w:num>
  <w:num w16cid:durableId="954093317" w:numId="237">
    <w:abstractNumId w:val="8"/>
  </w:num>
  <w:num w16cid:durableId="1756974432" w:numId="238">
    <w:abstractNumId w:val="3"/>
  </w:num>
  <w:num w16cid:durableId="586114287" w:numId="239">
    <w:abstractNumId w:val="2"/>
  </w:num>
  <w:num w16cid:durableId="117726562" w:numId="240">
    <w:abstractNumId w:val="1"/>
  </w:num>
  <w:num w16cid:durableId="190077313" w:numId="241">
    <w:abstractNumId w:val="0"/>
  </w:num>
  <w:num w16cid:durableId="1858234026" w:numId="242">
    <w:abstractNumId w:val="9"/>
  </w:num>
  <w:num w16cid:durableId="1261372610" w:numId="243">
    <w:abstractNumId w:val="7"/>
  </w:num>
  <w:num w16cid:durableId="234977615" w:numId="244">
    <w:abstractNumId w:val="6"/>
  </w:num>
  <w:num w16cid:durableId="1197812165" w:numId="245">
    <w:abstractNumId w:val="5"/>
  </w:num>
  <w:num w16cid:durableId="650258543" w:numId="246">
    <w:abstractNumId w:val="4"/>
  </w:num>
  <w:num w16cid:durableId="1410808124" w:numId="247">
    <w:abstractNumId w:val="8"/>
  </w:num>
  <w:num w16cid:durableId="1998073479" w:numId="248">
    <w:abstractNumId w:val="3"/>
  </w:num>
  <w:num w16cid:durableId="2007245952" w:numId="249">
    <w:abstractNumId w:val="2"/>
  </w:num>
  <w:num w16cid:durableId="1823540745" w:numId="250">
    <w:abstractNumId w:val="1"/>
  </w:num>
  <w:num w16cid:durableId="541401756" w:numId="251">
    <w:abstractNumId w:val="0"/>
  </w:num>
  <w:num w16cid:durableId="1841391341" w:numId="252">
    <w:abstractNumId w:val="9"/>
  </w:num>
  <w:num w16cid:durableId="1576206782" w:numId="253">
    <w:abstractNumId w:val="7"/>
  </w:num>
  <w:num w16cid:durableId="719983212" w:numId="254">
    <w:abstractNumId w:val="6"/>
  </w:num>
  <w:num w16cid:durableId="1336304750" w:numId="255">
    <w:abstractNumId w:val="5"/>
  </w:num>
  <w:num w16cid:durableId="728848064" w:numId="256">
    <w:abstractNumId w:val="4"/>
  </w:num>
  <w:num w16cid:durableId="1318994676" w:numId="257">
    <w:abstractNumId w:val="8"/>
  </w:num>
  <w:num w16cid:durableId="2016226840" w:numId="258">
    <w:abstractNumId w:val="3"/>
  </w:num>
  <w:num w16cid:durableId="714624489" w:numId="259">
    <w:abstractNumId w:val="2"/>
  </w:num>
  <w:num w16cid:durableId="198082258" w:numId="260">
    <w:abstractNumId w:val="1"/>
  </w:num>
  <w:num w16cid:durableId="556823941" w:numId="261">
    <w:abstractNumId w:val="0"/>
  </w:num>
  <w:num w16cid:durableId="889809206" w:numId="262">
    <w:abstractNumId w:val="9"/>
  </w:num>
  <w:num w16cid:durableId="691802476" w:numId="263">
    <w:abstractNumId w:val="7"/>
  </w:num>
  <w:num w16cid:durableId="1607494635" w:numId="264">
    <w:abstractNumId w:val="6"/>
  </w:num>
  <w:num w16cid:durableId="1605069796" w:numId="265">
    <w:abstractNumId w:val="5"/>
  </w:num>
  <w:num w16cid:durableId="199368991" w:numId="266">
    <w:abstractNumId w:val="4"/>
  </w:num>
  <w:num w16cid:durableId="912201572" w:numId="267">
    <w:abstractNumId w:val="8"/>
  </w:num>
  <w:num w16cid:durableId="2012561799" w:numId="268">
    <w:abstractNumId w:val="3"/>
  </w:num>
  <w:num w16cid:durableId="930163193" w:numId="269">
    <w:abstractNumId w:val="2"/>
  </w:num>
  <w:num w16cid:durableId="433324294" w:numId="270">
    <w:abstractNumId w:val="1"/>
  </w:num>
  <w:num w16cid:durableId="131212282" w:numId="271">
    <w:abstractNumId w:val="0"/>
  </w:num>
  <w:num w16cid:durableId="2101412759" w:numId="272">
    <w:abstractNumId w:val="9"/>
  </w:num>
  <w:num w16cid:durableId="492647365" w:numId="273">
    <w:abstractNumId w:val="7"/>
  </w:num>
  <w:num w16cid:durableId="834689174" w:numId="274">
    <w:abstractNumId w:val="6"/>
  </w:num>
  <w:num w16cid:durableId="1381587533" w:numId="275">
    <w:abstractNumId w:val="5"/>
  </w:num>
  <w:num w16cid:durableId="1870950353" w:numId="276">
    <w:abstractNumId w:val="4"/>
  </w:num>
  <w:num w16cid:durableId="383721842" w:numId="277">
    <w:abstractNumId w:val="8"/>
  </w:num>
  <w:num w16cid:durableId="1908375477" w:numId="278">
    <w:abstractNumId w:val="3"/>
  </w:num>
  <w:num w16cid:durableId="1029453340" w:numId="279">
    <w:abstractNumId w:val="2"/>
  </w:num>
  <w:num w16cid:durableId="1036926834" w:numId="280">
    <w:abstractNumId w:val="1"/>
  </w:num>
  <w:num w16cid:durableId="288437198" w:numId="281">
    <w:abstractNumId w:val="0"/>
  </w:num>
  <w:num w16cid:durableId="798916378" w:numId="282">
    <w:abstractNumId w:val="9"/>
  </w:num>
  <w:num w16cid:durableId="1684237493" w:numId="283">
    <w:abstractNumId w:val="7"/>
  </w:num>
  <w:num w16cid:durableId="805777784" w:numId="284">
    <w:abstractNumId w:val="6"/>
  </w:num>
  <w:num w16cid:durableId="1171330678" w:numId="285">
    <w:abstractNumId w:val="5"/>
  </w:num>
  <w:num w16cid:durableId="1939211086" w:numId="286">
    <w:abstractNumId w:val="4"/>
  </w:num>
  <w:num w16cid:durableId="1878465424" w:numId="287">
    <w:abstractNumId w:val="8"/>
  </w:num>
  <w:num w16cid:durableId="1396588597" w:numId="288">
    <w:abstractNumId w:val="3"/>
  </w:num>
  <w:num w16cid:durableId="1628201485" w:numId="289">
    <w:abstractNumId w:val="2"/>
  </w:num>
  <w:num w16cid:durableId="832720121" w:numId="290">
    <w:abstractNumId w:val="1"/>
  </w:num>
  <w:num w16cid:durableId="1344628460" w:numId="291">
    <w:abstractNumId w:val="0"/>
  </w:num>
  <w:num w16cid:durableId="1730181608" w:numId="292">
    <w:abstractNumId w:val="9"/>
  </w:num>
  <w:num w16cid:durableId="1476532384" w:numId="293">
    <w:abstractNumId w:val="7"/>
  </w:num>
  <w:num w16cid:durableId="371615793" w:numId="294">
    <w:abstractNumId w:val="6"/>
  </w:num>
  <w:num w16cid:durableId="970134151" w:numId="295">
    <w:abstractNumId w:val="5"/>
  </w:num>
  <w:num w16cid:durableId="1241058822" w:numId="296">
    <w:abstractNumId w:val="4"/>
  </w:num>
  <w:num w16cid:durableId="1203591493" w:numId="297">
    <w:abstractNumId w:val="8"/>
  </w:num>
  <w:num w16cid:durableId="721097477" w:numId="298">
    <w:abstractNumId w:val="3"/>
  </w:num>
  <w:num w16cid:durableId="1190417251" w:numId="299">
    <w:abstractNumId w:val="2"/>
  </w:num>
  <w:num w16cid:durableId="1756583705" w:numId="300">
    <w:abstractNumId w:val="1"/>
  </w:num>
  <w:num w16cid:durableId="1499154105" w:numId="301">
    <w:abstractNumId w:val="0"/>
  </w:num>
  <w:num w16cid:durableId="1812822639" w:numId="302">
    <w:abstractNumId w:val="9"/>
  </w:num>
  <w:num w16cid:durableId="1942178251" w:numId="303">
    <w:abstractNumId w:val="7"/>
  </w:num>
  <w:num w16cid:durableId="1280255360" w:numId="304">
    <w:abstractNumId w:val="6"/>
  </w:num>
  <w:num w16cid:durableId="96685204" w:numId="305">
    <w:abstractNumId w:val="5"/>
  </w:num>
  <w:num w16cid:durableId="1587032330" w:numId="306">
    <w:abstractNumId w:val="4"/>
  </w:num>
  <w:num w16cid:durableId="527333558" w:numId="307">
    <w:abstractNumId w:val="8"/>
  </w:num>
  <w:num w16cid:durableId="1781756682" w:numId="308">
    <w:abstractNumId w:val="3"/>
  </w:num>
  <w:num w16cid:durableId="182521652" w:numId="309">
    <w:abstractNumId w:val="2"/>
  </w:num>
  <w:num w16cid:durableId="763379064" w:numId="310">
    <w:abstractNumId w:val="1"/>
  </w:num>
  <w:num w16cid:durableId="795373773" w:numId="311">
    <w:abstractNumId w:val="0"/>
  </w:num>
  <w:num w16cid:durableId="1325625593" w:numId="312">
    <w:abstractNumId w:val="9"/>
  </w:num>
  <w:num w16cid:durableId="927689572" w:numId="313">
    <w:abstractNumId w:val="7"/>
  </w:num>
  <w:num w16cid:durableId="2112357407" w:numId="314">
    <w:abstractNumId w:val="6"/>
  </w:num>
  <w:num w16cid:durableId="1916478229" w:numId="315">
    <w:abstractNumId w:val="5"/>
  </w:num>
  <w:num w16cid:durableId="230194760" w:numId="316">
    <w:abstractNumId w:val="4"/>
  </w:num>
  <w:num w16cid:durableId="1670132817" w:numId="317">
    <w:abstractNumId w:val="8"/>
  </w:num>
  <w:num w16cid:durableId="499976546" w:numId="318">
    <w:abstractNumId w:val="3"/>
  </w:num>
  <w:num w16cid:durableId="433869605" w:numId="319">
    <w:abstractNumId w:val="2"/>
  </w:num>
  <w:num w16cid:durableId="2000376907" w:numId="320">
    <w:abstractNumId w:val="1"/>
  </w:num>
  <w:num w16cid:durableId="1352148585" w:numId="321">
    <w:abstractNumId w:val="0"/>
  </w:num>
  <w:num w16cid:durableId="1697927820" w:numId="322">
    <w:abstractNumId w:val="9"/>
  </w:num>
  <w:num w16cid:durableId="667636449" w:numId="323">
    <w:abstractNumId w:val="7"/>
  </w:num>
  <w:num w16cid:durableId="1742482250" w:numId="324">
    <w:abstractNumId w:val="6"/>
  </w:num>
  <w:num w16cid:durableId="1378972413" w:numId="325">
    <w:abstractNumId w:val="5"/>
  </w:num>
  <w:num w16cid:durableId="1453591809" w:numId="326">
    <w:abstractNumId w:val="4"/>
  </w:num>
  <w:num w16cid:durableId="1981307391" w:numId="327">
    <w:abstractNumId w:val="8"/>
  </w:num>
  <w:num w16cid:durableId="1501770183" w:numId="328">
    <w:abstractNumId w:val="3"/>
  </w:num>
  <w:num w16cid:durableId="970403825" w:numId="329">
    <w:abstractNumId w:val="2"/>
  </w:num>
  <w:num w16cid:durableId="1015839668" w:numId="330">
    <w:abstractNumId w:val="1"/>
  </w:num>
  <w:num w16cid:durableId="1477069134" w:numId="331">
    <w:abstractNumId w:val="0"/>
  </w:num>
  <w:num w16cid:durableId="1452673958" w:numId="332">
    <w:abstractNumId w:val="9"/>
  </w:num>
  <w:num w16cid:durableId="341978667" w:numId="333">
    <w:abstractNumId w:val="7"/>
  </w:num>
  <w:num w16cid:durableId="1434544880" w:numId="334">
    <w:abstractNumId w:val="6"/>
  </w:num>
  <w:num w16cid:durableId="713968405" w:numId="335">
    <w:abstractNumId w:val="5"/>
  </w:num>
  <w:num w16cid:durableId="134181480" w:numId="336">
    <w:abstractNumId w:val="4"/>
  </w:num>
  <w:num w16cid:durableId="212352612" w:numId="337">
    <w:abstractNumId w:val="8"/>
  </w:num>
  <w:num w16cid:durableId="1154568757" w:numId="338">
    <w:abstractNumId w:val="3"/>
  </w:num>
  <w:num w16cid:durableId="1602102648" w:numId="339">
    <w:abstractNumId w:val="2"/>
  </w:num>
  <w:num w16cid:durableId="1161240837" w:numId="340">
    <w:abstractNumId w:val="1"/>
  </w:num>
  <w:num w16cid:durableId="1759449758" w:numId="341">
    <w:abstractNumId w:val="0"/>
  </w:num>
  <w:num w16cid:durableId="1778285046" w:numId="342">
    <w:abstractNumId w:val="9"/>
  </w:num>
  <w:num w16cid:durableId="407263413" w:numId="343">
    <w:abstractNumId w:val="7"/>
  </w:num>
  <w:num w16cid:durableId="1432319179" w:numId="344">
    <w:abstractNumId w:val="6"/>
  </w:num>
  <w:num w16cid:durableId="1891187339" w:numId="345">
    <w:abstractNumId w:val="5"/>
  </w:num>
  <w:num w16cid:durableId="702903969" w:numId="346">
    <w:abstractNumId w:val="4"/>
  </w:num>
  <w:num w16cid:durableId="1648976060" w:numId="347">
    <w:abstractNumId w:val="8"/>
  </w:num>
  <w:num w16cid:durableId="1754619230" w:numId="348">
    <w:abstractNumId w:val="3"/>
  </w:num>
  <w:num w16cid:durableId="2128506431" w:numId="349">
    <w:abstractNumId w:val="2"/>
  </w:num>
  <w:num w16cid:durableId="874780929" w:numId="350">
    <w:abstractNumId w:val="1"/>
  </w:num>
  <w:num w16cid:durableId="721367700" w:numId="351">
    <w:abstractNumId w:val="0"/>
  </w:num>
  <w:num w16cid:durableId="1313213550" w:numId="352">
    <w:abstractNumId w:val="9"/>
  </w:num>
  <w:num w16cid:durableId="390858444" w:numId="353">
    <w:abstractNumId w:val="7"/>
  </w:num>
  <w:num w16cid:durableId="2040858376" w:numId="354">
    <w:abstractNumId w:val="6"/>
  </w:num>
  <w:num w16cid:durableId="107312820" w:numId="355">
    <w:abstractNumId w:val="5"/>
  </w:num>
  <w:num w16cid:durableId="751584125" w:numId="356">
    <w:abstractNumId w:val="4"/>
  </w:num>
  <w:num w16cid:durableId="1888494761" w:numId="357">
    <w:abstractNumId w:val="5"/>
  </w:num>
  <w:num w16cid:durableId="409733568" w:numId="358">
    <w:abstractNumId w:val="4"/>
  </w:num>
  <w:num w16cid:durableId="649141507" w:numId="359">
    <w:abstractNumId w:val="7"/>
  </w:num>
  <w:num w16cid:durableId="899487124" w:numId="360">
    <w:abstractNumId w:val="6"/>
  </w:num>
  <w:num w16cid:durableId="884564140" w:numId="361">
    <w:abstractNumId w:val="9"/>
  </w:num>
  <w:num w16cid:durableId="439030035" w:numId="362">
    <w:abstractNumId w:val="0"/>
  </w:num>
  <w:num w16cid:durableId="1366175131" w:numId="363">
    <w:abstractNumId w:val="3"/>
  </w:num>
  <w:num w16cid:durableId="1851986656" w:numId="364">
    <w:abstractNumId w:val="2"/>
  </w:num>
  <w:num w16cid:durableId="647783985" w:numId="365">
    <w:abstractNumId w:val="1"/>
  </w:num>
  <w:num w16cid:durableId="1023289139" w:numId="366">
    <w:abstractNumId w:val="8"/>
  </w:num>
  <w:num w16cid:durableId="540750349" w:numId="367">
    <w:abstractNumId w:val="10"/>
  </w:num>
  <w:num w16cid:durableId="528682213" w:numId="368">
    <w:abstractNumId w:val="11"/>
  </w:num>
  <w:num w16cid:durableId="535897657" w:numId="369">
    <w:abstractNumId w:val="11"/>
  </w:num>
  <w:num w16cid:durableId="1714771909" w:numId="370">
    <w:abstractNumId w:val="8"/>
  </w:num>
  <w:num w16cid:durableId="10494994" w:numId="371">
    <w:abstractNumId w:val="3"/>
  </w:num>
  <w:num w16cid:durableId="1811360215" w:numId="372">
    <w:abstractNumId w:val="2"/>
  </w:num>
  <w:num w16cid:durableId="2010594382" w:numId="373">
    <w:abstractNumId w:val="1"/>
  </w:num>
  <w:num w16cid:durableId="959915251" w:numId="374">
    <w:abstractNumId w:val="0"/>
  </w:num>
  <w:num w16cid:durableId="2052027944" w:numId="375">
    <w:abstractNumId w:val="9"/>
  </w:num>
  <w:num w16cid:durableId="1238323383" w:numId="376">
    <w:abstractNumId w:val="7"/>
  </w:num>
  <w:num w16cid:durableId="992026756" w:numId="377">
    <w:abstractNumId w:val="6"/>
  </w:num>
  <w:num w16cid:durableId="855535734" w:numId="378">
    <w:abstractNumId w:val="5"/>
  </w:num>
  <w:num w16cid:durableId="141123520" w:numId="379">
    <w:abstractNumId w:val="4"/>
  </w:num>
  <w:num w16cid:durableId="726874500" w:numId="380">
    <w:abstractNumId w:val="8"/>
  </w:num>
  <w:num w16cid:durableId="1935048690" w:numId="381">
    <w:abstractNumId w:val="3"/>
  </w:num>
  <w:num w16cid:durableId="1292441792" w:numId="382">
    <w:abstractNumId w:val="2"/>
  </w:num>
  <w:num w16cid:durableId="1553154571" w:numId="383">
    <w:abstractNumId w:val="1"/>
  </w:num>
  <w:num w16cid:durableId="520629356" w:numId="384">
    <w:abstractNumId w:val="0"/>
  </w:num>
  <w:num w16cid:durableId="401097712" w:numId="385">
    <w:abstractNumId w:val="9"/>
  </w:num>
  <w:num w16cid:durableId="2034184655" w:numId="386">
    <w:abstractNumId w:val="7"/>
  </w:num>
  <w:num w16cid:durableId="579678320" w:numId="387">
    <w:abstractNumId w:val="6"/>
  </w:num>
  <w:num w16cid:durableId="2028678525" w:numId="388">
    <w:abstractNumId w:val="5"/>
  </w:num>
  <w:num w16cid:durableId="2098011207" w:numId="389">
    <w:abstractNumId w:val="4"/>
  </w:num>
  <w:num w16cid:durableId="652877965" w:numId="390">
    <w:abstractNumId w:val="8"/>
  </w:num>
  <w:num w16cid:durableId="1397974419" w:numId="391">
    <w:abstractNumId w:val="3"/>
  </w:num>
  <w:num w16cid:durableId="1924685580" w:numId="392">
    <w:abstractNumId w:val="2"/>
  </w:num>
  <w:num w16cid:durableId="1656956863" w:numId="393">
    <w:abstractNumId w:val="1"/>
  </w:num>
  <w:num w16cid:durableId="1537809825" w:numId="394">
    <w:abstractNumId w:val="0"/>
  </w:num>
  <w:num w16cid:durableId="815880982" w:numId="395">
    <w:abstractNumId w:val="9"/>
  </w:num>
  <w:num w16cid:durableId="525950079" w:numId="396">
    <w:abstractNumId w:val="7"/>
  </w:num>
  <w:num w16cid:durableId="1609966876" w:numId="397">
    <w:abstractNumId w:val="6"/>
  </w:num>
  <w:num w16cid:durableId="173614303" w:numId="398">
    <w:abstractNumId w:val="5"/>
  </w:num>
  <w:num w16cid:durableId="1913078245" w:numId="399">
    <w:abstractNumId w:val="4"/>
  </w:num>
  <w:num w16cid:durableId="1716544530" w:numId="400">
    <w:abstractNumId w:val="8"/>
  </w:num>
  <w:num w16cid:durableId="1778135312" w:numId="401">
    <w:abstractNumId w:val="3"/>
  </w:num>
  <w:num w16cid:durableId="223877525" w:numId="402">
    <w:abstractNumId w:val="2"/>
  </w:num>
  <w:num w16cid:durableId="1157497981" w:numId="403">
    <w:abstractNumId w:val="1"/>
  </w:num>
  <w:num w16cid:durableId="1234050041" w:numId="404">
    <w:abstractNumId w:val="0"/>
  </w:num>
  <w:num w16cid:durableId="1060980875" w:numId="405">
    <w:abstractNumId w:val="9"/>
  </w:num>
  <w:num w16cid:durableId="1451973170" w:numId="406">
    <w:abstractNumId w:val="7"/>
  </w:num>
  <w:num w16cid:durableId="200943298" w:numId="407">
    <w:abstractNumId w:val="6"/>
  </w:num>
  <w:num w16cid:durableId="1854609520" w:numId="408">
    <w:abstractNumId w:val="5"/>
  </w:num>
  <w:num w16cid:durableId="1160854014" w:numId="409">
    <w:abstractNumId w:val="4"/>
  </w:num>
  <w:num w16cid:durableId="1713965968" w:numId="410">
    <w:abstractNumId w:val="8"/>
  </w:num>
  <w:num w16cid:durableId="586112901" w:numId="411">
    <w:abstractNumId w:val="3"/>
  </w:num>
  <w:num w16cid:durableId="926571330" w:numId="412">
    <w:abstractNumId w:val="2"/>
  </w:num>
  <w:num w16cid:durableId="1339500943" w:numId="413">
    <w:abstractNumId w:val="1"/>
  </w:num>
  <w:num w16cid:durableId="984241583" w:numId="414">
    <w:abstractNumId w:val="0"/>
  </w:num>
  <w:num w16cid:durableId="739712544" w:numId="415">
    <w:abstractNumId w:val="9"/>
  </w:num>
  <w:num w16cid:durableId="338506442" w:numId="416">
    <w:abstractNumId w:val="7"/>
  </w:num>
  <w:num w16cid:durableId="681511054" w:numId="417">
    <w:abstractNumId w:val="6"/>
  </w:num>
  <w:num w16cid:durableId="2035417460" w:numId="418">
    <w:abstractNumId w:val="5"/>
  </w:num>
  <w:num w16cid:durableId="1135678175" w:numId="419">
    <w:abstractNumId w:val="4"/>
  </w:num>
  <w:num w16cid:durableId="1585257003" w:numId="420">
    <w:abstractNumId w:val="8"/>
  </w:num>
  <w:num w16cid:durableId="571160309" w:numId="421">
    <w:abstractNumId w:val="3"/>
  </w:num>
  <w:num w16cid:durableId="1170943211" w:numId="422">
    <w:abstractNumId w:val="2"/>
  </w:num>
  <w:num w16cid:durableId="2072190652" w:numId="423">
    <w:abstractNumId w:val="1"/>
  </w:num>
  <w:num w16cid:durableId="613905608" w:numId="424">
    <w:abstractNumId w:val="0"/>
  </w:num>
  <w:num w16cid:durableId="939221240" w:numId="425">
    <w:abstractNumId w:val="9"/>
  </w:num>
  <w:num w16cid:durableId="1720595306" w:numId="426">
    <w:abstractNumId w:val="7"/>
  </w:num>
  <w:num w16cid:durableId="1876231323" w:numId="427">
    <w:abstractNumId w:val="6"/>
  </w:num>
  <w:num w16cid:durableId="575091915" w:numId="428">
    <w:abstractNumId w:val="5"/>
  </w:num>
  <w:num w16cid:durableId="882794344" w:numId="429">
    <w:abstractNumId w:val="4"/>
  </w:num>
  <w:num w16cid:durableId="1047409187" w:numId="430">
    <w:abstractNumId w:val="8"/>
  </w:num>
  <w:num w16cid:durableId="1460761469" w:numId="431">
    <w:abstractNumId w:val="3"/>
  </w:num>
  <w:num w16cid:durableId="837617778" w:numId="432">
    <w:abstractNumId w:val="2"/>
  </w:num>
  <w:num w16cid:durableId="670062173" w:numId="433">
    <w:abstractNumId w:val="1"/>
  </w:num>
  <w:num w16cid:durableId="275451927" w:numId="434">
    <w:abstractNumId w:val="0"/>
  </w:num>
  <w:num w16cid:durableId="526017632" w:numId="435">
    <w:abstractNumId w:val="9"/>
  </w:num>
  <w:num w16cid:durableId="1900943771" w:numId="436">
    <w:abstractNumId w:val="7"/>
  </w:num>
  <w:num w16cid:durableId="1818958059" w:numId="437">
    <w:abstractNumId w:val="6"/>
  </w:num>
  <w:num w16cid:durableId="1357385389" w:numId="438">
    <w:abstractNumId w:val="5"/>
  </w:num>
  <w:num w16cid:durableId="2102800989" w:numId="439">
    <w:abstractNumId w:val="4"/>
  </w:num>
  <w:num w16cid:durableId="1092626682" w:numId="440">
    <w:abstractNumId w:val="8"/>
  </w:num>
  <w:num w16cid:durableId="135341791" w:numId="441">
    <w:abstractNumId w:val="3"/>
  </w:num>
  <w:num w16cid:durableId="1164930155" w:numId="442">
    <w:abstractNumId w:val="2"/>
  </w:num>
  <w:num w16cid:durableId="1637954867" w:numId="443">
    <w:abstractNumId w:val="1"/>
  </w:num>
  <w:num w16cid:durableId="639577795" w:numId="444">
    <w:abstractNumId w:val="0"/>
  </w:num>
  <w:num w16cid:durableId="1782997002" w:numId="445">
    <w:abstractNumId w:val="9"/>
  </w:num>
  <w:num w16cid:durableId="535199205" w:numId="446">
    <w:abstractNumId w:val="7"/>
  </w:num>
  <w:num w16cid:durableId="1204320349" w:numId="447">
    <w:abstractNumId w:val="6"/>
  </w:num>
  <w:num w16cid:durableId="552085989" w:numId="448">
    <w:abstractNumId w:val="5"/>
  </w:num>
  <w:num w16cid:durableId="2134591339" w:numId="449">
    <w:abstractNumId w:val="4"/>
  </w:num>
  <w:num w16cid:durableId="769085498" w:numId="450">
    <w:abstractNumId w:val="8"/>
  </w:num>
  <w:num w16cid:durableId="1253516298" w:numId="451">
    <w:abstractNumId w:val="3"/>
  </w:num>
  <w:num w16cid:durableId="1298612484" w:numId="452">
    <w:abstractNumId w:val="2"/>
  </w:num>
  <w:num w16cid:durableId="2011982619" w:numId="453">
    <w:abstractNumId w:val="1"/>
  </w:num>
  <w:num w16cid:durableId="262690255" w:numId="454">
    <w:abstractNumId w:val="0"/>
  </w:num>
  <w:num w16cid:durableId="1484659727" w:numId="455">
    <w:abstractNumId w:val="9"/>
  </w:num>
  <w:num w16cid:durableId="2143956468" w:numId="456">
    <w:abstractNumId w:val="7"/>
  </w:num>
  <w:num w16cid:durableId="1991402879" w:numId="457">
    <w:abstractNumId w:val="6"/>
  </w:num>
  <w:num w16cid:durableId="2117600159" w:numId="458">
    <w:abstractNumId w:val="5"/>
  </w:num>
  <w:num w16cid:durableId="1411927640" w:numId="459">
    <w:abstractNumId w:val="4"/>
  </w:num>
  <w:num w16cid:durableId="1376080202" w:numId="460">
    <w:abstractNumId w:val="8"/>
  </w:num>
  <w:num w16cid:durableId="718699627" w:numId="461">
    <w:abstractNumId w:val="3"/>
  </w:num>
  <w:num w16cid:durableId="28650148" w:numId="462">
    <w:abstractNumId w:val="2"/>
  </w:num>
  <w:num w16cid:durableId="484128836" w:numId="463">
    <w:abstractNumId w:val="1"/>
  </w:num>
  <w:num w16cid:durableId="1781562959" w:numId="464">
    <w:abstractNumId w:val="0"/>
  </w:num>
  <w:num w16cid:durableId="134689328" w:numId="465">
    <w:abstractNumId w:val="9"/>
  </w:num>
  <w:num w16cid:durableId="41055956" w:numId="466">
    <w:abstractNumId w:val="7"/>
  </w:num>
  <w:num w16cid:durableId="1029185160" w:numId="467">
    <w:abstractNumId w:val="6"/>
  </w:num>
  <w:num w16cid:durableId="994602249" w:numId="468">
    <w:abstractNumId w:val="5"/>
  </w:num>
  <w:num w16cid:durableId="875316236" w:numId="469">
    <w:abstractNumId w:val="4"/>
  </w:num>
  <w:num w16cid:durableId="1042747640" w:numId="470">
    <w:abstractNumId w:val="8"/>
  </w:num>
  <w:num w16cid:durableId="824662251" w:numId="471">
    <w:abstractNumId w:val="3"/>
  </w:num>
  <w:num w16cid:durableId="810750021" w:numId="472">
    <w:abstractNumId w:val="2"/>
  </w:num>
  <w:num w16cid:durableId="242767019" w:numId="473">
    <w:abstractNumId w:val="1"/>
  </w:num>
  <w:num w16cid:durableId="1210915393" w:numId="474">
    <w:abstractNumId w:val="0"/>
  </w:num>
  <w:num w16cid:durableId="998266790" w:numId="475">
    <w:abstractNumId w:val="9"/>
  </w:num>
  <w:num w16cid:durableId="83114644" w:numId="476">
    <w:abstractNumId w:val="7"/>
  </w:num>
  <w:num w16cid:durableId="1900626729" w:numId="477">
    <w:abstractNumId w:val="6"/>
  </w:num>
  <w:num w16cid:durableId="335157051" w:numId="478">
    <w:abstractNumId w:val="5"/>
  </w:num>
  <w:num w16cid:durableId="896818732" w:numId="479">
    <w:abstractNumId w:val="4"/>
  </w:num>
  <w:num w16cid:durableId="1941643568" w:numId="480">
    <w:abstractNumId w:val="8"/>
  </w:num>
  <w:num w16cid:durableId="561066980" w:numId="481">
    <w:abstractNumId w:val="3"/>
  </w:num>
  <w:num w16cid:durableId="558591597" w:numId="482">
    <w:abstractNumId w:val="2"/>
  </w:num>
  <w:num w16cid:durableId="957225884" w:numId="483">
    <w:abstractNumId w:val="1"/>
  </w:num>
  <w:num w16cid:durableId="1693261033" w:numId="484">
    <w:abstractNumId w:val="0"/>
  </w:num>
  <w:num w16cid:durableId="1678996083" w:numId="485">
    <w:abstractNumId w:val="9"/>
  </w:num>
  <w:num w16cid:durableId="1205945269" w:numId="486">
    <w:abstractNumId w:val="7"/>
  </w:num>
  <w:num w16cid:durableId="1133600546" w:numId="487">
    <w:abstractNumId w:val="6"/>
  </w:num>
  <w:num w16cid:durableId="1371882912" w:numId="488">
    <w:abstractNumId w:val="5"/>
  </w:num>
  <w:num w16cid:durableId="806316229" w:numId="489">
    <w:abstractNumId w:val="4"/>
  </w:num>
  <w:num w16cid:durableId="1152792177" w:numId="490">
    <w:abstractNumId w:val="8"/>
  </w:num>
  <w:num w16cid:durableId="1417096760" w:numId="491">
    <w:abstractNumId w:val="3"/>
  </w:num>
  <w:num w16cid:durableId="1544637120" w:numId="492">
    <w:abstractNumId w:val="2"/>
  </w:num>
  <w:num w16cid:durableId="861165252" w:numId="493">
    <w:abstractNumId w:val="1"/>
  </w:num>
  <w:num w16cid:durableId="115876180" w:numId="494">
    <w:abstractNumId w:val="0"/>
  </w:num>
  <w:num w16cid:durableId="1000045557" w:numId="495">
    <w:abstractNumId w:val="9"/>
  </w:num>
  <w:num w16cid:durableId="169024965" w:numId="496">
    <w:abstractNumId w:val="7"/>
  </w:num>
  <w:num w16cid:durableId="955327538" w:numId="497">
    <w:abstractNumId w:val="6"/>
  </w:num>
  <w:num w16cid:durableId="1466896068" w:numId="498">
    <w:abstractNumId w:val="5"/>
  </w:num>
  <w:num w16cid:durableId="549999971" w:numId="499">
    <w:abstractNumId w:val="4"/>
  </w:num>
  <w:num w16cid:durableId="1158689410" w:numId="500">
    <w:abstractNumId w:val="8"/>
  </w:num>
  <w:num w16cid:durableId="260191069" w:numId="501">
    <w:abstractNumId w:val="3"/>
  </w:num>
  <w:num w16cid:durableId="1869180506" w:numId="502">
    <w:abstractNumId w:val="2"/>
  </w:num>
  <w:num w16cid:durableId="1167136986" w:numId="503">
    <w:abstractNumId w:val="1"/>
  </w:num>
  <w:num w16cid:durableId="1350595560" w:numId="504">
    <w:abstractNumId w:val="0"/>
  </w:num>
  <w:num w16cid:durableId="252980752" w:numId="505">
    <w:abstractNumId w:val="9"/>
  </w:num>
  <w:num w16cid:durableId="1351177539" w:numId="506">
    <w:abstractNumId w:val="7"/>
  </w:num>
  <w:num w16cid:durableId="916283468" w:numId="507">
    <w:abstractNumId w:val="6"/>
  </w:num>
  <w:num w16cid:durableId="1153520483" w:numId="508">
    <w:abstractNumId w:val="5"/>
  </w:num>
  <w:num w16cid:durableId="1820658277" w:numId="509">
    <w:abstractNumId w:val="4"/>
  </w:num>
  <w:num w16cid:durableId="1469317244" w:numId="510">
    <w:abstractNumId w:val="8"/>
  </w:num>
  <w:num w16cid:durableId="1263880225" w:numId="511">
    <w:abstractNumId w:val="3"/>
  </w:num>
  <w:num w16cid:durableId="1100292760" w:numId="512">
    <w:abstractNumId w:val="2"/>
  </w:num>
  <w:num w16cid:durableId="1209106353" w:numId="513">
    <w:abstractNumId w:val="1"/>
  </w:num>
  <w:num w16cid:durableId="485972306" w:numId="514">
    <w:abstractNumId w:val="0"/>
  </w:num>
  <w:num w16cid:durableId="896356069" w:numId="515">
    <w:abstractNumId w:val="9"/>
  </w:num>
  <w:num w16cid:durableId="580021236" w:numId="516">
    <w:abstractNumId w:val="7"/>
  </w:num>
  <w:num w16cid:durableId="918708911" w:numId="517">
    <w:abstractNumId w:val="6"/>
  </w:num>
  <w:num w16cid:durableId="1566603744" w:numId="518">
    <w:abstractNumId w:val="5"/>
  </w:num>
  <w:num w16cid:durableId="750271154" w:numId="519">
    <w:abstractNumId w:val="4"/>
  </w:num>
  <w:num w16cid:durableId="76369005" w:numId="520">
    <w:abstractNumId w:val="8"/>
  </w:num>
  <w:num w16cid:durableId="1615021484" w:numId="521">
    <w:abstractNumId w:val="3"/>
  </w:num>
  <w:num w16cid:durableId="539317123" w:numId="522">
    <w:abstractNumId w:val="2"/>
  </w:num>
  <w:num w16cid:durableId="1016080221" w:numId="523">
    <w:abstractNumId w:val="1"/>
  </w:num>
  <w:num w16cid:durableId="1580285771" w:numId="524">
    <w:abstractNumId w:val="0"/>
  </w:num>
  <w:num w16cid:durableId="1847017163" w:numId="525">
    <w:abstractNumId w:val="9"/>
  </w:num>
  <w:num w16cid:durableId="758140491" w:numId="526">
    <w:abstractNumId w:val="7"/>
  </w:num>
  <w:num w16cid:durableId="778182657" w:numId="527">
    <w:abstractNumId w:val="6"/>
  </w:num>
  <w:num w16cid:durableId="210659156" w:numId="528">
    <w:abstractNumId w:val="5"/>
  </w:num>
  <w:num w16cid:durableId="1660115279" w:numId="529">
    <w:abstractNumId w:val="4"/>
  </w:num>
  <w:num w16cid:durableId="1559635406" w:numId="530">
    <w:abstractNumId w:val="8"/>
  </w:num>
  <w:num w16cid:durableId="1336571576" w:numId="531">
    <w:abstractNumId w:val="3"/>
  </w:num>
  <w:num w16cid:durableId="2147119438" w:numId="532">
    <w:abstractNumId w:val="2"/>
  </w:num>
  <w:num w16cid:durableId="759256458" w:numId="533">
    <w:abstractNumId w:val="1"/>
  </w:num>
  <w:num w16cid:durableId="98454469" w:numId="534">
    <w:abstractNumId w:val="0"/>
  </w:num>
  <w:num w16cid:durableId="1584219329" w:numId="535">
    <w:abstractNumId w:val="9"/>
  </w:num>
  <w:num w16cid:durableId="2072456849" w:numId="536">
    <w:abstractNumId w:val="7"/>
  </w:num>
  <w:num w16cid:durableId="1662854828" w:numId="537">
    <w:abstractNumId w:val="6"/>
  </w:num>
  <w:num w16cid:durableId="96607896" w:numId="538">
    <w:abstractNumId w:val="5"/>
  </w:num>
  <w:num w16cid:durableId="1754693307" w:numId="539">
    <w:abstractNumId w:val="4"/>
  </w:num>
  <w:num w16cid:durableId="291248590" w:numId="540">
    <w:abstractNumId w:val="8"/>
  </w:num>
  <w:num w16cid:durableId="1243684912" w:numId="541">
    <w:abstractNumId w:val="3"/>
  </w:num>
  <w:num w16cid:durableId="260652673" w:numId="542">
    <w:abstractNumId w:val="2"/>
  </w:num>
  <w:num w16cid:durableId="42487678" w:numId="543">
    <w:abstractNumId w:val="1"/>
  </w:num>
  <w:num w16cid:durableId="1648433392" w:numId="544">
    <w:abstractNumId w:val="0"/>
  </w:num>
  <w:num w16cid:durableId="477260385" w:numId="545">
    <w:abstractNumId w:val="9"/>
  </w:num>
  <w:num w16cid:durableId="1483884074" w:numId="546">
    <w:abstractNumId w:val="7"/>
  </w:num>
  <w:num w16cid:durableId="1452477132" w:numId="547">
    <w:abstractNumId w:val="6"/>
  </w:num>
  <w:num w16cid:durableId="1965110175" w:numId="548">
    <w:abstractNumId w:val="5"/>
  </w:num>
  <w:num w16cid:durableId="596603088" w:numId="549">
    <w:abstractNumId w:val="4"/>
  </w:num>
  <w:num w16cid:durableId="1500267312" w:numId="550">
    <w:abstractNumId w:val="8"/>
  </w:num>
  <w:num w16cid:durableId="409082436" w:numId="551">
    <w:abstractNumId w:val="3"/>
  </w:num>
  <w:num w16cid:durableId="1129011726" w:numId="552">
    <w:abstractNumId w:val="2"/>
  </w:num>
  <w:num w16cid:durableId="1693066310" w:numId="553">
    <w:abstractNumId w:val="1"/>
  </w:num>
  <w:num w16cid:durableId="1204362452" w:numId="554">
    <w:abstractNumId w:val="0"/>
  </w:num>
  <w:num w16cid:durableId="517961745" w:numId="555">
    <w:abstractNumId w:val="9"/>
  </w:num>
  <w:num w16cid:durableId="500464673" w:numId="556">
    <w:abstractNumId w:val="7"/>
  </w:num>
  <w:num w16cid:durableId="1718158430" w:numId="557">
    <w:abstractNumId w:val="6"/>
  </w:num>
  <w:num w16cid:durableId="1884781608" w:numId="558">
    <w:abstractNumId w:val="5"/>
  </w:num>
  <w:num w16cid:durableId="1210413358" w:numId="559">
    <w:abstractNumId w:val="4"/>
  </w:num>
  <w:num w16cid:durableId="1249776566" w:numId="560">
    <w:abstractNumId w:val="8"/>
  </w:num>
  <w:num w16cid:durableId="5640156" w:numId="561">
    <w:abstractNumId w:val="3"/>
  </w:num>
  <w:num w16cid:durableId="1367565508" w:numId="562">
    <w:abstractNumId w:val="2"/>
  </w:num>
  <w:num w16cid:durableId="1544907833" w:numId="563">
    <w:abstractNumId w:val="1"/>
  </w:num>
  <w:num w16cid:durableId="295842359" w:numId="564">
    <w:abstractNumId w:val="0"/>
  </w:num>
  <w:num w16cid:durableId="1866559758" w:numId="565">
    <w:abstractNumId w:val="9"/>
  </w:num>
  <w:num w16cid:durableId="1658651515" w:numId="566">
    <w:abstractNumId w:val="7"/>
  </w:num>
  <w:num w16cid:durableId="746193880" w:numId="567">
    <w:abstractNumId w:val="6"/>
  </w:num>
  <w:num w16cid:durableId="2009020387" w:numId="568">
    <w:abstractNumId w:val="5"/>
  </w:num>
  <w:num w16cid:durableId="147602810" w:numId="569">
    <w:abstractNumId w:val="4"/>
  </w:num>
  <w:num w16cid:durableId="1343972278" w:numId="570">
    <w:abstractNumId w:val="8"/>
  </w:num>
  <w:num w16cid:durableId="219363405" w:numId="571">
    <w:abstractNumId w:val="3"/>
  </w:num>
  <w:num w16cid:durableId="1197347678" w:numId="572">
    <w:abstractNumId w:val="2"/>
  </w:num>
  <w:num w16cid:durableId="750156436" w:numId="573">
    <w:abstractNumId w:val="1"/>
  </w:num>
  <w:num w16cid:durableId="194930903" w:numId="574">
    <w:abstractNumId w:val="0"/>
  </w:num>
  <w:num w16cid:durableId="972365474" w:numId="575">
    <w:abstractNumId w:val="9"/>
  </w:num>
  <w:num w16cid:durableId="383600249" w:numId="576">
    <w:abstractNumId w:val="7"/>
  </w:num>
  <w:num w16cid:durableId="1984774601" w:numId="577">
    <w:abstractNumId w:val="6"/>
  </w:num>
  <w:num w16cid:durableId="1924024738" w:numId="578">
    <w:abstractNumId w:val="5"/>
  </w:num>
  <w:num w16cid:durableId="702904545" w:numId="579">
    <w:abstractNumId w:val="4"/>
  </w:num>
  <w:num w16cid:durableId="972947547" w:numId="580">
    <w:abstractNumId w:val="8"/>
  </w:num>
  <w:num w16cid:durableId="657423707" w:numId="581">
    <w:abstractNumId w:val="3"/>
  </w:num>
  <w:num w16cid:durableId="1413967421" w:numId="582">
    <w:abstractNumId w:val="2"/>
  </w:num>
  <w:num w16cid:durableId="452941048" w:numId="583">
    <w:abstractNumId w:val="1"/>
  </w:num>
  <w:num w16cid:durableId="253710310" w:numId="584">
    <w:abstractNumId w:val="0"/>
  </w:num>
  <w:num w16cid:durableId="1677421324" w:numId="585">
    <w:abstractNumId w:val="9"/>
  </w:num>
  <w:num w16cid:durableId="1395467986" w:numId="586">
    <w:abstractNumId w:val="7"/>
  </w:num>
  <w:num w16cid:durableId="1643801747" w:numId="587">
    <w:abstractNumId w:val="6"/>
  </w:num>
  <w:num w16cid:durableId="122970419" w:numId="588">
    <w:abstractNumId w:val="5"/>
  </w:num>
  <w:num w16cid:durableId="1055591193" w:numId="589">
    <w:abstractNumId w:val="4"/>
  </w:num>
  <w:num w16cid:durableId="1796212164" w:numId="590">
    <w:abstractNumId w:val="8"/>
  </w:num>
  <w:num w16cid:durableId="981035200" w:numId="591">
    <w:abstractNumId w:val="3"/>
  </w:num>
  <w:num w16cid:durableId="1930192025" w:numId="592">
    <w:abstractNumId w:val="2"/>
  </w:num>
  <w:num w16cid:durableId="1233584929" w:numId="593">
    <w:abstractNumId w:val="1"/>
  </w:num>
  <w:num w16cid:durableId="759638776" w:numId="594">
    <w:abstractNumId w:val="0"/>
  </w:num>
  <w:num w16cid:durableId="1643998525" w:numId="595">
    <w:abstractNumId w:val="9"/>
  </w:num>
  <w:num w16cid:durableId="127673181" w:numId="596">
    <w:abstractNumId w:val="7"/>
  </w:num>
  <w:num w16cid:durableId="664623664" w:numId="597">
    <w:abstractNumId w:val="6"/>
  </w:num>
  <w:num w16cid:durableId="799373300" w:numId="598">
    <w:abstractNumId w:val="5"/>
  </w:num>
  <w:num w16cid:durableId="533812132" w:numId="599">
    <w:abstractNumId w:val="4"/>
  </w:num>
  <w:num w16cid:durableId="210925165" w:numId="600">
    <w:abstractNumId w:val="8"/>
  </w:num>
  <w:num w16cid:durableId="415244400" w:numId="601">
    <w:abstractNumId w:val="3"/>
  </w:num>
  <w:num w16cid:durableId="178398364" w:numId="602">
    <w:abstractNumId w:val="2"/>
  </w:num>
  <w:num w16cid:durableId="1911889047" w:numId="603">
    <w:abstractNumId w:val="1"/>
  </w:num>
  <w:num w16cid:durableId="1801877823" w:numId="604">
    <w:abstractNumId w:val="0"/>
  </w:num>
  <w:num w16cid:durableId="1587376731" w:numId="605">
    <w:abstractNumId w:val="9"/>
  </w:num>
  <w:num w16cid:durableId="1224634970" w:numId="606">
    <w:abstractNumId w:val="7"/>
  </w:num>
  <w:num w16cid:durableId="1569996893" w:numId="607">
    <w:abstractNumId w:val="6"/>
  </w:num>
  <w:num w16cid:durableId="267348877" w:numId="608">
    <w:abstractNumId w:val="5"/>
  </w:num>
  <w:num w16cid:durableId="1893418804" w:numId="609">
    <w:abstractNumId w:val="4"/>
  </w:num>
  <w:num w16cid:durableId="1666936807" w:numId="610">
    <w:abstractNumId w:val="8"/>
  </w:num>
  <w:num w16cid:durableId="72707469" w:numId="611">
    <w:abstractNumId w:val="3"/>
  </w:num>
  <w:num w16cid:durableId="566039851" w:numId="612">
    <w:abstractNumId w:val="2"/>
  </w:num>
  <w:num w16cid:durableId="2012365637" w:numId="613">
    <w:abstractNumId w:val="1"/>
  </w:num>
  <w:num w16cid:durableId="626400562" w:numId="614">
    <w:abstractNumId w:val="0"/>
  </w:num>
  <w:num w16cid:durableId="1714688688" w:numId="615">
    <w:abstractNumId w:val="9"/>
  </w:num>
  <w:num w16cid:durableId="1496727045" w:numId="616">
    <w:abstractNumId w:val="7"/>
  </w:num>
  <w:num w16cid:durableId="712728191" w:numId="617">
    <w:abstractNumId w:val="6"/>
  </w:num>
  <w:num w16cid:durableId="1021779743" w:numId="618">
    <w:abstractNumId w:val="5"/>
  </w:num>
  <w:num w16cid:durableId="472135497" w:numId="619">
    <w:abstractNumId w:val="4"/>
  </w:num>
  <w:num w16cid:durableId="1024670931" w:numId="620">
    <w:abstractNumId w:val="8"/>
  </w:num>
  <w:num w16cid:durableId="1975942346" w:numId="621">
    <w:abstractNumId w:val="3"/>
  </w:num>
  <w:num w16cid:durableId="634485525" w:numId="622">
    <w:abstractNumId w:val="2"/>
  </w:num>
  <w:num w16cid:durableId="602033930" w:numId="623">
    <w:abstractNumId w:val="1"/>
  </w:num>
  <w:num w16cid:durableId="800617484" w:numId="624">
    <w:abstractNumId w:val="0"/>
  </w:num>
  <w:num w16cid:durableId="757559772" w:numId="625">
    <w:abstractNumId w:val="9"/>
  </w:num>
  <w:num w16cid:durableId="1723214447" w:numId="626">
    <w:abstractNumId w:val="7"/>
  </w:num>
  <w:num w16cid:durableId="665327959" w:numId="627">
    <w:abstractNumId w:val="6"/>
  </w:num>
  <w:num w16cid:durableId="720985060" w:numId="628">
    <w:abstractNumId w:val="5"/>
  </w:num>
  <w:num w16cid:durableId="212232665" w:numId="629">
    <w:abstractNumId w:val="4"/>
  </w:num>
  <w:num w16cid:durableId="143014749" w:numId="630">
    <w:abstractNumId w:val="8"/>
  </w:num>
  <w:num w16cid:durableId="491603170" w:numId="631">
    <w:abstractNumId w:val="3"/>
  </w:num>
  <w:num w16cid:durableId="1672754875" w:numId="632">
    <w:abstractNumId w:val="2"/>
  </w:num>
  <w:num w16cid:durableId="1147824453" w:numId="633">
    <w:abstractNumId w:val="1"/>
  </w:num>
  <w:num w16cid:durableId="260800304" w:numId="634">
    <w:abstractNumId w:val="0"/>
  </w:num>
  <w:num w16cid:durableId="2055886840" w:numId="635">
    <w:abstractNumId w:val="9"/>
  </w:num>
  <w:num w16cid:durableId="39288664" w:numId="636">
    <w:abstractNumId w:val="7"/>
  </w:num>
  <w:num w16cid:durableId="331952107" w:numId="637">
    <w:abstractNumId w:val="6"/>
  </w:num>
  <w:num w16cid:durableId="908228397" w:numId="638">
    <w:abstractNumId w:val="5"/>
  </w:num>
  <w:num w16cid:durableId="238171538" w:numId="639">
    <w:abstractNumId w:val="4"/>
  </w:num>
  <w:num w16cid:durableId="8024557" w:numId="640">
    <w:abstractNumId w:val="8"/>
  </w:num>
  <w:num w16cid:durableId="687176091" w:numId="641">
    <w:abstractNumId w:val="3"/>
  </w:num>
  <w:num w16cid:durableId="27681321" w:numId="642">
    <w:abstractNumId w:val="2"/>
  </w:num>
  <w:num w16cid:durableId="1925257990" w:numId="643">
    <w:abstractNumId w:val="1"/>
  </w:num>
  <w:num w16cid:durableId="42952937" w:numId="644">
    <w:abstractNumId w:val="0"/>
  </w:num>
  <w:num w16cid:durableId="37823072" w:numId="645">
    <w:abstractNumId w:val="9"/>
  </w:num>
  <w:num w16cid:durableId="1717201119" w:numId="646">
    <w:abstractNumId w:val="7"/>
  </w:num>
  <w:num w16cid:durableId="638268019" w:numId="647">
    <w:abstractNumId w:val="6"/>
  </w:num>
  <w:num w16cid:durableId="949236551" w:numId="648">
    <w:abstractNumId w:val="5"/>
  </w:num>
  <w:num w16cid:durableId="1534922162" w:numId="649">
    <w:abstractNumId w:val="4"/>
  </w:num>
  <w:num w16cid:durableId="1437940916" w:numId="650">
    <w:abstractNumId w:val="10"/>
  </w:num>
  <w:num w16cid:durableId="1299336281" w:numId="651">
    <w:abstractNumId w:val="11"/>
  </w:num>
  <w:num w16cid:durableId="31804620" w:numId="652">
    <w:abstractNumId w:val="11"/>
  </w:num>
  <w:num w16cid:durableId="1677033431" w:numId="653">
    <w:abstractNumId w:val="8"/>
  </w:num>
  <w:num w16cid:durableId="1216235783" w:numId="654">
    <w:abstractNumId w:val="3"/>
  </w:num>
  <w:num w16cid:durableId="1066151319" w:numId="655">
    <w:abstractNumId w:val="2"/>
  </w:num>
  <w:num w16cid:durableId="387920947" w:numId="656">
    <w:abstractNumId w:val="1"/>
  </w:num>
  <w:num w16cid:durableId="237063337" w:numId="657">
    <w:abstractNumId w:val="0"/>
  </w:num>
  <w:num w16cid:durableId="1939947241" w:numId="658">
    <w:abstractNumId w:val="9"/>
  </w:num>
  <w:num w16cid:durableId="826627449" w:numId="659">
    <w:abstractNumId w:val="7"/>
  </w:num>
  <w:num w16cid:durableId="687757612" w:numId="660">
    <w:abstractNumId w:val="6"/>
  </w:num>
  <w:num w16cid:durableId="2118402824" w:numId="661">
    <w:abstractNumId w:val="5"/>
  </w:num>
  <w:num w16cid:durableId="360714546" w:numId="662">
    <w:abstractNumId w:val="4"/>
  </w:num>
  <w:num w16cid:durableId="958876757" w:numId="663">
    <w:abstractNumId w:val="8"/>
  </w:num>
  <w:num w16cid:durableId="147871111" w:numId="664">
    <w:abstractNumId w:val="8"/>
  </w:num>
  <w:num w16cid:durableId="2023437619" w:numId="665">
    <w:abstractNumId w:val="3"/>
  </w:num>
  <w:num w16cid:durableId="940718636" w:numId="666">
    <w:abstractNumId w:val="2"/>
  </w:num>
  <w:num w16cid:durableId="1100829438" w:numId="667">
    <w:abstractNumId w:val="1"/>
  </w:num>
  <w:num w16cid:durableId="1541479620" w:numId="668">
    <w:abstractNumId w:val="0"/>
  </w:num>
  <w:num w16cid:durableId="500509034" w:numId="669">
    <w:abstractNumId w:val="9"/>
  </w:num>
  <w:num w16cid:durableId="1098258777" w:numId="670">
    <w:abstractNumId w:val="7"/>
  </w:num>
  <w:num w16cid:durableId="1632594424" w:numId="671">
    <w:abstractNumId w:val="6"/>
  </w:num>
  <w:num w16cid:durableId="1262448699" w:numId="672">
    <w:abstractNumId w:val="5"/>
  </w:num>
  <w:num w16cid:durableId="1325739038" w:numId="673">
    <w:abstractNumId w:val="4"/>
  </w:num>
  <w:num w16cid:durableId="868223605" w:numId="674">
    <w:abstractNumId w:val="8"/>
  </w:num>
  <w:num w16cid:durableId="298847534" w:numId="675">
    <w:abstractNumId w:val="3"/>
  </w:num>
  <w:num w16cid:durableId="945229992" w:numId="676">
    <w:abstractNumId w:val="2"/>
  </w:num>
  <w:num w16cid:durableId="1825780273" w:numId="677">
    <w:abstractNumId w:val="1"/>
  </w:num>
  <w:num w16cid:durableId="901676828" w:numId="678">
    <w:abstractNumId w:val="0"/>
  </w:num>
  <w:num w16cid:durableId="1796832362" w:numId="679">
    <w:abstractNumId w:val="9"/>
  </w:num>
  <w:num w16cid:durableId="1283463115" w:numId="680">
    <w:abstractNumId w:val="7"/>
  </w:num>
  <w:num w16cid:durableId="143160167" w:numId="681">
    <w:abstractNumId w:val="6"/>
  </w:num>
  <w:num w16cid:durableId="1868836310" w:numId="682">
    <w:abstractNumId w:val="5"/>
  </w:num>
  <w:num w16cid:durableId="362630992" w:numId="683">
    <w:abstractNumId w:val="4"/>
  </w:num>
  <w:num w16cid:durableId="428626890" w:numId="684">
    <w:abstractNumId w:val="8"/>
  </w:num>
  <w:num w16cid:durableId="2103407569" w:numId="685">
    <w:abstractNumId w:val="3"/>
  </w:num>
  <w:num w16cid:durableId="1896772180" w:numId="686">
    <w:abstractNumId w:val="2"/>
  </w:num>
  <w:num w16cid:durableId="698942670" w:numId="687">
    <w:abstractNumId w:val="1"/>
  </w:num>
  <w:num w16cid:durableId="1092892106" w:numId="688">
    <w:abstractNumId w:val="0"/>
  </w:num>
  <w:num w16cid:durableId="1242644260" w:numId="689">
    <w:abstractNumId w:val="9"/>
  </w:num>
  <w:num w16cid:durableId="153031893" w:numId="690">
    <w:abstractNumId w:val="7"/>
  </w:num>
  <w:num w16cid:durableId="524096794" w:numId="691">
    <w:abstractNumId w:val="6"/>
  </w:num>
  <w:num w16cid:durableId="404841020" w:numId="692">
    <w:abstractNumId w:val="5"/>
  </w:num>
  <w:num w16cid:durableId="944187492" w:numId="693">
    <w:abstractNumId w:val="4"/>
  </w:num>
  <w:num w16cid:durableId="358356021" w:numId="694">
    <w:abstractNumId w:val="8"/>
  </w:num>
  <w:num w16cid:durableId="1776318214" w:numId="695">
    <w:abstractNumId w:val="3"/>
  </w:num>
  <w:num w16cid:durableId="543635794" w:numId="696">
    <w:abstractNumId w:val="2"/>
  </w:num>
  <w:num w16cid:durableId="733354692" w:numId="697">
    <w:abstractNumId w:val="1"/>
  </w:num>
  <w:num w16cid:durableId="843591186" w:numId="698">
    <w:abstractNumId w:val="0"/>
  </w:num>
  <w:num w16cid:durableId="642927002" w:numId="699">
    <w:abstractNumId w:val="9"/>
  </w:num>
  <w:num w16cid:durableId="347370388" w:numId="700">
    <w:abstractNumId w:val="7"/>
  </w:num>
  <w:num w16cid:durableId="2020352749" w:numId="701">
    <w:abstractNumId w:val="6"/>
  </w:num>
  <w:num w16cid:durableId="2112507850" w:numId="702">
    <w:abstractNumId w:val="5"/>
  </w:num>
  <w:num w16cid:durableId="1016687214" w:numId="703">
    <w:abstractNumId w:val="4"/>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0"/>
  <w:embedSystemFonts/>
  <w:bordersDoNotSurroundHeader/>
  <w:bordersDoNotSurroundFooter/>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6B6CD0"/>
    <w:rsid w:val="001B4AC3"/>
    <w:rsid w:val="006B6CD0"/>
    <w:rsid w:val="007A7551"/>
    <w:rsid w:val="00C3586D"/>
  </w:rsids>
  <w:themeFontLang w:eastAsia="zh-CN"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 w:type="paragraph">
    <w:name w:val="Normal"/>
    <w:qFormat/>
    <w:rsid w:val="007A6679"/>
    <w:rPr>
      <w:sz w:val="21"/>
    </w:rPr>
  </w:style>
  <w:style w:styleId="1" w:type="paragraph">
    <w:name w:val="heading 1"/>
    <w:basedOn w:val="a"/>
    <w:next w:val="a0"/>
    <w:uiPriority w:val="9"/>
    <w:qFormat/>
    <w:rsid w:val="00D7334D"/>
    <w:pPr>
      <w:keepNext/>
      <w:keepLines/>
      <w:spacing w:after="0" w:before="480"/>
      <w:outlineLvl w:val="0"/>
    </w:pPr>
    <w:rPr>
      <w:rFonts w:asciiTheme="majorHAnsi" w:cstheme="majorBidi" w:eastAsia="黑体" w:hAnsiTheme="majorHAnsi"/>
      <w:bCs/>
      <w:sz w:val="32"/>
      <w:szCs w:val="32"/>
    </w:rPr>
  </w:style>
  <w:style w:styleId="2" w:type="paragraph">
    <w:name w:val="heading 2"/>
    <w:basedOn w:val="a"/>
    <w:next w:val="a0"/>
    <w:uiPriority w:val="9"/>
    <w:unhideWhenUsed/>
    <w:qFormat/>
    <w:rsid w:val="00E54761"/>
    <w:pPr>
      <w:keepNext/>
      <w:keepLines/>
      <w:spacing w:after="0" w:before="200"/>
      <w:outlineLvl w:val="1"/>
    </w:pPr>
    <w:rPr>
      <w:rFonts w:asciiTheme="majorHAnsi" w:cstheme="majorBidi" w:eastAsia="黑体" w:hAnsiTheme="majorHAnsi"/>
      <w:bCs/>
      <w:sz w:val="24"/>
      <w:szCs w:val="28"/>
    </w:rPr>
  </w:style>
  <w:style w:styleId="3" w:type="paragraph">
    <w:name w:val="heading 3"/>
    <w:basedOn w:val="a"/>
    <w:next w:val="a0"/>
    <w:uiPriority w:val="9"/>
    <w:unhideWhenUsed/>
    <w:qFormat/>
    <w:rsid w:val="007A6679"/>
    <w:pPr>
      <w:keepNext/>
      <w:keepLines/>
      <w:spacing w:after="0" w:before="200"/>
      <w:outlineLvl w:val="2"/>
    </w:pPr>
    <w:rPr>
      <w:rFonts w:asciiTheme="majorHAnsi" w:cstheme="majorBidi" w:eastAsia="黑体" w:hAnsiTheme="majorHAnsi"/>
      <w:bCs/>
    </w:rPr>
  </w:style>
  <w:style w:styleId="4" w:type="paragraph">
    <w:name w:val="heading 4"/>
    <w:basedOn w:val="a"/>
    <w:next w:val="a0"/>
    <w:uiPriority w:val="9"/>
    <w:unhideWhenUsed/>
    <w:qFormat/>
    <w:rsid w:val="007A6679"/>
    <w:pPr>
      <w:keepNext/>
      <w:keepLines/>
      <w:spacing w:after="0" w:before="200"/>
      <w:outlineLvl w:val="3"/>
    </w:pPr>
    <w:rPr>
      <w:rFonts w:asciiTheme="majorHAnsi" w:cstheme="majorBidi" w:eastAsia="黑体" w:hAnsiTheme="majorHAnsi"/>
      <w:bCs/>
    </w:rPr>
  </w:style>
  <w:style w:styleId="5" w:type="paragraph">
    <w:name w:val="heading 5"/>
    <w:basedOn w:val="a"/>
    <w:next w:val="a0"/>
    <w:uiPriority w:val="9"/>
    <w:unhideWhenUsed/>
    <w:qFormat/>
    <w:rsid w:val="007A6679"/>
    <w:pPr>
      <w:keepNext/>
      <w:keepLines/>
      <w:spacing w:after="0" w:before="200"/>
      <w:outlineLvl w:val="4"/>
    </w:pPr>
    <w:rPr>
      <w:rFonts w:asciiTheme="majorHAnsi" w:cstheme="majorBidi" w:eastAsia="黑体" w:hAnsiTheme="majorHAnsi"/>
      <w:iCs/>
    </w:rPr>
  </w:style>
  <w:style w:styleId="6" w:type="paragraph">
    <w:name w:val="heading 6"/>
    <w:basedOn w:val="a"/>
    <w:next w:val="a0"/>
    <w:uiPriority w:val="9"/>
    <w:unhideWhenUsed/>
    <w:qFormat/>
    <w:rsid w:val="007A6679"/>
    <w:pPr>
      <w:keepNext/>
      <w:keepLines/>
      <w:spacing w:after="0" w:before="200"/>
      <w:outlineLvl w:val="5"/>
    </w:pPr>
    <w:rPr>
      <w:rFonts w:asciiTheme="majorHAnsi" w:cstheme="majorBidi" w:eastAsia="黑体" w:hAnsiTheme="majorHAnsi"/>
    </w:rPr>
  </w:style>
  <w:style w:styleId="7" w:type="paragraph">
    <w:name w:val="heading 7"/>
    <w:basedOn w:val="a"/>
    <w:next w:val="a0"/>
    <w:uiPriority w:val="9"/>
    <w:unhideWhenUsed/>
    <w:qFormat/>
    <w:rsid w:val="007A6679"/>
    <w:pPr>
      <w:keepNext/>
      <w:keepLines/>
      <w:spacing w:after="0" w:before="200"/>
      <w:outlineLvl w:val="6"/>
    </w:pPr>
    <w:rPr>
      <w:rFonts w:asciiTheme="majorHAnsi" w:cstheme="majorBidi" w:eastAsia="黑体" w:hAnsiTheme="majorHAnsi"/>
    </w:rPr>
  </w:style>
  <w:style w:styleId="8" w:type="paragraph">
    <w:name w:val="heading 8"/>
    <w:basedOn w:val="a"/>
    <w:next w:val="a0"/>
    <w:uiPriority w:val="9"/>
    <w:unhideWhenUsed/>
    <w:qFormat/>
    <w:rsid w:val="007A6679"/>
    <w:pPr>
      <w:keepNext/>
      <w:keepLines/>
      <w:spacing w:after="0" w:before="200"/>
      <w:outlineLvl w:val="7"/>
    </w:pPr>
    <w:rPr>
      <w:rFonts w:asciiTheme="majorHAnsi" w:cstheme="majorBidi" w:eastAsia="黑体" w:hAnsiTheme="majorHAnsi"/>
    </w:rPr>
  </w:style>
  <w:style w:styleId="9" w:type="paragraph">
    <w:name w:val="heading 9"/>
    <w:basedOn w:val="a"/>
    <w:next w:val="a0"/>
    <w:uiPriority w:val="9"/>
    <w:unhideWhenUsed/>
    <w:qFormat/>
    <w:rsid w:val="007A6679"/>
    <w:pPr>
      <w:keepNext/>
      <w:keepLines/>
      <w:spacing w:after="0" w:before="200"/>
      <w:outlineLvl w:val="8"/>
    </w:pPr>
    <w:rPr>
      <w:rFonts w:asciiTheme="majorHAnsi" w:cstheme="majorBidi" w:eastAsia="黑体" w:hAnsiTheme="majorHAnsi"/>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basedOn w:val="a"/>
    <w:link w:val="a4"/>
    <w:qFormat/>
    <w:rsid w:val="007A6679"/>
    <w:pPr>
      <w:spacing w:after="180" w:before="180"/>
    </w:pPr>
  </w:style>
  <w:style w:customStyle="1" w:styleId="FirstParagraph" w:type="paragraph">
    <w:name w:val="First Paragraph"/>
    <w:basedOn w:val="a0"/>
    <w:next w:val="a0"/>
    <w:qFormat/>
  </w:style>
  <w:style w:customStyle="1" w:styleId="Compact" w:type="paragraph">
    <w:name w:val="Compact"/>
    <w:basedOn w:val="a0"/>
    <w:qFormat/>
    <w:pPr>
      <w:spacing w:after="36" w:before="36"/>
    </w:pPr>
  </w:style>
  <w:style w:styleId="a5" w:type="paragraph">
    <w:name w:val="Title"/>
    <w:basedOn w:val="a"/>
    <w:next w:val="a0"/>
    <w:qFormat/>
    <w:rsid w:val="00D7334D"/>
    <w:pPr>
      <w:keepNext/>
      <w:keepLines/>
      <w:spacing w:after="240" w:before="480"/>
      <w:jc w:val="center"/>
    </w:pPr>
    <w:rPr>
      <w:rFonts w:asciiTheme="majorHAnsi" w:cstheme="majorBidi" w:eastAsia="黑体" w:hAnsiTheme="majorHAnsi"/>
      <w:b/>
      <w:bCs/>
      <w:sz w:val="36"/>
      <w:szCs w:val="36"/>
    </w:rPr>
  </w:style>
  <w:style w:styleId="a6" w:type="paragraph">
    <w:name w:val="Subtitle"/>
    <w:basedOn w:val="a5"/>
    <w:next w:val="a0"/>
    <w:qFormat/>
    <w:rsid w:val="007A6679"/>
    <w:pPr>
      <w:spacing w:before="240"/>
    </w:pPr>
    <w:rPr>
      <w:rFonts w:eastAsia="楷体"/>
      <w:b w:val="0"/>
      <w:sz w:val="28"/>
      <w:szCs w:val="30"/>
    </w:rPr>
  </w:style>
  <w:style w:customStyle="1" w:styleId="Author" w:type="paragraph">
    <w:name w:val="Author"/>
    <w:next w:val="a0"/>
    <w:qFormat/>
    <w:rsid w:val="00D7334D"/>
    <w:pPr>
      <w:keepNext/>
      <w:keepLines/>
      <w:jc w:val="center"/>
    </w:pPr>
    <w:rPr>
      <w:rFonts w:eastAsia="楷体"/>
    </w:rPr>
  </w:style>
  <w:style w:styleId="a7" w:type="paragraph">
    <w:name w:val="Date"/>
    <w:next w:val="a0"/>
    <w:qFormat/>
    <w:rsid w:val="00D7334D"/>
    <w:pPr>
      <w:keepNext/>
      <w:keepLines/>
      <w:jc w:val="center"/>
    </w:pPr>
    <w:rPr>
      <w:rFonts w:eastAsia="楷体"/>
    </w:rPr>
  </w:style>
  <w:style w:customStyle="1" w:styleId="Abstract" w:type="paragraph">
    <w:name w:val="Abstract"/>
    <w:basedOn w:val="a"/>
    <w:next w:val="a0"/>
    <w:qFormat/>
    <w:rsid w:val="007A6679"/>
    <w:pPr>
      <w:keepNext/>
      <w:keepLines/>
      <w:spacing w:after="300" w:before="300"/>
    </w:pPr>
    <w:rPr>
      <w:szCs w:val="20"/>
    </w:rPr>
  </w:style>
  <w:style w:styleId="a8" w:type="paragraph">
    <w:name w:val="Bibliography"/>
    <w:basedOn w:val="a"/>
    <w:qFormat/>
  </w:style>
  <w:style w:styleId="a9" w:type="paragraph">
    <w:name w:val="Block Text"/>
    <w:basedOn w:val="a0"/>
    <w:next w:val="a0"/>
    <w:uiPriority w:val="9"/>
    <w:unhideWhenUsed/>
    <w:qFormat/>
    <w:pPr>
      <w:spacing w:after="100" w:before="100"/>
      <w:ind w:left="480" w:right="480"/>
    </w:pPr>
  </w:style>
  <w:style w:styleId="aa" w:type="paragraph">
    <w:name w:val="footnote text"/>
    <w:basedOn w:val="a"/>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a"/>
    <w:next w:val="Definition"/>
    <w:rsid w:val="00D7334D"/>
    <w:pPr>
      <w:keepNext/>
      <w:keepLines/>
      <w:spacing w:after="0"/>
    </w:pPr>
    <w:rPr>
      <w:rFonts w:eastAsia="黑体"/>
    </w:rPr>
  </w:style>
  <w:style w:customStyle="1" w:styleId="Definition" w:type="paragraph">
    <w:name w:val="Definition"/>
    <w:basedOn w:val="a"/>
  </w:style>
  <w:style w:styleId="ab" w:type="paragraph">
    <w:name w:val="caption"/>
    <w:basedOn w:val="a"/>
    <w:link w:val="ac"/>
    <w:pPr>
      <w:spacing w:after="120"/>
    </w:pPr>
    <w:rPr>
      <w:i/>
    </w:rPr>
  </w:style>
  <w:style w:customStyle="1" w:styleId="TableCaption" w:type="paragraph">
    <w:name w:val="Table Caption"/>
    <w:basedOn w:val="ab"/>
    <w:rsid w:val="00D7334D"/>
    <w:pPr>
      <w:keepNext/>
    </w:pPr>
    <w:rPr>
      <w:i w:val="0"/>
    </w:rPr>
  </w:style>
  <w:style w:customStyle="1" w:styleId="ImageCaption" w:type="paragraph">
    <w:name w:val="Image Caption"/>
    <w:basedOn w:val="ab"/>
    <w:rsid w:val="007A6679"/>
    <w:rPr>
      <w:i w:val="0"/>
    </w:rPr>
  </w:style>
  <w:style w:customStyle="1" w:styleId="Figure" w:type="paragraph">
    <w:name w:val="Figure"/>
    <w:basedOn w:val="a"/>
  </w:style>
  <w:style w:customStyle="1" w:styleId="CaptionedFigure" w:type="paragraph">
    <w:name w:val="Captioned Figure"/>
    <w:basedOn w:val="Figure"/>
    <w:pPr>
      <w:keepNext/>
    </w:pPr>
  </w:style>
  <w:style w:customStyle="1" w:styleId="ac" w:type="character">
    <w:name w:val="题注 字符"/>
    <w:basedOn w:val="a1"/>
    <w:link w:val="ab"/>
  </w:style>
  <w:style w:customStyle="1" w:styleId="VerbatimChar" w:type="character">
    <w:name w:val="Verbatim Char"/>
    <w:basedOn w:val="ac"/>
    <w:link w:val="SourceCode"/>
    <w:rsid w:val="001B4AC3"/>
    <w:rPr>
      <w:rFonts w:ascii="Consolas" w:hAnsi="Consolas"/>
      <w:sz w:val="21"/>
      <w:szCs w:val="21"/>
      <w:shd w:color="auto" w:fill="F1F3F5" w:val="clear"/>
    </w:rPr>
  </w:style>
  <w:style w:customStyle="1" w:styleId="SectionNumber" w:type="character">
    <w:name w:val="Section Number"/>
    <w:basedOn w:val="ac"/>
  </w:style>
  <w:style w:styleId="ad" w:type="character">
    <w:name w:val="footnote reference"/>
    <w:basedOn w:val="ac"/>
    <w:rPr>
      <w:vertAlign w:val="superscript"/>
    </w:rPr>
  </w:style>
  <w:style w:styleId="ae" w:type="character">
    <w:name w:val="Hyperlink"/>
    <w:basedOn w:val="ac"/>
    <w:rPr>
      <w:color w:themeColor="accent1" w:val="4F81BD"/>
    </w:rPr>
  </w:style>
  <w:style w:styleId="TOC" w:type="paragraph">
    <w:name w:val="TOC Heading"/>
    <w:basedOn w:val="1"/>
    <w:next w:val="a0"/>
    <w:uiPriority w:val="39"/>
    <w:unhideWhenUsed/>
    <w:qFormat/>
    <w:pPr>
      <w:spacing w:before="240" w:line="259" w:lineRule="auto"/>
      <w:outlineLvl w:val="9"/>
    </w:pPr>
    <w:rPr>
      <w:rFonts w:eastAsiaTheme="majorEastAsia"/>
      <w:b/>
      <w:bCs w:val="0"/>
      <w:color w:themeColor="accent1" w:themeShade="BF" w:val="365F91"/>
    </w:rPr>
  </w:style>
  <w:style w:customStyle="1" w:styleId="a4" w:type="character">
    <w:name w:val="正文文本 字符"/>
    <w:basedOn w:val="a1"/>
    <w:link w:val="a0"/>
    <w:rsid w:val="007A6679"/>
    <w:rPr>
      <w:sz w:val="21"/>
    </w:rPr>
  </w:style>
  <w:style w:styleId="af" w:type="character">
    <w:name w:val="Subtle Reference"/>
    <w:basedOn w:val="a1"/>
    <w:rsid w:val="000D5ABE"/>
    <w:rPr>
      <w:smallCaps/>
      <w:color w:themeColor="text1" w:themeTint="A5" w:val="5A5A5A"/>
    </w:rPr>
  </w:style>
  <w:style w:styleId="af0" w:type="character">
    <w:name w:val="Subtle Emphasis"/>
    <w:basedOn w:val="a1"/>
    <w:rsid w:val="000D5ABE"/>
    <w:rPr>
      <w:i/>
      <w:iCs/>
      <w:color w:themeColor="text1" w:themeTint="BF" w:val="404040"/>
    </w:rPr>
  </w:style>
  <w:style w:styleId="af1" w:type="paragraph">
    <w:name w:val="macro"/>
    <w:link w:val="af2"/>
    <w:unhideWhenUsed/>
    <w:rsid w:val="000D5ABE"/>
    <w:pPr>
      <w:tabs>
        <w:tab w:pos="480" w:val="left"/>
        <w:tab w:pos="960" w:val="left"/>
        <w:tab w:pos="1440" w:val="left"/>
        <w:tab w:pos="1920" w:val="left"/>
        <w:tab w:pos="2400" w:val="left"/>
        <w:tab w:pos="2880" w:val="left"/>
        <w:tab w:pos="3360" w:val="left"/>
        <w:tab w:pos="3840" w:val="left"/>
        <w:tab w:pos="4320" w:val="left"/>
      </w:tabs>
      <w:kinsoku w:val="0"/>
      <w:overflowPunct w:val="0"/>
      <w:autoSpaceDE w:val="0"/>
      <w:autoSpaceDN w:val="0"/>
      <w:snapToGrid w:val="0"/>
    </w:pPr>
    <w:rPr>
      <w:rFonts w:ascii="Courier New" w:cs="Courier New" w:eastAsia="宋体" w:hAnsi="Courier New"/>
    </w:rPr>
  </w:style>
  <w:style w:customStyle="1" w:styleId="af2" w:type="character">
    <w:name w:val="宏文本 字符"/>
    <w:basedOn w:val="a1"/>
    <w:link w:val="af1"/>
    <w:rsid w:val="000D5ABE"/>
    <w:rPr>
      <w:rFonts w:ascii="Courier New" w:cs="Courier New" w:eastAsia="宋体" w:hAnsi="Courier New"/>
    </w:rPr>
  </w:style>
  <w:style w:styleId="af3" w:type="paragraph">
    <w:name w:val="E-mail Signature"/>
    <w:basedOn w:val="a"/>
    <w:link w:val="af4"/>
    <w:unhideWhenUsed/>
    <w:rsid w:val="000D5ABE"/>
  </w:style>
  <w:style w:customStyle="1" w:styleId="af4" w:type="character">
    <w:name w:val="电子邮件签名 字符"/>
    <w:basedOn w:val="a1"/>
    <w:link w:val="af3"/>
    <w:rsid w:val="000D5ABE"/>
  </w:style>
  <w:style w:customStyle="1" w:styleId="SourceCode" w:type="paragraph">
    <w:name w:val="Source Code"/>
    <w:link w:val="VerbatimChar"/>
    <w:rsid w:val="001B4AC3"/>
    <w:pPr>
      <w:shd w:color="auto" w:fill="F1F3F5" w:val="clear"/>
      <w:wordWrap w:val="0"/>
    </w:pPr>
    <w:rPr>
      <w:rFonts w:ascii="Consolas" w:hAnsi="Consolas"/>
      <w:sz w:val="21"/>
      <w:szCs w:val="21"/>
    </w:rPr>
  </w:style>
  <w:style w:customStyle="1" w:styleId="KeywordTok" w:type="character">
    <w:name w:val="KeywordTok"/>
    <w:basedOn w:val="VerbatimChar"/>
    <w:rPr>
      <w:rFonts w:ascii="Consolas" w:hAnsi="Consolas"/>
      <w:color w:val="003B4F"/>
      <w:sz w:val="22"/>
      <w:szCs w:val="21"/>
      <w:shd w:color="auto" w:fill="F1F3F5" w:val="clear"/>
    </w:rPr>
  </w:style>
  <w:style w:customStyle="1" w:styleId="DataTypeTok" w:type="character">
    <w:name w:val="DataTypeTok"/>
    <w:basedOn w:val="VerbatimChar"/>
    <w:rPr>
      <w:rFonts w:ascii="Consolas" w:hAnsi="Consolas"/>
      <w:color w:val="AD0000"/>
      <w:sz w:val="22"/>
      <w:szCs w:val="21"/>
      <w:shd w:color="auto" w:fill="F1F3F5" w:val="clear"/>
    </w:rPr>
  </w:style>
  <w:style w:customStyle="1" w:styleId="DecValTok" w:type="character">
    <w:name w:val="DecValTok"/>
    <w:basedOn w:val="VerbatimChar"/>
    <w:rPr>
      <w:rFonts w:ascii="Consolas" w:hAnsi="Consolas"/>
      <w:color w:val="AD0000"/>
      <w:sz w:val="22"/>
      <w:szCs w:val="21"/>
      <w:shd w:color="auto" w:fill="F1F3F5" w:val="clear"/>
    </w:rPr>
  </w:style>
  <w:style w:customStyle="1" w:styleId="BaseNTok" w:type="character">
    <w:name w:val="BaseNTok"/>
    <w:basedOn w:val="VerbatimChar"/>
    <w:rPr>
      <w:rFonts w:ascii="Consolas" w:hAnsi="Consolas"/>
      <w:color w:val="AD0000"/>
      <w:sz w:val="22"/>
      <w:szCs w:val="21"/>
      <w:shd w:color="auto" w:fill="F1F3F5" w:val="clear"/>
    </w:rPr>
  </w:style>
  <w:style w:customStyle="1" w:styleId="FloatTok" w:type="character">
    <w:name w:val="FloatTok"/>
    <w:basedOn w:val="VerbatimChar"/>
    <w:rPr>
      <w:rFonts w:ascii="Consolas" w:hAnsi="Consolas"/>
      <w:color w:val="AD0000"/>
      <w:sz w:val="22"/>
      <w:szCs w:val="21"/>
      <w:shd w:color="auto" w:fill="F1F3F5" w:val="clear"/>
    </w:rPr>
  </w:style>
  <w:style w:customStyle="1" w:styleId="ConstantTok" w:type="character">
    <w:name w:val="ConstantTok"/>
    <w:basedOn w:val="VerbatimChar"/>
    <w:rPr>
      <w:rFonts w:ascii="Consolas" w:hAnsi="Consolas"/>
      <w:color w:val="8F5902"/>
      <w:sz w:val="22"/>
      <w:szCs w:val="21"/>
      <w:shd w:color="auto" w:fill="F1F3F5" w:val="clear"/>
    </w:rPr>
  </w:style>
  <w:style w:customStyle="1" w:styleId="CharTok" w:type="character">
    <w:name w:val="CharTok"/>
    <w:basedOn w:val="VerbatimChar"/>
    <w:rPr>
      <w:rFonts w:ascii="Consolas" w:hAnsi="Consolas"/>
      <w:color w:val="20794D"/>
      <w:sz w:val="22"/>
      <w:szCs w:val="21"/>
      <w:shd w:color="auto" w:fill="F1F3F5" w:val="clear"/>
    </w:rPr>
  </w:style>
  <w:style w:customStyle="1" w:styleId="SpecialCharTok" w:type="character">
    <w:name w:val="SpecialCharTok"/>
    <w:basedOn w:val="VerbatimChar"/>
    <w:rPr>
      <w:rFonts w:ascii="Consolas" w:hAnsi="Consolas"/>
      <w:color w:val="5E5E5E"/>
      <w:sz w:val="22"/>
      <w:szCs w:val="21"/>
      <w:shd w:color="auto" w:fill="F1F3F5" w:val="clear"/>
    </w:rPr>
  </w:style>
  <w:style w:customStyle="1" w:styleId="StringTok" w:type="character">
    <w:name w:val="StringTok"/>
    <w:basedOn w:val="VerbatimChar"/>
    <w:rPr>
      <w:rFonts w:ascii="Consolas" w:hAnsi="Consolas"/>
      <w:color w:val="20794D"/>
      <w:sz w:val="22"/>
      <w:szCs w:val="21"/>
      <w:shd w:color="auto" w:fill="F1F3F5" w:val="clear"/>
    </w:rPr>
  </w:style>
  <w:style w:customStyle="1" w:styleId="VerbatimStringTok" w:type="character">
    <w:name w:val="VerbatimStringTok"/>
    <w:basedOn w:val="VerbatimChar"/>
    <w:rPr>
      <w:rFonts w:ascii="Consolas" w:hAnsi="Consolas"/>
      <w:color w:val="20794D"/>
      <w:sz w:val="22"/>
      <w:szCs w:val="21"/>
      <w:shd w:color="auto" w:fill="F1F3F5" w:val="clear"/>
    </w:rPr>
  </w:style>
  <w:style w:customStyle="1" w:styleId="SpecialStringTok" w:type="character">
    <w:name w:val="SpecialStringTok"/>
    <w:basedOn w:val="VerbatimChar"/>
    <w:rPr>
      <w:rFonts w:ascii="Consolas" w:hAnsi="Consolas"/>
      <w:color w:val="20794D"/>
      <w:sz w:val="22"/>
      <w:szCs w:val="21"/>
      <w:shd w:color="auto" w:fill="F1F3F5" w:val="clear"/>
    </w:rPr>
  </w:style>
  <w:style w:customStyle="1" w:styleId="ImportTok" w:type="character">
    <w:name w:val="ImportTok"/>
    <w:basedOn w:val="VerbatimChar"/>
    <w:rPr>
      <w:rFonts w:ascii="Consolas" w:hAnsi="Consolas"/>
      <w:color w:val="00769E"/>
      <w:sz w:val="22"/>
      <w:szCs w:val="21"/>
      <w:shd w:color="auto" w:fill="F1F3F5" w:val="clear"/>
    </w:rPr>
  </w:style>
  <w:style w:customStyle="1" w:styleId="CommentTok" w:type="character">
    <w:name w:val="CommentTok"/>
    <w:basedOn w:val="VerbatimChar"/>
    <w:rPr>
      <w:rFonts w:ascii="Consolas" w:hAnsi="Consolas"/>
      <w:color w:val="5E5E5E"/>
      <w:sz w:val="22"/>
      <w:szCs w:val="21"/>
      <w:shd w:color="auto" w:fill="F1F3F5" w:val="clear"/>
    </w:rPr>
  </w:style>
  <w:style w:customStyle="1" w:styleId="DocumentationTok" w:type="character">
    <w:name w:val="DocumentationTok"/>
    <w:basedOn w:val="VerbatimChar"/>
    <w:rPr>
      <w:rFonts w:ascii="Consolas" w:hAnsi="Consolas"/>
      <w:i/>
      <w:color w:val="5E5E5E"/>
      <w:sz w:val="22"/>
      <w:szCs w:val="21"/>
      <w:shd w:color="auto" w:fill="F1F3F5" w:val="clear"/>
    </w:rPr>
  </w:style>
  <w:style w:customStyle="1" w:styleId="AnnotationTok" w:type="character">
    <w:name w:val="AnnotationTok"/>
    <w:basedOn w:val="VerbatimChar"/>
    <w:rPr>
      <w:rFonts w:ascii="Consolas" w:hAnsi="Consolas"/>
      <w:color w:val="5E5E5E"/>
      <w:sz w:val="22"/>
      <w:szCs w:val="21"/>
      <w:shd w:color="auto" w:fill="F1F3F5" w:val="clear"/>
    </w:rPr>
  </w:style>
  <w:style w:customStyle="1" w:styleId="CommentVarTok" w:type="character">
    <w:name w:val="CommentVarTok"/>
    <w:basedOn w:val="VerbatimChar"/>
    <w:rPr>
      <w:rFonts w:ascii="Consolas" w:hAnsi="Consolas"/>
      <w:i/>
      <w:color w:val="5E5E5E"/>
      <w:sz w:val="22"/>
      <w:szCs w:val="21"/>
      <w:shd w:color="auto" w:fill="F1F3F5" w:val="clear"/>
    </w:rPr>
  </w:style>
  <w:style w:customStyle="1" w:styleId="OtherTok" w:type="character">
    <w:name w:val="OtherTok"/>
    <w:basedOn w:val="VerbatimChar"/>
    <w:rPr>
      <w:rFonts w:ascii="Consolas" w:hAnsi="Consolas"/>
      <w:color w:val="003B4F"/>
      <w:sz w:val="22"/>
      <w:szCs w:val="21"/>
      <w:shd w:color="auto" w:fill="F1F3F5" w:val="clear"/>
    </w:rPr>
  </w:style>
  <w:style w:customStyle="1" w:styleId="FunctionTok" w:type="character">
    <w:name w:val="FunctionTok"/>
    <w:basedOn w:val="VerbatimChar"/>
    <w:rPr>
      <w:rFonts w:ascii="Consolas" w:hAnsi="Consolas"/>
      <w:color w:val="4758AB"/>
      <w:sz w:val="22"/>
      <w:szCs w:val="21"/>
      <w:shd w:color="auto" w:fill="F1F3F5" w:val="clear"/>
    </w:rPr>
  </w:style>
  <w:style w:customStyle="1" w:styleId="VariableTok" w:type="character">
    <w:name w:val="VariableTok"/>
    <w:basedOn w:val="VerbatimChar"/>
    <w:rPr>
      <w:rFonts w:ascii="Consolas" w:hAnsi="Consolas"/>
      <w:color w:val="111111"/>
      <w:sz w:val="22"/>
      <w:szCs w:val="21"/>
      <w:shd w:color="auto" w:fill="F1F3F5" w:val="clear"/>
    </w:rPr>
  </w:style>
  <w:style w:customStyle="1" w:styleId="ControlFlowTok" w:type="character">
    <w:name w:val="ControlFlowTok"/>
    <w:basedOn w:val="VerbatimChar"/>
    <w:rPr>
      <w:rFonts w:ascii="Consolas" w:hAnsi="Consolas"/>
      <w:color w:val="003B4F"/>
      <w:sz w:val="22"/>
      <w:szCs w:val="21"/>
      <w:shd w:color="auto" w:fill="F1F3F5" w:val="clear"/>
    </w:rPr>
  </w:style>
  <w:style w:customStyle="1" w:styleId="OperatorTok" w:type="character">
    <w:name w:val="OperatorTok"/>
    <w:basedOn w:val="VerbatimChar"/>
    <w:rPr>
      <w:rFonts w:ascii="Consolas" w:hAnsi="Consolas"/>
      <w:color w:val="5E5E5E"/>
      <w:sz w:val="22"/>
      <w:szCs w:val="21"/>
      <w:shd w:color="auto" w:fill="F1F3F5" w:val="clear"/>
    </w:rPr>
  </w:style>
  <w:style w:customStyle="1" w:styleId="BuiltInTok" w:type="character">
    <w:name w:val="BuiltInTok"/>
    <w:basedOn w:val="VerbatimChar"/>
    <w:rPr>
      <w:rFonts w:ascii="Consolas" w:hAnsi="Consolas"/>
      <w:color w:val="003B4F"/>
      <w:sz w:val="22"/>
      <w:szCs w:val="21"/>
      <w:shd w:color="auto" w:fill="F1F3F5" w:val="clear"/>
    </w:rPr>
  </w:style>
  <w:style w:customStyle="1" w:styleId="ExtensionTok" w:type="character">
    <w:name w:val="ExtensionTok"/>
    <w:basedOn w:val="VerbatimChar"/>
    <w:rPr>
      <w:rFonts w:ascii="Consolas" w:hAnsi="Consolas"/>
      <w:color w:val="003B4F"/>
      <w:sz w:val="22"/>
      <w:szCs w:val="21"/>
      <w:shd w:color="auto" w:fill="F1F3F5" w:val="clear"/>
    </w:rPr>
  </w:style>
  <w:style w:customStyle="1" w:styleId="PreprocessorTok" w:type="character">
    <w:name w:val="PreprocessorTok"/>
    <w:basedOn w:val="VerbatimChar"/>
    <w:rPr>
      <w:rFonts w:ascii="Consolas" w:hAnsi="Consolas"/>
      <w:color w:val="AD0000"/>
      <w:sz w:val="22"/>
      <w:szCs w:val="21"/>
      <w:shd w:color="auto" w:fill="F1F3F5" w:val="clear"/>
    </w:rPr>
  </w:style>
  <w:style w:customStyle="1" w:styleId="AttributeTok" w:type="character">
    <w:name w:val="AttributeTok"/>
    <w:basedOn w:val="VerbatimChar"/>
    <w:rPr>
      <w:rFonts w:ascii="Consolas" w:hAnsi="Consolas"/>
      <w:color w:val="657422"/>
      <w:sz w:val="22"/>
      <w:szCs w:val="21"/>
      <w:shd w:color="auto" w:fill="F1F3F5" w:val="clear"/>
    </w:rPr>
  </w:style>
  <w:style w:customStyle="1" w:styleId="RegionMarkerTok" w:type="character">
    <w:name w:val="RegionMarkerTok"/>
    <w:basedOn w:val="VerbatimChar"/>
    <w:rPr>
      <w:rFonts w:ascii="Consolas" w:hAnsi="Consolas"/>
      <w:color w:val="003B4F"/>
      <w:sz w:val="22"/>
      <w:szCs w:val="21"/>
      <w:shd w:color="auto" w:fill="F1F3F5" w:val="clear"/>
    </w:rPr>
  </w:style>
  <w:style w:customStyle="1" w:styleId="InformationTok" w:type="character">
    <w:name w:val="InformationTok"/>
    <w:basedOn w:val="VerbatimChar"/>
    <w:rPr>
      <w:rFonts w:ascii="Consolas" w:hAnsi="Consolas"/>
      <w:color w:val="5E5E5E"/>
      <w:sz w:val="22"/>
      <w:szCs w:val="21"/>
      <w:shd w:color="auto" w:fill="F1F3F5" w:val="clear"/>
    </w:rPr>
  </w:style>
  <w:style w:customStyle="1" w:styleId="WarningTok" w:type="character">
    <w:name w:val="WarningTok"/>
    <w:basedOn w:val="VerbatimChar"/>
    <w:rPr>
      <w:rFonts w:ascii="Consolas" w:hAnsi="Consolas"/>
      <w:i/>
      <w:color w:val="5E5E5E"/>
      <w:sz w:val="22"/>
      <w:szCs w:val="21"/>
      <w:shd w:color="auto" w:fill="F1F3F5" w:val="clear"/>
    </w:rPr>
  </w:style>
  <w:style w:customStyle="1" w:styleId="AlertTok" w:type="character">
    <w:name w:val="AlertTok"/>
    <w:basedOn w:val="VerbatimChar"/>
    <w:rPr>
      <w:rFonts w:ascii="Consolas" w:hAnsi="Consolas"/>
      <w:color w:val="AD0000"/>
      <w:sz w:val="22"/>
      <w:szCs w:val="21"/>
      <w:shd w:color="auto" w:fill="F1F3F5" w:val="clear"/>
    </w:rPr>
  </w:style>
  <w:style w:customStyle="1" w:styleId="ErrorTok" w:type="character">
    <w:name w:val="ErrorTok"/>
    <w:basedOn w:val="VerbatimChar"/>
    <w:rPr>
      <w:rFonts w:ascii="Consolas" w:hAnsi="Consolas"/>
      <w:color w:val="AD0000"/>
      <w:sz w:val="22"/>
      <w:szCs w:val="21"/>
      <w:shd w:color="auto" w:fill="F1F3F5" w:val="clear"/>
    </w:rPr>
  </w:style>
  <w:style w:customStyle="1" w:styleId="NormalTok" w:type="character">
    <w:name w:val="NormalTok"/>
    <w:basedOn w:val="VerbatimChar"/>
    <w:rPr>
      <w:rFonts w:ascii="Consolas" w:hAnsi="Consolas"/>
      <w:color w:val="003B4F"/>
      <w:sz w:val="22"/>
      <w:szCs w:val="21"/>
      <w:shd w:color="auto" w:fill="F1F3F5"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7" Target="https://github.com/sun123zxy/sunquartex" TargetMode="External" /></Relationships>
</file>

<file path=word/_rels/footnotes.xml.rels><?xml version="1.0" encoding="UTF-8"?><Relationships xmlns="http://schemas.openxmlformats.org/package/2006/relationships"><Relationship Type="http://schemas.openxmlformats.org/officeDocument/2006/relationships/hyperlink" Id="rId57" Target="https://github.com/sun123zxy/sunquarte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6</Pages>
  <Words>780</Words>
  <Characters>4447</Characters>
  <Application>Microsoft Office Word</Application>
  <DocSecurity>0</DocSecurity>
  <Lines>37</Lines>
  <Paragraphs>10</Paragraphs>
  <ScaleCrop>false</ScaleCrop>
  <Company/>
  <LinksUpToDate>false</LinksUpToDate>
  <CharactersWithSpaces>5217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Assignment of Selected Topics in Probability</dc:title>
  <dc:creator>Liyve</dc:creator>
  <dc:language>en</dc:language>
  <cp:keywords/>
  <dcterms:created xsi:type="dcterms:W3CDTF">2025-07-18T18:56:43Z</dcterms:created>
  <dcterms:modified xsi:type="dcterms:W3CDTF">2025-07-18T18:56:43Z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assignment explores the concept of regular conditional probability, focusing on its existence and uniqueness. However, the proofs for existence and uniqueness were not provided in [1]. As a result, rigorously establishing these proofs became the central focus of the assignment.</vt:lpwstr>
  </property>
  <property fmtid="{D5CDD505-2E9C-101B-9397-08002B2CF9AE}" pid="3" name="authors">
    <vt:lpwstr/>
  </property>
  <property fmtid="{D5CDD505-2E9C-101B-9397-08002B2CF9AE}" pid="4" name="biblio-config">
    <vt:lpwstr>True</vt:lpwstr>
  </property>
  <property fmtid="{D5CDD505-2E9C-101B-9397-08002B2CF9AE}" pid="5" name="bibliography">
    <vt:lpwstr>regular-conditional-probability.bib</vt:lpwstr>
  </property>
  <property fmtid="{D5CDD505-2E9C-101B-9397-08002B2CF9AE}" pid="6" name="by-author">
    <vt:lpwstr/>
  </property>
  <property fmtid="{D5CDD505-2E9C-101B-9397-08002B2CF9AE}" pid="7" name="callouty-theorem">
    <vt:lpwstr/>
  </property>
  <property fmtid="{D5CDD505-2E9C-101B-9397-08002B2CF9AE}" pid="8" name="cap-location">
    <vt:lpwstr>bottom</vt:lpwstr>
  </property>
  <property fmtid="{D5CDD505-2E9C-101B-9397-08002B2CF9AE}" pid="9" name="csl">
    <vt:lpwstr>_assets/ieee.csl</vt:lpwstr>
  </property>
  <property fmtid="{D5CDD505-2E9C-101B-9397-08002B2CF9AE}" pid="10" name="date">
    <vt:lpwstr>2025-06-23</vt:lpwstr>
  </property>
  <property fmtid="{D5CDD505-2E9C-101B-9397-08002B2CF9AE}" pid="11" name="date-modified">
    <vt:lpwstr>2025-07-02</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jupyter">
    <vt:lpwstr>python3</vt:lpwstr>
  </property>
  <property fmtid="{D5CDD505-2E9C-101B-9397-08002B2CF9AE}" pid="16" name="labels">
    <vt:lpwstr/>
  </property>
  <property fmtid="{D5CDD505-2E9C-101B-9397-08002B2CF9AE}" pid="17" name="number-depth">
    <vt:lpwstr>2</vt:lpwstr>
  </property>
  <property fmtid="{D5CDD505-2E9C-101B-9397-08002B2CF9AE}" pid="18" name="subtitle">
    <vt:lpwstr>The Existence and Uniqueness of Regular Conditional Probability</vt:lpwstr>
  </property>
  <property fmtid="{D5CDD505-2E9C-101B-9397-08002B2CF9AE}" pid="19" name="toc-title">
    <vt:lpwstr>Table of contents</vt:lpwstr>
  </property>
</Properties>
</file>