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Edit Client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5721AB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31140554" w:history="1">
        <w:r w:rsidR="005721AB" w:rsidRPr="007D1ED4">
          <w:rPr>
            <w:rStyle w:val="Hyperlink"/>
            <w:noProof/>
          </w:rPr>
          <w:t>Edit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_Toc31140554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555" w:history="1">
        <w:r w:rsidR="005721AB" w:rsidRPr="007D1ED4">
          <w:rPr>
            <w:rStyle w:val="Hyperlink"/>
            <w:noProof/>
          </w:rPr>
          <w:t>Description (Goal in context)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_Toc31140555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556" w:history="1">
        <w:r w:rsidR="005721AB" w:rsidRPr="007D1ED4">
          <w:rPr>
            <w:rStyle w:val="Hyperlink"/>
            <w:noProof/>
          </w:rPr>
          <w:t>Main Flow-of-Events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_Toc31140556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57" w:history="1">
        <w:r w:rsidR="005721AB" w:rsidRPr="007D1ED4">
          <w:rPr>
            <w:rStyle w:val="Hyperlink"/>
            <w:noProof/>
          </w:rPr>
          <w:t xml:space="preserve">1. </w:t>
        </w:r>
        <w:r w:rsidR="005721AB" w:rsidRPr="007D1ED4">
          <w:rPr>
            <w:rStyle w:val="Hyperlink"/>
            <w:noProof/>
            <w:lang w:val="en-GB" w:eastAsia="en-GB"/>
          </w:rPr>
          <w:t>Select Edit Client option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_Toc31140557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58" w:history="1">
        <w:r w:rsidR="005721AB" w:rsidRPr="007D1ED4">
          <w:rPr>
            <w:rStyle w:val="Hyperlink"/>
            <w:noProof/>
          </w:rPr>
          <w:t xml:space="preserve">2. </w:t>
        </w:r>
        <w:r w:rsidR="005721AB" w:rsidRPr="007D1ED4">
          <w:rPr>
            <w:rStyle w:val="Hyperlink"/>
            <w:noProof/>
            <w:lang w:val="en-GB" w:eastAsia="en-GB"/>
          </w:rPr>
          <w:t>Display Select Client Screen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_Toc31140558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59" w:history="1">
        <w:r w:rsidR="005721AB" w:rsidRPr="007D1ED4">
          <w:rPr>
            <w:rStyle w:val="Hyperlink"/>
            <w:noProof/>
          </w:rPr>
          <w:t xml:space="preserve">3. </w:t>
        </w:r>
        <w:r w:rsidR="005721AB" w:rsidRPr="007D1ED4">
          <w:rPr>
            <w:rStyle w:val="Hyperlink"/>
            <w:noProof/>
            <w:lang w:val="en-GB" w:eastAsia="en-GB"/>
          </w:rPr>
          <w:t>Choose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_Toc31140559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0" w:history="1">
        <w:r w:rsidR="005721AB" w:rsidRPr="007D1ED4">
          <w:rPr>
            <w:rStyle w:val="Hyperlink"/>
            <w:noProof/>
          </w:rPr>
          <w:t xml:space="preserve">4. </w:t>
        </w:r>
        <w:r w:rsidR="005721AB" w:rsidRPr="007D1ED4">
          <w:rPr>
            <w:rStyle w:val="Hyperlink"/>
            <w:noProof/>
            <w:lang w:val="en-GB" w:eastAsia="en-GB"/>
          </w:rPr>
          <w:t>Confirm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_Toc31140560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1" w:history="1">
        <w:r w:rsidR="005721AB" w:rsidRPr="007D1ED4">
          <w:rPr>
            <w:rStyle w:val="Hyperlink"/>
            <w:noProof/>
          </w:rPr>
          <w:t xml:space="preserve">5. </w:t>
        </w:r>
        <w:r w:rsidR="005721AB" w:rsidRPr="007D1ED4">
          <w:rPr>
            <w:rStyle w:val="Hyperlink"/>
            <w:noProof/>
            <w:lang w:val="en-GB" w:eastAsia="en-GB"/>
          </w:rPr>
          <w:t>Retrieve Client details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_Toc31140561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2" w:history="1">
        <w:r w:rsidR="005721AB" w:rsidRPr="007D1ED4">
          <w:rPr>
            <w:rStyle w:val="Hyperlink"/>
            <w:noProof/>
          </w:rPr>
          <w:t xml:space="preserve">6. </w:t>
        </w:r>
        <w:r w:rsidR="005721AB" w:rsidRPr="007D1ED4">
          <w:rPr>
            <w:rStyle w:val="Hyperlink"/>
            <w:noProof/>
            <w:lang w:val="en-GB" w:eastAsia="en-GB"/>
          </w:rPr>
          <w:t>Display Edit Client screen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_Toc31140562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3" w:history="1">
        <w:r w:rsidR="005721AB" w:rsidRPr="007D1ED4">
          <w:rPr>
            <w:rStyle w:val="Hyperlink"/>
            <w:noProof/>
          </w:rPr>
          <w:t xml:space="preserve">7. </w:t>
        </w:r>
        <w:r w:rsidR="005721AB" w:rsidRPr="007D1ED4">
          <w:rPr>
            <w:rStyle w:val="Hyperlink"/>
            <w:noProof/>
            <w:lang w:val="en-GB" w:eastAsia="en-GB"/>
          </w:rPr>
          <w:t>Edit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_Toc31140563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4" w:history="1">
        <w:r w:rsidR="005721AB" w:rsidRPr="007D1ED4">
          <w:rPr>
            <w:rStyle w:val="Hyperlink"/>
            <w:noProof/>
          </w:rPr>
          <w:t xml:space="preserve">8. </w:t>
        </w:r>
        <w:r w:rsidR="005721AB" w:rsidRPr="007D1ED4">
          <w:rPr>
            <w:rStyle w:val="Hyperlink"/>
            <w:noProof/>
            <w:lang w:val="en-GB" w:eastAsia="en-GB"/>
          </w:rPr>
          <w:t>Submit Edited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_Toc31140564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5" w:history="1">
        <w:r w:rsidR="005721AB" w:rsidRPr="007D1ED4">
          <w:rPr>
            <w:rStyle w:val="Hyperlink"/>
            <w:noProof/>
          </w:rPr>
          <w:t xml:space="preserve">9. </w:t>
        </w:r>
        <w:r w:rsidR="005721AB" w:rsidRPr="007D1ED4">
          <w:rPr>
            <w:rStyle w:val="Hyperlink"/>
            <w:noProof/>
            <w:lang w:val="en-GB" w:eastAsia="en-GB"/>
          </w:rPr>
          <w:t>Save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_Toc31140565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3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6" w:history="1">
        <w:r w:rsidR="005721AB" w:rsidRPr="007D1ED4">
          <w:rPr>
            <w:rStyle w:val="Hyperlink"/>
            <w:noProof/>
          </w:rPr>
          <w:t xml:space="preserve">10. </w:t>
        </w:r>
        <w:r w:rsidR="005721AB" w:rsidRPr="007D1ED4">
          <w:rPr>
            <w:rStyle w:val="Hyperlink"/>
            <w:noProof/>
            <w:lang w:val="en-GB" w:eastAsia="en-GB"/>
          </w:rPr>
          <w:t>Display Confirmation screen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_Toc31140566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7" w:history="1">
        <w:r w:rsidR="005721AB" w:rsidRPr="007D1ED4">
          <w:rPr>
            <w:rStyle w:val="Hyperlink"/>
            <w:noProof/>
          </w:rPr>
          <w:t xml:space="preserve">11. </w:t>
        </w:r>
        <w:r w:rsidR="005721AB" w:rsidRPr="007D1ED4">
          <w:rPr>
            <w:rStyle w:val="Hyperlink"/>
            <w:noProof/>
            <w:lang w:val="en-GB" w:eastAsia="en-GB"/>
          </w:rPr>
          <w:t>Acknowledge and close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_Toc31140567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568" w:history="1">
        <w:r w:rsidR="005721AB" w:rsidRPr="007D1ED4">
          <w:rPr>
            <w:rStyle w:val="Hyperlink"/>
            <w:noProof/>
          </w:rPr>
          <w:t>Alternate Flows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_Toc31140568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69" w:history="1">
        <w:r w:rsidR="005721AB" w:rsidRPr="007D1ED4">
          <w:rPr>
            <w:rStyle w:val="Hyperlink"/>
            <w:noProof/>
          </w:rPr>
          <w:t>6a. Delete Client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_Toc31140569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70" w:history="1">
        <w:r w:rsidR="005721AB" w:rsidRPr="007D1ED4">
          <w:rPr>
            <w:rStyle w:val="Hyperlink"/>
            <w:noProof/>
          </w:rPr>
          <w:t>9a. Add Long Term Goal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_Toc31140570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571" w:history="1">
        <w:r w:rsidR="005721AB" w:rsidRPr="007D1ED4">
          <w:rPr>
            <w:rStyle w:val="Hyperlink"/>
            <w:noProof/>
          </w:rPr>
          <w:t>*a. Cancel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_Toc31140571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572" w:history="1">
        <w:r w:rsidR="005721AB" w:rsidRPr="007D1ED4">
          <w:rPr>
            <w:rStyle w:val="Hyperlink"/>
            <w:noProof/>
          </w:rPr>
          <w:t>Pre conditions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_Toc31140572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5721AB" w:rsidRDefault="003028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573" w:history="1">
        <w:r w:rsidR="005721AB" w:rsidRPr="007D1ED4">
          <w:rPr>
            <w:rStyle w:val="Hyperlink"/>
            <w:noProof/>
          </w:rPr>
          <w:t>Post conditions</w:t>
        </w:r>
        <w:r w:rsidR="005721AB">
          <w:rPr>
            <w:noProof/>
            <w:webHidden/>
          </w:rPr>
          <w:tab/>
        </w:r>
        <w:r w:rsidR="005721AB">
          <w:rPr>
            <w:noProof/>
            <w:webHidden/>
          </w:rPr>
          <w:fldChar w:fldCharType="begin"/>
        </w:r>
        <w:r w:rsidR="005721AB">
          <w:rPr>
            <w:noProof/>
            <w:webHidden/>
          </w:rPr>
          <w:instrText xml:space="preserve"> PAGEREF _Toc31140573 \h </w:instrText>
        </w:r>
        <w:r w:rsidR="005721AB">
          <w:rPr>
            <w:noProof/>
            <w:webHidden/>
          </w:rPr>
        </w:r>
        <w:r w:rsidR="005721AB">
          <w:rPr>
            <w:noProof/>
            <w:webHidden/>
          </w:rPr>
          <w:fldChar w:fldCharType="separate"/>
        </w:r>
        <w:r w:rsidR="005721AB">
          <w:rPr>
            <w:noProof/>
            <w:webHidden/>
          </w:rPr>
          <w:t>4</w:t>
        </w:r>
        <w:r w:rsidR="005721AB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31140554"/>
      <w:bookmarkStart w:id="1" w:name="_Toc201154231"/>
      <w:r w:rsidR="00994D7C" w:rsidRPr="00A80908">
        <w:rPr>
          <w:lang w:val="en-US"/>
        </w:rPr>
        <w:lastRenderedPageBreak/>
        <w:t>Edit Client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31140555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 xml:space="preserve">This Use Case details how the Therapist uses the Amber system to edit </w:t>
      </w:r>
      <w:proofErr w:type="gramStart"/>
      <w:r>
        <w:rPr>
          <w:lang w:eastAsia="en-IN"/>
        </w:rPr>
        <w:t xml:space="preserve">a </w:t>
      </w:r>
      <w:proofErr w:type="spellStart"/>
      <w:r>
        <w:rPr>
          <w:lang w:eastAsia="en-IN"/>
        </w:rPr>
        <w:t>clients</w:t>
      </w:r>
      <w:proofErr w:type="spellEnd"/>
      <w:r>
        <w:rPr>
          <w:lang w:eastAsia="en-IN"/>
        </w:rPr>
        <w:t xml:space="preserve"> details</w:t>
      </w:r>
      <w:proofErr w:type="gramEnd"/>
      <w:r>
        <w:rPr>
          <w:lang w:eastAsia="en-IN"/>
        </w:rPr>
        <w:t>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31140556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31140557"/>
      <w:r>
        <w:t xml:space="preserve">1. </w:t>
      </w:r>
      <w:r w:rsidR="00A81DA8">
        <w:rPr>
          <w:sz w:val="24"/>
          <w:lang w:val="en-GB" w:eastAsia="en-GB"/>
        </w:rPr>
        <w:t>Select Edit Client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r w:rsidR="00A81DA8">
        <w:rPr>
          <w:rFonts w:ascii="Arial" w:hAnsi="Arial"/>
          <w:sz w:val="24"/>
          <w:lang w:val="en-GB" w:eastAsia="en-GB"/>
        </w:rPr>
        <w:t xml:space="preserve">The Use Case beings when the </w:t>
      </w:r>
      <w:bookmarkStart w:id="6" w:name="21481627"/>
      <w:bookmarkEnd w:id="6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selects the option for editing a client details.</w:t>
      </w:r>
    </w:p>
    <w:p w:rsidR="00FB3E5E" w:rsidRDefault="00FB3E5E" w:rsidP="00806299">
      <w:pPr>
        <w:pStyle w:val="Heading3"/>
      </w:pPr>
      <w:bookmarkStart w:id="7" w:name="_Toc31140558"/>
      <w:r>
        <w:t xml:space="preserve">2. </w:t>
      </w:r>
      <w:r w:rsidR="00A81DA8">
        <w:rPr>
          <w:sz w:val="24"/>
          <w:lang w:val="en-GB" w:eastAsia="en-GB"/>
        </w:rPr>
        <w:t>Display Select Client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8" w:name="21481629"/>
      <w:bookmarkEnd w:id="8"/>
      <w:r w:rsidR="00A81DA8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displays the select client screen.  This screen shows a list of clients [First name, Last name, Date of Birth, Gender</w:t>
      </w:r>
      <w:r w:rsidR="0087363F">
        <w:rPr>
          <w:rFonts w:ascii="Arial" w:hAnsi="Arial"/>
          <w:sz w:val="24"/>
          <w:lang w:val="en-GB" w:eastAsia="en-GB"/>
        </w:rPr>
        <w:t>, Pencil symbol and bin symbol</w:t>
      </w:r>
      <w:bookmarkStart w:id="9" w:name="_GoBack"/>
      <w:bookmarkEnd w:id="9"/>
      <w:r w:rsidR="00A81DA8">
        <w:rPr>
          <w:rFonts w:ascii="Arial" w:hAnsi="Arial"/>
          <w:sz w:val="24"/>
          <w:lang w:val="en-GB" w:eastAsia="en-GB"/>
        </w:rPr>
        <w:t>].</w:t>
      </w:r>
    </w:p>
    <w:p w:rsidR="00FB3E5E" w:rsidRDefault="00FB3E5E" w:rsidP="00806299">
      <w:pPr>
        <w:pStyle w:val="Heading3"/>
      </w:pPr>
      <w:bookmarkStart w:id="10" w:name="_Toc31140559"/>
      <w:r>
        <w:t xml:space="preserve">3. </w:t>
      </w:r>
      <w:r w:rsidR="00A81DA8">
        <w:rPr>
          <w:sz w:val="24"/>
          <w:lang w:val="en-GB" w:eastAsia="en-GB"/>
        </w:rPr>
        <w:t>Choose Client</w:t>
      </w:r>
      <w:bookmarkEnd w:id="1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11" w:name="21481631"/>
      <w:bookmarkEnd w:id="11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chooses a client to edit from the displayed list.</w:t>
      </w:r>
    </w:p>
    <w:p w:rsidR="00FB3E5E" w:rsidRDefault="00FB3E5E" w:rsidP="00806299">
      <w:pPr>
        <w:pStyle w:val="Heading3"/>
      </w:pPr>
      <w:bookmarkStart w:id="12" w:name="_Toc31140560"/>
      <w:r>
        <w:t xml:space="preserve">4. </w:t>
      </w:r>
      <w:r w:rsidR="00A81DA8">
        <w:rPr>
          <w:sz w:val="24"/>
          <w:lang w:val="en-GB" w:eastAsia="en-GB"/>
        </w:rPr>
        <w:t>Confirm Client</w:t>
      </w:r>
      <w:bookmarkEnd w:id="12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13" w:name="21481634"/>
      <w:bookmarkEnd w:id="13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confirms the chosen client.</w:t>
      </w:r>
    </w:p>
    <w:p w:rsidR="00FB3E5E" w:rsidRDefault="00FB3E5E" w:rsidP="00806299">
      <w:pPr>
        <w:pStyle w:val="Heading3"/>
      </w:pPr>
      <w:bookmarkStart w:id="14" w:name="_Toc31140561"/>
      <w:r>
        <w:t xml:space="preserve">5. </w:t>
      </w:r>
      <w:r w:rsidR="00A81DA8">
        <w:rPr>
          <w:sz w:val="24"/>
          <w:lang w:val="en-GB" w:eastAsia="en-GB"/>
        </w:rPr>
        <w:t>Retrieve Client details</w:t>
      </w:r>
      <w:bookmarkEnd w:id="1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15" w:name="21481639"/>
      <w:bookmarkEnd w:id="15"/>
      <w:r w:rsidR="00A81DA8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retrieves details for the chosen client</w:t>
      </w:r>
    </w:p>
    <w:p w:rsidR="00FB3E5E" w:rsidRDefault="00FB3E5E" w:rsidP="00806299">
      <w:pPr>
        <w:pStyle w:val="Heading3"/>
      </w:pPr>
      <w:bookmarkStart w:id="16" w:name="_Toc31140562"/>
      <w:r>
        <w:t xml:space="preserve">6. </w:t>
      </w:r>
      <w:r w:rsidR="00A81DA8">
        <w:rPr>
          <w:sz w:val="24"/>
          <w:lang w:val="en-GB" w:eastAsia="en-GB"/>
        </w:rPr>
        <w:t>Display Edit Client screen</w:t>
      </w:r>
      <w:bookmarkEnd w:id="1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6.1.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17" w:name="21481636"/>
      <w:bookmarkEnd w:id="17"/>
      <w:r w:rsidR="00A81DA8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shows the Edit Client screen populated with details of the chosen Client </w:t>
      </w:r>
      <w:proofErr w:type="gramStart"/>
      <w:r w:rsidR="00A81DA8">
        <w:rPr>
          <w:rFonts w:ascii="Arial" w:hAnsi="Arial"/>
          <w:sz w:val="24"/>
          <w:lang w:val="en-GB" w:eastAsia="en-GB"/>
        </w:rPr>
        <w:t>[ [</w:t>
      </w:r>
      <w:proofErr w:type="gramEnd"/>
      <w:r w:rsidR="00A81DA8">
        <w:rPr>
          <w:rFonts w:ascii="Arial" w:hAnsi="Arial"/>
          <w:sz w:val="24"/>
          <w:lang w:val="en-GB" w:eastAsia="en-GB"/>
        </w:rPr>
        <w:t>First Name, Last Name, DOB, Diagnosis, Degree of Difficulty, Gender, Hat Size, Notes, list of Long Term Goals (Goal, Estimated time to achieve goal)]].</w:t>
      </w:r>
    </w:p>
    <w:p w:rsidR="00FB3E5E" w:rsidRDefault="00FB3E5E" w:rsidP="00806299">
      <w:pPr>
        <w:pStyle w:val="Heading3"/>
      </w:pPr>
      <w:bookmarkStart w:id="18" w:name="_Toc31140563"/>
      <w:r>
        <w:t xml:space="preserve">7. </w:t>
      </w:r>
      <w:r w:rsidR="00A81DA8">
        <w:rPr>
          <w:sz w:val="24"/>
          <w:lang w:val="en-GB" w:eastAsia="en-GB"/>
        </w:rPr>
        <w:t>Edit Client</w:t>
      </w:r>
      <w:bookmarkEnd w:id="1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7.1.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19" w:name="21481641"/>
      <w:bookmarkEnd w:id="19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amends some or all of the client's details.</w:t>
      </w:r>
    </w:p>
    <w:p w:rsidR="00FB3E5E" w:rsidRDefault="00FB3E5E" w:rsidP="00806299">
      <w:pPr>
        <w:pStyle w:val="Heading3"/>
      </w:pPr>
      <w:bookmarkStart w:id="20" w:name="_Toc31140564"/>
      <w:r>
        <w:t xml:space="preserve">8. </w:t>
      </w:r>
      <w:r w:rsidR="00A81DA8">
        <w:rPr>
          <w:sz w:val="24"/>
          <w:lang w:val="en-GB" w:eastAsia="en-GB"/>
        </w:rPr>
        <w:t>Submit Edited Client</w:t>
      </w:r>
      <w:bookmarkEnd w:id="2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8.1.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21" w:name="21481645"/>
      <w:bookmarkEnd w:id="21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submits the edited client.</w:t>
      </w:r>
    </w:p>
    <w:p w:rsidR="00FB3E5E" w:rsidRDefault="00FB3E5E" w:rsidP="00806299">
      <w:pPr>
        <w:pStyle w:val="Heading3"/>
      </w:pPr>
      <w:bookmarkStart w:id="22" w:name="_Toc31140565"/>
      <w:r>
        <w:t xml:space="preserve">9. </w:t>
      </w:r>
      <w:r w:rsidR="00A81DA8">
        <w:rPr>
          <w:sz w:val="24"/>
          <w:lang w:val="en-GB" w:eastAsia="en-GB"/>
        </w:rPr>
        <w:t>Save Client</w:t>
      </w:r>
      <w:bookmarkEnd w:id="22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9.1.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23" w:name="21481646"/>
      <w:bookmarkEnd w:id="23"/>
      <w:r w:rsidR="00A81DA8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saves the client details.</w:t>
      </w:r>
    </w:p>
    <w:p w:rsidR="00FB3E5E" w:rsidRDefault="00FB3E5E" w:rsidP="00806299">
      <w:pPr>
        <w:pStyle w:val="Heading3"/>
      </w:pPr>
      <w:bookmarkStart w:id="24" w:name="_Toc31140566"/>
      <w:r>
        <w:t xml:space="preserve">10. </w:t>
      </w:r>
      <w:r w:rsidR="00A81DA8">
        <w:rPr>
          <w:sz w:val="24"/>
          <w:lang w:val="en-GB" w:eastAsia="en-GB"/>
        </w:rPr>
        <w:t>Display Confirmation screen</w:t>
      </w:r>
      <w:bookmarkEnd w:id="2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10.1.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25" w:name="21481616"/>
      <w:bookmarkEnd w:id="25"/>
      <w:r w:rsidR="00A81DA8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displays a screen confirming successful editing of the client.</w:t>
      </w:r>
    </w:p>
    <w:p w:rsidR="00FB3E5E" w:rsidRDefault="00FB3E5E" w:rsidP="00806299">
      <w:pPr>
        <w:pStyle w:val="Heading3"/>
      </w:pPr>
      <w:bookmarkStart w:id="26" w:name="_Toc31140567"/>
      <w:r>
        <w:lastRenderedPageBreak/>
        <w:t xml:space="preserve">11. </w:t>
      </w:r>
      <w:r w:rsidR="00A81DA8">
        <w:rPr>
          <w:sz w:val="24"/>
          <w:lang w:val="en-GB" w:eastAsia="en-GB"/>
        </w:rPr>
        <w:t>Acknowledge and close</w:t>
      </w:r>
      <w:bookmarkEnd w:id="2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11.1. </w:t>
      </w:r>
      <w:r w:rsidR="00A81DA8">
        <w:rPr>
          <w:rFonts w:ascii="Arial" w:hAnsi="Arial"/>
          <w:sz w:val="24"/>
          <w:lang w:val="en-GB" w:eastAsia="en-GB"/>
        </w:rPr>
        <w:t xml:space="preserve">The </w:t>
      </w:r>
      <w:bookmarkStart w:id="27" w:name="21481618"/>
      <w:bookmarkEnd w:id="27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acknowledges the confirmation and the Use Case ends.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28" w:name="_Toc216088367"/>
      <w:bookmarkStart w:id="29" w:name="_Toc31140568"/>
      <w:r w:rsidRPr="00FB3E5E">
        <w:t>Alternate Flows</w:t>
      </w:r>
      <w:bookmarkEnd w:id="28"/>
      <w:bookmarkEnd w:id="29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30" w:name="_Toc31140569"/>
      <w:r>
        <w:rPr>
          <w:lang w:val="en-US"/>
        </w:rPr>
        <w:t>6a. Delete Client</w:t>
      </w:r>
      <w:bookmarkEnd w:id="30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A81DA8">
        <w:rPr>
          <w:rFonts w:ascii="Arial" w:hAnsi="Arial"/>
          <w:sz w:val="24"/>
          <w:lang w:val="en-GB" w:eastAsia="en-GB"/>
        </w:rPr>
        <w:t xml:space="preserve">If at </w:t>
      </w:r>
      <w:bookmarkStart w:id="31" w:name="21481607"/>
      <w:bookmarkEnd w:id="31"/>
      <w:r w:rsidR="00A81DA8">
        <w:rPr>
          <w:rFonts w:ascii="Arial" w:hAnsi="Arial"/>
          <w:color w:val="0066CC"/>
          <w:sz w:val="24"/>
          <w:lang w:val="en-GB" w:eastAsia="en-GB"/>
        </w:rPr>
        <w:t xml:space="preserve">Step 3. </w:t>
      </w:r>
      <w:proofErr w:type="gramStart"/>
      <w:r w:rsidR="00A81DA8">
        <w:rPr>
          <w:rFonts w:ascii="Arial" w:hAnsi="Arial"/>
          <w:color w:val="0066CC"/>
          <w:sz w:val="24"/>
          <w:lang w:val="en-GB" w:eastAsia="en-GB"/>
        </w:rPr>
        <w:t>of  Main</w:t>
      </w:r>
      <w:proofErr w:type="gramEnd"/>
      <w:r w:rsidR="00A81DA8">
        <w:rPr>
          <w:rFonts w:ascii="Arial" w:hAnsi="Arial"/>
          <w:color w:val="0066CC"/>
          <w:sz w:val="24"/>
          <w:lang w:val="en-GB" w:eastAsia="en-GB"/>
        </w:rPr>
        <w:t xml:space="preserve"> Flow-of-Events.</w:t>
      </w:r>
      <w:r w:rsidR="00A81DA8">
        <w:rPr>
          <w:rFonts w:ascii="Arial" w:hAnsi="Arial"/>
          <w:sz w:val="24"/>
          <w:lang w:val="en-GB" w:eastAsia="en-GB"/>
        </w:rPr>
        <w:t xml:space="preserve">(Choose Client) the </w:t>
      </w:r>
      <w:bookmarkStart w:id="32" w:name="21481608"/>
      <w:bookmarkEnd w:id="32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chooses to delete a client, the </w:t>
      </w:r>
      <w:bookmarkStart w:id="33" w:name="21481609"/>
      <w:bookmarkEnd w:id="33"/>
      <w:r w:rsidR="00A81DA8">
        <w:rPr>
          <w:rFonts w:ascii="Arial" w:hAnsi="Arial"/>
          <w:b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deletes the client and the Use Case continues at its current point.</w:t>
      </w:r>
    </w:p>
    <w:p w:rsidR="00FB3E5E" w:rsidRDefault="00FB3E5E" w:rsidP="00FB3E5E">
      <w:pPr>
        <w:pStyle w:val="FieldValueTOC"/>
        <w:rPr>
          <w:lang w:val="en-US"/>
        </w:rPr>
      </w:pPr>
      <w:bookmarkStart w:id="34" w:name="_Toc31140570"/>
      <w:r>
        <w:rPr>
          <w:lang w:val="en-US"/>
        </w:rPr>
        <w:t>9a. Add Long Term Goal</w:t>
      </w:r>
      <w:bookmarkEnd w:id="34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A81DA8">
        <w:rPr>
          <w:rFonts w:ascii="Arial" w:hAnsi="Arial"/>
          <w:sz w:val="24"/>
          <w:lang w:val="en-GB" w:eastAsia="en-GB"/>
        </w:rPr>
        <w:t xml:space="preserve">If at </w:t>
      </w:r>
      <w:bookmarkStart w:id="35" w:name="21481602"/>
      <w:bookmarkEnd w:id="35"/>
      <w:r w:rsidR="00A81DA8">
        <w:rPr>
          <w:rFonts w:ascii="Arial" w:hAnsi="Arial"/>
          <w:color w:val="0066CC"/>
          <w:sz w:val="24"/>
          <w:lang w:val="en-GB" w:eastAsia="en-GB"/>
        </w:rPr>
        <w:t xml:space="preserve">Step 7. </w:t>
      </w:r>
      <w:proofErr w:type="gramStart"/>
      <w:r w:rsidR="00A81DA8">
        <w:rPr>
          <w:rFonts w:ascii="Arial" w:hAnsi="Arial"/>
          <w:color w:val="0066CC"/>
          <w:sz w:val="24"/>
          <w:lang w:val="en-GB" w:eastAsia="en-GB"/>
        </w:rPr>
        <w:t>of  Main</w:t>
      </w:r>
      <w:proofErr w:type="gramEnd"/>
      <w:r w:rsidR="00A81DA8">
        <w:rPr>
          <w:rFonts w:ascii="Arial" w:hAnsi="Arial"/>
          <w:color w:val="0066CC"/>
          <w:sz w:val="24"/>
          <w:lang w:val="en-GB" w:eastAsia="en-GB"/>
        </w:rPr>
        <w:t xml:space="preserve"> Flow-of-Events.</w:t>
      </w:r>
      <w:r w:rsidR="00A81DA8">
        <w:rPr>
          <w:rFonts w:ascii="Arial" w:hAnsi="Arial"/>
          <w:sz w:val="24"/>
          <w:lang w:val="en-GB" w:eastAsia="en-GB"/>
        </w:rPr>
        <w:t xml:space="preserve">(Edit Client) the </w:t>
      </w:r>
      <w:bookmarkStart w:id="36" w:name="21481603"/>
      <w:bookmarkEnd w:id="36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chooses to Add a Long Term Goal, the </w:t>
      </w:r>
      <w:bookmarkStart w:id="37" w:name="21481604"/>
      <w:bookmarkEnd w:id="37"/>
      <w:r w:rsidR="00A81DA8">
        <w:rPr>
          <w:rFonts w:ascii="Arial" w:hAnsi="Arial"/>
          <w:b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displays additional fields for adding a long term goal.  The Use Case continues at its current point.</w:t>
      </w:r>
    </w:p>
    <w:p w:rsidR="00FB3E5E" w:rsidRDefault="00FB3E5E" w:rsidP="00FB3E5E">
      <w:pPr>
        <w:pStyle w:val="FieldValueTOC"/>
        <w:rPr>
          <w:lang w:val="en-US"/>
        </w:rPr>
      </w:pPr>
      <w:bookmarkStart w:id="38" w:name="_Toc216088368"/>
      <w:bookmarkStart w:id="39" w:name="_Toc31140571"/>
      <w:r>
        <w:rPr>
          <w:lang w:val="en-US"/>
        </w:rPr>
        <w:t>*a. Cancel</w:t>
      </w:r>
      <w:bookmarkEnd w:id="38"/>
      <w:bookmarkEnd w:id="39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A81DA8">
        <w:rPr>
          <w:rFonts w:ascii="Arial" w:hAnsi="Arial"/>
          <w:sz w:val="24"/>
          <w:lang w:val="en-GB" w:eastAsia="en-GB"/>
        </w:rPr>
        <w:t xml:space="preserve">If at any step the </w:t>
      </w:r>
      <w:bookmarkStart w:id="40" w:name="21481622"/>
      <w:bookmarkEnd w:id="40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chooses to cancel the activity, the </w:t>
      </w:r>
      <w:bookmarkStart w:id="41" w:name="21481623"/>
      <w:bookmarkEnd w:id="41"/>
      <w:r w:rsidR="00A81DA8">
        <w:rPr>
          <w:rFonts w:ascii="Arial" w:hAnsi="Arial"/>
          <w:b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displays a warning message.  If the </w:t>
      </w:r>
      <w:bookmarkStart w:id="42" w:name="21481624"/>
      <w:bookmarkEnd w:id="42"/>
      <w:r w:rsidR="00A81DA8">
        <w:rPr>
          <w:rFonts w:ascii="Arial" w:hAnsi="Arial"/>
          <w:sz w:val="24"/>
          <w:lang w:val="en-GB" w:eastAsia="en-GB"/>
        </w:rPr>
        <w:fldChar w:fldCharType="begin"/>
      </w:r>
      <w:r w:rsidR="00A81DA8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A81DA8">
        <w:rPr>
          <w:rFonts w:ascii="Arial" w:hAnsi="Arial"/>
          <w:sz w:val="24"/>
          <w:lang w:val="en-GB" w:eastAsia="en-GB"/>
        </w:rPr>
        <w:fldChar w:fldCharType="separate"/>
      </w:r>
      <w:r w:rsidR="00A81DA8">
        <w:rPr>
          <w:rFonts w:ascii="Arial" w:hAnsi="Arial"/>
          <w:b/>
          <w:sz w:val="24"/>
          <w:lang w:val="en-GB" w:eastAsia="en-GB"/>
        </w:rPr>
        <w:t>Therapist</w:t>
      </w:r>
      <w:r w:rsidR="00A81DA8">
        <w:rPr>
          <w:rFonts w:ascii="Arial" w:hAnsi="Arial"/>
          <w:sz w:val="24"/>
          <w:lang w:val="en-GB" w:eastAsia="en-GB"/>
        </w:rPr>
        <w:fldChar w:fldCharType="end"/>
      </w:r>
      <w:r w:rsidR="00A81DA8">
        <w:rPr>
          <w:rFonts w:ascii="Arial" w:hAnsi="Arial"/>
          <w:sz w:val="24"/>
          <w:lang w:val="en-GB" w:eastAsia="en-GB"/>
        </w:rPr>
        <w:t xml:space="preserve"> continues with the cancel action, the Use Case ends.  Otherwise, the </w:t>
      </w:r>
      <w:bookmarkStart w:id="43" w:name="21481625"/>
      <w:bookmarkEnd w:id="43"/>
      <w:r w:rsidR="00A81DA8">
        <w:rPr>
          <w:rFonts w:ascii="Arial" w:hAnsi="Arial"/>
          <w:b/>
          <w:sz w:val="24"/>
          <w:lang w:val="en-GB" w:eastAsia="en-GB"/>
        </w:rPr>
        <w:t>System</w:t>
      </w:r>
      <w:r w:rsidR="00A81DA8">
        <w:rPr>
          <w:rFonts w:ascii="Arial" w:hAnsi="Arial"/>
          <w:sz w:val="24"/>
          <w:lang w:val="en-GB" w:eastAsia="en-GB"/>
        </w:rPr>
        <w:t xml:space="preserve"> closes the message and the Use Case continues from its current point.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44" w:name="_Toc31140572"/>
      <w:proofErr w:type="spellStart"/>
      <w:r w:rsidRPr="008B74A0">
        <w:t>Pre conditions</w:t>
      </w:r>
      <w:bookmarkEnd w:id="44"/>
      <w:proofErr w:type="spellEnd"/>
    </w:p>
    <w:p w:rsidR="00857AE8" w:rsidRDefault="00A81DA8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 Therapist has logged on to the Amber system and is still logged in.</w:t>
      </w:r>
    </w:p>
    <w:p w:rsidR="00857AE8" w:rsidRDefault="00A81DA8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At least one client has been added to the Amber system.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45" w:name="_Toc31140573"/>
      <w:r w:rsidRPr="008B74A0">
        <w:t>Post conditions</w:t>
      </w:r>
      <w:bookmarkEnd w:id="45"/>
    </w:p>
    <w:p w:rsidR="00857AE8" w:rsidRDefault="00A81DA8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857AE8" w:rsidRDefault="00A81DA8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 The client's details have been amended and saved</w:t>
      </w:r>
    </w:p>
    <w:p w:rsidR="00857AE8" w:rsidRDefault="00A81DA8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857AE8" w:rsidRDefault="00A81DA8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 No data has been modified</w:t>
      </w:r>
    </w:p>
    <w:p w:rsidR="00857AE8" w:rsidRDefault="00857AE8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827B87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974725" cy="3666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E8" w:rsidRDefault="00857AE8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default" r:id="rId8"/>
      <w:footerReference w:type="default" r:id="rId9"/>
      <w:footerReference w:type="first" r:id="rId10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80C" w:rsidRDefault="0030280C">
      <w:r>
        <w:separator/>
      </w:r>
    </w:p>
  </w:endnote>
  <w:endnote w:type="continuationSeparator" w:id="0">
    <w:p w:rsidR="0030280C" w:rsidRDefault="0030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87363F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28/10</w:t>
          </w:r>
          <w:r w:rsidR="001F6A18">
            <w:rPr>
              <w:rFonts w:ascii="Arial" w:hAnsi="Arial" w:cs="Arial"/>
              <w:sz w:val="18"/>
              <w:szCs w:val="18"/>
            </w:rPr>
            <w:t>/202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87363F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87363F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827B87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80C" w:rsidRDefault="0030280C">
      <w:r>
        <w:separator/>
      </w:r>
    </w:p>
  </w:footnote>
  <w:footnote w:type="continuationSeparator" w:id="0">
    <w:p w:rsidR="0030280C" w:rsidRDefault="00302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0280C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721AB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27B87"/>
    <w:rsid w:val="00840C8F"/>
    <w:rsid w:val="00857AE8"/>
    <w:rsid w:val="0087363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1DA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A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4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2020-01-28T21:48:00Z</dcterms:created>
  <dcterms:modified xsi:type="dcterms:W3CDTF">2021-11-27T12:11:00Z</dcterms:modified>
</cp:coreProperties>
</file>