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C85745">
      <w:pPr>
        <w:pStyle w:val="StyleCentered"/>
      </w:pPr>
    </w:p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RPr="0063176B" w:rsidTr="001F6A18">
        <w:tc>
          <w:tcPr>
            <w:tcW w:w="13176" w:type="dxa"/>
            <w:shd w:val="clear" w:color="auto" w:fill="B3E0FF"/>
          </w:tcPr>
          <w:p w:rsidR="001F6A18" w:rsidRPr="0063176B" w:rsidRDefault="001F6A18">
            <w:pPr>
              <w:pStyle w:val="ProjectName"/>
              <w:rPr>
                <w:lang w:val="en-IE"/>
              </w:rPr>
            </w:pPr>
            <w:r w:rsidRPr="0063176B">
              <w:rPr>
                <w:lang w:val="en-IE"/>
              </w:rPr>
              <w:t>Amber</w:t>
            </w:r>
          </w:p>
        </w:tc>
      </w:tr>
    </w:tbl>
    <w:p w:rsidR="001F6A18" w:rsidRPr="0063176B" w:rsidRDefault="001F6A18" w:rsidP="001F6A18"/>
    <w:p w:rsidR="001F6A18" w:rsidRPr="0063176B" w:rsidRDefault="001F6A18" w:rsidP="001F6A18"/>
    <w:p w:rsidR="00266F01" w:rsidRPr="0063176B" w:rsidRDefault="00266F01" w:rsidP="001F6A18"/>
    <w:p w:rsidR="001F6A18" w:rsidRPr="0063176B" w:rsidRDefault="001F6A18" w:rsidP="001F6A18"/>
    <w:p w:rsidR="001F6A18" w:rsidRPr="0063176B" w:rsidRDefault="001F6A18" w:rsidP="001F6A18"/>
    <w:p w:rsidR="001F6A18" w:rsidRPr="0063176B" w:rsidRDefault="001F6A18" w:rsidP="001F6A18"/>
    <w:p w:rsidR="00994D7C" w:rsidRPr="0063176B" w:rsidRDefault="002A76AB" w:rsidP="00994D7C">
      <w:pPr>
        <w:pStyle w:val="ReportTitle"/>
        <w:rPr>
          <w:lang w:val="en-IE"/>
        </w:rPr>
      </w:pPr>
      <w:r w:rsidRPr="0063176B">
        <w:rPr>
          <w:lang w:val="en-IE"/>
        </w:rPr>
        <w:t xml:space="preserve">Record a session </w:t>
      </w:r>
      <w:r w:rsidR="00BE0789" w:rsidRPr="0063176B">
        <w:rPr>
          <w:lang w:val="en-IE"/>
        </w:rPr>
        <w:t>Use Case</w:t>
      </w:r>
    </w:p>
    <w:p w:rsidR="00840C8F" w:rsidRPr="0063176B" w:rsidRDefault="00840C8F" w:rsidP="00C85745">
      <w:pPr>
        <w:pStyle w:val="StyleCentered"/>
      </w:pPr>
    </w:p>
    <w:p w:rsidR="00EC5AE1" w:rsidRPr="0063176B" w:rsidRDefault="00EC5AE1" w:rsidP="00C85745">
      <w:pPr>
        <w:pStyle w:val="StyleCentered"/>
      </w:pPr>
    </w:p>
    <w:p w:rsidR="00EC5AE1" w:rsidRPr="0063176B" w:rsidRDefault="00EC5AE1" w:rsidP="00C85745">
      <w:pPr>
        <w:pStyle w:val="StyleCentered"/>
      </w:pPr>
    </w:p>
    <w:p w:rsidR="00840C8F" w:rsidRPr="0063176B" w:rsidRDefault="00840C8F" w:rsidP="00C85745">
      <w:pPr>
        <w:pStyle w:val="StyleCentered"/>
      </w:pPr>
    </w:p>
    <w:p w:rsidR="004802C9" w:rsidRPr="0063176B" w:rsidRDefault="004802C9" w:rsidP="004802C9">
      <w:r w:rsidRPr="0063176B">
        <w:tab/>
      </w:r>
    </w:p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p w:rsidR="004802C9" w:rsidRPr="0063176B" w:rsidRDefault="004802C9" w:rsidP="00480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4357"/>
        <w:gridCol w:w="2576"/>
      </w:tblGrid>
      <w:tr w:rsidR="0095591B" w:rsidRPr="0063176B" w:rsidTr="00051C9B">
        <w:tc>
          <w:tcPr>
            <w:tcW w:w="1668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Author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Date</w:t>
            </w:r>
          </w:p>
        </w:tc>
        <w:tc>
          <w:tcPr>
            <w:tcW w:w="4357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Reason</w:t>
            </w:r>
          </w:p>
        </w:tc>
        <w:tc>
          <w:tcPr>
            <w:tcW w:w="2576" w:type="dxa"/>
            <w:shd w:val="clear" w:color="auto" w:fill="BFBFBF" w:themeFill="background1" w:themeFillShade="BF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Version</w:t>
            </w:r>
          </w:p>
        </w:tc>
      </w:tr>
      <w:tr w:rsidR="0095591B" w:rsidRPr="0063176B" w:rsidTr="00051C9B">
        <w:tc>
          <w:tcPr>
            <w:tcW w:w="1668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Liz</w:t>
            </w:r>
          </w:p>
        </w:tc>
        <w:tc>
          <w:tcPr>
            <w:tcW w:w="1701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11</w:t>
            </w:r>
            <w:r w:rsidRPr="0063176B">
              <w:rPr>
                <w:vertAlign w:val="superscript"/>
                <w:lang w:val="en-IE"/>
              </w:rPr>
              <w:t>th</w:t>
            </w:r>
            <w:r w:rsidRPr="0063176B">
              <w:rPr>
                <w:lang w:val="en-IE"/>
              </w:rPr>
              <w:t xml:space="preserve"> Oct 20</w:t>
            </w:r>
            <w:r w:rsidR="009D6BC2">
              <w:rPr>
                <w:lang w:val="en-IE"/>
              </w:rPr>
              <w:t>21</w:t>
            </w:r>
          </w:p>
        </w:tc>
        <w:tc>
          <w:tcPr>
            <w:tcW w:w="4357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Initial revision</w:t>
            </w:r>
          </w:p>
        </w:tc>
        <w:tc>
          <w:tcPr>
            <w:tcW w:w="2576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1</w:t>
            </w:r>
          </w:p>
        </w:tc>
      </w:tr>
      <w:tr w:rsidR="0095591B" w:rsidRPr="0063176B" w:rsidTr="00051C9B">
        <w:tc>
          <w:tcPr>
            <w:tcW w:w="1668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Liz</w:t>
            </w:r>
          </w:p>
        </w:tc>
        <w:tc>
          <w:tcPr>
            <w:tcW w:w="1701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2</w:t>
            </w:r>
            <w:r w:rsidR="009D6BC2">
              <w:rPr>
                <w:lang w:val="en-IE"/>
              </w:rPr>
              <w:t>7</w:t>
            </w:r>
            <w:r w:rsidRPr="0063176B">
              <w:rPr>
                <w:vertAlign w:val="superscript"/>
                <w:lang w:val="en-IE"/>
              </w:rPr>
              <w:t>nd</w:t>
            </w:r>
            <w:r w:rsidRPr="0063176B">
              <w:rPr>
                <w:lang w:val="en-IE"/>
              </w:rPr>
              <w:t xml:space="preserve"> </w:t>
            </w:r>
            <w:r w:rsidR="009D6BC2">
              <w:rPr>
                <w:lang w:val="en-IE"/>
              </w:rPr>
              <w:t>Nov 2021</w:t>
            </w:r>
          </w:p>
        </w:tc>
        <w:tc>
          <w:tcPr>
            <w:tcW w:w="4357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Integrate OT comments</w:t>
            </w:r>
          </w:p>
        </w:tc>
        <w:tc>
          <w:tcPr>
            <w:tcW w:w="2576" w:type="dxa"/>
          </w:tcPr>
          <w:p w:rsidR="0095591B" w:rsidRPr="0063176B" w:rsidRDefault="0095591B" w:rsidP="004802C9">
            <w:pPr>
              <w:pStyle w:val="TableOfContents"/>
              <w:pBdr>
                <w:bottom w:val="none" w:sz="0" w:space="0" w:color="auto"/>
              </w:pBdr>
              <w:rPr>
                <w:lang w:val="en-IE"/>
              </w:rPr>
            </w:pPr>
            <w:r w:rsidRPr="0063176B">
              <w:rPr>
                <w:lang w:val="en-IE"/>
              </w:rPr>
              <w:t>2</w:t>
            </w:r>
          </w:p>
        </w:tc>
      </w:tr>
    </w:tbl>
    <w:p w:rsidR="00C85745" w:rsidRPr="0063176B" w:rsidRDefault="00EB0206" w:rsidP="004802C9">
      <w:pPr>
        <w:pStyle w:val="TableOfContents"/>
        <w:rPr>
          <w:lang w:val="en-IE"/>
        </w:rPr>
      </w:pPr>
      <w:r w:rsidRPr="0063176B">
        <w:rPr>
          <w:lang w:val="en-IE"/>
        </w:rPr>
        <w:br w:type="page"/>
      </w:r>
      <w:r w:rsidR="00C85745" w:rsidRPr="0063176B">
        <w:rPr>
          <w:lang w:val="en-IE"/>
        </w:rPr>
        <w:lastRenderedPageBreak/>
        <w:t>Contents</w:t>
      </w:r>
    </w:p>
    <w:p w:rsidR="00730B77" w:rsidRPr="0063176B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r w:rsidRPr="0063176B">
        <w:rPr>
          <w:rFonts w:cs="Verdana"/>
        </w:rPr>
        <w:fldChar w:fldCharType="begin"/>
      </w:r>
      <w:r w:rsidRPr="0063176B">
        <w:rPr>
          <w:rFonts w:cs="Verdana"/>
        </w:rPr>
        <w:instrText xml:space="preserve"> TOC \o "1-3" \h \z \u </w:instrText>
      </w:r>
      <w:r w:rsidRPr="0063176B">
        <w:rPr>
          <w:rFonts w:cs="Verdana"/>
        </w:rPr>
        <w:fldChar w:fldCharType="separate"/>
      </w:r>
      <w:hyperlink w:anchor="_Toc21697615" w:history="1">
        <w:r w:rsidR="00730B77" w:rsidRPr="0063176B">
          <w:rPr>
            <w:rStyle w:val="Hyperlink"/>
            <w:noProof/>
          </w:rPr>
          <w:t>Record a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_Toc21697615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16" w:history="1">
        <w:r w:rsidR="00730B77" w:rsidRPr="0063176B">
          <w:rPr>
            <w:rStyle w:val="Hyperlink"/>
            <w:noProof/>
          </w:rPr>
          <w:t>Description (Goal in context)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_Toc21697616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17" w:history="1">
        <w:r w:rsidR="00730B77" w:rsidRPr="0063176B">
          <w:rPr>
            <w:rStyle w:val="Hyperlink"/>
            <w:noProof/>
          </w:rPr>
          <w:t>Main Flow-of-Events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_Toc21697617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18" w:history="1">
        <w:r w:rsidR="00730B77" w:rsidRPr="0063176B">
          <w:rPr>
            <w:rStyle w:val="Hyperlink"/>
            <w:noProof/>
          </w:rPr>
          <w:t xml:space="preserve">1. </w:t>
        </w:r>
        <w:r w:rsidR="00730B77" w:rsidRPr="0063176B">
          <w:rPr>
            <w:rStyle w:val="Hyperlink"/>
            <w:noProof/>
            <w:lang w:eastAsia="en-GB"/>
          </w:rPr>
          <w:t>Select the Record Session option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_Toc21697618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19" w:history="1">
        <w:r w:rsidR="00730B77" w:rsidRPr="0063176B">
          <w:rPr>
            <w:rStyle w:val="Hyperlink"/>
            <w:noProof/>
          </w:rPr>
          <w:t xml:space="preserve">2. </w:t>
        </w:r>
        <w:r w:rsidR="00730B77" w:rsidRPr="0063176B">
          <w:rPr>
            <w:rStyle w:val="Hyperlink"/>
            <w:noProof/>
            <w:lang w:eastAsia="en-GB"/>
          </w:rPr>
          <w:t>Display Record Session screen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_Toc21697619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0" w:history="1">
        <w:r w:rsidR="00730B77" w:rsidRPr="0063176B">
          <w:rPr>
            <w:rStyle w:val="Hyperlink"/>
            <w:noProof/>
          </w:rPr>
          <w:t xml:space="preserve">3. </w:t>
        </w:r>
        <w:r w:rsidR="00730B77" w:rsidRPr="0063176B">
          <w:rPr>
            <w:rStyle w:val="Hyperlink"/>
            <w:noProof/>
            <w:lang w:eastAsia="en-GB"/>
          </w:rPr>
          <w:t>Choose Client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_Toc21697620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1" w:history="1">
        <w:r w:rsidR="00730B77" w:rsidRPr="0063176B">
          <w:rPr>
            <w:rStyle w:val="Hyperlink"/>
            <w:noProof/>
          </w:rPr>
          <w:t xml:space="preserve">4. </w:t>
        </w:r>
        <w:r w:rsidR="00730B77" w:rsidRPr="0063176B">
          <w:rPr>
            <w:rStyle w:val="Hyperlink"/>
            <w:noProof/>
            <w:lang w:eastAsia="en-GB"/>
          </w:rPr>
          <w:t>Retrieve Client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_Toc21697621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2" w:history="1">
        <w:r w:rsidR="00730B77" w:rsidRPr="0063176B">
          <w:rPr>
            <w:rStyle w:val="Hyperlink"/>
            <w:noProof/>
          </w:rPr>
          <w:t xml:space="preserve">5. </w:t>
        </w:r>
        <w:r w:rsidR="00730B77" w:rsidRPr="0063176B">
          <w:rPr>
            <w:rStyle w:val="Hyperlink"/>
            <w:noProof/>
            <w:lang w:eastAsia="en-GB"/>
          </w:rPr>
          <w:t>Display Client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_Toc21697622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3" w:history="1">
        <w:r w:rsidR="00730B77" w:rsidRPr="0063176B">
          <w:rPr>
            <w:rStyle w:val="Hyperlink"/>
            <w:noProof/>
          </w:rPr>
          <w:t xml:space="preserve">6. </w:t>
        </w:r>
        <w:r w:rsidR="00730B77" w:rsidRPr="0063176B">
          <w:rPr>
            <w:rStyle w:val="Hyperlink"/>
            <w:noProof/>
            <w:lang w:eastAsia="en-GB"/>
          </w:rPr>
          <w:t>Enter Session Details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_Toc21697623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4" w:history="1">
        <w:r w:rsidR="00730B77" w:rsidRPr="0063176B">
          <w:rPr>
            <w:rStyle w:val="Hyperlink"/>
            <w:noProof/>
          </w:rPr>
          <w:t xml:space="preserve">7. </w:t>
        </w:r>
        <w:r w:rsidR="00730B77" w:rsidRPr="0063176B">
          <w:rPr>
            <w:rStyle w:val="Hyperlink"/>
            <w:noProof/>
            <w:lang w:eastAsia="en-GB"/>
          </w:rPr>
          <w:t>Choose Save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_Toc21697624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5" w:history="1">
        <w:r w:rsidR="00730B77" w:rsidRPr="0063176B">
          <w:rPr>
            <w:rStyle w:val="Hyperlink"/>
            <w:noProof/>
          </w:rPr>
          <w:t xml:space="preserve">8. </w:t>
        </w:r>
        <w:r w:rsidR="00730B77" w:rsidRPr="0063176B">
          <w:rPr>
            <w:rStyle w:val="Hyperlink"/>
            <w:noProof/>
            <w:lang w:eastAsia="en-GB"/>
          </w:rPr>
          <w:t>Validate Session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_Toc21697625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6" w:history="1">
        <w:r w:rsidR="00730B77" w:rsidRPr="0063176B">
          <w:rPr>
            <w:rStyle w:val="Hyperlink"/>
            <w:noProof/>
          </w:rPr>
          <w:t xml:space="preserve">9. </w:t>
        </w:r>
        <w:r w:rsidR="00730B77" w:rsidRPr="0063176B">
          <w:rPr>
            <w:rStyle w:val="Hyperlink"/>
            <w:noProof/>
            <w:lang w:eastAsia="en-GB"/>
          </w:rPr>
          <w:t>Save Session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_Toc21697626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3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27" w:history="1">
        <w:r w:rsidR="00730B77" w:rsidRPr="0063176B">
          <w:rPr>
            <w:rStyle w:val="Hyperlink"/>
            <w:noProof/>
          </w:rPr>
          <w:t>Alternate Flows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_Toc21697627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8" w:history="1">
        <w:r w:rsidR="00730B77" w:rsidRPr="0063176B">
          <w:rPr>
            <w:rStyle w:val="Hyperlink"/>
            <w:noProof/>
          </w:rPr>
          <w:t>9a. Invalid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_Toc21697628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29" w:history="1">
        <w:r w:rsidR="00730B77" w:rsidRPr="0063176B">
          <w:rPr>
            <w:rStyle w:val="Hyperlink"/>
            <w:noProof/>
          </w:rPr>
          <w:t>*a. Cancel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_Toc21697629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30" w:history="1">
        <w:r w:rsidR="00730B77" w:rsidRPr="0063176B">
          <w:rPr>
            <w:rStyle w:val="Hyperlink"/>
            <w:noProof/>
          </w:rPr>
          <w:t>Pre conditions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_Toc21697630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en-GB"/>
        </w:rPr>
      </w:pPr>
      <w:hyperlink w:anchor="_Toc21697631" w:history="1">
        <w:r w:rsidR="00730B77" w:rsidRPr="0063176B">
          <w:rPr>
            <w:rStyle w:val="Hyperlink"/>
            <w:noProof/>
          </w:rPr>
          <w:t>Post conditions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_Toc21697631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730B77" w:rsidRPr="0063176B" w:rsidRDefault="00AF7AAB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hyperlink w:anchor="_Toc21697632" w:history="1">
        <w:r w:rsidR="00730B77" w:rsidRPr="0063176B">
          <w:rPr>
            <w:rStyle w:val="Hyperlink"/>
            <w:noProof/>
          </w:rPr>
          <w:t>Appendix :  Session Data</w:t>
        </w:r>
        <w:r w:rsidR="00730B77" w:rsidRPr="0063176B">
          <w:rPr>
            <w:noProof/>
            <w:webHidden/>
          </w:rPr>
          <w:tab/>
        </w:r>
        <w:r w:rsidR="00730B77" w:rsidRPr="0063176B">
          <w:rPr>
            <w:noProof/>
            <w:webHidden/>
          </w:rPr>
          <w:fldChar w:fldCharType="begin"/>
        </w:r>
        <w:r w:rsidR="00730B77" w:rsidRPr="0063176B">
          <w:rPr>
            <w:noProof/>
            <w:webHidden/>
          </w:rPr>
          <w:instrText xml:space="preserve"> PAGEREF _Toc21697632 \h </w:instrText>
        </w:r>
        <w:r w:rsidR="00730B77" w:rsidRPr="0063176B">
          <w:rPr>
            <w:noProof/>
            <w:webHidden/>
          </w:rPr>
        </w:r>
        <w:r w:rsidR="00730B77" w:rsidRPr="0063176B">
          <w:rPr>
            <w:noProof/>
            <w:webHidden/>
          </w:rPr>
          <w:fldChar w:fldCharType="separate"/>
        </w:r>
        <w:r w:rsidR="009C7471">
          <w:rPr>
            <w:noProof/>
            <w:webHidden/>
          </w:rPr>
          <w:t>4</w:t>
        </w:r>
        <w:r w:rsidR="00730B77" w:rsidRPr="0063176B">
          <w:rPr>
            <w:noProof/>
            <w:webHidden/>
          </w:rPr>
          <w:fldChar w:fldCharType="end"/>
        </w:r>
      </w:hyperlink>
    </w:p>
    <w:p w:rsidR="00994D7C" w:rsidRPr="0063176B" w:rsidRDefault="006B23D2" w:rsidP="00A80908">
      <w:pPr>
        <w:pStyle w:val="RecordTitle"/>
        <w:rPr>
          <w:lang w:val="en-IE"/>
        </w:rPr>
      </w:pPr>
      <w:r w:rsidRPr="0063176B">
        <w:rPr>
          <w:rFonts w:cs="Verdana"/>
          <w:lang w:val="en-IE"/>
        </w:rPr>
        <w:fldChar w:fldCharType="end"/>
      </w:r>
      <w:r w:rsidR="0098064A" w:rsidRPr="0063176B">
        <w:rPr>
          <w:lang w:val="en-IE"/>
        </w:rPr>
        <w:br w:type="page"/>
      </w:r>
      <w:bookmarkStart w:id="0" w:name="_Toc21697615"/>
      <w:bookmarkStart w:id="1" w:name="_Toc201154231"/>
      <w:r w:rsidR="00994D7C" w:rsidRPr="0063176B">
        <w:rPr>
          <w:lang w:val="en-IE"/>
        </w:rPr>
        <w:lastRenderedPageBreak/>
        <w:t>Record a session</w:t>
      </w:r>
      <w:bookmarkEnd w:id="0"/>
      <w:r w:rsidR="00A80908" w:rsidRPr="0063176B">
        <w:rPr>
          <w:lang w:val="en-IE"/>
        </w:rPr>
        <w:t xml:space="preserve"> </w:t>
      </w:r>
    </w:p>
    <w:bookmarkEnd w:id="1"/>
    <w:p w:rsidR="00FF7059" w:rsidRPr="0063176B" w:rsidRDefault="00FF7059" w:rsidP="00C85745">
      <w:pPr>
        <w:pStyle w:val="FieldValue"/>
        <w:rPr>
          <w:rFonts w:eastAsia="SimSun"/>
        </w:rPr>
      </w:pPr>
    </w:p>
    <w:p w:rsidR="00145C14" w:rsidRPr="0063176B" w:rsidRDefault="00145C14" w:rsidP="009B5F9B">
      <w:pPr>
        <w:pStyle w:val="SectionName"/>
      </w:pPr>
      <w:bookmarkStart w:id="2" w:name="_Toc21697616"/>
      <w:r w:rsidRPr="0063176B">
        <w:t>Description (Goal in context)</w:t>
      </w:r>
      <w:bookmarkEnd w:id="2"/>
    </w:p>
    <w:p w:rsidR="00145C14" w:rsidRPr="0063176B" w:rsidRDefault="00145C14" w:rsidP="00145C14">
      <w:pPr>
        <w:pStyle w:val="FieldValue"/>
        <w:rPr>
          <w:lang w:eastAsia="en-IN"/>
        </w:rPr>
      </w:pPr>
      <w:r w:rsidRPr="0063176B">
        <w:rPr>
          <w:lang w:eastAsia="en-IN"/>
        </w:rPr>
        <w:t>This use case allows the Therapist to record the details of a client's session onto the Amber system.</w:t>
      </w:r>
    </w:p>
    <w:p w:rsidR="0098064A" w:rsidRPr="0063176B" w:rsidRDefault="0098064A" w:rsidP="0098064A">
      <w:pPr>
        <w:pStyle w:val="Command"/>
        <w:rPr>
          <w:rFonts w:eastAsia="SimSun"/>
        </w:rPr>
      </w:pPr>
    </w:p>
    <w:p w:rsidR="0098064A" w:rsidRPr="0063176B" w:rsidRDefault="0098064A" w:rsidP="00322C62">
      <w:pPr>
        <w:pStyle w:val="SectionName"/>
      </w:pPr>
      <w:bookmarkStart w:id="3" w:name="_Toc201154234"/>
      <w:bookmarkStart w:id="4" w:name="_Toc21697617"/>
      <w:r w:rsidRPr="0063176B">
        <w:t>Main Flow-of-Events</w:t>
      </w:r>
      <w:bookmarkEnd w:id="3"/>
      <w:bookmarkEnd w:id="4"/>
    </w:p>
    <w:p w:rsidR="00FB3E5E" w:rsidRPr="0063176B" w:rsidRDefault="00FB3E5E" w:rsidP="00674E4B">
      <w:pPr>
        <w:pStyle w:val="Command"/>
        <w:rPr>
          <w:rFonts w:cs="Verdana"/>
        </w:rPr>
      </w:pPr>
      <w:r w:rsidRPr="0063176B">
        <w:rPr>
          <w:rFonts w:cs="Verdana"/>
        </w:rPr>
        <w:t xml:space="preserve"> </w:t>
      </w:r>
    </w:p>
    <w:p w:rsidR="00FB3E5E" w:rsidRPr="0063176B" w:rsidRDefault="00FB3E5E" w:rsidP="00806299">
      <w:pPr>
        <w:pStyle w:val="Heading3"/>
      </w:pPr>
      <w:bookmarkStart w:id="5" w:name="_Toc21697618"/>
      <w:r w:rsidRPr="0063176B">
        <w:t xml:space="preserve">1. </w:t>
      </w:r>
      <w:r w:rsidR="001415DE" w:rsidRPr="0063176B">
        <w:rPr>
          <w:sz w:val="24"/>
          <w:lang w:eastAsia="en-GB"/>
        </w:rPr>
        <w:t>Select the Record Session option</w:t>
      </w:r>
      <w:bookmarkEnd w:id="5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1.1. </w:t>
      </w:r>
      <w:bookmarkStart w:id="6" w:name="21481331"/>
      <w:bookmarkEnd w:id="6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selects the Record Session option</w:t>
      </w:r>
    </w:p>
    <w:p w:rsidR="00FB3E5E" w:rsidRPr="0063176B" w:rsidRDefault="00FB3E5E" w:rsidP="00806299">
      <w:pPr>
        <w:pStyle w:val="Heading3"/>
      </w:pPr>
      <w:bookmarkStart w:id="7" w:name="_Toc21697619"/>
      <w:r w:rsidRPr="0063176B">
        <w:t xml:space="preserve">2. </w:t>
      </w:r>
      <w:r w:rsidR="001415DE" w:rsidRPr="0063176B">
        <w:rPr>
          <w:sz w:val="24"/>
          <w:lang w:eastAsia="en-GB"/>
        </w:rPr>
        <w:t>Display Record Session screen</w:t>
      </w:r>
      <w:bookmarkEnd w:id="7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2.1. </w:t>
      </w:r>
      <w:bookmarkStart w:id="8" w:name="21481333"/>
      <w:bookmarkEnd w:id="8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the Records Session screen</w:t>
      </w:r>
    </w:p>
    <w:p w:rsidR="00FB3E5E" w:rsidRPr="0063176B" w:rsidRDefault="00FB3E5E" w:rsidP="00806299">
      <w:pPr>
        <w:pStyle w:val="Heading3"/>
      </w:pPr>
      <w:bookmarkStart w:id="9" w:name="_Toc21697620"/>
      <w:r w:rsidRPr="0063176B">
        <w:t xml:space="preserve">3. </w:t>
      </w:r>
      <w:r w:rsidR="001415DE" w:rsidRPr="0063176B">
        <w:rPr>
          <w:sz w:val="24"/>
          <w:lang w:eastAsia="en-GB"/>
        </w:rPr>
        <w:t>Choose Client</w:t>
      </w:r>
      <w:bookmarkEnd w:id="9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3.1. </w:t>
      </w:r>
      <w:bookmarkStart w:id="10" w:name="21481335"/>
      <w:bookmarkEnd w:id="10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Client whose Session she is Recording</w:t>
      </w:r>
    </w:p>
    <w:p w:rsidR="00FB3E5E" w:rsidRPr="0063176B" w:rsidRDefault="00FB3E5E" w:rsidP="00806299">
      <w:pPr>
        <w:pStyle w:val="Heading3"/>
      </w:pPr>
      <w:bookmarkStart w:id="11" w:name="_Toc21697621"/>
      <w:r w:rsidRPr="0063176B">
        <w:t xml:space="preserve">4. </w:t>
      </w:r>
      <w:r w:rsidR="001415DE" w:rsidRPr="0063176B">
        <w:rPr>
          <w:sz w:val="24"/>
          <w:lang w:eastAsia="en-GB"/>
        </w:rPr>
        <w:t>Retrieve Client Details</w:t>
      </w:r>
      <w:bookmarkEnd w:id="11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4.1. </w:t>
      </w:r>
      <w:bookmarkStart w:id="12" w:name="21481340"/>
      <w:bookmarkEnd w:id="12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retrieves the Client details from the database</w:t>
      </w:r>
    </w:p>
    <w:p w:rsidR="00FB3E5E" w:rsidRPr="0063176B" w:rsidRDefault="00FB3E5E" w:rsidP="00806299">
      <w:pPr>
        <w:pStyle w:val="Heading3"/>
      </w:pPr>
      <w:bookmarkStart w:id="13" w:name="_Toc21697622"/>
      <w:r w:rsidRPr="0063176B">
        <w:t xml:space="preserve">5. </w:t>
      </w:r>
      <w:r w:rsidR="001415DE" w:rsidRPr="0063176B">
        <w:rPr>
          <w:sz w:val="24"/>
          <w:lang w:eastAsia="en-GB"/>
        </w:rPr>
        <w:t>Display Client Details</w:t>
      </w:r>
      <w:bookmarkEnd w:id="13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5.1. </w:t>
      </w:r>
      <w:bookmarkStart w:id="14" w:name="21481337"/>
      <w:bookmarkEnd w:id="14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the Client details</w:t>
      </w:r>
    </w:p>
    <w:p w:rsidR="00FB3E5E" w:rsidRPr="0063176B" w:rsidRDefault="00FB3E5E" w:rsidP="00806299">
      <w:pPr>
        <w:pStyle w:val="Heading3"/>
      </w:pPr>
      <w:bookmarkStart w:id="15" w:name="_Toc21697623"/>
      <w:r w:rsidRPr="0063176B">
        <w:t xml:space="preserve">6. </w:t>
      </w:r>
      <w:r w:rsidR="001415DE" w:rsidRPr="0063176B">
        <w:rPr>
          <w:sz w:val="24"/>
          <w:lang w:eastAsia="en-GB"/>
        </w:rPr>
        <w:t>Enter Session Details</w:t>
      </w:r>
      <w:bookmarkEnd w:id="15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6.1. </w:t>
      </w:r>
      <w:bookmarkStart w:id="16" w:name="21481342"/>
      <w:bookmarkEnd w:id="16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enters the details for this session [see </w:t>
      </w:r>
      <w:proofErr w:type="gramStart"/>
      <w:r w:rsidR="001415DE" w:rsidRPr="0063176B">
        <w:rPr>
          <w:rFonts w:ascii="Arial" w:hAnsi="Arial"/>
          <w:sz w:val="24"/>
          <w:lang w:eastAsia="en-GB"/>
        </w:rPr>
        <w:t>Appendix :</w:t>
      </w:r>
      <w:proofErr w:type="gramEnd"/>
      <w:r w:rsidR="001415DE" w:rsidRPr="0063176B">
        <w:rPr>
          <w:rFonts w:ascii="Arial" w:hAnsi="Arial"/>
          <w:sz w:val="24"/>
          <w:lang w:eastAsia="en-GB"/>
        </w:rPr>
        <w:t xml:space="preserve">  Session data]</w:t>
      </w:r>
    </w:p>
    <w:p w:rsidR="00FB3E5E" w:rsidRPr="0063176B" w:rsidRDefault="00FB3E5E" w:rsidP="00806299">
      <w:pPr>
        <w:pStyle w:val="Heading3"/>
      </w:pPr>
      <w:bookmarkStart w:id="17" w:name="_Toc21697624"/>
      <w:r w:rsidRPr="0063176B">
        <w:t xml:space="preserve">7. </w:t>
      </w:r>
      <w:r w:rsidR="001415DE" w:rsidRPr="0063176B">
        <w:rPr>
          <w:sz w:val="24"/>
          <w:lang w:eastAsia="en-GB"/>
        </w:rPr>
        <w:t>Choose Save Session</w:t>
      </w:r>
      <w:bookmarkEnd w:id="17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7.1. </w:t>
      </w:r>
      <w:bookmarkStart w:id="18" w:name="21481344"/>
      <w:bookmarkEnd w:id="18"/>
      <w:r w:rsidRPr="0063176B">
        <w:rPr>
          <w:rFonts w:cs="Verdana"/>
          <w:color w:val="000000"/>
          <w:sz w:val="22"/>
          <w:szCs w:val="22"/>
        </w:rPr>
        <w:fldChar w:fldCharType="begin"/>
      </w:r>
      <w:r w:rsidRPr="0063176B"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Pr="0063176B">
        <w:rPr>
          <w:rFonts w:cs="Verdana"/>
          <w:color w:val="000000"/>
          <w:sz w:val="22"/>
          <w:szCs w:val="22"/>
        </w:rPr>
        <w:fldChar w:fldCharType="separate"/>
      </w:r>
      <w:r w:rsidR="001415DE" w:rsidRPr="0063176B">
        <w:rPr>
          <w:rFonts w:ascii="Arial" w:hAnsi="Arial"/>
          <w:b/>
          <w:color w:val="000000"/>
          <w:sz w:val="24"/>
          <w:lang w:eastAsia="en-GB"/>
        </w:rPr>
        <w:t>Therapist</w:t>
      </w:r>
      <w:r w:rsidRPr="0063176B">
        <w:rPr>
          <w:rFonts w:cs="Verdana"/>
          <w:color w:val="000000"/>
          <w:sz w:val="22"/>
          <w:szCs w:val="22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to save the Session Details</w:t>
      </w:r>
    </w:p>
    <w:p w:rsidR="00FB3E5E" w:rsidRPr="0063176B" w:rsidRDefault="00FB3E5E" w:rsidP="00806299">
      <w:pPr>
        <w:pStyle w:val="Heading3"/>
      </w:pPr>
      <w:bookmarkStart w:id="19" w:name="_Toc21697625"/>
      <w:r w:rsidRPr="0063176B">
        <w:t xml:space="preserve">8. </w:t>
      </w:r>
      <w:r w:rsidR="001415DE" w:rsidRPr="0063176B">
        <w:rPr>
          <w:sz w:val="24"/>
          <w:lang w:eastAsia="en-GB"/>
        </w:rPr>
        <w:t>Validate Session Data</w:t>
      </w:r>
      <w:bookmarkEnd w:id="19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8.1. </w:t>
      </w:r>
      <w:bookmarkStart w:id="20" w:name="21481351"/>
      <w:bookmarkEnd w:id="20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checks that the details entered contain valid values</w:t>
      </w:r>
    </w:p>
    <w:p w:rsidR="00FB3E5E" w:rsidRPr="0063176B" w:rsidRDefault="00FB3E5E" w:rsidP="00806299">
      <w:pPr>
        <w:pStyle w:val="Heading3"/>
      </w:pPr>
      <w:bookmarkStart w:id="21" w:name="_Toc21697626"/>
      <w:r w:rsidRPr="0063176B">
        <w:t xml:space="preserve">9. </w:t>
      </w:r>
      <w:r w:rsidR="001415DE" w:rsidRPr="0063176B">
        <w:rPr>
          <w:sz w:val="24"/>
          <w:lang w:eastAsia="en-GB"/>
        </w:rPr>
        <w:t>Save Session</w:t>
      </w:r>
      <w:bookmarkEnd w:id="21"/>
    </w:p>
    <w:p w:rsidR="00FB3E5E" w:rsidRPr="0063176B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 w:rsidRPr="0063176B">
        <w:rPr>
          <w:rFonts w:cs="Verdana"/>
          <w:color w:val="000000"/>
          <w:sz w:val="22"/>
          <w:szCs w:val="22"/>
        </w:rPr>
        <w:t xml:space="preserve">9.1. </w:t>
      </w:r>
      <w:bookmarkStart w:id="22" w:name="21481346"/>
      <w:bookmarkEnd w:id="22"/>
      <w:r w:rsidR="001415DE" w:rsidRPr="0063176B">
        <w:rPr>
          <w:rFonts w:ascii="Arial" w:hAnsi="Arial"/>
          <w:b/>
          <w:color w:val="000000"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saves the Session to the database and the use case ends</w:t>
      </w:r>
    </w:p>
    <w:p w:rsidR="00FB3E5E" w:rsidRPr="0063176B" w:rsidRDefault="00FB3E5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7B4EBE" w:rsidRPr="0063176B" w:rsidRDefault="007B4EBE" w:rsidP="00C85745">
      <w:pPr>
        <w:pStyle w:val="StyleHTMLBodyVerdana11pt"/>
        <w:rPr>
          <w:rFonts w:cs="Times New Roman"/>
          <w:lang w:val="en-IE"/>
        </w:rPr>
      </w:pPr>
    </w:p>
    <w:p w:rsidR="00FB3E5E" w:rsidRPr="0063176B" w:rsidRDefault="00FB3E5E" w:rsidP="00C85745">
      <w:pPr>
        <w:pStyle w:val="StyleHTMLBodyVerdanaBlue"/>
        <w:rPr>
          <w:lang w:val="en-IE"/>
        </w:rPr>
      </w:pPr>
    </w:p>
    <w:p w:rsidR="00FB3E5E" w:rsidRPr="0063176B" w:rsidRDefault="00FB3E5E" w:rsidP="00FB3E5E">
      <w:pPr>
        <w:pStyle w:val="SectionName"/>
      </w:pPr>
      <w:bookmarkStart w:id="23" w:name="_Toc216088367"/>
      <w:bookmarkStart w:id="24" w:name="_Toc21697627"/>
      <w:r w:rsidRPr="0063176B">
        <w:lastRenderedPageBreak/>
        <w:t>Alternate Flows</w:t>
      </w:r>
      <w:bookmarkEnd w:id="23"/>
      <w:bookmarkEnd w:id="24"/>
    </w:p>
    <w:p w:rsidR="008901A7" w:rsidRPr="0063176B" w:rsidRDefault="008901A7" w:rsidP="00DD2BD5">
      <w:pPr>
        <w:pStyle w:val="Command"/>
      </w:pPr>
    </w:p>
    <w:p w:rsidR="00FB3E5E" w:rsidRPr="0063176B" w:rsidRDefault="00FB3E5E" w:rsidP="00FB3E5E">
      <w:pPr>
        <w:pStyle w:val="FieldValueTOC"/>
        <w:rPr>
          <w:lang w:val="en-IE"/>
        </w:rPr>
      </w:pPr>
      <w:bookmarkStart w:id="25" w:name="_Toc21697628"/>
      <w:r w:rsidRPr="0063176B">
        <w:rPr>
          <w:lang w:val="en-IE"/>
        </w:rPr>
        <w:t>9a. Invalid Data</w:t>
      </w:r>
      <w:bookmarkEnd w:id="25"/>
    </w:p>
    <w:p w:rsidR="00FB3E5E" w:rsidRPr="0063176B" w:rsidRDefault="00FB3E5E" w:rsidP="00C85745">
      <w:pPr>
        <w:pStyle w:val="StyleHTMLBodyVerdanaBlue"/>
        <w:rPr>
          <w:lang w:val="en-IE"/>
        </w:rPr>
      </w:pPr>
      <w:r w:rsidRPr="0063176B">
        <w:rPr>
          <w:lang w:val="en-IE"/>
        </w:rPr>
        <w:t xml:space="preserve"> </w:t>
      </w:r>
    </w:p>
    <w:p w:rsidR="00FB3E5E" w:rsidRPr="0063176B" w:rsidRDefault="00FB3E5E" w:rsidP="00C85745">
      <w:pPr>
        <w:pStyle w:val="Style11ptBlackLeft053cmHanging053cmAfter225"/>
      </w:pPr>
      <w:r w:rsidRPr="0063176B">
        <w:t xml:space="preserve">1. </w:t>
      </w:r>
      <w:r w:rsidR="001415DE" w:rsidRPr="0063176B">
        <w:rPr>
          <w:rFonts w:ascii="Arial" w:hAnsi="Arial"/>
          <w:sz w:val="24"/>
          <w:lang w:eastAsia="en-GB"/>
        </w:rPr>
        <w:t xml:space="preserve">If at step 8 (Validate Session Data) the </w:t>
      </w:r>
      <w:bookmarkStart w:id="26" w:name="21481444"/>
      <w:bookmarkEnd w:id="26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determines that invalid data has been entered, the </w:t>
      </w:r>
      <w:bookmarkStart w:id="27" w:name="21481445"/>
      <w:bookmarkEnd w:id="27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highlights the invalid field and displays a message prompting the </w:t>
      </w:r>
      <w:bookmarkStart w:id="28" w:name="21481446"/>
      <w:bookmarkEnd w:id="28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to modify the data and resubmit.  The </w:t>
      </w:r>
      <w:bookmarkStart w:id="29" w:name="21481447"/>
      <w:bookmarkEnd w:id="29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acknowledges the warning and the use case continues at step 6 (Enter Session Details).</w:t>
      </w:r>
    </w:p>
    <w:p w:rsidR="00FB3E5E" w:rsidRPr="0063176B" w:rsidRDefault="00FB3E5E" w:rsidP="00FB3E5E">
      <w:pPr>
        <w:pStyle w:val="FieldValueTOC"/>
        <w:rPr>
          <w:lang w:val="en-IE"/>
        </w:rPr>
      </w:pPr>
      <w:bookmarkStart w:id="30" w:name="_Toc216088368"/>
      <w:bookmarkStart w:id="31" w:name="_Toc21697629"/>
      <w:r w:rsidRPr="0063176B">
        <w:rPr>
          <w:lang w:val="en-IE"/>
        </w:rPr>
        <w:t>*a. Cancel</w:t>
      </w:r>
      <w:bookmarkEnd w:id="30"/>
      <w:bookmarkEnd w:id="31"/>
    </w:p>
    <w:p w:rsidR="00FB3E5E" w:rsidRPr="0063176B" w:rsidRDefault="00FB3E5E" w:rsidP="00C85745">
      <w:pPr>
        <w:pStyle w:val="StyleHTMLBodyVerdanaBlue"/>
        <w:rPr>
          <w:lang w:val="en-IE"/>
        </w:rPr>
      </w:pPr>
      <w:r w:rsidRPr="0063176B">
        <w:rPr>
          <w:lang w:val="en-IE"/>
        </w:rPr>
        <w:t xml:space="preserve"> </w:t>
      </w:r>
    </w:p>
    <w:p w:rsidR="00FB3E5E" w:rsidRPr="0063176B" w:rsidRDefault="00FB3E5E" w:rsidP="00C85745">
      <w:pPr>
        <w:pStyle w:val="Style11ptBlackLeft053cmHanging053cmAfter225"/>
      </w:pPr>
      <w:r w:rsidRPr="0063176B">
        <w:t xml:space="preserve">1. </w:t>
      </w:r>
      <w:r w:rsidR="001415DE" w:rsidRPr="0063176B">
        <w:rPr>
          <w:rFonts w:ascii="Arial" w:hAnsi="Arial"/>
          <w:sz w:val="24"/>
          <w:lang w:eastAsia="en-GB"/>
        </w:rPr>
        <w:t xml:space="preserve">If at any time the </w:t>
      </w:r>
      <w:bookmarkStart w:id="32" w:name="21481359"/>
      <w:bookmarkEnd w:id="32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 chooses to cancel the activity, the </w:t>
      </w:r>
      <w:bookmarkStart w:id="33" w:name="21481360"/>
      <w:bookmarkEnd w:id="33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displays a warning message.  If the </w:t>
      </w:r>
      <w:bookmarkStart w:id="34" w:name="21481361"/>
      <w:bookmarkEnd w:id="34"/>
      <w:r w:rsidR="001415DE" w:rsidRPr="0063176B">
        <w:rPr>
          <w:rFonts w:ascii="Arial" w:hAnsi="Arial"/>
          <w:sz w:val="24"/>
          <w:lang w:eastAsia="en-GB"/>
        </w:rPr>
        <w:fldChar w:fldCharType="begin"/>
      </w:r>
      <w:r w:rsidR="001415DE" w:rsidRPr="0063176B">
        <w:rPr>
          <w:rFonts w:ascii="Arial" w:hAnsi="Arial"/>
          <w:sz w:val="24"/>
          <w:lang w:eastAsia="en-GB"/>
        </w:rPr>
        <w:instrText>HYPERLINK "VUC://OpenRecord/RepositoryObject?UID=1028"</w:instrText>
      </w:r>
      <w:r w:rsidR="001415DE" w:rsidRPr="0063176B">
        <w:rPr>
          <w:rFonts w:ascii="Arial" w:hAnsi="Arial"/>
          <w:sz w:val="24"/>
          <w:lang w:eastAsia="en-GB"/>
        </w:rPr>
        <w:fldChar w:fldCharType="separate"/>
      </w:r>
      <w:r w:rsidR="001415DE" w:rsidRPr="0063176B">
        <w:rPr>
          <w:rFonts w:ascii="Arial" w:hAnsi="Arial"/>
          <w:b/>
          <w:sz w:val="24"/>
          <w:lang w:eastAsia="en-GB"/>
        </w:rPr>
        <w:t>Therapist</w:t>
      </w:r>
      <w:r w:rsidR="001415DE" w:rsidRPr="0063176B">
        <w:rPr>
          <w:rFonts w:ascii="Arial" w:hAnsi="Arial"/>
          <w:sz w:val="24"/>
          <w:lang w:eastAsia="en-GB"/>
        </w:rPr>
        <w:fldChar w:fldCharType="end"/>
      </w:r>
      <w:r w:rsidR="001415DE" w:rsidRPr="0063176B">
        <w:rPr>
          <w:rFonts w:ascii="Arial" w:hAnsi="Arial"/>
          <w:sz w:val="24"/>
          <w:lang w:eastAsia="en-GB"/>
        </w:rPr>
        <w:t xml:space="preserve"> chooses to continue with the cancel action, the use case ends. Otherwise the </w:t>
      </w:r>
      <w:bookmarkStart w:id="35" w:name="21481362"/>
      <w:bookmarkEnd w:id="35"/>
      <w:r w:rsidR="001415DE" w:rsidRPr="0063176B">
        <w:rPr>
          <w:rFonts w:ascii="Arial" w:hAnsi="Arial"/>
          <w:b/>
          <w:sz w:val="24"/>
          <w:lang w:eastAsia="en-GB"/>
        </w:rPr>
        <w:t>System</w:t>
      </w:r>
      <w:r w:rsidR="001415DE" w:rsidRPr="0063176B">
        <w:rPr>
          <w:rFonts w:ascii="Arial" w:hAnsi="Arial"/>
          <w:sz w:val="24"/>
          <w:lang w:eastAsia="en-GB"/>
        </w:rPr>
        <w:t xml:space="preserve"> closes the message and the use case continues from its current point.</w:t>
      </w:r>
    </w:p>
    <w:p w:rsidR="00FB3E5E" w:rsidRPr="0063176B" w:rsidRDefault="00FB3E5E" w:rsidP="00C85745">
      <w:pPr>
        <w:pStyle w:val="StyleHTMLBodyVerdanaBlue"/>
        <w:rPr>
          <w:rFonts w:cs="Times New Roman"/>
          <w:lang w:val="en-IE"/>
        </w:rPr>
      </w:pPr>
    </w:p>
    <w:p w:rsidR="00523DF9" w:rsidRPr="0063176B" w:rsidRDefault="00523DF9" w:rsidP="00523DF9">
      <w:pPr>
        <w:pStyle w:val="SectionName"/>
      </w:pPr>
      <w:bookmarkStart w:id="36" w:name="_Toc21697630"/>
      <w:proofErr w:type="spellStart"/>
      <w:r w:rsidRPr="0063176B">
        <w:t>Pre conditions</w:t>
      </w:r>
      <w:bookmarkEnd w:id="36"/>
      <w:proofErr w:type="spellEnd"/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sz w:val="18"/>
          <w:lang w:eastAsia="en-GB"/>
        </w:rPr>
      </w:pPr>
      <w:r w:rsidRPr="0063176B">
        <w:rPr>
          <w:rFonts w:ascii="Arial" w:hAnsi="Arial"/>
          <w:sz w:val="18"/>
          <w:lang w:eastAsia="en-GB"/>
        </w:rPr>
        <w:t>Therapist must have logged onto the system</w:t>
      </w:r>
    </w:p>
    <w:p w:rsidR="00523DF9" w:rsidRPr="0063176B" w:rsidRDefault="00523DF9" w:rsidP="00523DF9">
      <w:pPr>
        <w:pStyle w:val="Command"/>
      </w:pPr>
    </w:p>
    <w:p w:rsidR="00523DF9" w:rsidRPr="0063176B" w:rsidRDefault="00523DF9" w:rsidP="00523DF9">
      <w:pPr>
        <w:pStyle w:val="SectionName"/>
      </w:pPr>
      <w:bookmarkStart w:id="37" w:name="_Toc21697631"/>
      <w:r w:rsidRPr="0063176B">
        <w:t>Post conditions</w:t>
      </w:r>
      <w:bookmarkEnd w:id="37"/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>Success end condition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 xml:space="preserve"> -</w:t>
      </w:r>
      <w:r w:rsidR="0097433D" w:rsidRPr="0063176B">
        <w:rPr>
          <w:rFonts w:ascii="Arial" w:hAnsi="Arial"/>
          <w:color w:val="000000"/>
          <w:lang w:eastAsia="en-GB"/>
        </w:rPr>
        <w:t>Session</w:t>
      </w:r>
      <w:r w:rsidRPr="0063176B">
        <w:rPr>
          <w:rFonts w:ascii="Arial" w:hAnsi="Arial"/>
          <w:color w:val="000000"/>
          <w:lang w:eastAsia="en-GB"/>
        </w:rPr>
        <w:t xml:space="preserve"> details saved to database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>Failure end condition</w:t>
      </w:r>
    </w:p>
    <w:p w:rsidR="00256198" w:rsidRPr="0063176B" w:rsidRDefault="001415D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  <w:r w:rsidRPr="0063176B">
        <w:rPr>
          <w:rFonts w:ascii="Arial" w:hAnsi="Arial"/>
          <w:color w:val="000000"/>
          <w:lang w:eastAsia="en-GB"/>
        </w:rPr>
        <w:t xml:space="preserve"> -</w:t>
      </w:r>
      <w:r w:rsidR="0097433D" w:rsidRPr="0063176B">
        <w:rPr>
          <w:rFonts w:ascii="Arial" w:hAnsi="Arial"/>
          <w:color w:val="000000"/>
          <w:lang w:eastAsia="en-GB"/>
        </w:rPr>
        <w:t>Session</w:t>
      </w:r>
      <w:r w:rsidRPr="0063176B">
        <w:rPr>
          <w:rFonts w:ascii="Arial" w:hAnsi="Arial"/>
          <w:color w:val="000000"/>
          <w:lang w:eastAsia="en-GB"/>
        </w:rPr>
        <w:t xml:space="preserve"> details not saved to database</w:t>
      </w:r>
    </w:p>
    <w:p w:rsidR="007B4EBE" w:rsidRPr="0063176B" w:rsidRDefault="007B4EBE" w:rsidP="00730B77">
      <w:pPr>
        <w:pStyle w:val="Heading3"/>
      </w:pPr>
      <w:bookmarkStart w:id="38" w:name="_Toc21697632"/>
      <w:proofErr w:type="gramStart"/>
      <w:r w:rsidRPr="0063176B">
        <w:t>Appendix :</w:t>
      </w:r>
      <w:proofErr w:type="gramEnd"/>
      <w:r w:rsidRPr="0063176B">
        <w:t xml:space="preserve">  Session Data</w:t>
      </w:r>
      <w:bookmarkEnd w:id="38"/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Client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Horse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Tack</w:t>
      </w:r>
    </w:p>
    <w:p w:rsidR="0097433D" w:rsidRPr="0063176B" w:rsidRDefault="0097433D" w:rsidP="0097433D">
      <w:pPr>
        <w:pStyle w:val="ListParagraph"/>
        <w:numPr>
          <w:ilvl w:val="0"/>
          <w:numId w:val="1"/>
        </w:numPr>
      </w:pPr>
      <w:r w:rsidRPr="0063176B">
        <w:t>Volunteers</w:t>
      </w:r>
    </w:p>
    <w:p w:rsidR="0097433D" w:rsidRPr="0063176B" w:rsidRDefault="0097433D" w:rsidP="0097433D">
      <w:r w:rsidRPr="0063176B">
        <w:t xml:space="preserve">Tasks – </w:t>
      </w:r>
      <w:proofErr w:type="spellStart"/>
      <w:r w:rsidRPr="0063176B">
        <w:t>Unmounted</w:t>
      </w:r>
      <w:proofErr w:type="spellEnd"/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Sensory regulation strategies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Emotional regulation tasks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Horse care/</w:t>
      </w:r>
      <w:proofErr w:type="spellStart"/>
      <w:r w:rsidRPr="0063176B">
        <w:t>self care</w:t>
      </w:r>
      <w:proofErr w:type="spellEnd"/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Symbolic strategies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Fine motor games</w:t>
      </w:r>
    </w:p>
    <w:p w:rsidR="0097433D" w:rsidRPr="0063176B" w:rsidRDefault="0097433D" w:rsidP="0097433D">
      <w:pPr>
        <w:pStyle w:val="ListParagraph"/>
        <w:numPr>
          <w:ilvl w:val="0"/>
          <w:numId w:val="2"/>
        </w:numPr>
      </w:pPr>
      <w:r w:rsidRPr="0063176B">
        <w:t>Problem Solving games</w:t>
      </w:r>
    </w:p>
    <w:p w:rsidR="0097433D" w:rsidRPr="0063176B" w:rsidRDefault="0097433D" w:rsidP="0097433D">
      <w:r w:rsidRPr="0063176B">
        <w:t>Tasks – Mounted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Tracking up predominant (calming)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proofErr w:type="spellStart"/>
      <w:r w:rsidRPr="0063176B">
        <w:t>Overtracking</w:t>
      </w:r>
      <w:proofErr w:type="spellEnd"/>
      <w:r w:rsidRPr="0063176B">
        <w:t xml:space="preserve"> to observe (stimulating)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Stop-starts (intention)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Poles (concussive)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Weaving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Sensory props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Symbolic props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Gross motor games</w:t>
      </w:r>
    </w:p>
    <w:p w:rsidR="0097433D" w:rsidRPr="0063176B" w:rsidRDefault="0097433D" w:rsidP="0097433D">
      <w:pPr>
        <w:pStyle w:val="ListParagraph"/>
        <w:numPr>
          <w:ilvl w:val="0"/>
          <w:numId w:val="3"/>
        </w:numPr>
      </w:pPr>
      <w:r w:rsidRPr="0063176B">
        <w:t>Fine motor games</w:t>
      </w:r>
    </w:p>
    <w:p w:rsidR="0097433D" w:rsidRPr="0063176B" w:rsidRDefault="0097433D" w:rsidP="0097433D">
      <w:r w:rsidRPr="0063176B">
        <w:lastRenderedPageBreak/>
        <w:t>In the following table a score is given for each category.  The</w:t>
      </w:r>
      <w:r w:rsidR="00730B77" w:rsidRPr="0063176B">
        <w:t xml:space="preserve">se scores are totalled for each function to give </w:t>
      </w:r>
      <w:proofErr w:type="gramStart"/>
      <w:r w:rsidR="00730B77" w:rsidRPr="0063176B">
        <w:t>a function</w:t>
      </w:r>
      <w:proofErr w:type="gramEnd"/>
      <w:r w:rsidR="00730B77" w:rsidRPr="0063176B">
        <w:t xml:space="preserve"> </w:t>
      </w:r>
      <w:proofErr w:type="spellStart"/>
      <w:r w:rsidR="00730B77" w:rsidRPr="0063176B">
        <w:t>subscore</w:t>
      </w:r>
      <w:proofErr w:type="spellEnd"/>
      <w:r w:rsidR="00730B77" w:rsidRPr="0063176B">
        <w:t xml:space="preserve">.  The function </w:t>
      </w:r>
      <w:proofErr w:type="spellStart"/>
      <w:r w:rsidR="00730B77" w:rsidRPr="0063176B">
        <w:t>subscores</w:t>
      </w:r>
      <w:proofErr w:type="spellEnd"/>
      <w:r w:rsidR="00730B77" w:rsidRPr="0063176B">
        <w:t xml:space="preserve"> are totalled to give an overall score.  The last column gives examples of the ranges for each category, but will not be stored in the Amber system.</w:t>
      </w:r>
    </w:p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95591B" w:rsidRPr="0063176B" w:rsidRDefault="0095591B" w:rsidP="0097433D"/>
    <w:p w:rsidR="007B4EBE" w:rsidRPr="0063176B" w:rsidRDefault="007B4EB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200"/>
        <w:gridCol w:w="1353"/>
        <w:gridCol w:w="4665"/>
      </w:tblGrid>
      <w:tr w:rsidR="0012513F" w:rsidRPr="0063176B" w:rsidTr="0012513F">
        <w:tc>
          <w:tcPr>
            <w:tcW w:w="2084" w:type="dxa"/>
            <w:vAlign w:val="center"/>
          </w:tcPr>
          <w:p w:rsidR="0012513F" w:rsidRPr="0063176B" w:rsidRDefault="0012513F" w:rsidP="0097433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Function</w:t>
            </w:r>
          </w:p>
        </w:tc>
        <w:tc>
          <w:tcPr>
            <w:tcW w:w="2200" w:type="dxa"/>
            <w:vAlign w:val="center"/>
          </w:tcPr>
          <w:p w:rsidR="0012513F" w:rsidRPr="0063176B" w:rsidRDefault="0012513F" w:rsidP="0097433D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Skill</w:t>
            </w:r>
          </w:p>
        </w:tc>
        <w:tc>
          <w:tcPr>
            <w:tcW w:w="1353" w:type="dxa"/>
          </w:tcPr>
          <w:p w:rsidR="0012513F" w:rsidRPr="0063176B" w:rsidRDefault="0012513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Score</w:t>
            </w:r>
          </w:p>
        </w:tc>
        <w:tc>
          <w:tcPr>
            <w:tcW w:w="4665" w:type="dxa"/>
          </w:tcPr>
          <w:p w:rsidR="0012513F" w:rsidRPr="0063176B" w:rsidRDefault="0012513F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Example of ranges</w:t>
            </w:r>
          </w:p>
        </w:tc>
      </w:tr>
      <w:tr w:rsidR="0095591B" w:rsidRPr="0063176B" w:rsidTr="0012513F">
        <w:trPr>
          <w:trHeight w:val="95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Task Behaviour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Regulation</w:t>
            </w:r>
          </w:p>
        </w:tc>
        <w:tc>
          <w:tcPr>
            <w:tcW w:w="1353" w:type="dxa"/>
          </w:tcPr>
          <w:p w:rsidR="0095591B" w:rsidRPr="0063176B" w:rsidRDefault="0095591B" w:rsidP="0012513F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Too high / too low alertness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co-regulation throughout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Fluctuates during session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Appropriate level maintained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self-regulate</w:t>
            </w:r>
          </w:p>
        </w:tc>
      </w:tr>
      <w:tr w:rsidR="0095591B" w:rsidRPr="0063176B" w:rsidTr="00BE5F97">
        <w:trPr>
          <w:trHeight w:val="95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Engagement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Unable/Reluctant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Occasional shared attention orientating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Participated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Initiated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Joint attention sharing affect</w:t>
            </w:r>
          </w:p>
        </w:tc>
      </w:tr>
      <w:tr w:rsidR="0095591B" w:rsidRPr="0063176B" w:rsidTr="004606B8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Motivation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Apathetic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Uninterested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 xml:space="preserve">Intention occasionally demonstrated 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Initiation and intention observed mostly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Enthusiastic throughout</w:t>
            </w:r>
          </w:p>
        </w:tc>
      </w:tr>
      <w:tr w:rsidR="0095591B" w:rsidRPr="0063176B" w:rsidTr="004606B8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Frustration Tolerance</w:t>
            </w:r>
          </w:p>
        </w:tc>
        <w:tc>
          <w:tcPr>
            <w:tcW w:w="1353" w:type="dxa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Easily frustrated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routine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Difficulty with transitions and obstructive play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tolerate obstructive play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Manages activities + shifting with ease from one to another</w:t>
            </w:r>
          </w:p>
        </w:tc>
      </w:tr>
      <w:tr w:rsidR="0095591B" w:rsidRPr="0063176B" w:rsidTr="00897B4A">
        <w:trPr>
          <w:trHeight w:val="47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Cognitive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Following directions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 to follow 1 step – Maximum support to participate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1 step instruction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more than 1 &gt;= step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Simplified instructions/adapted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Able to follow multiple steps</w:t>
            </w:r>
          </w:p>
        </w:tc>
      </w:tr>
      <w:tr w:rsidR="0095591B" w:rsidRPr="0063176B" w:rsidTr="006F0749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Concentration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Fleeting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&lt; 1 minute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&gt;1 minute requiring prompts for sustained/completion of task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 &gt; 1 minute without prompting required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Focuses for duration of task</w:t>
            </w:r>
          </w:p>
        </w:tc>
      </w:tr>
      <w:tr w:rsidR="0095591B" w:rsidRPr="0063176B" w:rsidTr="006F0749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Problem Solving</w:t>
            </w:r>
          </w:p>
        </w:tc>
        <w:tc>
          <w:tcPr>
            <w:tcW w:w="1353" w:type="dxa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Disengages easily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Persists</w:t>
            </w:r>
          </w:p>
          <w:p w:rsidR="0095591B" w:rsidRPr="0063176B" w:rsidRDefault="0095591B" w:rsidP="00BA578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come up with alternatives for success</w:t>
            </w:r>
          </w:p>
        </w:tc>
      </w:tr>
      <w:tr w:rsidR="0095591B" w:rsidRPr="0063176B" w:rsidTr="0012513F"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Intention working memory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Unable to gauge – not orientating or attending to stimulus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Registers – can repeat back one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repetition for recall of multiples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Requires adapted input to help recall (e.g. visual, rhyme)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Can recall all tasks at end of session</w:t>
            </w:r>
          </w:p>
        </w:tc>
      </w:tr>
      <w:tr w:rsidR="0095591B" w:rsidRPr="0063176B" w:rsidTr="00F852A7">
        <w:trPr>
          <w:trHeight w:val="204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lastRenderedPageBreak/>
              <w:t>Motor Planning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Planning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Not initiating; therapist having to lead; Unable to identify an idea to achieve an action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Comes up with ideas; however disorganised plans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Ideation demonstrates intention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Organised planning observed</w:t>
            </w:r>
          </w:p>
        </w:tc>
      </w:tr>
      <w:tr w:rsidR="0095591B" w:rsidRPr="0063176B" w:rsidTr="0012513F">
        <w:trPr>
          <w:trHeight w:val="258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Sequencing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Disorganised in actin of task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Task does not flow to completion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Takes a long time to complete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Sequences task in functional manner for success</w:t>
            </w:r>
          </w:p>
          <w:p w:rsidR="0095591B" w:rsidRPr="0063176B" w:rsidRDefault="0095591B" w:rsidP="003A2AF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9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Sequence of activities is efficient and timely</w:t>
            </w:r>
          </w:p>
        </w:tc>
      </w:tr>
      <w:tr w:rsidR="0095591B" w:rsidRPr="0063176B" w:rsidTr="00576B32">
        <w:trPr>
          <w:trHeight w:val="71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Praxis – Execution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Poor  co-ordination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Poor body positioning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Smooth fluid movements</w:t>
            </w:r>
          </w:p>
        </w:tc>
      </w:tr>
      <w:tr w:rsidR="0095591B" w:rsidRPr="0063176B" w:rsidTr="001639F5">
        <w:trPr>
          <w:trHeight w:val="950"/>
        </w:trPr>
        <w:tc>
          <w:tcPr>
            <w:tcW w:w="2084" w:type="dxa"/>
            <w:vMerge w:val="restart"/>
            <w:vAlign w:val="center"/>
          </w:tcPr>
          <w:p w:rsidR="0095591B" w:rsidRPr="0063176B" w:rsidRDefault="0095591B" w:rsidP="00BA578E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Motor</w:t>
            </w: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Postural Control / Balance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Unstable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Unintentional trunk/head movement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Controlled stability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Upright posture</w:t>
            </w:r>
          </w:p>
        </w:tc>
      </w:tr>
      <w:tr w:rsidR="0095591B" w:rsidRPr="0063176B" w:rsidTr="00423B53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Proximal Joint stability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Not bear weight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 tolerance</w:t>
            </w:r>
          </w:p>
        </w:tc>
      </w:tr>
      <w:tr w:rsidR="0095591B" w:rsidRPr="0063176B" w:rsidTr="0028388E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proofErr w:type="spellStart"/>
            <w:r w:rsidRPr="0063176B">
              <w:rPr>
                <w:rFonts w:ascii="Arial" w:hAnsi="Arial"/>
                <w:color w:val="000000"/>
                <w:lang w:eastAsia="en-GB"/>
              </w:rPr>
              <w:t>BiLateral</w:t>
            </w:r>
            <w:proofErr w:type="spellEnd"/>
            <w:r w:rsidRPr="0063176B">
              <w:rPr>
                <w:rFonts w:ascii="Arial" w:hAnsi="Arial"/>
                <w:color w:val="000000"/>
                <w:lang w:eastAsia="en-GB"/>
              </w:rPr>
              <w:t xml:space="preserve"> Coordination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coordinate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Fully integrated + Midline crossing</w:t>
            </w:r>
          </w:p>
        </w:tc>
      </w:tr>
      <w:tr w:rsidR="0095591B" w:rsidRPr="0063176B" w:rsidTr="00236B98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Body awareness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Not notice asymmetrical posture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Can move away from and across midline</w:t>
            </w:r>
          </w:p>
        </w:tc>
      </w:tr>
      <w:tr w:rsidR="0095591B" w:rsidRPr="0063176B" w:rsidTr="00A42C76">
        <w:trPr>
          <w:trHeight w:val="470"/>
        </w:trPr>
        <w:tc>
          <w:tcPr>
            <w:tcW w:w="2084" w:type="dxa"/>
            <w:vMerge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00" w:type="dxa"/>
            <w:vAlign w:val="center"/>
          </w:tcPr>
          <w:p w:rsidR="0095591B" w:rsidRPr="0063176B" w:rsidRDefault="0095591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Fine motor</w:t>
            </w:r>
          </w:p>
        </w:tc>
        <w:tc>
          <w:tcPr>
            <w:tcW w:w="1353" w:type="dxa"/>
          </w:tcPr>
          <w:p w:rsidR="0095591B" w:rsidRPr="0063176B" w:rsidRDefault="0095591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complete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Grasp not efficient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Strength – too light/too heavy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 xml:space="preserve">Dexterity – poor </w:t>
            </w:r>
            <w:proofErr w:type="spellStart"/>
            <w:r w:rsidRPr="0063176B">
              <w:rPr>
                <w:lang w:eastAsia="en-GB"/>
              </w:rPr>
              <w:t>inhand</w:t>
            </w:r>
            <w:proofErr w:type="spellEnd"/>
            <w:r w:rsidRPr="0063176B">
              <w:rPr>
                <w:lang w:eastAsia="en-GB"/>
              </w:rPr>
              <w:t xml:space="preserve"> manipulation</w:t>
            </w:r>
          </w:p>
          <w:p w:rsidR="0095591B" w:rsidRPr="0063176B" w:rsidRDefault="0095591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Independent grip strength and dexterity</w:t>
            </w:r>
          </w:p>
        </w:tc>
      </w:tr>
    </w:tbl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Pr="0063176B" w:rsidRDefault="00730B77"/>
    <w:p w:rsidR="00730B77" w:rsidRDefault="00730B77"/>
    <w:p w:rsidR="00E20400" w:rsidRDefault="00E20400"/>
    <w:p w:rsidR="00E20400" w:rsidRDefault="00E20400"/>
    <w:p w:rsidR="00E20400" w:rsidRDefault="00E20400"/>
    <w:p w:rsidR="00E20400" w:rsidRDefault="00E20400"/>
    <w:p w:rsidR="00E20400" w:rsidRDefault="00E20400"/>
    <w:p w:rsidR="00E20400" w:rsidRDefault="00E20400"/>
    <w:p w:rsidR="00E20400" w:rsidRPr="0063176B" w:rsidRDefault="00E20400"/>
    <w:p w:rsidR="00730B77" w:rsidRPr="0063176B" w:rsidRDefault="00730B77"/>
    <w:p w:rsidR="00730B77" w:rsidRPr="0063176B" w:rsidRDefault="00730B77"/>
    <w:p w:rsidR="00730B77" w:rsidRPr="0063176B" w:rsidRDefault="0073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1276"/>
        <w:gridCol w:w="4665"/>
      </w:tblGrid>
      <w:tr w:rsidR="0084705B" w:rsidRPr="0063176B" w:rsidTr="003A2AF9">
        <w:tc>
          <w:tcPr>
            <w:tcW w:w="2093" w:type="dxa"/>
            <w:vAlign w:val="center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lastRenderedPageBreak/>
              <w:t>Function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Category</w:t>
            </w:r>
          </w:p>
        </w:tc>
        <w:tc>
          <w:tcPr>
            <w:tcW w:w="1276" w:type="dxa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Score</w:t>
            </w:r>
          </w:p>
        </w:tc>
        <w:tc>
          <w:tcPr>
            <w:tcW w:w="4665" w:type="dxa"/>
          </w:tcPr>
          <w:p w:rsidR="0084705B" w:rsidRPr="0063176B" w:rsidRDefault="0084705B" w:rsidP="00C32FF6">
            <w:pPr>
              <w:autoSpaceDE w:val="0"/>
              <w:autoSpaceDN w:val="0"/>
              <w:adjustRightInd w:val="0"/>
              <w:rPr>
                <w:rFonts w:ascii="Arial" w:hAnsi="Arial"/>
                <w:b/>
                <w:color w:val="4F81BD" w:themeColor="accent1"/>
                <w:lang w:eastAsia="en-GB"/>
              </w:rPr>
            </w:pPr>
            <w:r w:rsidRPr="0063176B">
              <w:rPr>
                <w:rFonts w:ascii="Arial" w:hAnsi="Arial"/>
                <w:b/>
                <w:color w:val="4F81BD" w:themeColor="accent1"/>
                <w:lang w:eastAsia="en-GB"/>
              </w:rPr>
              <w:t>Example of ranges</w:t>
            </w:r>
          </w:p>
        </w:tc>
      </w:tr>
      <w:tr w:rsidR="0084705B" w:rsidRPr="0063176B" w:rsidTr="003A2AF9">
        <w:trPr>
          <w:cantSplit/>
          <w:trHeight w:val="920"/>
        </w:trPr>
        <w:tc>
          <w:tcPr>
            <w:tcW w:w="2093" w:type="dxa"/>
            <w:vMerge w:val="restart"/>
            <w:vAlign w:val="center"/>
          </w:tcPr>
          <w:p w:rsidR="0084705B" w:rsidRPr="0063176B" w:rsidRDefault="0084705B" w:rsidP="003A2AF9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 xml:space="preserve">Sensory </w:t>
            </w:r>
            <w:r w:rsidR="003A2AF9" w:rsidRPr="0063176B">
              <w:rPr>
                <w:rFonts w:ascii="Arial" w:hAnsi="Arial"/>
                <w:color w:val="000000"/>
                <w:lang w:eastAsia="en-GB"/>
              </w:rPr>
              <w:t>Modulation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Proprioception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Avoid/seek movement/heavy work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Awareness of body in space – no need for movement or avoiding heavy work</w:t>
            </w:r>
          </w:p>
        </w:tc>
      </w:tr>
      <w:tr w:rsidR="0084705B" w:rsidRPr="0063176B" w:rsidTr="003A2AF9">
        <w:trPr>
          <w:trHeight w:val="118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Vestibular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 to head position change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Avoiding/seeking balance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difficulties with balance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Bilateral integration</w:t>
            </w:r>
          </w:p>
        </w:tc>
      </w:tr>
      <w:tr w:rsidR="0084705B" w:rsidRPr="0063176B" w:rsidTr="003A2AF9">
        <w:trPr>
          <w:trHeight w:val="71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Tactile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Under/over sensitivity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difficulties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Distinguishes textures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Auditory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Unable to filter out/attend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Covers ears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signs of difficulty</w:t>
            </w:r>
            <w:r w:rsidR="003A2AF9" w:rsidRPr="0063176B">
              <w:rPr>
                <w:lang w:eastAsia="en-GB"/>
              </w:rPr>
              <w:t xml:space="preserve"> - </w:t>
            </w:r>
            <w:r w:rsidRPr="0063176B">
              <w:rPr>
                <w:lang w:eastAsia="en-GB"/>
              </w:rPr>
              <w:t>Responds to name</w:t>
            </w:r>
          </w:p>
        </w:tc>
      </w:tr>
      <w:tr w:rsidR="0084705B" w:rsidRPr="0063176B" w:rsidTr="003A2AF9">
        <w:trPr>
          <w:trHeight w:val="143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Visual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Distracted by busy environment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Attend to near environment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Avoid/seek visual input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Filters irrelevant + use relevant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Attend to near and far environment</w:t>
            </w:r>
          </w:p>
        </w:tc>
      </w:tr>
      <w:tr w:rsidR="0084705B" w:rsidRPr="0063176B" w:rsidTr="003A2AF9">
        <w:trPr>
          <w:trHeight w:val="47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Olfactory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Over/under sensitive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No signs of difficulty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 w:val="restart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Social/Emotional</w:t>
            </w: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Communication of needs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Disruptive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Gets upset/frustrated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Tone too loud/too low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Appropriate requests of needs/desires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 xml:space="preserve">Can </w:t>
            </w:r>
            <w:r w:rsidR="0084705B" w:rsidRPr="0063176B">
              <w:rPr>
                <w:lang w:eastAsia="en-GB"/>
              </w:rPr>
              <w:t>Engage to indicate feelings</w:t>
            </w:r>
          </w:p>
        </w:tc>
      </w:tr>
      <w:tr w:rsidR="0084705B" w:rsidRPr="0063176B" w:rsidTr="003A2AF9">
        <w:trPr>
          <w:trHeight w:val="119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Expression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Flat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Full range</w:t>
            </w:r>
          </w:p>
          <w:p w:rsidR="0084705B" w:rsidRPr="0063176B" w:rsidRDefault="003A2AF9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Awareness of other’s facial expression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</w:p>
        </w:tc>
      </w:tr>
      <w:tr w:rsidR="0084705B" w:rsidRPr="0063176B" w:rsidTr="003A2AF9">
        <w:trPr>
          <w:trHeight w:val="47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Eye contact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Avoidant/Staring</w:t>
            </w:r>
          </w:p>
          <w:p w:rsidR="0084705B" w:rsidRPr="0063176B" w:rsidRDefault="0084705B" w:rsidP="003A2AF9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Suitable gaze</w:t>
            </w:r>
          </w:p>
        </w:tc>
      </w:tr>
      <w:tr w:rsidR="0084705B" w:rsidRPr="0063176B" w:rsidTr="003A2AF9">
        <w:trPr>
          <w:trHeight w:val="710"/>
        </w:trPr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Joint attention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Minimal interactions</w:t>
            </w:r>
          </w:p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1:1</w:t>
            </w:r>
          </w:p>
          <w:p w:rsidR="0084705B" w:rsidRPr="0063176B" w:rsidRDefault="0084705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Purposeful communication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Affect an enjoyment in engagement</w:t>
            </w:r>
          </w:p>
        </w:tc>
      </w:tr>
      <w:tr w:rsidR="0084705B" w:rsidRPr="0063176B" w:rsidTr="003A2AF9">
        <w:tc>
          <w:tcPr>
            <w:tcW w:w="2093" w:type="dxa"/>
            <w:vMerge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2268" w:type="dxa"/>
            <w:vAlign w:val="center"/>
          </w:tcPr>
          <w:p w:rsidR="0084705B" w:rsidRPr="0063176B" w:rsidRDefault="0084705B" w:rsidP="0097433D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  <w:r w:rsidRPr="0063176B">
              <w:rPr>
                <w:rFonts w:ascii="Arial" w:hAnsi="Arial"/>
                <w:color w:val="000000"/>
                <w:lang w:eastAsia="en-GB"/>
              </w:rPr>
              <w:t>Confidence</w:t>
            </w:r>
          </w:p>
        </w:tc>
        <w:tc>
          <w:tcPr>
            <w:tcW w:w="1276" w:type="dxa"/>
          </w:tcPr>
          <w:p w:rsidR="0084705B" w:rsidRPr="0063176B" w:rsidRDefault="0084705B">
            <w:pPr>
              <w:autoSpaceDE w:val="0"/>
              <w:autoSpaceDN w:val="0"/>
              <w:adjustRightInd w:val="0"/>
              <w:rPr>
                <w:rFonts w:ascii="Arial" w:hAnsi="Arial"/>
                <w:color w:val="000000"/>
                <w:lang w:eastAsia="en-GB"/>
              </w:rPr>
            </w:pPr>
          </w:p>
        </w:tc>
        <w:tc>
          <w:tcPr>
            <w:tcW w:w="4665" w:type="dxa"/>
          </w:tcPr>
          <w:p w:rsidR="0084705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Risk taker/avoidant/reluctant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Needing direction</w:t>
            </w:r>
          </w:p>
          <w:p w:rsidR="0095591B" w:rsidRPr="0063176B" w:rsidRDefault="0095591B" w:rsidP="0095591B">
            <w:pPr>
              <w:pStyle w:val="ListBullet"/>
              <w:rPr>
                <w:lang w:eastAsia="en-GB"/>
              </w:rPr>
            </w:pPr>
            <w:r w:rsidRPr="0063176B">
              <w:rPr>
                <w:lang w:eastAsia="en-GB"/>
              </w:rPr>
              <w:t>Relaxed and presenting comfortable with challenges</w:t>
            </w:r>
          </w:p>
        </w:tc>
      </w:tr>
    </w:tbl>
    <w:p w:rsidR="007B4EBE" w:rsidRPr="0063176B" w:rsidRDefault="007B4EBE">
      <w:pPr>
        <w:autoSpaceDE w:val="0"/>
        <w:autoSpaceDN w:val="0"/>
        <w:adjustRightInd w:val="0"/>
        <w:rPr>
          <w:rFonts w:ascii="Arial" w:hAnsi="Arial"/>
          <w:color w:val="000000"/>
          <w:lang w:eastAsia="en-GB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7B4EBE" w:rsidRPr="0063176B" w:rsidRDefault="007B4EBE" w:rsidP="007B4EBE">
      <w:pPr>
        <w:pStyle w:val="GroupTitle"/>
        <w:rPr>
          <w:lang w:val="en-IE"/>
        </w:rPr>
      </w:pPr>
    </w:p>
    <w:p w:rsidR="00E50813" w:rsidRPr="0063176B" w:rsidRDefault="00D550CB" w:rsidP="00DD2BD5">
      <w:pPr>
        <w:pStyle w:val="Command"/>
      </w:pPr>
      <w:r w:rsidRPr="0063176B">
        <w:rPr>
          <w:noProof/>
          <w:lang w:val="en-GB" w:eastAsia="en-GB"/>
        </w:rPr>
        <w:drawing>
          <wp:inline distT="0" distB="0" distL="0" distR="0">
            <wp:extent cx="3557969" cy="782415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58" cy="78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0813" w:rsidRPr="0063176B" w:rsidSect="009751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AAB" w:rsidRDefault="00AF7AAB">
      <w:r>
        <w:separator/>
      </w:r>
    </w:p>
  </w:endnote>
  <w:endnote w:type="continuationSeparator" w:id="0">
    <w:p w:rsidR="00AF7AAB" w:rsidRDefault="00AF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Bold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C2" w:rsidRDefault="009D6B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9D6BC2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27/11</w:t>
          </w:r>
          <w:r w:rsidR="001F6A18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  <w:bookmarkStart w:id="39" w:name="_GoBack"/>
          <w:bookmarkEnd w:id="39"/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9D6BC2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9D6BC2">
            <w:rPr>
              <w:rFonts w:ascii="Arial" w:hAnsi="Arial" w:cs="Arial"/>
              <w:noProof/>
              <w:sz w:val="18"/>
              <w:szCs w:val="18"/>
            </w:rPr>
            <w:t>8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D550CB" w:rsidP="001F6A18">
    <w:pPr>
      <w:pStyle w:val="Footer"/>
    </w:pPr>
    <w:r>
      <w:rPr>
        <w:noProof/>
        <w:lang w:val="en-GB" w:eastAsia="en-GB"/>
      </w:rPr>
      <w:drawing>
        <wp:inline distT="0" distB="0" distL="0" distR="0" wp14:anchorId="76B9D40F" wp14:editId="52094CF1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AAB" w:rsidRDefault="00AF7AAB">
      <w:r>
        <w:separator/>
      </w:r>
    </w:p>
  </w:footnote>
  <w:footnote w:type="continuationSeparator" w:id="0">
    <w:p w:rsidR="00AF7AAB" w:rsidRDefault="00AF7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C2" w:rsidRDefault="009D6B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BC2" w:rsidRDefault="009D6B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AE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FE037B"/>
    <w:multiLevelType w:val="hybridMultilevel"/>
    <w:tmpl w:val="6AD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803E4"/>
    <w:multiLevelType w:val="hybridMultilevel"/>
    <w:tmpl w:val="EC621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B32CE"/>
    <w:multiLevelType w:val="hybridMultilevel"/>
    <w:tmpl w:val="8332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C6E23"/>
    <w:multiLevelType w:val="hybridMultilevel"/>
    <w:tmpl w:val="F25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77C4E"/>
    <w:multiLevelType w:val="hybridMultilevel"/>
    <w:tmpl w:val="17EAF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3B4F"/>
    <w:multiLevelType w:val="hybridMultilevel"/>
    <w:tmpl w:val="22D46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E4773"/>
    <w:multiLevelType w:val="hybridMultilevel"/>
    <w:tmpl w:val="A330D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37D8E"/>
    <w:multiLevelType w:val="hybridMultilevel"/>
    <w:tmpl w:val="F0A0A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33491"/>
    <w:multiLevelType w:val="hybridMultilevel"/>
    <w:tmpl w:val="CEB24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83E6A"/>
    <w:multiLevelType w:val="hybridMultilevel"/>
    <w:tmpl w:val="4C38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C3754"/>
    <w:multiLevelType w:val="hybridMultilevel"/>
    <w:tmpl w:val="A3B49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33D8"/>
    <w:multiLevelType w:val="hybridMultilevel"/>
    <w:tmpl w:val="654C6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14927"/>
    <w:multiLevelType w:val="hybridMultilevel"/>
    <w:tmpl w:val="5A3C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1C9B"/>
    <w:rsid w:val="0005772F"/>
    <w:rsid w:val="000652FE"/>
    <w:rsid w:val="00065D96"/>
    <w:rsid w:val="00067282"/>
    <w:rsid w:val="000846D4"/>
    <w:rsid w:val="00085614"/>
    <w:rsid w:val="000C46F7"/>
    <w:rsid w:val="000D7D8B"/>
    <w:rsid w:val="000E7264"/>
    <w:rsid w:val="00101360"/>
    <w:rsid w:val="0010623F"/>
    <w:rsid w:val="001103C4"/>
    <w:rsid w:val="00120EA8"/>
    <w:rsid w:val="0012513F"/>
    <w:rsid w:val="00130446"/>
    <w:rsid w:val="0013236B"/>
    <w:rsid w:val="00134352"/>
    <w:rsid w:val="00134540"/>
    <w:rsid w:val="001415DE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1F7F3B"/>
    <w:rsid w:val="002178A5"/>
    <w:rsid w:val="002227DF"/>
    <w:rsid w:val="0022363C"/>
    <w:rsid w:val="00227F49"/>
    <w:rsid w:val="00244B2A"/>
    <w:rsid w:val="00250D5A"/>
    <w:rsid w:val="00256198"/>
    <w:rsid w:val="00261019"/>
    <w:rsid w:val="00265710"/>
    <w:rsid w:val="00266F01"/>
    <w:rsid w:val="00280CCB"/>
    <w:rsid w:val="002A0A02"/>
    <w:rsid w:val="002A2A89"/>
    <w:rsid w:val="002A47BA"/>
    <w:rsid w:val="002A76AB"/>
    <w:rsid w:val="002C75CF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A2AF9"/>
    <w:rsid w:val="003C1608"/>
    <w:rsid w:val="003E3D8D"/>
    <w:rsid w:val="003E5179"/>
    <w:rsid w:val="003E61B5"/>
    <w:rsid w:val="003E7285"/>
    <w:rsid w:val="004073CC"/>
    <w:rsid w:val="0042534E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20DB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3176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30B77"/>
    <w:rsid w:val="00761B42"/>
    <w:rsid w:val="00763AD5"/>
    <w:rsid w:val="00764EAB"/>
    <w:rsid w:val="007A6498"/>
    <w:rsid w:val="007B0260"/>
    <w:rsid w:val="007B1E1B"/>
    <w:rsid w:val="007B3AC4"/>
    <w:rsid w:val="007B4EBE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4705B"/>
    <w:rsid w:val="008901A7"/>
    <w:rsid w:val="008917A4"/>
    <w:rsid w:val="00895B2E"/>
    <w:rsid w:val="008A6868"/>
    <w:rsid w:val="008B0B7D"/>
    <w:rsid w:val="008B2A00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5591B"/>
    <w:rsid w:val="009615BA"/>
    <w:rsid w:val="009700D8"/>
    <w:rsid w:val="0097113B"/>
    <w:rsid w:val="0097433D"/>
    <w:rsid w:val="0097515F"/>
    <w:rsid w:val="0098064A"/>
    <w:rsid w:val="00994D7C"/>
    <w:rsid w:val="009A182B"/>
    <w:rsid w:val="009A3E13"/>
    <w:rsid w:val="009B0F6B"/>
    <w:rsid w:val="009B5F9B"/>
    <w:rsid w:val="009C7471"/>
    <w:rsid w:val="009D077A"/>
    <w:rsid w:val="009D6BC2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AF7AAB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550CB"/>
    <w:rsid w:val="00D63D28"/>
    <w:rsid w:val="00D8437D"/>
    <w:rsid w:val="00D9192C"/>
    <w:rsid w:val="00D92A8E"/>
    <w:rsid w:val="00D9400C"/>
    <w:rsid w:val="00DA47B3"/>
    <w:rsid w:val="00DB34E9"/>
    <w:rsid w:val="00DB4832"/>
    <w:rsid w:val="00DB54D4"/>
    <w:rsid w:val="00DC2ECA"/>
    <w:rsid w:val="00DD0665"/>
    <w:rsid w:val="00DD2BD5"/>
    <w:rsid w:val="00DF6959"/>
    <w:rsid w:val="00E1050F"/>
    <w:rsid w:val="00E15E3C"/>
    <w:rsid w:val="00E17F81"/>
    <w:rsid w:val="00E20400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060EB"/>
    <w:rsid w:val="00F11353"/>
    <w:rsid w:val="00F26729"/>
    <w:rsid w:val="00F33552"/>
    <w:rsid w:val="00F462B2"/>
    <w:rsid w:val="00F47BB9"/>
    <w:rsid w:val="00F64B13"/>
    <w:rsid w:val="00F852A7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B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7433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2AF9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I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E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B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7433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2AF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92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CF8A-AEF7-4DEA-9AB0-FC32728B4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154</TotalTime>
  <Pages>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12</cp:revision>
  <cp:lastPrinted>2019-12-02T11:30:00Z</cp:lastPrinted>
  <dcterms:created xsi:type="dcterms:W3CDTF">2019-10-11T12:48:00Z</dcterms:created>
  <dcterms:modified xsi:type="dcterms:W3CDTF">2021-11-27T12:22:00Z</dcterms:modified>
</cp:coreProperties>
</file>