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F183" w14:textId="77777777" w:rsidR="00E47434" w:rsidRPr="006859EE" w:rsidRDefault="00E47434" w:rsidP="00E47434">
      <w:pPr>
        <w:pStyle w:val="tdnontocunorderedcaption"/>
        <w:spacing w:before="5760"/>
        <w:rPr>
          <w:rFonts w:ascii="Times New Roman" w:hAnsi="Times New Roman" w:cs="Times New Roman"/>
          <w:sz w:val="28"/>
          <w:szCs w:val="36"/>
        </w:rPr>
      </w:pPr>
      <w:r w:rsidRPr="006859EE">
        <w:rPr>
          <w:rFonts w:ascii="Times New Roman" w:hAnsi="Times New Roman" w:cs="Times New Roman"/>
          <w:sz w:val="28"/>
          <w:szCs w:val="36"/>
        </w:rPr>
        <w:t xml:space="preserve">Автоматизированная система управления </w:t>
      </w:r>
    </w:p>
    <w:p w14:paraId="25213709" w14:textId="77777777" w:rsidR="00E47434" w:rsidRPr="006859EE" w:rsidRDefault="00E47434" w:rsidP="00E47434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t xml:space="preserve">"Костромское ПАТП № 3" </w:t>
      </w:r>
    </w:p>
    <w:p w14:paraId="06492545" w14:textId="77777777" w:rsidR="00E47434" w:rsidRPr="006859EE" w:rsidRDefault="00E47434" w:rsidP="00E47434">
      <w:pPr>
        <w:pStyle w:val="tdnontocunorderedcaption"/>
        <w:spacing w:after="6480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  <w:sz w:val="28"/>
          <w:szCs w:val="36"/>
        </w:rPr>
        <w:t>РУКОВОДСТВО ПОЛЬЗОВАТЕЛЯ</w:t>
      </w:r>
    </w:p>
    <w:p w14:paraId="3F27891B" w14:textId="77777777" w:rsidR="00E47434" w:rsidRPr="006859EE" w:rsidRDefault="00E47434" w:rsidP="00E47434">
      <w:pPr>
        <w:jc w:val="center"/>
        <w:rPr>
          <w:bCs/>
        </w:rPr>
        <w:sectPr w:rsidR="00E47434" w:rsidRPr="006859EE" w:rsidSect="00614E2E">
          <w:footerReference w:type="default" r:id="rId12"/>
          <w:pgSz w:w="11906" w:h="16838"/>
          <w:pgMar w:top="851" w:right="851" w:bottom="1418" w:left="1701" w:header="709" w:footer="709" w:gutter="0"/>
          <w:cols w:space="708"/>
          <w:docGrid w:linePitch="360"/>
        </w:sectPr>
      </w:pPr>
      <w:r w:rsidRPr="006859EE">
        <w:rPr>
          <w:bCs/>
        </w:rPr>
        <w:t>Кострома, 2022</w:t>
      </w:r>
    </w:p>
    <w:p w14:paraId="6AC39DC2" w14:textId="77777777" w:rsidR="00E47434" w:rsidRPr="006859EE" w:rsidRDefault="00E47434" w:rsidP="00E47434">
      <w:pPr>
        <w:pStyle w:val="tdnontocunorderedcaption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</w:rPr>
        <w:lastRenderedPageBreak/>
        <w:t>Аннотация</w:t>
      </w:r>
    </w:p>
    <w:p w14:paraId="6D880A38" w14:textId="77777777" w:rsidR="00E47434" w:rsidRPr="006859EE" w:rsidRDefault="00E47434" w:rsidP="00E47434">
      <w:pPr>
        <w:pStyle w:val="tdtext"/>
        <w:ind w:firstLine="709"/>
        <w:rPr>
          <w:rFonts w:ascii="Times New Roman" w:hAnsi="Times New Roman"/>
        </w:rPr>
        <w:sectPr w:rsidR="00E47434" w:rsidRPr="006859EE" w:rsidSect="00614E2E">
          <w:headerReference w:type="default" r:id="rId13"/>
          <w:footerReference w:type="default" r:id="rId14"/>
          <w:pgSz w:w="11906" w:h="16838"/>
          <w:pgMar w:top="851" w:right="851" w:bottom="2835" w:left="1701" w:header="567" w:footer="709" w:gutter="0"/>
          <w:cols w:space="708"/>
          <w:docGrid w:linePitch="360"/>
        </w:sectPr>
      </w:pPr>
      <w:r w:rsidRPr="006859E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Данное руководство предназначено для ознакомления пользователя с автоматизированной системой управления для </w:t>
      </w:r>
      <w:r w:rsidRPr="006859EE">
        <w:rPr>
          <w:rFonts w:ascii="Times New Roman" w:hAnsi="Times New Roman"/>
        </w:rPr>
        <w:t>"Костромское ПАТП № 3"</w:t>
      </w:r>
      <w:r>
        <w:rPr>
          <w:rFonts w:ascii="Times New Roman" w:hAnsi="Times New Roman"/>
        </w:rPr>
        <w:t>, а также сотрудника предприятия, который, непосредственно, будет работать в данном программном продукте.</w:t>
      </w:r>
      <w:r>
        <w:rPr>
          <w:rFonts w:ascii="Times New Roman" w:hAnsi="Times New Roman"/>
        </w:rPr>
        <w:tab/>
      </w:r>
    </w:p>
    <w:p w14:paraId="16FCF205" w14:textId="77777777" w:rsidR="00E47434" w:rsidRPr="006859EE" w:rsidRDefault="00E47434" w:rsidP="00E47434">
      <w:pPr>
        <w:pStyle w:val="tdnontocunorderedcaption"/>
        <w:rPr>
          <w:rFonts w:ascii="Times New Roman" w:hAnsi="Times New Roman" w:cs="Times New Roman"/>
        </w:rPr>
      </w:pPr>
      <w:bookmarkStart w:id="0" w:name="_Toc264388593"/>
      <w:r w:rsidRPr="006859EE">
        <w:rPr>
          <w:rFonts w:ascii="Times New Roman" w:hAnsi="Times New Roman" w:cs="Times New Roman"/>
        </w:rPr>
        <w:lastRenderedPageBreak/>
        <w:t>Содержание</w:t>
      </w:r>
    </w:p>
    <w:p w14:paraId="00DD5E0C" w14:textId="77777777" w:rsidR="00E47434" w:rsidRDefault="00E47434" w:rsidP="00E4743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6859EE">
        <w:rPr>
          <w:rFonts w:ascii="Times New Roman" w:hAnsi="Times New Roman"/>
          <w:szCs w:val="28"/>
        </w:rPr>
        <w:fldChar w:fldCharType="begin"/>
      </w:r>
      <w:r w:rsidRPr="006859EE">
        <w:rPr>
          <w:rFonts w:ascii="Times New Roman" w:hAnsi="Times New Roman"/>
          <w:szCs w:val="28"/>
        </w:rPr>
        <w:instrText xml:space="preserve"> TOC \o "1-3" \h \z \u </w:instrText>
      </w:r>
      <w:r w:rsidRPr="006859EE">
        <w:rPr>
          <w:rFonts w:ascii="Times New Roman" w:hAnsi="Times New Roman"/>
          <w:szCs w:val="28"/>
        </w:rPr>
        <w:fldChar w:fldCharType="separate"/>
      </w:r>
      <w:hyperlink w:anchor="_Toc122293867" w:history="1">
        <w:r w:rsidRPr="005610B5">
          <w:rPr>
            <w:rStyle w:val="ab"/>
          </w:rPr>
          <w:t>1</w:t>
        </w:r>
        <w:r w:rsidRPr="005610B5">
          <w:rPr>
            <w:rStyle w:val="ab"/>
            <w:rFonts w:ascii="Times New Roman" w:hAnsi="Times New Roman"/>
          </w:rPr>
          <w:t xml:space="preserve"> 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_Toc122293867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6D96A0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68" w:history="1">
        <w:r w:rsidR="00E47434" w:rsidRPr="005610B5">
          <w:rPr>
            <w:rStyle w:val="ab"/>
            <w:noProof/>
          </w:rPr>
          <w:t>1.1 Область применения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_Toc122293868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4</w:t>
        </w:r>
        <w:r w:rsidR="00E47434">
          <w:rPr>
            <w:noProof/>
            <w:webHidden/>
          </w:rPr>
          <w:fldChar w:fldCharType="end"/>
        </w:r>
      </w:hyperlink>
    </w:p>
    <w:p w14:paraId="52384EAB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69" w:history="1">
        <w:r w:rsidR="00E47434" w:rsidRPr="005610B5">
          <w:rPr>
            <w:rStyle w:val="ab"/>
            <w:noProof/>
          </w:rPr>
          <w:t>1.2 Краткое описание возможностей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_Toc122293869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4</w:t>
        </w:r>
        <w:r w:rsidR="00E47434">
          <w:rPr>
            <w:noProof/>
            <w:webHidden/>
          </w:rPr>
          <w:fldChar w:fldCharType="end"/>
        </w:r>
      </w:hyperlink>
    </w:p>
    <w:p w14:paraId="552ED38E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0" w:history="1">
        <w:r w:rsidR="00E47434" w:rsidRPr="005610B5">
          <w:rPr>
            <w:rStyle w:val="ab"/>
            <w:noProof/>
          </w:rPr>
          <w:t>1.3 Уровень подготовки пользователя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_Toc122293870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4</w:t>
        </w:r>
        <w:r w:rsidR="00E47434">
          <w:rPr>
            <w:noProof/>
            <w:webHidden/>
          </w:rPr>
          <w:fldChar w:fldCharType="end"/>
        </w:r>
      </w:hyperlink>
    </w:p>
    <w:p w14:paraId="0076DBD6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1" w:history="1">
        <w:r w:rsidR="00E47434" w:rsidRPr="005610B5">
          <w:rPr>
            <w:rStyle w:val="ab"/>
            <w:noProof/>
          </w:rPr>
          <w:t>1.4 Перечень эксплуатационной документации, с которыми необходимо ознакомиться пользователю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_Toc122293871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4</w:t>
        </w:r>
        <w:r w:rsidR="00E47434">
          <w:rPr>
            <w:noProof/>
            <w:webHidden/>
          </w:rPr>
          <w:fldChar w:fldCharType="end"/>
        </w:r>
      </w:hyperlink>
    </w:p>
    <w:p w14:paraId="6ADC4DC6" w14:textId="77777777" w:rsidR="00E47434" w:rsidRDefault="008F073D" w:rsidP="00E4743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2" w:history="1">
        <w:r w:rsidR="00E47434" w:rsidRPr="005610B5">
          <w:rPr>
            <w:rStyle w:val="ab"/>
          </w:rPr>
          <w:t>2</w:t>
        </w:r>
        <w:r w:rsidR="00E47434" w:rsidRPr="005610B5">
          <w:rPr>
            <w:rStyle w:val="ab"/>
            <w:rFonts w:ascii="Times New Roman" w:hAnsi="Times New Roman"/>
          </w:rPr>
          <w:t xml:space="preserve"> Назначение и условия применения</w:t>
        </w:r>
        <w:r w:rsidR="00E47434">
          <w:rPr>
            <w:webHidden/>
          </w:rPr>
          <w:tab/>
        </w:r>
        <w:r w:rsidR="00E47434">
          <w:rPr>
            <w:webHidden/>
          </w:rPr>
          <w:fldChar w:fldCharType="begin"/>
        </w:r>
        <w:r w:rsidR="00E47434">
          <w:rPr>
            <w:webHidden/>
          </w:rPr>
          <w:instrText xml:space="preserve"> PAGEREF _Toc122293872 \h </w:instrText>
        </w:r>
        <w:r w:rsidR="00E47434">
          <w:rPr>
            <w:webHidden/>
          </w:rPr>
        </w:r>
        <w:r w:rsidR="00E47434">
          <w:rPr>
            <w:webHidden/>
          </w:rPr>
          <w:fldChar w:fldCharType="separate"/>
        </w:r>
        <w:r w:rsidR="00E47434">
          <w:rPr>
            <w:webHidden/>
          </w:rPr>
          <w:t>5</w:t>
        </w:r>
        <w:r w:rsidR="00E47434">
          <w:rPr>
            <w:webHidden/>
          </w:rPr>
          <w:fldChar w:fldCharType="end"/>
        </w:r>
      </w:hyperlink>
    </w:p>
    <w:p w14:paraId="20A08524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3" w:history="1">
        <w:r w:rsidR="00E47434" w:rsidRPr="005610B5">
          <w:rPr>
            <w:rStyle w:val="ab"/>
            <w:noProof/>
          </w:rPr>
          <w:t>2.1 Виды деятельности, функции, для автоматизации которых предназначено данное средство автоматизации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_Toc122293873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5</w:t>
        </w:r>
        <w:r w:rsidR="00E47434">
          <w:rPr>
            <w:noProof/>
            <w:webHidden/>
          </w:rPr>
          <w:fldChar w:fldCharType="end"/>
        </w:r>
      </w:hyperlink>
    </w:p>
    <w:p w14:paraId="49207DC9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4" w:history="1">
        <w:r w:rsidR="00E47434" w:rsidRPr="005610B5">
          <w:rPr>
            <w:rStyle w:val="ab"/>
            <w:noProof/>
          </w:rPr>
          <w:t>2.2 Условия, при соблюдении (выполнении, наступлении) которых обеспечивается применение средства автоматизации в соответствии с назначением.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_Toc122293874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5</w:t>
        </w:r>
        <w:r w:rsidR="00E47434">
          <w:rPr>
            <w:noProof/>
            <w:webHidden/>
          </w:rPr>
          <w:fldChar w:fldCharType="end"/>
        </w:r>
      </w:hyperlink>
    </w:p>
    <w:p w14:paraId="7E865B56" w14:textId="77777777" w:rsidR="00E47434" w:rsidRDefault="008F073D" w:rsidP="00E4743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5" w:history="1">
        <w:r w:rsidR="00E47434" w:rsidRPr="005610B5">
          <w:rPr>
            <w:rStyle w:val="ab"/>
          </w:rPr>
          <w:t>3</w:t>
        </w:r>
        <w:r w:rsidR="00E47434" w:rsidRPr="005610B5">
          <w:rPr>
            <w:rStyle w:val="ab"/>
            <w:rFonts w:ascii="Times New Roman" w:hAnsi="Times New Roman"/>
          </w:rPr>
          <w:t xml:space="preserve"> Подготовка к работе</w:t>
        </w:r>
        <w:r w:rsidR="00E47434">
          <w:rPr>
            <w:webHidden/>
          </w:rPr>
          <w:tab/>
        </w:r>
        <w:r w:rsidR="00E47434">
          <w:rPr>
            <w:webHidden/>
          </w:rPr>
          <w:fldChar w:fldCharType="begin"/>
        </w:r>
        <w:r w:rsidR="00E47434">
          <w:rPr>
            <w:webHidden/>
          </w:rPr>
          <w:instrText xml:space="preserve"> PAGEREF _Toc122293875 \h </w:instrText>
        </w:r>
        <w:r w:rsidR="00E47434">
          <w:rPr>
            <w:webHidden/>
          </w:rPr>
        </w:r>
        <w:r w:rsidR="00E47434">
          <w:rPr>
            <w:webHidden/>
          </w:rPr>
          <w:fldChar w:fldCharType="separate"/>
        </w:r>
        <w:r w:rsidR="00E47434">
          <w:rPr>
            <w:webHidden/>
          </w:rPr>
          <w:t>6</w:t>
        </w:r>
        <w:r w:rsidR="00E47434">
          <w:rPr>
            <w:webHidden/>
          </w:rPr>
          <w:fldChar w:fldCharType="end"/>
        </w:r>
      </w:hyperlink>
    </w:p>
    <w:p w14:paraId="036AF1D9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6" w:history="1">
        <w:r w:rsidR="00E47434" w:rsidRPr="005610B5">
          <w:rPr>
            <w:rStyle w:val="ab"/>
            <w:noProof/>
          </w:rPr>
          <w:t>3.1 Состав и содержание дистрибутивного носителя данных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_Toc122293876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6</w:t>
        </w:r>
        <w:r w:rsidR="00E47434">
          <w:rPr>
            <w:noProof/>
            <w:webHidden/>
          </w:rPr>
          <w:fldChar w:fldCharType="end"/>
        </w:r>
      </w:hyperlink>
    </w:p>
    <w:p w14:paraId="38CCD232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7" w:history="1">
        <w:r w:rsidR="00E47434" w:rsidRPr="005610B5">
          <w:rPr>
            <w:rStyle w:val="ab"/>
            <w:noProof/>
          </w:rPr>
          <w:t>3.2 Порядок загрузки данных и программ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_Toc122293877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6</w:t>
        </w:r>
        <w:r w:rsidR="00E47434">
          <w:rPr>
            <w:noProof/>
            <w:webHidden/>
          </w:rPr>
          <w:fldChar w:fldCharType="end"/>
        </w:r>
      </w:hyperlink>
    </w:p>
    <w:p w14:paraId="24A8A321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78" w:history="1">
        <w:r w:rsidR="00E47434" w:rsidRPr="005610B5">
          <w:rPr>
            <w:rStyle w:val="ab"/>
            <w:noProof/>
          </w:rPr>
          <w:t>3.3 Порядок проверки работоспособности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_Toc122293878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6</w:t>
        </w:r>
        <w:r w:rsidR="00E47434">
          <w:rPr>
            <w:noProof/>
            <w:webHidden/>
          </w:rPr>
          <w:fldChar w:fldCharType="end"/>
        </w:r>
      </w:hyperlink>
    </w:p>
    <w:p w14:paraId="7486F018" w14:textId="77777777" w:rsidR="00E47434" w:rsidRDefault="008F073D" w:rsidP="00E47434">
      <w:pPr>
        <w:pStyle w:val="1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122293879" w:history="1">
        <w:r w:rsidR="00E47434" w:rsidRPr="005610B5">
          <w:rPr>
            <w:rStyle w:val="ab"/>
          </w:rPr>
          <w:t>4</w:t>
        </w:r>
        <w:r w:rsidR="00E47434" w:rsidRPr="005610B5">
          <w:rPr>
            <w:rStyle w:val="ab"/>
            <w:rFonts w:ascii="Times New Roman" w:hAnsi="Times New Roman"/>
          </w:rPr>
          <w:t xml:space="preserve"> Описание операций</w:t>
        </w:r>
        <w:r w:rsidR="00E47434">
          <w:rPr>
            <w:webHidden/>
          </w:rPr>
          <w:tab/>
        </w:r>
        <w:r w:rsidR="00E47434">
          <w:rPr>
            <w:webHidden/>
          </w:rPr>
          <w:fldChar w:fldCharType="begin"/>
        </w:r>
        <w:r w:rsidR="00E47434">
          <w:rPr>
            <w:webHidden/>
          </w:rPr>
          <w:instrText xml:space="preserve"> PAGEREF _Toc122293879 \h </w:instrText>
        </w:r>
        <w:r w:rsidR="00E47434">
          <w:rPr>
            <w:webHidden/>
          </w:rPr>
        </w:r>
        <w:r w:rsidR="00E47434">
          <w:rPr>
            <w:webHidden/>
          </w:rPr>
          <w:fldChar w:fldCharType="separate"/>
        </w:r>
        <w:r w:rsidR="00E47434">
          <w:rPr>
            <w:webHidden/>
          </w:rPr>
          <w:t>7</w:t>
        </w:r>
        <w:r w:rsidR="00E47434">
          <w:rPr>
            <w:webHidden/>
          </w:rPr>
          <w:fldChar w:fldCharType="end"/>
        </w:r>
      </w:hyperlink>
    </w:p>
    <w:p w14:paraId="77B5B104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80" w:history="1">
        <w:r w:rsidR="00E47434" w:rsidRPr="005610B5">
          <w:rPr>
            <w:rStyle w:val="ab"/>
            <w:noProof/>
          </w:rPr>
          <w:t>4.1 Описание всех выполняемых функций, задач, комплексов задач, процедур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_Toc122293880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7</w:t>
        </w:r>
        <w:r w:rsidR="00E47434">
          <w:rPr>
            <w:noProof/>
            <w:webHidden/>
          </w:rPr>
          <w:fldChar w:fldCharType="end"/>
        </w:r>
      </w:hyperlink>
    </w:p>
    <w:p w14:paraId="1054E0AA" w14:textId="77777777" w:rsidR="00E47434" w:rsidRDefault="008F073D" w:rsidP="00E47434">
      <w:pPr>
        <w:pStyle w:val="28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22293881" w:history="1">
        <w:r w:rsidR="00E47434" w:rsidRPr="005610B5">
          <w:rPr>
            <w:rStyle w:val="ab"/>
            <w:noProof/>
          </w:rPr>
          <w:t>4.2 Основные действия в требуемой последовательности</w:t>
        </w:r>
        <w:r w:rsidR="00E47434">
          <w:rPr>
            <w:noProof/>
            <w:webHidden/>
          </w:rPr>
          <w:tab/>
        </w:r>
        <w:r w:rsidR="00E47434">
          <w:rPr>
            <w:noProof/>
            <w:webHidden/>
          </w:rPr>
          <w:fldChar w:fldCharType="begin"/>
        </w:r>
        <w:r w:rsidR="00E47434">
          <w:rPr>
            <w:noProof/>
            <w:webHidden/>
          </w:rPr>
          <w:instrText xml:space="preserve"> PAGEREF _Toc122293881 \h </w:instrText>
        </w:r>
        <w:r w:rsidR="00E47434">
          <w:rPr>
            <w:noProof/>
            <w:webHidden/>
          </w:rPr>
        </w:r>
        <w:r w:rsidR="00E47434">
          <w:rPr>
            <w:noProof/>
            <w:webHidden/>
          </w:rPr>
          <w:fldChar w:fldCharType="separate"/>
        </w:r>
        <w:r w:rsidR="00E47434">
          <w:rPr>
            <w:noProof/>
            <w:webHidden/>
          </w:rPr>
          <w:t>7</w:t>
        </w:r>
        <w:r w:rsidR="00E47434">
          <w:rPr>
            <w:noProof/>
            <w:webHidden/>
          </w:rPr>
          <w:fldChar w:fldCharType="end"/>
        </w:r>
      </w:hyperlink>
    </w:p>
    <w:p w14:paraId="233B9720" w14:textId="77777777" w:rsidR="00E47434" w:rsidRPr="006859EE" w:rsidRDefault="00E47434" w:rsidP="008F073D">
      <w:pPr>
        <w:pStyle w:val="tdtoccaptionlevel1"/>
        <w:numPr>
          <w:ilvl w:val="0"/>
          <w:numId w:val="14"/>
        </w:numPr>
        <w:ind w:firstLine="0"/>
        <w:rPr>
          <w:rFonts w:ascii="Times New Roman" w:hAnsi="Times New Roman" w:cs="Times New Roman"/>
        </w:rPr>
      </w:pPr>
      <w:r w:rsidRPr="006859EE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122293867"/>
      <w:bookmarkStart w:id="4" w:name="_Toc311450254"/>
      <w:bookmarkStart w:id="5" w:name="_Toc342298600"/>
      <w:r w:rsidRPr="006859EE">
        <w:rPr>
          <w:rFonts w:ascii="Times New Roman" w:hAnsi="Times New Roman" w:cs="Times New Roman"/>
        </w:rPr>
        <w:t>Введение</w:t>
      </w:r>
      <w:bookmarkEnd w:id="1"/>
      <w:bookmarkEnd w:id="2"/>
      <w:bookmarkEnd w:id="3"/>
    </w:p>
    <w:p w14:paraId="40217766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6" w:name="_Toc311451239"/>
      <w:bookmarkStart w:id="7" w:name="_Toc441047170"/>
      <w:bookmarkStart w:id="8" w:name="_Toc122293868"/>
      <w:r w:rsidRPr="0026309C">
        <w:t>Область применения</w:t>
      </w:r>
      <w:bookmarkEnd w:id="6"/>
      <w:bookmarkEnd w:id="7"/>
      <w:bookmarkEnd w:id="8"/>
    </w:p>
    <w:p w14:paraId="5EEE568D" w14:textId="77777777" w:rsidR="00E47434" w:rsidRPr="00657341" w:rsidRDefault="00E47434" w:rsidP="00E47434">
      <w:pPr>
        <w:pStyle w:val="tdtext"/>
        <w:rPr>
          <w:rFonts w:ascii="Times New Roman" w:hAnsi="Times New Roman"/>
        </w:rPr>
      </w:pPr>
      <w:r w:rsidRPr="00657341">
        <w:rPr>
          <w:rFonts w:ascii="Times New Roman" w:hAnsi="Times New Roman"/>
        </w:rPr>
        <w:t xml:space="preserve">Данный программный продукт </w:t>
      </w:r>
      <w:r>
        <w:rPr>
          <w:rFonts w:ascii="Times New Roman" w:hAnsi="Times New Roman"/>
        </w:rPr>
        <w:t>предназначен для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 и может эксплуатироваться только в рамках данного предприятия.</w:t>
      </w:r>
    </w:p>
    <w:p w14:paraId="787B3889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9" w:name="_Toc311451240"/>
      <w:bookmarkStart w:id="10" w:name="_Toc441047171"/>
      <w:bookmarkStart w:id="11" w:name="_Toc122293869"/>
      <w:r w:rsidRPr="0026309C">
        <w:t>Краткое описание возможностей</w:t>
      </w:r>
      <w:bookmarkEnd w:id="9"/>
      <w:bookmarkEnd w:id="10"/>
      <w:bookmarkEnd w:id="11"/>
    </w:p>
    <w:p w14:paraId="2A34CD64" w14:textId="77777777" w:rsidR="00E47434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</w:t>
      </w:r>
      <w:r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может:</w:t>
      </w:r>
    </w:p>
    <w:p w14:paraId="46B84547" w14:textId="77777777" w:rsidR="00E47434" w:rsidRPr="00C3266A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Добавлять нового рабочего в базу данных</w:t>
      </w:r>
      <w:r w:rsidRPr="00C3266A">
        <w:rPr>
          <w:rFonts w:ascii="Times New Roman" w:hAnsi="Times New Roman"/>
        </w:rPr>
        <w:t>;</w:t>
      </w:r>
    </w:p>
    <w:p w14:paraId="2646875E" w14:textId="77777777" w:rsidR="00E47434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Менять информацию об уже существующем рабочем;</w:t>
      </w:r>
    </w:p>
    <w:p w14:paraId="7AC3DB11" w14:textId="77777777" w:rsidR="00E47434" w:rsidRPr="00C3266A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Удалять рабочего из базы данных</w:t>
      </w:r>
      <w:r w:rsidRPr="00C3266A">
        <w:rPr>
          <w:rFonts w:ascii="Times New Roman" w:hAnsi="Times New Roman"/>
        </w:rPr>
        <w:t>;</w:t>
      </w:r>
    </w:p>
    <w:p w14:paraId="46B804AD" w14:textId="77777777" w:rsidR="00E47434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Производить поиск в списке сотрудников</w:t>
      </w:r>
      <w:r w:rsidRPr="00C3266A">
        <w:rPr>
          <w:rFonts w:ascii="Times New Roman" w:hAnsi="Times New Roman"/>
        </w:rPr>
        <w:t>;</w:t>
      </w:r>
    </w:p>
    <w:p w14:paraId="1C983119" w14:textId="6722C32D" w:rsidR="00E47434" w:rsidRPr="00807B05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Сортировать список рабочих</w:t>
      </w:r>
      <w:r>
        <w:rPr>
          <w:rFonts w:ascii="Times New Roman" w:hAnsi="Times New Roman"/>
          <w:lang w:val="en-US"/>
        </w:rPr>
        <w:t>;</w:t>
      </w:r>
    </w:p>
    <w:p w14:paraId="3BA688AA" w14:textId="171AFF49" w:rsidR="00807B05" w:rsidRDefault="00807B05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Поиск рабочих по:</w:t>
      </w:r>
    </w:p>
    <w:p w14:paraId="01C043A1" w14:textId="06E3F207" w:rsidR="00807B05" w:rsidRPr="00807B05" w:rsidRDefault="00807B05" w:rsidP="008F073D">
      <w:pPr>
        <w:pStyle w:val="tdtext"/>
        <w:numPr>
          <w:ilvl w:val="1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ФИО</w:t>
      </w:r>
      <w:r>
        <w:rPr>
          <w:rFonts w:ascii="Times New Roman" w:hAnsi="Times New Roman"/>
          <w:lang w:val="en-US"/>
        </w:rPr>
        <w:t>;</w:t>
      </w:r>
    </w:p>
    <w:p w14:paraId="71C8A8AB" w14:textId="1429078C" w:rsidR="00807B05" w:rsidRDefault="00807B05" w:rsidP="008F073D">
      <w:pPr>
        <w:pStyle w:val="tdtext"/>
        <w:numPr>
          <w:ilvl w:val="1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Номеру телефона;</w:t>
      </w:r>
    </w:p>
    <w:p w14:paraId="05133B70" w14:textId="5A9185D9" w:rsidR="00807B05" w:rsidRPr="00C3266A" w:rsidRDefault="00807B05" w:rsidP="008F073D">
      <w:pPr>
        <w:pStyle w:val="tdtext"/>
        <w:numPr>
          <w:ilvl w:val="1"/>
          <w:numId w:val="29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Отделу</w:t>
      </w:r>
    </w:p>
    <w:p w14:paraId="15A0542A" w14:textId="77777777" w:rsidR="00E47434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в </w:t>
      </w:r>
      <w:r w:rsidRPr="00C3266A">
        <w:rPr>
          <w:rFonts w:ascii="Times New Roman" w:hAnsi="Times New Roman"/>
        </w:rPr>
        <w:t>.</w:t>
      </w:r>
      <w:r w:rsidRPr="00C3266A">
        <w:rPr>
          <w:rFonts w:ascii="Times New Roman" w:hAnsi="Times New Roman"/>
          <w:lang w:val="en-US"/>
        </w:rPr>
        <w:t>json</w:t>
      </w:r>
      <w:r>
        <w:rPr>
          <w:rFonts w:ascii="Times New Roman" w:hAnsi="Times New Roman"/>
          <w:lang w:val="en-US"/>
        </w:rPr>
        <w:t>;</w:t>
      </w:r>
    </w:p>
    <w:p w14:paraId="42C99F0E" w14:textId="77777777" w:rsidR="00E47434" w:rsidRPr="0098526F" w:rsidRDefault="00E47434" w:rsidP="008F073D">
      <w:pPr>
        <w:pStyle w:val="tdtext"/>
        <w:numPr>
          <w:ilvl w:val="0"/>
          <w:numId w:val="20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Создавать отчёт в </w:t>
      </w:r>
      <w:r w:rsidRPr="00C3266A">
        <w:rPr>
          <w:rFonts w:ascii="Times New Roman" w:hAnsi="Times New Roman"/>
        </w:rPr>
        <w:t>.</w:t>
      </w:r>
      <w:r w:rsidRPr="00C3266A">
        <w:rPr>
          <w:rFonts w:ascii="Times New Roman" w:hAnsi="Times New Roman"/>
          <w:lang w:val="en-US"/>
        </w:rPr>
        <w:t>xlsx</w:t>
      </w:r>
      <w:r>
        <w:rPr>
          <w:rFonts w:ascii="Times New Roman" w:hAnsi="Times New Roman"/>
        </w:rPr>
        <w:t>.</w:t>
      </w:r>
    </w:p>
    <w:p w14:paraId="4BE7C715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12" w:name="_Toc311451241"/>
      <w:bookmarkStart w:id="13" w:name="_Toc441047172"/>
      <w:bookmarkStart w:id="14" w:name="_Toc122293870"/>
      <w:r w:rsidRPr="0026309C">
        <w:t>Уровень подготовки пользователя</w:t>
      </w:r>
      <w:bookmarkEnd w:id="12"/>
      <w:bookmarkEnd w:id="13"/>
      <w:bookmarkEnd w:id="14"/>
    </w:p>
    <w:p w14:paraId="15CD5928" w14:textId="77777777" w:rsidR="00E47434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Пользователь должен уметь:</w:t>
      </w:r>
    </w:p>
    <w:p w14:paraId="01E215EC" w14:textId="77777777" w:rsidR="00E47434" w:rsidRPr="00DB7C4E" w:rsidRDefault="00E47434" w:rsidP="008F073D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работать с компьютером</w:t>
      </w:r>
      <w:r>
        <w:rPr>
          <w:rFonts w:ascii="Times New Roman" w:hAnsi="Times New Roman"/>
          <w:lang w:val="en-US"/>
        </w:rPr>
        <w:t>;</w:t>
      </w:r>
    </w:p>
    <w:p w14:paraId="596FAFA9" w14:textId="77777777" w:rsidR="00E47434" w:rsidRPr="00DB7C4E" w:rsidRDefault="00E47434" w:rsidP="008F073D">
      <w:pPr>
        <w:pStyle w:val="tdtext"/>
        <w:numPr>
          <w:ilvl w:val="0"/>
          <w:numId w:val="21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работать с программой </w:t>
      </w:r>
      <w:r>
        <w:rPr>
          <w:rFonts w:ascii="Times New Roman" w:hAnsi="Times New Roman"/>
          <w:lang w:val="en-US"/>
        </w:rPr>
        <w:t>MS</w:t>
      </w:r>
      <w:r w:rsidRPr="00DB7C4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14:paraId="2CB2D7B1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15" w:name="_Toc311451242"/>
      <w:bookmarkStart w:id="16" w:name="_Toc441047173"/>
      <w:bookmarkStart w:id="17" w:name="_Toc122293871"/>
      <w:r w:rsidRPr="0026309C">
        <w:t>Перечень эксплуатационной документации, с которыми необходимо ознакомиться пользователю</w:t>
      </w:r>
      <w:bookmarkEnd w:id="15"/>
      <w:bookmarkEnd w:id="16"/>
      <w:bookmarkEnd w:id="17"/>
    </w:p>
    <w:p w14:paraId="64095DFE" w14:textId="77777777" w:rsidR="00E47434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того, чтобы использовать данный программный продукт, необходимо полностью ознакомиться с данным руководством. Если же пользователь не умеет работать с электронными таблицами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 xml:space="preserve">, то необходимо ознакомиться с пособием работы в </w:t>
      </w:r>
      <w:r>
        <w:rPr>
          <w:rFonts w:ascii="Times New Roman" w:hAnsi="Times New Roman"/>
          <w:lang w:val="en-US"/>
        </w:rPr>
        <w:t>Microsoft</w:t>
      </w:r>
      <w:r w:rsidRPr="00616C31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Excel</w:t>
      </w:r>
      <w:r>
        <w:rPr>
          <w:rFonts w:ascii="Times New Roman" w:hAnsi="Times New Roman"/>
        </w:rPr>
        <w:t>.</w:t>
      </w:r>
    </w:p>
    <w:p w14:paraId="5667B80F" w14:textId="77777777" w:rsidR="00E47434" w:rsidRPr="00616C31" w:rsidRDefault="00E47434" w:rsidP="00E47434">
      <w:pPr>
        <w:pStyle w:val="tdtext"/>
        <w:rPr>
          <w:rFonts w:ascii="Times New Roman" w:hAnsi="Times New Roman"/>
        </w:rPr>
      </w:pPr>
    </w:p>
    <w:p w14:paraId="640CE8AB" w14:textId="77777777" w:rsidR="00E47434" w:rsidRPr="006859EE" w:rsidRDefault="00E47434" w:rsidP="008F073D">
      <w:pPr>
        <w:pStyle w:val="tdtoccaptionlevel1"/>
        <w:numPr>
          <w:ilvl w:val="0"/>
          <w:numId w:val="14"/>
        </w:numPr>
        <w:ind w:firstLine="0"/>
        <w:rPr>
          <w:rFonts w:ascii="Times New Roman" w:hAnsi="Times New Roman" w:cs="Times New Roman"/>
        </w:rPr>
      </w:pPr>
      <w:bookmarkStart w:id="18" w:name="_Toc311451243"/>
      <w:bookmarkStart w:id="19" w:name="_Toc441047174"/>
      <w:bookmarkStart w:id="20" w:name="_Toc122293872"/>
      <w:r w:rsidRPr="006859EE">
        <w:rPr>
          <w:rFonts w:ascii="Times New Roman" w:hAnsi="Times New Roman" w:cs="Times New Roman"/>
        </w:rPr>
        <w:lastRenderedPageBreak/>
        <w:t>Назначение и условия применения</w:t>
      </w:r>
      <w:bookmarkEnd w:id="18"/>
      <w:bookmarkEnd w:id="19"/>
      <w:bookmarkEnd w:id="20"/>
    </w:p>
    <w:p w14:paraId="5E46E46D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21" w:name="_Toc311451244"/>
      <w:bookmarkStart w:id="22" w:name="_Toc441047175"/>
      <w:bookmarkStart w:id="23" w:name="_Toc122293873"/>
      <w:r w:rsidRPr="0026309C">
        <w:t>Виды деятельности, функции, для автоматизации которых предназначено данное средство автоматизации</w:t>
      </w:r>
      <w:bookmarkEnd w:id="21"/>
      <w:bookmarkEnd w:id="22"/>
      <w:bookmarkEnd w:id="23"/>
    </w:p>
    <w:p w14:paraId="60B6108C" w14:textId="77777777" w:rsidR="00E47434" w:rsidRPr="00616C31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Данный программный продукт позволяет заменить и перевести бумажные документы о списке сотрудников, работающих в «</w:t>
      </w:r>
      <w:r w:rsidRPr="006859EE">
        <w:rPr>
          <w:rFonts w:ascii="Times New Roman" w:hAnsi="Times New Roman"/>
        </w:rPr>
        <w:t>Костромское ПАТП № 3</w:t>
      </w:r>
      <w:r>
        <w:rPr>
          <w:rFonts w:ascii="Times New Roman" w:hAnsi="Times New Roman"/>
        </w:rPr>
        <w:t>», на электронный вид формирующихся отчётов.</w:t>
      </w:r>
    </w:p>
    <w:p w14:paraId="43A5BABA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24" w:name="_Toc311451245"/>
      <w:bookmarkStart w:id="25" w:name="_Toc441047176"/>
      <w:bookmarkStart w:id="26" w:name="_Toc122293874"/>
      <w:r w:rsidRPr="0026309C">
        <w:t>Условия, при соблюдении (выполнении, наступлении) которых обеспечивается применение средства автоматизации в соответствии с назначением</w:t>
      </w:r>
      <w:bookmarkEnd w:id="24"/>
      <w:bookmarkEnd w:id="25"/>
      <w:r w:rsidRPr="0026309C">
        <w:t>.</w:t>
      </w:r>
      <w:bookmarkEnd w:id="26"/>
    </w:p>
    <w:p w14:paraId="47F952AD" w14:textId="77777777" w:rsidR="00E47434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нормальной и стабильной работоспособности данного продукта рекомендуются следующие требования:</w:t>
      </w:r>
    </w:p>
    <w:p w14:paraId="42E5A046" w14:textId="77777777" w:rsidR="00E47434" w:rsidRDefault="00E47434" w:rsidP="008F073D">
      <w:pPr>
        <w:pStyle w:val="tdtext"/>
        <w:numPr>
          <w:ilvl w:val="0"/>
          <w:numId w:val="23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Стационарный компьютер, ноутбук</w:t>
      </w:r>
      <w:r>
        <w:rPr>
          <w:rFonts w:ascii="Times New Roman" w:hAnsi="Times New Roman"/>
          <w:lang w:val="en-US"/>
        </w:rPr>
        <w:t>;</w:t>
      </w:r>
    </w:p>
    <w:p w14:paraId="7E4266B5" w14:textId="77777777" w:rsidR="00E47434" w:rsidRPr="00F50F0B" w:rsidRDefault="00E47434" w:rsidP="008F073D">
      <w:pPr>
        <w:pStyle w:val="tdtext"/>
        <w:numPr>
          <w:ilvl w:val="0"/>
          <w:numId w:val="22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Windows </w:t>
      </w:r>
      <w:r>
        <w:rPr>
          <w:rFonts w:ascii="Times New Roman" w:hAnsi="Times New Roman"/>
        </w:rPr>
        <w:t>7 и выше</w:t>
      </w:r>
      <w:r>
        <w:rPr>
          <w:rFonts w:ascii="Times New Roman" w:hAnsi="Times New Roman"/>
          <w:lang w:val="en-US"/>
        </w:rPr>
        <w:t>;</w:t>
      </w:r>
    </w:p>
    <w:p w14:paraId="546B2051" w14:textId="77777777" w:rsidR="00E47434" w:rsidRDefault="00E47434" w:rsidP="008F073D">
      <w:pPr>
        <w:pStyle w:val="tdtext"/>
        <w:numPr>
          <w:ilvl w:val="0"/>
          <w:numId w:val="22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Оперативная память </w:t>
      </w:r>
      <w:r w:rsidRPr="0026309C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>1 Гб.</w:t>
      </w:r>
    </w:p>
    <w:p w14:paraId="2CC3B94A" w14:textId="77777777" w:rsidR="00E47434" w:rsidRPr="006859EE" w:rsidRDefault="00E47434" w:rsidP="008F073D">
      <w:pPr>
        <w:pStyle w:val="tdtoccaptionlevel1"/>
        <w:numPr>
          <w:ilvl w:val="0"/>
          <w:numId w:val="14"/>
        </w:numPr>
        <w:ind w:firstLine="0"/>
        <w:rPr>
          <w:rFonts w:ascii="Times New Roman" w:hAnsi="Times New Roman" w:cs="Times New Roman"/>
        </w:rPr>
      </w:pPr>
      <w:bookmarkStart w:id="27" w:name="_Toc311451246"/>
      <w:bookmarkStart w:id="28" w:name="_Toc441047177"/>
      <w:bookmarkStart w:id="29" w:name="_Toc122293875"/>
      <w:r w:rsidRPr="006859EE">
        <w:rPr>
          <w:rFonts w:ascii="Times New Roman" w:hAnsi="Times New Roman" w:cs="Times New Roman"/>
        </w:rPr>
        <w:lastRenderedPageBreak/>
        <w:t>Подготовка к работе</w:t>
      </w:r>
      <w:bookmarkEnd w:id="27"/>
      <w:bookmarkEnd w:id="28"/>
      <w:bookmarkEnd w:id="29"/>
    </w:p>
    <w:p w14:paraId="6BA81B01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30" w:name="_Toc311451247"/>
      <w:bookmarkStart w:id="31" w:name="_Toc441047178"/>
      <w:bookmarkStart w:id="32" w:name="_Toc122293876"/>
      <w:r w:rsidRPr="0026309C">
        <w:t>Состав и содержание дистрибутивного носителя данных</w:t>
      </w:r>
      <w:bookmarkEnd w:id="30"/>
      <w:bookmarkEnd w:id="31"/>
      <w:bookmarkEnd w:id="32"/>
    </w:p>
    <w:p w14:paraId="2B20EE60" w14:textId="77777777" w:rsidR="00E47434" w:rsidRPr="0096444E" w:rsidRDefault="00E47434" w:rsidP="00E47434">
      <w:pPr>
        <w:pStyle w:val="tdtext"/>
        <w:rPr>
          <w:rFonts w:ascii="Times New Roman" w:hAnsi="Times New Roman"/>
        </w:rPr>
      </w:pPr>
      <w:r w:rsidRPr="0096444E">
        <w:rPr>
          <w:rFonts w:ascii="Times New Roman" w:hAnsi="Times New Roman"/>
        </w:rPr>
        <w:t xml:space="preserve">В </w:t>
      </w:r>
      <w:r>
        <w:rPr>
          <w:rFonts w:ascii="Times New Roman" w:hAnsi="Times New Roman"/>
        </w:rPr>
        <w:t xml:space="preserve">состав дистрибутивного носителя данных входит сам программный продукт в формате </w:t>
      </w:r>
      <w:r w:rsidRPr="0096444E">
        <w:rPr>
          <w:rFonts w:ascii="Times New Roman" w:hAnsi="Times New Roman"/>
        </w:rPr>
        <w:t>.</w:t>
      </w:r>
      <w:r>
        <w:rPr>
          <w:rFonts w:ascii="Times New Roman" w:hAnsi="Times New Roman"/>
          <w:lang w:val="en-US"/>
        </w:rPr>
        <w:t>exe</w:t>
      </w:r>
      <w:r>
        <w:rPr>
          <w:rFonts w:ascii="Times New Roman" w:hAnsi="Times New Roman"/>
        </w:rPr>
        <w:t xml:space="preserve"> .</w:t>
      </w:r>
    </w:p>
    <w:p w14:paraId="296599D7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33" w:name="_Toc311451248"/>
      <w:bookmarkStart w:id="34" w:name="_Toc441047179"/>
      <w:bookmarkStart w:id="35" w:name="_Toc122293877"/>
      <w:r w:rsidRPr="0026309C">
        <w:t>Порядок загрузки данных и программ</w:t>
      </w:r>
      <w:bookmarkEnd w:id="33"/>
      <w:bookmarkEnd w:id="34"/>
      <w:bookmarkEnd w:id="35"/>
    </w:p>
    <w:p w14:paraId="39CB9317" w14:textId="77777777" w:rsidR="00E47434" w:rsidRPr="00666F4B" w:rsidRDefault="00E47434" w:rsidP="00E47434">
      <w:pPr>
        <w:pStyle w:val="tdtext"/>
        <w:rPr>
          <w:rFonts w:ascii="Times New Roman" w:hAnsi="Times New Roman"/>
        </w:rPr>
      </w:pPr>
      <w:r w:rsidRPr="00666F4B">
        <w:rPr>
          <w:rFonts w:ascii="Times New Roman" w:hAnsi="Times New Roman"/>
        </w:rPr>
        <w:t>Запустить</w:t>
      </w:r>
      <w:r>
        <w:rPr>
          <w:rFonts w:ascii="Times New Roman" w:hAnsi="Times New Roman"/>
        </w:rPr>
        <w:t xml:space="preserve"> программный продукт.</w:t>
      </w:r>
    </w:p>
    <w:p w14:paraId="51D6A5DB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36" w:name="_Toc311451249"/>
      <w:bookmarkStart w:id="37" w:name="_Toc441047180"/>
      <w:bookmarkStart w:id="38" w:name="_Toc122293878"/>
      <w:r w:rsidRPr="0026309C">
        <w:t>Порядок проверки работоспособности</w:t>
      </w:r>
      <w:bookmarkEnd w:id="36"/>
      <w:bookmarkEnd w:id="37"/>
      <w:bookmarkEnd w:id="38"/>
    </w:p>
    <w:p w14:paraId="32A5ADDB" w14:textId="77777777" w:rsidR="00E47434" w:rsidRPr="00666F4B" w:rsidRDefault="00E47434" w:rsidP="008F073D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Открыть данный программный продукт</w:t>
      </w:r>
      <w:r>
        <w:rPr>
          <w:rFonts w:ascii="Times New Roman" w:hAnsi="Times New Roman"/>
          <w:lang w:val="en-US"/>
        </w:rPr>
        <w:t>;</w:t>
      </w:r>
    </w:p>
    <w:p w14:paraId="190B8899" w14:textId="77777777" w:rsidR="00E47434" w:rsidRPr="00666F4B" w:rsidRDefault="00E47434" w:rsidP="008F073D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Попытаться добавить нового сотрудника в базу данных</w:t>
      </w:r>
      <w:r w:rsidRPr="00666F4B">
        <w:rPr>
          <w:rFonts w:ascii="Times New Roman" w:hAnsi="Times New Roman"/>
        </w:rPr>
        <w:t>;</w:t>
      </w:r>
    </w:p>
    <w:p w14:paraId="6A84077B" w14:textId="77777777" w:rsidR="00E47434" w:rsidRPr="00666F4B" w:rsidRDefault="00E47434" w:rsidP="008F073D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Проверить сортировку списка сотрудников</w:t>
      </w:r>
      <w:r>
        <w:rPr>
          <w:rFonts w:ascii="Times New Roman" w:hAnsi="Times New Roman"/>
          <w:lang w:val="en-US"/>
        </w:rPr>
        <w:t>;</w:t>
      </w:r>
    </w:p>
    <w:p w14:paraId="661FF8D6" w14:textId="1ADCB248" w:rsidR="00E47434" w:rsidRDefault="00E47434" w:rsidP="008F073D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Сформировать отчет в желаемом формате</w:t>
      </w:r>
      <w:r w:rsidR="00807B05">
        <w:rPr>
          <w:rFonts w:ascii="Times New Roman" w:hAnsi="Times New Roman"/>
        </w:rPr>
        <w:t>;</w:t>
      </w:r>
    </w:p>
    <w:p w14:paraId="72EFD419" w14:textId="7D831B88" w:rsidR="00807B05" w:rsidRPr="00666F4B" w:rsidRDefault="00807B05" w:rsidP="008F073D">
      <w:pPr>
        <w:pStyle w:val="tdtext"/>
        <w:numPr>
          <w:ilvl w:val="0"/>
          <w:numId w:val="26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Проверить поиск по различным параметрам.</w:t>
      </w:r>
    </w:p>
    <w:p w14:paraId="739A0CF2" w14:textId="77777777" w:rsidR="00E47434" w:rsidRPr="00666F4B" w:rsidRDefault="00E47434" w:rsidP="00E47434">
      <w:pPr>
        <w:pStyle w:val="tdtext"/>
        <w:rPr>
          <w:rFonts w:ascii="Times New Roman" w:hAnsi="Times New Roman"/>
        </w:rPr>
      </w:pPr>
    </w:p>
    <w:p w14:paraId="77EF8CA2" w14:textId="77777777" w:rsidR="00E47434" w:rsidRPr="006859EE" w:rsidRDefault="00E47434" w:rsidP="008F073D">
      <w:pPr>
        <w:pStyle w:val="tdtoccaptionlevel1"/>
        <w:numPr>
          <w:ilvl w:val="0"/>
          <w:numId w:val="14"/>
        </w:numPr>
        <w:ind w:firstLine="0"/>
        <w:rPr>
          <w:rFonts w:ascii="Times New Roman" w:hAnsi="Times New Roman" w:cs="Times New Roman"/>
        </w:rPr>
      </w:pPr>
      <w:bookmarkStart w:id="39" w:name="_Toc311451250"/>
      <w:bookmarkStart w:id="40" w:name="_Toc441047181"/>
      <w:bookmarkStart w:id="41" w:name="_Toc122293879"/>
      <w:r w:rsidRPr="006859EE">
        <w:rPr>
          <w:rFonts w:ascii="Times New Roman" w:hAnsi="Times New Roman" w:cs="Times New Roman"/>
        </w:rPr>
        <w:lastRenderedPageBreak/>
        <w:t>Описание операций</w:t>
      </w:r>
      <w:bookmarkEnd w:id="39"/>
      <w:bookmarkEnd w:id="40"/>
      <w:bookmarkEnd w:id="41"/>
    </w:p>
    <w:p w14:paraId="3BF31245" w14:textId="77777777" w:rsidR="00E47434" w:rsidRPr="0026309C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42" w:name="_Toc311451251"/>
      <w:bookmarkStart w:id="43" w:name="_Toc441047182"/>
      <w:bookmarkStart w:id="44" w:name="_Toc122293880"/>
      <w:r w:rsidRPr="0026309C">
        <w:t>Описание всех выполняемых функций, задач, комплексов задач, процедур</w:t>
      </w:r>
      <w:bookmarkEnd w:id="42"/>
      <w:bookmarkEnd w:id="43"/>
      <w:bookmarkEnd w:id="44"/>
    </w:p>
    <w:p w14:paraId="7710BECC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 w:rsidRPr="0096444E">
        <w:rPr>
          <w:rFonts w:ascii="Times New Roman" w:hAnsi="Times New Roman"/>
        </w:rPr>
        <w:t>Фун</w:t>
      </w:r>
      <w:r>
        <w:rPr>
          <w:rFonts w:ascii="Times New Roman" w:hAnsi="Times New Roman"/>
        </w:rPr>
        <w:t>кция добавления нового сотрудника в базу данных:</w:t>
      </w:r>
    </w:p>
    <w:p w14:paraId="5874A13A" w14:textId="77777777" w:rsidR="00E47434" w:rsidRDefault="00E47434" w:rsidP="00E47434">
      <w:pPr>
        <w:pStyle w:val="tdtext"/>
        <w:ind w:left="1571" w:firstLine="0"/>
        <w:rPr>
          <w:rFonts w:ascii="Times New Roman" w:hAnsi="Times New Roman"/>
        </w:rPr>
      </w:pPr>
      <w:r>
        <w:rPr>
          <w:rFonts w:ascii="Times New Roman" w:hAnsi="Times New Roman"/>
        </w:rPr>
        <w:t>Поочерёдное заполнение полей:</w:t>
      </w:r>
    </w:p>
    <w:p w14:paraId="0D5A177F" w14:textId="77777777" w:rsidR="00E47434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Идентификатор рабочего</w:t>
      </w:r>
      <w:r>
        <w:rPr>
          <w:rFonts w:ascii="Times New Roman" w:hAnsi="Times New Roman"/>
          <w:lang w:val="en-US"/>
        </w:rPr>
        <w:t>;</w:t>
      </w:r>
    </w:p>
    <w:p w14:paraId="54442C6A" w14:textId="77777777" w:rsidR="00E47434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Фамилия</w:t>
      </w:r>
      <w:r>
        <w:rPr>
          <w:rFonts w:ascii="Times New Roman" w:hAnsi="Times New Roman"/>
          <w:lang w:val="en-US"/>
        </w:rPr>
        <w:t>;</w:t>
      </w:r>
    </w:p>
    <w:p w14:paraId="5668D112" w14:textId="77777777" w:rsidR="00E47434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Имя</w:t>
      </w:r>
      <w:r>
        <w:rPr>
          <w:rFonts w:ascii="Times New Roman" w:hAnsi="Times New Roman"/>
          <w:lang w:val="en-US"/>
        </w:rPr>
        <w:t>;</w:t>
      </w:r>
    </w:p>
    <w:p w14:paraId="0E299554" w14:textId="77777777" w:rsidR="00E47434" w:rsidRPr="0096444E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Отчество</w:t>
      </w:r>
      <w:r>
        <w:rPr>
          <w:rFonts w:ascii="Times New Roman" w:hAnsi="Times New Roman"/>
          <w:lang w:val="en-US"/>
        </w:rPr>
        <w:t>;</w:t>
      </w:r>
    </w:p>
    <w:p w14:paraId="6C527FAB" w14:textId="77777777" w:rsidR="00E47434" w:rsidRPr="0096444E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Номер телефона</w:t>
      </w:r>
      <w:r>
        <w:rPr>
          <w:rFonts w:ascii="Times New Roman" w:hAnsi="Times New Roman"/>
          <w:lang w:val="en-US"/>
        </w:rPr>
        <w:t>;</w:t>
      </w:r>
    </w:p>
    <w:p w14:paraId="33F8C041" w14:textId="77777777" w:rsidR="00E47434" w:rsidRPr="0096444E" w:rsidRDefault="00E47434" w:rsidP="008F073D">
      <w:pPr>
        <w:pStyle w:val="tdtext"/>
        <w:numPr>
          <w:ilvl w:val="0"/>
          <w:numId w:val="25"/>
        </w:numPr>
        <w:rPr>
          <w:rFonts w:ascii="Times New Roman" w:hAnsi="Times New Roman"/>
        </w:rPr>
      </w:pPr>
      <w:r>
        <w:rPr>
          <w:rFonts w:ascii="Times New Roman" w:hAnsi="Times New Roman"/>
        </w:rPr>
        <w:t>Отдел</w:t>
      </w:r>
      <w:r>
        <w:rPr>
          <w:rFonts w:ascii="Times New Roman" w:hAnsi="Times New Roman"/>
          <w:lang w:val="en-US"/>
        </w:rPr>
        <w:t>.</w:t>
      </w:r>
    </w:p>
    <w:p w14:paraId="68F43E46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изменения информации о сотруднике.</w:t>
      </w:r>
    </w:p>
    <w:p w14:paraId="7D05FA43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удаления сотрудника из базы данных:</w:t>
      </w:r>
    </w:p>
    <w:p w14:paraId="695EDFB0" w14:textId="77777777" w:rsidR="00E47434" w:rsidRDefault="00E47434" w:rsidP="00E47434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Удаляются все данные о сотруднике.</w:t>
      </w:r>
    </w:p>
    <w:p w14:paraId="77B84CCF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сортировки списка сотрудников:</w:t>
      </w:r>
    </w:p>
    <w:p w14:paraId="74679449" w14:textId="77777777" w:rsidR="00E47434" w:rsidRPr="0096444E" w:rsidRDefault="00E47434" w:rsidP="008F073D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возрастанию в алфавитном порядке</w:t>
      </w:r>
      <w:r w:rsidRPr="0096444E">
        <w:rPr>
          <w:rFonts w:ascii="Times New Roman" w:hAnsi="Times New Roman"/>
        </w:rPr>
        <w:t>;</w:t>
      </w:r>
    </w:p>
    <w:p w14:paraId="44B0B4B9" w14:textId="77777777" w:rsidR="00E47434" w:rsidRDefault="00E47434" w:rsidP="008F073D">
      <w:pPr>
        <w:pStyle w:val="tdtext"/>
        <w:numPr>
          <w:ilvl w:val="0"/>
          <w:numId w:val="28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убыванию в алфавитном порядке.</w:t>
      </w:r>
    </w:p>
    <w:p w14:paraId="4A11EEF4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поиска в списке сотрудника:</w:t>
      </w:r>
    </w:p>
    <w:p w14:paraId="2D08E700" w14:textId="77777777" w:rsidR="00E47434" w:rsidRDefault="00E47434" w:rsidP="00E47434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Ввод фамилии в поисковую строку.</w:t>
      </w:r>
    </w:p>
    <w:p w14:paraId="4992B51B" w14:textId="77777777" w:rsidR="00E47434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формирования отчета в формате .</w:t>
      </w:r>
      <w:r>
        <w:rPr>
          <w:rFonts w:ascii="Times New Roman" w:hAnsi="Times New Roman"/>
          <w:lang w:val="en-US"/>
        </w:rPr>
        <w:t>json</w:t>
      </w:r>
    </w:p>
    <w:p w14:paraId="1C3A98F0" w14:textId="069099EA" w:rsidR="00E47434" w:rsidRPr="00DE1C0E" w:rsidRDefault="00E47434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формирования отчета в формате .</w:t>
      </w:r>
      <w:r>
        <w:rPr>
          <w:rFonts w:ascii="Times New Roman" w:hAnsi="Times New Roman"/>
          <w:lang w:val="en-US"/>
        </w:rPr>
        <w:t>xlsx</w:t>
      </w:r>
    </w:p>
    <w:p w14:paraId="746D5596" w14:textId="1C2F283D" w:rsidR="00DE1C0E" w:rsidRDefault="00DE1C0E" w:rsidP="008F073D">
      <w:pPr>
        <w:pStyle w:val="tdtext"/>
        <w:numPr>
          <w:ilvl w:val="0"/>
          <w:numId w:val="24"/>
        </w:numPr>
        <w:ind w:left="0" w:firstLine="709"/>
        <w:rPr>
          <w:rFonts w:ascii="Times New Roman" w:hAnsi="Times New Roman"/>
        </w:rPr>
      </w:pPr>
      <w:r>
        <w:rPr>
          <w:rFonts w:ascii="Times New Roman" w:hAnsi="Times New Roman"/>
        </w:rPr>
        <w:t>Функция поиска:</w:t>
      </w:r>
    </w:p>
    <w:p w14:paraId="582778BC" w14:textId="1702D2B5" w:rsidR="00DE1C0E" w:rsidRDefault="00DE1C0E" w:rsidP="00DE1C0E">
      <w:pPr>
        <w:pStyle w:val="tdtext"/>
        <w:ind w:left="1418" w:firstLine="0"/>
        <w:rPr>
          <w:rFonts w:ascii="Times New Roman" w:hAnsi="Times New Roman"/>
        </w:rPr>
      </w:pPr>
      <w:r>
        <w:rPr>
          <w:rFonts w:ascii="Times New Roman" w:hAnsi="Times New Roman"/>
        </w:rPr>
        <w:t>Выбор критерия поиска:</w:t>
      </w:r>
    </w:p>
    <w:p w14:paraId="625A3880" w14:textId="64F4CACD" w:rsidR="00DE1C0E" w:rsidRDefault="00DE1C0E" w:rsidP="008F073D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ФИО;</w:t>
      </w:r>
    </w:p>
    <w:p w14:paraId="1E1502DA" w14:textId="1204ED11" w:rsidR="00DE1C0E" w:rsidRDefault="00DE1C0E" w:rsidP="008F073D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Номеру телефона;</w:t>
      </w:r>
    </w:p>
    <w:p w14:paraId="62076490" w14:textId="1CE68155" w:rsidR="00DE1C0E" w:rsidRDefault="00DE1C0E" w:rsidP="008F073D">
      <w:pPr>
        <w:pStyle w:val="tdtext"/>
        <w:numPr>
          <w:ilvl w:val="0"/>
          <w:numId w:val="27"/>
        </w:numPr>
        <w:rPr>
          <w:rFonts w:ascii="Times New Roman" w:hAnsi="Times New Roman"/>
        </w:rPr>
      </w:pPr>
      <w:r>
        <w:rPr>
          <w:rFonts w:ascii="Times New Roman" w:hAnsi="Times New Roman"/>
        </w:rPr>
        <w:t>По Отделу;</w:t>
      </w:r>
    </w:p>
    <w:p w14:paraId="51FC537F" w14:textId="0D35EAB5" w:rsidR="00DE1C0E" w:rsidRPr="0096444E" w:rsidRDefault="00DE1C0E" w:rsidP="00DE1C0E">
      <w:pPr>
        <w:pStyle w:val="tdtext"/>
        <w:ind w:left="567"/>
        <w:rPr>
          <w:rFonts w:ascii="Times New Roman" w:hAnsi="Times New Roman"/>
        </w:rPr>
      </w:pPr>
      <w:r>
        <w:rPr>
          <w:rFonts w:ascii="Times New Roman" w:hAnsi="Times New Roman"/>
        </w:rPr>
        <w:t>Ввод в поле поиска текста, выбор нужного элемента живого поиска, нажатие на кнопку «Найти»</w:t>
      </w:r>
    </w:p>
    <w:p w14:paraId="0F09F7A5" w14:textId="77777777" w:rsidR="00E47434" w:rsidRPr="00666F4B" w:rsidRDefault="00E47434" w:rsidP="00E47434">
      <w:pPr>
        <w:pStyle w:val="tdtext"/>
        <w:ind w:firstLine="0"/>
        <w:rPr>
          <w:rFonts w:ascii="Times New Roman" w:hAnsi="Times New Roman"/>
        </w:rPr>
      </w:pPr>
    </w:p>
    <w:p w14:paraId="0C6E4139" w14:textId="77777777" w:rsidR="00E47434" w:rsidRDefault="00E47434" w:rsidP="008F073D">
      <w:pPr>
        <w:pStyle w:val="tdtoccaptionlevel2"/>
        <w:numPr>
          <w:ilvl w:val="1"/>
          <w:numId w:val="14"/>
        </w:numPr>
        <w:ind w:firstLine="709"/>
      </w:pPr>
      <w:bookmarkStart w:id="45" w:name="_Toc311451256"/>
      <w:bookmarkStart w:id="46" w:name="_Toc441047187"/>
      <w:bookmarkStart w:id="47" w:name="_Toc122293881"/>
      <w:r w:rsidRPr="006859EE">
        <w:t>Основные действия в требуемой последовательности</w:t>
      </w:r>
      <w:bookmarkEnd w:id="45"/>
      <w:bookmarkEnd w:id="46"/>
      <w:bookmarkEnd w:id="47"/>
    </w:p>
    <w:p w14:paraId="7CC8D7BC" w14:textId="77777777" w:rsidR="00E47434" w:rsidRPr="00A3026F" w:rsidRDefault="00E47434" w:rsidP="00E47434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От пользователя, сотрудника требуется внимательность к заполняемым полям, которые несут в себе информацию о рабочем.</w:t>
      </w:r>
    </w:p>
    <w:p w14:paraId="400931B2" w14:textId="77777777" w:rsidR="00E47434" w:rsidRPr="0026309C" w:rsidRDefault="00E47434" w:rsidP="00E47434">
      <w:pPr>
        <w:pStyle w:val="tdtext"/>
        <w:rPr>
          <w:rFonts w:ascii="Times New Roman" w:hAnsi="Times New Roman"/>
        </w:rPr>
      </w:pPr>
    </w:p>
    <w:bookmarkEnd w:id="0"/>
    <w:bookmarkEnd w:id="4"/>
    <w:bookmarkEnd w:id="5"/>
    <w:p w14:paraId="3BC450CE" w14:textId="77777777" w:rsidR="00E47434" w:rsidRPr="0026309C" w:rsidRDefault="00E47434" w:rsidP="00E47434">
      <w:pPr>
        <w:rPr>
          <w:sz w:val="2"/>
          <w:szCs w:val="2"/>
        </w:rPr>
      </w:pPr>
    </w:p>
    <w:p w14:paraId="6E535007" w14:textId="77777777" w:rsidR="003801C6" w:rsidRPr="00E47434" w:rsidRDefault="003801C6" w:rsidP="00E47434"/>
    <w:sectPr w:rsidR="003801C6" w:rsidRPr="00E47434" w:rsidSect="00B6221D">
      <w:headerReference w:type="default" r:id="rId15"/>
      <w:footerReference w:type="default" r:id="rId16"/>
      <w:pgSz w:w="11906" w:h="16838" w:code="9"/>
      <w:pgMar w:top="851" w:right="851" w:bottom="1418" w:left="1701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633CCE" w14:textId="77777777" w:rsidR="008F073D" w:rsidRDefault="008F073D">
      <w:r>
        <w:separator/>
      </w:r>
    </w:p>
  </w:endnote>
  <w:endnote w:type="continuationSeparator" w:id="0">
    <w:p w14:paraId="23414186" w14:textId="77777777" w:rsidR="008F073D" w:rsidRDefault="008F0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87619" w14:textId="77777777" w:rsidR="00E47434" w:rsidRPr="00DF2933" w:rsidRDefault="00E47434" w:rsidP="00B6221D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F06B1B4" wp14:editId="4EDC2673">
              <wp:simplePos x="0" y="0"/>
              <wp:positionH relativeFrom="column">
                <wp:posOffset>-357435</wp:posOffset>
              </wp:positionH>
              <wp:positionV relativeFrom="page">
                <wp:posOffset>10511490</wp:posOffset>
              </wp:positionV>
              <wp:extent cx="612000" cy="89733"/>
              <wp:effectExtent l="0" t="0" r="17145" b="5715"/>
              <wp:wrapNone/>
              <wp:docPr id="517" name="Rectangle 4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2000" cy="8973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5CD230" w14:textId="77777777" w:rsidR="00E47434" w:rsidRPr="00237AA4" w:rsidRDefault="00E47434" w:rsidP="00B6221D">
                          <w:pPr>
                            <w:jc w:val="center"/>
                            <w:rPr>
                              <w:rFonts w:ascii="Arial" w:hAnsi="Arial" w:cs="Arial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237AA4">
                            <w:rPr>
                              <w:rFonts w:ascii="Arial" w:hAnsi="Arial" w:cs="Arial"/>
                              <w:i/>
                              <w:color w:val="FFFFFF" w:themeColor="background1"/>
                              <w:sz w:val="12"/>
                              <w:szCs w:val="12"/>
                              <w:lang w:val="en-US"/>
                            </w:rPr>
                            <w:t>technicaldocs.ru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06B1B4" id="Rectangle 430" o:spid="_x0000_s1026" style="position:absolute;margin-left:-28.15pt;margin-top:827.7pt;width:48.2pt;height: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" filled="f" stroked="f" strokeweight="1.5pt">
              <v:textbox inset="0,0,0,0">
                <w:txbxContent>
                  <w:p w14:paraId="755CD230" w14:textId="77777777" w:rsidR="00E47434" w:rsidRPr="00237AA4" w:rsidRDefault="00E47434" w:rsidP="00B6221D">
                    <w:pPr>
                      <w:jc w:val="center"/>
                      <w:rPr>
                        <w:rFonts w:ascii="Arial" w:hAnsi="Arial" w:cs="Arial"/>
                        <w:color w:val="FFFFFF" w:themeColor="background1"/>
                        <w:sz w:val="12"/>
                        <w:szCs w:val="12"/>
                      </w:rPr>
                    </w:pPr>
                    <w:r w:rsidRPr="00237AA4">
                      <w:rPr>
                        <w:rFonts w:ascii="Arial" w:hAnsi="Arial" w:cs="Arial"/>
                        <w:i/>
                        <w:color w:val="FFFFFF" w:themeColor="background1"/>
                        <w:sz w:val="12"/>
                        <w:szCs w:val="12"/>
                        <w:lang w:val="en-US"/>
                      </w:rPr>
                      <w:t>technicaldocs.ru</w:t>
                    </w:r>
                  </w:p>
                </w:txbxContent>
              </v:textbox>
              <w10:wrap anchory="page"/>
            </v:rect>
          </w:pict>
        </mc:Fallback>
      </mc:AlternateContent>
    </w:r>
  </w:p>
  <w:p w14:paraId="4AD75DE5" w14:textId="77777777" w:rsidR="00E47434" w:rsidRPr="00B6221D" w:rsidRDefault="00E47434" w:rsidP="00B622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C5C20" w14:textId="77777777" w:rsidR="00E47434" w:rsidRPr="00B6221D" w:rsidRDefault="00E47434" w:rsidP="00B6221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CC918" w14:textId="3025F333" w:rsidR="00B6221D" w:rsidRPr="00DF2933" w:rsidRDefault="00B6221D" w:rsidP="00B6221D">
    <w:pPr>
      <w:pStyle w:val="a7"/>
    </w:pPr>
  </w:p>
  <w:p w14:paraId="48C73CF4" w14:textId="7C6880DF" w:rsidR="00B6221D" w:rsidRPr="00B6221D" w:rsidRDefault="00B6221D" w:rsidP="00B622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6109C" w14:textId="77777777" w:rsidR="008F073D" w:rsidRDefault="008F073D">
      <w:r>
        <w:separator/>
      </w:r>
    </w:p>
  </w:footnote>
  <w:footnote w:type="continuationSeparator" w:id="0">
    <w:p w14:paraId="16F71C82" w14:textId="77777777" w:rsidR="008F073D" w:rsidRDefault="008F07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300B1" w14:textId="77777777" w:rsidR="00E47434" w:rsidRPr="00B6221D" w:rsidRDefault="00E47434" w:rsidP="00B6221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BC9DF" w14:textId="0E807B96" w:rsidR="00B6221D" w:rsidRPr="00B6221D" w:rsidRDefault="00B6221D" w:rsidP="00B6221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060C5B"/>
    <w:multiLevelType w:val="hybridMultilevel"/>
    <w:tmpl w:val="81F660C8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1F011093"/>
    <w:multiLevelType w:val="hybridMultilevel"/>
    <w:tmpl w:val="FC94841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A36584C"/>
    <w:multiLevelType w:val="hybridMultilevel"/>
    <w:tmpl w:val="EFBA3B7C"/>
    <w:lvl w:ilvl="0" w:tplc="5D26E6E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3A8C58B2"/>
    <w:multiLevelType w:val="hybridMultilevel"/>
    <w:tmpl w:val="2DB84BF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9711630"/>
    <w:multiLevelType w:val="hybridMultilevel"/>
    <w:tmpl w:val="3BFA75F2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9DF0818A">
      <w:start w:val="1"/>
      <w:numFmt w:val="bullet"/>
      <w:lvlText w:val="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5E8F55CC"/>
    <w:multiLevelType w:val="hybridMultilevel"/>
    <w:tmpl w:val="A94A2D80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43E630A"/>
    <w:multiLevelType w:val="hybridMultilevel"/>
    <w:tmpl w:val="73609956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4" w15:restartNumberingAfterBreak="0">
    <w:nsid w:val="659003EC"/>
    <w:multiLevelType w:val="hybridMultilevel"/>
    <w:tmpl w:val="5CC69ACA"/>
    <w:lvl w:ilvl="0" w:tplc="9DF0818A">
      <w:start w:val="1"/>
      <w:numFmt w:val="bullet"/>
      <w:lvlText w:val=""/>
      <w:lvlJc w:val="left"/>
      <w:pPr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5" w15:restartNumberingAfterBreak="0">
    <w:nsid w:val="6A7D7A1D"/>
    <w:multiLevelType w:val="hybridMultilevel"/>
    <w:tmpl w:val="B6C2CEDA"/>
    <w:lvl w:ilvl="0" w:tplc="5D26E6E6">
      <w:start w:val="1"/>
      <w:numFmt w:val="bullet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26" w15:restartNumberingAfterBreak="0">
    <w:nsid w:val="70165E13"/>
    <w:multiLevelType w:val="hybridMultilevel"/>
    <w:tmpl w:val="906E5FAC"/>
    <w:lvl w:ilvl="0" w:tplc="9DF0818A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5D26E6E6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2557A38"/>
    <w:multiLevelType w:val="multilevel"/>
    <w:tmpl w:val="8498608E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4"/>
  </w:num>
  <w:num w:numId="13">
    <w:abstractNumId w:val="15"/>
  </w:num>
  <w:num w:numId="14">
    <w:abstractNumId w:val="27"/>
  </w:num>
  <w:num w:numId="15">
    <w:abstractNumId w:val="12"/>
  </w:num>
  <w:num w:numId="16">
    <w:abstractNumId w:val="19"/>
  </w:num>
  <w:num w:numId="17">
    <w:abstractNumId w:val="11"/>
  </w:num>
  <w:num w:numId="18">
    <w:abstractNumId w:val="27"/>
  </w:num>
  <w:num w:numId="19">
    <w:abstractNumId w:val="20"/>
  </w:num>
  <w:num w:numId="20">
    <w:abstractNumId w:val="21"/>
  </w:num>
  <w:num w:numId="21">
    <w:abstractNumId w:val="13"/>
  </w:num>
  <w:num w:numId="22">
    <w:abstractNumId w:val="24"/>
  </w:num>
  <w:num w:numId="23">
    <w:abstractNumId w:val="10"/>
  </w:num>
  <w:num w:numId="24">
    <w:abstractNumId w:val="17"/>
  </w:num>
  <w:num w:numId="25">
    <w:abstractNumId w:val="25"/>
  </w:num>
  <w:num w:numId="26">
    <w:abstractNumId w:val="22"/>
  </w:num>
  <w:num w:numId="27">
    <w:abstractNumId w:val="16"/>
  </w:num>
  <w:num w:numId="28">
    <w:abstractNumId w:val="23"/>
  </w:num>
  <w:num w:numId="29">
    <w:abstractNumId w:val="26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ru-RU" w:vendorID="1" w:dllVersion="512" w:checkStyle="1"/>
  <w:proofState w:spelling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A"/>
    <w:rsid w:val="00000EB1"/>
    <w:rsid w:val="00002E99"/>
    <w:rsid w:val="00004A26"/>
    <w:rsid w:val="00004D55"/>
    <w:rsid w:val="00007C52"/>
    <w:rsid w:val="000209C6"/>
    <w:rsid w:val="000222A2"/>
    <w:rsid w:val="0002357D"/>
    <w:rsid w:val="00023F62"/>
    <w:rsid w:val="00024B02"/>
    <w:rsid w:val="00024D72"/>
    <w:rsid w:val="000257C9"/>
    <w:rsid w:val="00032297"/>
    <w:rsid w:val="000334B6"/>
    <w:rsid w:val="0004462B"/>
    <w:rsid w:val="0004658F"/>
    <w:rsid w:val="00046915"/>
    <w:rsid w:val="00054391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A6E01"/>
    <w:rsid w:val="000B5ABD"/>
    <w:rsid w:val="000B5BEE"/>
    <w:rsid w:val="000B7424"/>
    <w:rsid w:val="000C3506"/>
    <w:rsid w:val="000D0F22"/>
    <w:rsid w:val="000D1BB7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1370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44356"/>
    <w:rsid w:val="00251182"/>
    <w:rsid w:val="0026309C"/>
    <w:rsid w:val="00271A73"/>
    <w:rsid w:val="002734BE"/>
    <w:rsid w:val="002734DA"/>
    <w:rsid w:val="0027529F"/>
    <w:rsid w:val="00276B6C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756"/>
    <w:rsid w:val="003258E9"/>
    <w:rsid w:val="00335523"/>
    <w:rsid w:val="0033607D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67258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0DA2"/>
    <w:rsid w:val="003E1351"/>
    <w:rsid w:val="003E1DCE"/>
    <w:rsid w:val="003E520A"/>
    <w:rsid w:val="003F178E"/>
    <w:rsid w:val="003F22CD"/>
    <w:rsid w:val="00400414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4059C"/>
    <w:rsid w:val="0054292D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E0162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16C31"/>
    <w:rsid w:val="006212D6"/>
    <w:rsid w:val="00621556"/>
    <w:rsid w:val="00637249"/>
    <w:rsid w:val="00640D0B"/>
    <w:rsid w:val="00642EE8"/>
    <w:rsid w:val="00643E26"/>
    <w:rsid w:val="00646188"/>
    <w:rsid w:val="00657341"/>
    <w:rsid w:val="0066047C"/>
    <w:rsid w:val="00660BD5"/>
    <w:rsid w:val="00664F05"/>
    <w:rsid w:val="00665CFC"/>
    <w:rsid w:val="00666F4B"/>
    <w:rsid w:val="00673A1A"/>
    <w:rsid w:val="00680785"/>
    <w:rsid w:val="006810EA"/>
    <w:rsid w:val="006814B3"/>
    <w:rsid w:val="00681EA5"/>
    <w:rsid w:val="00685906"/>
    <w:rsid w:val="006859EE"/>
    <w:rsid w:val="00685CA0"/>
    <w:rsid w:val="0068735C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E85"/>
    <w:rsid w:val="00754922"/>
    <w:rsid w:val="00760A37"/>
    <w:rsid w:val="00761489"/>
    <w:rsid w:val="0076475C"/>
    <w:rsid w:val="00766415"/>
    <w:rsid w:val="00766B2A"/>
    <w:rsid w:val="00770FD4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3B20"/>
    <w:rsid w:val="007B5C44"/>
    <w:rsid w:val="007C0CAF"/>
    <w:rsid w:val="007C1A82"/>
    <w:rsid w:val="007C5627"/>
    <w:rsid w:val="007C66B4"/>
    <w:rsid w:val="007C692C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07B05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55CE"/>
    <w:rsid w:val="00847E5F"/>
    <w:rsid w:val="008535B8"/>
    <w:rsid w:val="00855987"/>
    <w:rsid w:val="008605DF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7CD"/>
    <w:rsid w:val="008C4399"/>
    <w:rsid w:val="008C709E"/>
    <w:rsid w:val="008D2B28"/>
    <w:rsid w:val="008D37A9"/>
    <w:rsid w:val="008D49C1"/>
    <w:rsid w:val="008D5197"/>
    <w:rsid w:val="008E0EDB"/>
    <w:rsid w:val="008E34DF"/>
    <w:rsid w:val="008E43DE"/>
    <w:rsid w:val="008E5F38"/>
    <w:rsid w:val="008E6A5B"/>
    <w:rsid w:val="008F03E1"/>
    <w:rsid w:val="008F0418"/>
    <w:rsid w:val="008F073D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444E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526F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26F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71585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1A40"/>
    <w:rsid w:val="00AC2B35"/>
    <w:rsid w:val="00AC5CCA"/>
    <w:rsid w:val="00AD4F9F"/>
    <w:rsid w:val="00AD58C1"/>
    <w:rsid w:val="00AE30EA"/>
    <w:rsid w:val="00AE62DA"/>
    <w:rsid w:val="00AE640F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46678"/>
    <w:rsid w:val="00B5262A"/>
    <w:rsid w:val="00B5457B"/>
    <w:rsid w:val="00B5630A"/>
    <w:rsid w:val="00B56D76"/>
    <w:rsid w:val="00B57D74"/>
    <w:rsid w:val="00B6221D"/>
    <w:rsid w:val="00B63BB5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66A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A31"/>
    <w:rsid w:val="00C8425B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54EA"/>
    <w:rsid w:val="00D568E6"/>
    <w:rsid w:val="00D61636"/>
    <w:rsid w:val="00D63226"/>
    <w:rsid w:val="00D63EDA"/>
    <w:rsid w:val="00D679F0"/>
    <w:rsid w:val="00D74A5B"/>
    <w:rsid w:val="00D75324"/>
    <w:rsid w:val="00D77BA2"/>
    <w:rsid w:val="00D9376B"/>
    <w:rsid w:val="00D9551F"/>
    <w:rsid w:val="00DA617C"/>
    <w:rsid w:val="00DB37E8"/>
    <w:rsid w:val="00DB3D5F"/>
    <w:rsid w:val="00DB4239"/>
    <w:rsid w:val="00DB46F2"/>
    <w:rsid w:val="00DB7784"/>
    <w:rsid w:val="00DB7C4E"/>
    <w:rsid w:val="00DC1D2E"/>
    <w:rsid w:val="00DC2B89"/>
    <w:rsid w:val="00DC59A4"/>
    <w:rsid w:val="00DD0EC9"/>
    <w:rsid w:val="00DD477D"/>
    <w:rsid w:val="00DD6077"/>
    <w:rsid w:val="00DD6BA9"/>
    <w:rsid w:val="00DD7C0B"/>
    <w:rsid w:val="00DE1C0E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47434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264F"/>
    <w:rsid w:val="00E73FB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6240"/>
    <w:rsid w:val="00F1067C"/>
    <w:rsid w:val="00F122D0"/>
    <w:rsid w:val="00F139DA"/>
    <w:rsid w:val="00F13CF0"/>
    <w:rsid w:val="00F163D5"/>
    <w:rsid w:val="00F16EC6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0F0B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1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1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semiHidden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semiHidden/>
    <w:pPr>
      <w:tabs>
        <w:tab w:val="center" w:pos="4677"/>
        <w:tab w:val="right" w:pos="9355"/>
      </w:tabs>
    </w:pPr>
  </w:style>
  <w:style w:type="character" w:styleId="a9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a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b">
    <w:name w:val="Hyperlink"/>
    <w:uiPriority w:val="99"/>
    <w:rPr>
      <w:color w:val="0000FF"/>
      <w:u w:val="single"/>
    </w:rPr>
  </w:style>
  <w:style w:type="paragraph" w:styleId="ac">
    <w:name w:val="Date"/>
    <w:basedOn w:val="a1"/>
    <w:next w:val="a1"/>
    <w:semiHidden/>
  </w:style>
  <w:style w:type="paragraph" w:styleId="ad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semiHidden/>
    <w:pPr>
      <w:spacing w:after="120"/>
    </w:pPr>
  </w:style>
  <w:style w:type="paragraph" w:styleId="af">
    <w:name w:val="Body Text First Indent"/>
    <w:basedOn w:val="ae"/>
    <w:semiHidden/>
    <w:pPr>
      <w:ind w:firstLine="210"/>
    </w:pPr>
  </w:style>
  <w:style w:type="paragraph" w:styleId="af0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0"/>
    <w:semiHidden/>
    <w:pPr>
      <w:ind w:firstLine="210"/>
    </w:pPr>
  </w:style>
  <w:style w:type="paragraph" w:styleId="20">
    <w:name w:val="List Bullet 2"/>
    <w:basedOn w:val="a1"/>
    <w:semiHidden/>
    <w:pPr>
      <w:numPr>
        <w:numId w:val="2"/>
      </w:numPr>
      <w:tabs>
        <w:tab w:val="clear" w:pos="643"/>
      </w:tabs>
      <w:ind w:left="1571"/>
    </w:pPr>
  </w:style>
  <w:style w:type="paragraph" w:styleId="30">
    <w:name w:val="List Bullet 3"/>
    <w:basedOn w:val="a1"/>
    <w:semiHidden/>
    <w:pPr>
      <w:numPr>
        <w:numId w:val="3"/>
      </w:numPr>
    </w:pPr>
  </w:style>
  <w:style w:type="paragraph" w:styleId="40">
    <w:name w:val="List Bullet 4"/>
    <w:basedOn w:val="a1"/>
    <w:semiHidden/>
    <w:pPr>
      <w:numPr>
        <w:numId w:val="4"/>
      </w:numPr>
    </w:pPr>
  </w:style>
  <w:style w:type="paragraph" w:styleId="50">
    <w:name w:val="List Bullet 5"/>
    <w:basedOn w:val="a1"/>
    <w:semiHidden/>
    <w:pPr>
      <w:numPr>
        <w:numId w:val="5"/>
      </w:numPr>
    </w:pPr>
  </w:style>
  <w:style w:type="paragraph" w:styleId="af1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2">
    <w:name w:val="line number"/>
    <w:basedOn w:val="a2"/>
    <w:semiHidden/>
  </w:style>
  <w:style w:type="paragraph" w:styleId="a">
    <w:name w:val="List Number"/>
    <w:basedOn w:val="a1"/>
    <w:semiHidden/>
    <w:pPr>
      <w:numPr>
        <w:numId w:val="6"/>
      </w:numPr>
    </w:pPr>
  </w:style>
  <w:style w:type="paragraph" w:styleId="2">
    <w:name w:val="List Number 2"/>
    <w:basedOn w:val="a1"/>
    <w:semiHidden/>
    <w:pPr>
      <w:numPr>
        <w:numId w:val="7"/>
      </w:numPr>
    </w:pPr>
  </w:style>
  <w:style w:type="paragraph" w:styleId="3">
    <w:name w:val="List Number 3"/>
    <w:basedOn w:val="a1"/>
    <w:semiHidden/>
    <w:pPr>
      <w:numPr>
        <w:numId w:val="8"/>
      </w:numPr>
    </w:pPr>
  </w:style>
  <w:style w:type="paragraph" w:styleId="4">
    <w:name w:val="List Number 4"/>
    <w:basedOn w:val="a1"/>
    <w:semiHidden/>
    <w:pPr>
      <w:numPr>
        <w:numId w:val="9"/>
      </w:numPr>
    </w:pPr>
  </w:style>
  <w:style w:type="paragraph" w:styleId="5">
    <w:name w:val="List Number 5"/>
    <w:basedOn w:val="a1"/>
    <w:semiHidden/>
    <w:pPr>
      <w:numPr>
        <w:numId w:val="10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3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4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5">
    <w:name w:val="Signature"/>
    <w:basedOn w:val="a1"/>
    <w:semiHidden/>
    <w:pPr>
      <w:ind w:left="4252"/>
    </w:pPr>
  </w:style>
  <w:style w:type="paragraph" w:styleId="af6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7">
    <w:name w:val="FollowedHyperlink"/>
    <w:semiHidden/>
    <w:rPr>
      <w:color w:val="800080"/>
      <w:u w:val="single"/>
    </w:rPr>
  </w:style>
  <w:style w:type="paragraph" w:styleId="af8">
    <w:name w:val="Closing"/>
    <w:basedOn w:val="a1"/>
    <w:semiHidden/>
    <w:pPr>
      <w:ind w:left="4252"/>
    </w:pPr>
  </w:style>
  <w:style w:type="paragraph" w:styleId="af9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a">
    <w:name w:val="Strong"/>
    <w:rPr>
      <w:b/>
      <w:bCs/>
    </w:rPr>
  </w:style>
  <w:style w:type="paragraph" w:styleId="afb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c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d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e">
    <w:name w:val="E-mail Signature"/>
    <w:basedOn w:val="a1"/>
    <w:semiHidden/>
  </w:style>
  <w:style w:type="character" w:styleId="aff">
    <w:name w:val="annotation reference"/>
    <w:semiHidden/>
    <w:rsid w:val="00E305A3"/>
    <w:rPr>
      <w:sz w:val="16"/>
      <w:szCs w:val="16"/>
    </w:rPr>
  </w:style>
  <w:style w:type="paragraph" w:styleId="aff0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1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2"/>
      </w:numPr>
    </w:pPr>
  </w:style>
  <w:style w:type="numbering" w:styleId="111111">
    <w:name w:val="Outline List 2"/>
    <w:basedOn w:val="a4"/>
    <w:semiHidden/>
    <w:rsid w:val="005669BB"/>
    <w:pPr>
      <w:numPr>
        <w:numId w:val="13"/>
      </w:numPr>
    </w:pPr>
  </w:style>
  <w:style w:type="paragraph" w:customStyle="1" w:styleId="aff2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3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4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5">
    <w:name w:val="caption"/>
    <w:basedOn w:val="a1"/>
    <w:next w:val="a1"/>
    <w:rsid w:val="00B671FB"/>
    <w:rPr>
      <w:b/>
      <w:bCs/>
      <w:sz w:val="20"/>
      <w:szCs w:val="20"/>
    </w:rPr>
  </w:style>
  <w:style w:type="character" w:styleId="aff6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7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8">
    <w:name w:val="annotation text"/>
    <w:basedOn w:val="a1"/>
    <w:link w:val="aff9"/>
    <w:rsid w:val="0036182E"/>
    <w:rPr>
      <w:sz w:val="20"/>
      <w:szCs w:val="20"/>
    </w:rPr>
  </w:style>
  <w:style w:type="character" w:customStyle="1" w:styleId="aff9">
    <w:name w:val="Текст примечания Знак"/>
    <w:basedOn w:val="a2"/>
    <w:link w:val="aff8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1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1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1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1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16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16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17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17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26309C"/>
    <w:pPr>
      <w:keepNext/>
      <w:pageBreakBefore/>
      <w:numPr>
        <w:numId w:val="18"/>
      </w:numPr>
      <w:spacing w:before="120" w:after="120" w:line="360" w:lineRule="auto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character" w:customStyle="1" w:styleId="tdtoccaptionlevel10">
    <w:name w:val="td_toc_caption_level_1 Знак"/>
    <w:link w:val="tdtoccaptionlevel1"/>
    <w:rsid w:val="0026309C"/>
    <w:rPr>
      <w:rFonts w:ascii="Arial" w:hAnsi="Arial" w:cs="Arial"/>
      <w:b/>
      <w:bCs/>
      <w:kern w:val="32"/>
      <w:sz w:val="28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26309C"/>
    <w:pPr>
      <w:keepNext/>
      <w:numPr>
        <w:ilvl w:val="1"/>
        <w:numId w:val="18"/>
      </w:numPr>
      <w:spacing w:before="120" w:after="120" w:line="360" w:lineRule="auto"/>
      <w:ind w:firstLine="709"/>
      <w:jc w:val="both"/>
      <w:outlineLvl w:val="1"/>
    </w:pPr>
    <w:rPr>
      <w:rFonts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26309C"/>
    <w:rPr>
      <w:rFonts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1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1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1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1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19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19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19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6">
    <w:name w:val="Верхний колонтитул Знак"/>
    <w:basedOn w:val="a2"/>
    <w:link w:val="a5"/>
    <w:semiHidden/>
    <w:rsid w:val="00E47434"/>
    <w:rPr>
      <w:sz w:val="24"/>
      <w:szCs w:val="24"/>
    </w:rPr>
  </w:style>
  <w:style w:type="character" w:customStyle="1" w:styleId="a8">
    <w:name w:val="Нижний колонтитул Знак"/>
    <w:basedOn w:val="a2"/>
    <w:link w:val="a7"/>
    <w:semiHidden/>
    <w:rsid w:val="00E4743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A8907B9-B009-43CE-9B03-2064063D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5152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2022-12-18T19:42:00Z</dcterms:created>
  <dcterms:modified xsi:type="dcterms:W3CDTF">2022-12-19T10:32:00Z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