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661AA" w14:textId="22DFFA7F" w:rsidR="009B218A" w:rsidRDefault="002902B8">
      <w:pPr>
        <w:spacing w:after="0" w:line="312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EXM</w:t>
      </w:r>
      <w:r w:rsidR="00B82E15"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z w:val="24"/>
          <w:szCs w:val="24"/>
        </w:rPr>
        <w:t>. SR. DESEMBARGADO</w:t>
      </w:r>
      <w:r w:rsidR="00B82E15"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z w:val="24"/>
          <w:szCs w:val="24"/>
        </w:rPr>
        <w:t xml:space="preserve"> RELATOR DA </w:t>
      </w:r>
      <w:r w:rsidR="00B82E15" w:rsidRPr="00B82E15">
        <w:rPr>
          <w:rFonts w:ascii="Cambria" w:eastAsia="Cambria" w:hAnsi="Cambria" w:cs="Cambria"/>
          <w:b/>
          <w:sz w:val="24"/>
          <w:szCs w:val="24"/>
        </w:rPr>
        <w:t>SEXTA CAMARA DE DIREITO PUBLICO</w:t>
      </w:r>
      <w:r w:rsidR="00B82E15">
        <w:rPr>
          <w:rFonts w:ascii="Cambria" w:eastAsia="Cambria" w:hAnsi="Cambria" w:cs="Cambria"/>
          <w:b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DO EGRÉGIO TRIBUNAL DE JUSTIÇA DO ESTADO DO RIO DE JANEIRO </w:t>
      </w:r>
    </w:p>
    <w:p w14:paraId="0C1D87C2" w14:textId="77777777" w:rsidR="009B218A" w:rsidRDefault="009B218A">
      <w:pPr>
        <w:spacing w:after="0" w:line="312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63EDDE83" w14:textId="77777777" w:rsidR="009B218A" w:rsidRDefault="009B218A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377E3AE8" w14:textId="77777777" w:rsidR="009B218A" w:rsidRDefault="009B218A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00A69EAB" w14:textId="77777777" w:rsidR="009B218A" w:rsidRDefault="009B218A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1321A512" w14:textId="707D6419" w:rsidR="009B218A" w:rsidRDefault="002902B8">
      <w:pPr>
        <w:spacing w:after="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Processo: </w:t>
      </w:r>
      <w:r w:rsidR="006804C2">
        <w:rPr>
          <w:rFonts w:ascii="Cambria" w:eastAsia="Cambria" w:hAnsi="Cambria" w:cs="Cambria"/>
          <w:b/>
          <w:sz w:val="24"/>
          <w:szCs w:val="24"/>
        </w:rPr>
        <w:t xml:space="preserve">R3CURS0 </w:t>
      </w:r>
      <w:r w:rsidR="004831D6">
        <w:rPr>
          <w:rFonts w:ascii="Cambria" w:eastAsia="Cambria" w:hAnsi="Cambria" w:cs="Cambria"/>
          <w:b/>
          <w:sz w:val="24"/>
          <w:szCs w:val="24"/>
        </w:rPr>
        <w:t>–</w:t>
      </w:r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4831D6">
        <w:rPr>
          <w:rFonts w:ascii="Cambria" w:eastAsia="Cambria" w:hAnsi="Cambria" w:cs="Cambria"/>
          <w:b/>
          <w:sz w:val="24"/>
          <w:szCs w:val="24"/>
        </w:rPr>
        <w:t xml:space="preserve">EDS em </w:t>
      </w:r>
      <w:r>
        <w:rPr>
          <w:rFonts w:ascii="Cambria" w:eastAsia="Cambria" w:hAnsi="Cambria" w:cs="Cambria"/>
          <w:b/>
          <w:sz w:val="24"/>
          <w:szCs w:val="24"/>
        </w:rPr>
        <w:t>AGRAVO DE INSTRUMENTO – CÍVEL</w:t>
      </w:r>
    </w:p>
    <w:p w14:paraId="0CC657B2" w14:textId="77777777" w:rsidR="009B218A" w:rsidRDefault="009B218A">
      <w:pPr>
        <w:spacing w:after="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301EF077" w14:textId="77777777" w:rsidR="009B218A" w:rsidRDefault="009B218A">
      <w:pPr>
        <w:spacing w:after="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2DFBC82E" w14:textId="77777777" w:rsidR="009B218A" w:rsidRDefault="009B218A">
      <w:pPr>
        <w:spacing w:after="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2F3B5EB9" w14:textId="77777777" w:rsidR="009B218A" w:rsidRDefault="009B218A">
      <w:pPr>
        <w:spacing w:after="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13AD9E69" w14:textId="70482FF2" w:rsidR="009B218A" w:rsidRDefault="006804C2" w:rsidP="004831D6">
      <w:pPr>
        <w:spacing w:after="0" w:line="312" w:lineRule="auto"/>
        <w:ind w:firstLine="720"/>
        <w:jc w:val="both"/>
        <w:rPr>
          <w:rFonts w:ascii="Cambria" w:eastAsia="Cambria" w:hAnsi="Cambria" w:cs="Cambria"/>
          <w:sz w:val="24"/>
          <w:szCs w:val="24"/>
        </w:rPr>
      </w:pPr>
      <w:r w:rsidRPr="006804C2">
        <w:rPr>
          <w:rFonts w:ascii="Cambria" w:eastAsia="Cambria" w:hAnsi="Cambria" w:cs="Cambria"/>
          <w:b/>
          <w:sz w:val="24"/>
          <w:szCs w:val="24"/>
          <w:u w:val="single"/>
        </w:rPr>
        <w:t>[NOME]</w:t>
      </w:r>
      <w:r w:rsidR="0075038F" w:rsidRPr="0075038F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2902B8">
        <w:rPr>
          <w:rFonts w:ascii="Cambria" w:eastAsia="Cambria" w:hAnsi="Cambria" w:cs="Cambria"/>
          <w:sz w:val="24"/>
          <w:szCs w:val="24"/>
        </w:rPr>
        <w:t xml:space="preserve">(a </w:t>
      </w:r>
      <w:r>
        <w:rPr>
          <w:rFonts w:ascii="Cambria" w:eastAsia="Cambria" w:hAnsi="Cambria" w:cs="Cambria"/>
          <w:sz w:val="24"/>
          <w:szCs w:val="24"/>
        </w:rPr>
        <w:t xml:space="preserve">parte </w:t>
      </w:r>
      <w:r w:rsidR="002902B8">
        <w:rPr>
          <w:rFonts w:ascii="Cambria" w:eastAsia="Cambria" w:hAnsi="Cambria" w:cs="Cambria"/>
          <w:sz w:val="24"/>
          <w:szCs w:val="24"/>
        </w:rPr>
        <w:t xml:space="preserve">“Autora” - Agravada), já devidamente qualificada nos autos do </w:t>
      </w:r>
      <w:r w:rsidR="002902B8">
        <w:rPr>
          <w:rFonts w:ascii="Cambria" w:eastAsia="Cambria" w:hAnsi="Cambria" w:cs="Cambria"/>
          <w:b/>
          <w:sz w:val="24"/>
          <w:szCs w:val="24"/>
        </w:rPr>
        <w:t>Agravo de Instrumento</w:t>
      </w:r>
      <w:r w:rsidR="002902B8">
        <w:rPr>
          <w:rFonts w:ascii="Cambria" w:eastAsia="Cambria" w:hAnsi="Cambria" w:cs="Cambria"/>
          <w:sz w:val="24"/>
          <w:szCs w:val="24"/>
        </w:rPr>
        <w:t xml:space="preserve"> interposto por </w:t>
      </w:r>
      <w:r w:rsidR="002902B8">
        <w:rPr>
          <w:rFonts w:ascii="Cambria" w:eastAsia="Cambria" w:hAnsi="Cambria" w:cs="Cambria"/>
          <w:b/>
          <w:sz w:val="24"/>
          <w:szCs w:val="24"/>
          <w:u w:val="single"/>
        </w:rPr>
        <w:t>ESTADO DO RIO DE JANEIRO</w:t>
      </w:r>
      <w:r w:rsidR="002902B8">
        <w:rPr>
          <w:rFonts w:ascii="Cambria" w:eastAsia="Cambria" w:hAnsi="Cambria" w:cs="Cambria"/>
          <w:sz w:val="24"/>
          <w:szCs w:val="24"/>
        </w:rPr>
        <w:t xml:space="preserve"> (o “Réu” ou “ERJ”, o Agravante), vem, através de sua advog</w:t>
      </w:r>
      <w:r w:rsidR="004831D6">
        <w:rPr>
          <w:rFonts w:ascii="Cambria" w:eastAsia="Cambria" w:hAnsi="Cambria" w:cs="Cambria"/>
          <w:sz w:val="24"/>
          <w:szCs w:val="24"/>
        </w:rPr>
        <w:t>ada, à presença desse D. Juízo</w:t>
      </w:r>
      <w:r w:rsidR="002902B8">
        <w:rPr>
          <w:rFonts w:ascii="Cambria" w:eastAsia="Cambria" w:hAnsi="Cambria" w:cs="Cambria"/>
          <w:sz w:val="24"/>
          <w:szCs w:val="24"/>
        </w:rPr>
        <w:t>, apresentar suas</w:t>
      </w:r>
      <w:r w:rsidR="004831D6">
        <w:rPr>
          <w:rFonts w:ascii="Cambria" w:eastAsia="Cambria" w:hAnsi="Cambria" w:cs="Cambria"/>
          <w:sz w:val="24"/>
          <w:szCs w:val="24"/>
        </w:rPr>
        <w:t xml:space="preserve"> </w:t>
      </w:r>
      <w:r w:rsidR="002902B8">
        <w:rPr>
          <w:rFonts w:ascii="Cambria" w:eastAsia="Cambria" w:hAnsi="Cambria" w:cs="Cambria"/>
          <w:b/>
          <w:sz w:val="24"/>
          <w:szCs w:val="24"/>
        </w:rPr>
        <w:t xml:space="preserve">CONTRARRAZÕES </w:t>
      </w:r>
      <w:r w:rsidR="004831D6">
        <w:rPr>
          <w:rFonts w:ascii="Cambria" w:eastAsia="Cambria" w:hAnsi="Cambria" w:cs="Cambria"/>
          <w:b/>
          <w:sz w:val="24"/>
          <w:szCs w:val="24"/>
        </w:rPr>
        <w:t xml:space="preserve">aos Embargos de Declaração </w:t>
      </w:r>
      <w:r w:rsidR="004831D6">
        <w:rPr>
          <w:rFonts w:ascii="Cambria" w:eastAsia="Cambria" w:hAnsi="Cambria" w:cs="Cambria"/>
          <w:sz w:val="24"/>
          <w:szCs w:val="24"/>
        </w:rPr>
        <w:t xml:space="preserve">opostos pelo Embargante </w:t>
      </w:r>
      <w:r w:rsidR="002902B8">
        <w:rPr>
          <w:rFonts w:ascii="Cambria" w:eastAsia="Cambria" w:hAnsi="Cambria" w:cs="Cambria"/>
          <w:sz w:val="24"/>
          <w:szCs w:val="24"/>
        </w:rPr>
        <w:t xml:space="preserve">pelos fundamentos que constam das razões </w:t>
      </w:r>
      <w:r w:rsidR="004831D6">
        <w:rPr>
          <w:rFonts w:ascii="Cambria" w:eastAsia="Cambria" w:hAnsi="Cambria" w:cs="Cambria"/>
          <w:sz w:val="24"/>
          <w:szCs w:val="24"/>
        </w:rPr>
        <w:t>abaixo</w:t>
      </w:r>
      <w:r w:rsidR="002902B8">
        <w:rPr>
          <w:rFonts w:ascii="Cambria" w:eastAsia="Cambria" w:hAnsi="Cambria" w:cs="Cambria"/>
          <w:sz w:val="24"/>
          <w:szCs w:val="24"/>
        </w:rPr>
        <w:t xml:space="preserve"> expostas. </w:t>
      </w:r>
    </w:p>
    <w:p w14:paraId="06A2F103" w14:textId="77777777" w:rsidR="009B218A" w:rsidRDefault="009B218A">
      <w:pPr>
        <w:spacing w:after="0" w:line="312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3404A72A" w14:textId="77777777" w:rsidR="009B218A" w:rsidRDefault="002902B8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EMINENTE RELATORA,</w:t>
      </w:r>
    </w:p>
    <w:p w14:paraId="318DD8C1" w14:textId="77777777" w:rsidR="009B218A" w:rsidRDefault="002902B8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COLENDA CÂMARA CÍVEL,</w:t>
      </w:r>
    </w:p>
    <w:p w14:paraId="29C121D2" w14:textId="77777777" w:rsidR="009B218A" w:rsidRDefault="009B218A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713B2BDF" w14:textId="77777777" w:rsidR="009B218A" w:rsidRDefault="009B218A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060F0383" w14:textId="77777777" w:rsidR="009B218A" w:rsidRDefault="002902B8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A)</w:t>
      </w:r>
      <w:r>
        <w:rPr>
          <w:rFonts w:ascii="Cambria" w:eastAsia="Cambria" w:hAnsi="Cambria" w:cs="Cambria"/>
          <w:b/>
          <w:sz w:val="24"/>
          <w:szCs w:val="24"/>
        </w:rPr>
        <w:tab/>
        <w:t>DA TEMPESTIVIDADE</w:t>
      </w:r>
    </w:p>
    <w:p w14:paraId="09066D45" w14:textId="77777777" w:rsidR="009B218A" w:rsidRDefault="009B218A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569A97C7" w14:textId="340DA13A" w:rsidR="009B218A" w:rsidRDefault="002902B8">
      <w:pPr>
        <w:spacing w:after="0" w:line="360" w:lineRule="auto"/>
        <w:ind w:firstLine="72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</w:t>
      </w:r>
      <w:r w:rsidR="006804C2">
        <w:rPr>
          <w:rFonts w:ascii="Cambria" w:eastAsia="Cambria" w:hAnsi="Cambria" w:cs="Cambria"/>
          <w:sz w:val="24"/>
          <w:szCs w:val="24"/>
        </w:rPr>
        <w:t>Recorrida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="006804C2">
        <w:rPr>
          <w:rFonts w:ascii="Cambria" w:eastAsia="Cambria" w:hAnsi="Cambria" w:cs="Cambria"/>
          <w:sz w:val="24"/>
          <w:szCs w:val="24"/>
        </w:rPr>
        <w:t>sequer</w:t>
      </w:r>
      <w:r w:rsidR="005C5D8E">
        <w:rPr>
          <w:rFonts w:ascii="Cambria" w:eastAsia="Cambria" w:hAnsi="Cambria" w:cs="Cambria"/>
          <w:sz w:val="24"/>
          <w:szCs w:val="24"/>
        </w:rPr>
        <w:t xml:space="preserve"> </w:t>
      </w:r>
      <w:r w:rsidR="006804C2">
        <w:rPr>
          <w:rFonts w:ascii="Cambria" w:eastAsia="Cambria" w:hAnsi="Cambria" w:cs="Cambria"/>
          <w:sz w:val="24"/>
          <w:szCs w:val="24"/>
        </w:rPr>
        <w:t xml:space="preserve">foi intimada </w:t>
      </w:r>
      <w:r w:rsidR="005C5D8E">
        <w:rPr>
          <w:rFonts w:ascii="Cambria" w:eastAsia="Cambria" w:hAnsi="Cambria" w:cs="Cambria"/>
          <w:sz w:val="24"/>
          <w:szCs w:val="24"/>
        </w:rPr>
        <w:t>a apresentar contrarrazões aos Embargos de Declaração</w:t>
      </w:r>
      <w:r w:rsidR="0075038F">
        <w:rPr>
          <w:rFonts w:ascii="Cambria" w:eastAsia="Cambria" w:hAnsi="Cambria" w:cs="Cambria"/>
          <w:sz w:val="24"/>
          <w:szCs w:val="24"/>
        </w:rPr>
        <w:t xml:space="preserve"> </w:t>
      </w:r>
      <w:r w:rsidR="005C5D8E">
        <w:rPr>
          <w:rFonts w:ascii="Cambria" w:eastAsia="Cambria" w:hAnsi="Cambria" w:cs="Cambria"/>
          <w:sz w:val="24"/>
          <w:szCs w:val="24"/>
        </w:rPr>
        <w:t>opostos pelo Estado do Rio de Janeiro</w:t>
      </w:r>
      <w:r>
        <w:rPr>
          <w:rFonts w:ascii="Cambria" w:eastAsia="Cambria" w:hAnsi="Cambria" w:cs="Cambria"/>
          <w:sz w:val="24"/>
          <w:szCs w:val="24"/>
        </w:rPr>
        <w:t>,</w:t>
      </w:r>
      <w:r w:rsidR="005C5D8E">
        <w:rPr>
          <w:rFonts w:ascii="Cambria" w:eastAsia="Cambria" w:hAnsi="Cambria" w:cs="Cambria"/>
          <w:sz w:val="24"/>
          <w:szCs w:val="24"/>
        </w:rPr>
        <w:t xml:space="preserve"> s</w:t>
      </w:r>
      <w:r>
        <w:rPr>
          <w:rFonts w:ascii="Cambria" w:eastAsia="Cambria" w:hAnsi="Cambria" w:cs="Cambria"/>
          <w:sz w:val="24"/>
          <w:szCs w:val="24"/>
        </w:rPr>
        <w:t>endo assim, restam tempestivas as contrar</w:t>
      </w:r>
      <w:r w:rsidR="000C5D40">
        <w:rPr>
          <w:rFonts w:ascii="Cambria" w:eastAsia="Cambria" w:hAnsi="Cambria" w:cs="Cambria"/>
          <w:sz w:val="24"/>
          <w:szCs w:val="24"/>
        </w:rPr>
        <w:t>razões apresentadas nesta data.</w:t>
      </w:r>
    </w:p>
    <w:p w14:paraId="03BD917A" w14:textId="77777777" w:rsidR="009B218A" w:rsidRDefault="009B218A">
      <w:pPr>
        <w:spacing w:after="0" w:line="240" w:lineRule="auto"/>
        <w:rPr>
          <w:rFonts w:ascii="Cambria" w:eastAsia="Cambria" w:hAnsi="Cambria" w:cs="Cambria"/>
          <w:sz w:val="14"/>
          <w:szCs w:val="14"/>
        </w:rPr>
      </w:pPr>
    </w:p>
    <w:p w14:paraId="1A82A32E" w14:textId="77777777" w:rsidR="009B218A" w:rsidRDefault="002902B8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B)</w:t>
      </w:r>
      <w:r>
        <w:rPr>
          <w:rFonts w:ascii="Cambria" w:eastAsia="Cambria" w:hAnsi="Cambria" w:cs="Cambria"/>
          <w:b/>
          <w:sz w:val="24"/>
          <w:szCs w:val="24"/>
        </w:rPr>
        <w:tab/>
        <w:t>BREVE SÍNTESE DA DEMANDA</w:t>
      </w:r>
    </w:p>
    <w:p w14:paraId="20BAD57C" w14:textId="77777777" w:rsidR="009B218A" w:rsidRDefault="009B218A">
      <w:pPr>
        <w:spacing w:after="0" w:line="240" w:lineRule="auto"/>
        <w:rPr>
          <w:rFonts w:ascii="Cambria" w:eastAsia="Cambria" w:hAnsi="Cambria" w:cs="Cambria"/>
          <w:b/>
          <w:sz w:val="16"/>
          <w:szCs w:val="16"/>
        </w:rPr>
      </w:pPr>
    </w:p>
    <w:p w14:paraId="3A9CAB3F" w14:textId="77777777" w:rsidR="009B218A" w:rsidRDefault="009B218A">
      <w:pPr>
        <w:spacing w:after="0" w:line="240" w:lineRule="auto"/>
        <w:ind w:firstLine="567"/>
        <w:jc w:val="both"/>
        <w:rPr>
          <w:rFonts w:ascii="Cambria" w:eastAsia="Cambria" w:hAnsi="Cambria" w:cs="Cambria"/>
          <w:sz w:val="24"/>
          <w:szCs w:val="24"/>
        </w:rPr>
      </w:pPr>
    </w:p>
    <w:p w14:paraId="27626861" w14:textId="77777777" w:rsidR="009B218A" w:rsidRDefault="002902B8">
      <w:pPr>
        <w:spacing w:after="0" w:line="360" w:lineRule="auto"/>
        <w:ind w:firstLine="5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presente demanda trata da liquidação da obrigação constante da decisão coletiva proferida nos autos da Ação Coletiva que tramita perante a 8ª Vara da Fazenda Pública da Comarca da Capital do Estado do Rio de Janeiro. Ação cuja parte autora foi o Sindicato Estadual dos Profissionais de Educação do Estado do Rio de Janeiro – SEPE, </w:t>
      </w:r>
      <w:r>
        <w:rPr>
          <w:rFonts w:ascii="Cambria" w:eastAsia="Cambria" w:hAnsi="Cambria" w:cs="Cambria"/>
          <w:sz w:val="24"/>
          <w:szCs w:val="24"/>
          <w:u w:val="single"/>
        </w:rPr>
        <w:t>como substituto processual de todos os professores que se enquadram no objeto da ação</w:t>
      </w:r>
      <w:r>
        <w:rPr>
          <w:rFonts w:ascii="Cambria" w:eastAsia="Cambria" w:hAnsi="Cambria" w:cs="Cambria"/>
          <w:sz w:val="24"/>
          <w:szCs w:val="24"/>
        </w:rPr>
        <w:t>, em face do Estado do Rio de Janeiro (Processo nº.0138093-28.2006.8.19.0001).</w:t>
      </w:r>
    </w:p>
    <w:p w14:paraId="054B1893" w14:textId="77777777" w:rsidR="009B218A" w:rsidRDefault="009B218A">
      <w:pPr>
        <w:spacing w:after="0" w:line="240" w:lineRule="auto"/>
        <w:ind w:firstLine="567"/>
        <w:jc w:val="both"/>
        <w:rPr>
          <w:rFonts w:ascii="Cambria" w:eastAsia="Cambria" w:hAnsi="Cambria" w:cs="Cambria"/>
          <w:sz w:val="24"/>
          <w:szCs w:val="24"/>
        </w:rPr>
      </w:pPr>
    </w:p>
    <w:p w14:paraId="2CFA6FE2" w14:textId="77777777" w:rsidR="009B218A" w:rsidRDefault="002902B8">
      <w:pPr>
        <w:spacing w:after="0" w:line="360" w:lineRule="auto"/>
        <w:ind w:firstLine="5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Ação coletiva trata da </w:t>
      </w:r>
      <w:r>
        <w:rPr>
          <w:rFonts w:ascii="Cambria" w:eastAsia="Cambria" w:hAnsi="Cambria" w:cs="Cambria"/>
          <w:b/>
          <w:sz w:val="24"/>
          <w:szCs w:val="24"/>
        </w:rPr>
        <w:t>Gratificação Nova Escola</w:t>
      </w:r>
      <w:r>
        <w:rPr>
          <w:rFonts w:ascii="Cambria" w:eastAsia="Cambria" w:hAnsi="Cambria" w:cs="Cambria"/>
          <w:sz w:val="24"/>
          <w:szCs w:val="24"/>
        </w:rPr>
        <w:t xml:space="preserve">, prevista no Decreto nº. 25.959/2000, do ano de 2002 que deveria ter sido paga no ano de 2003 e não foi. A Ação foi julgada </w:t>
      </w:r>
      <w:r>
        <w:rPr>
          <w:rFonts w:ascii="Cambria" w:eastAsia="Cambria" w:hAnsi="Cambria" w:cs="Cambria"/>
          <w:sz w:val="24"/>
          <w:szCs w:val="24"/>
        </w:rPr>
        <w:lastRenderedPageBreak/>
        <w:t xml:space="preserve">procedente, determinando que o Estado procedesse com as avaliações e posteriormente com o pagamento das referias gratificações, </w:t>
      </w:r>
      <w:r>
        <w:rPr>
          <w:rFonts w:ascii="Cambria" w:eastAsia="Cambria" w:hAnsi="Cambria" w:cs="Cambria"/>
          <w:i/>
          <w:sz w:val="24"/>
          <w:szCs w:val="24"/>
        </w:rPr>
        <w:t>in verbis</w:t>
      </w:r>
      <w:r>
        <w:rPr>
          <w:rFonts w:ascii="Cambria" w:eastAsia="Cambria" w:hAnsi="Cambria" w:cs="Cambria"/>
          <w:sz w:val="24"/>
          <w:szCs w:val="24"/>
        </w:rPr>
        <w:t>:</w:t>
      </w:r>
    </w:p>
    <w:p w14:paraId="1EA2F896" w14:textId="77777777" w:rsidR="009B218A" w:rsidRDefault="009B218A">
      <w:pPr>
        <w:spacing w:after="0" w:line="240" w:lineRule="auto"/>
        <w:jc w:val="both"/>
        <w:rPr>
          <w:rFonts w:ascii="Cambria" w:eastAsia="Cambria" w:hAnsi="Cambria" w:cs="Cambria"/>
          <w:sz w:val="10"/>
          <w:szCs w:val="10"/>
        </w:rPr>
      </w:pPr>
    </w:p>
    <w:p w14:paraId="6D2750E8" w14:textId="77777777" w:rsidR="009B218A" w:rsidRDefault="002902B8">
      <w:pPr>
        <w:spacing w:after="0" w:line="240" w:lineRule="auto"/>
        <w:ind w:left="226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“Isto posto, JULGO PROCEDENTE o pedido, extinguindo o feito com julgamento de mérito na forma do artigo 269, inciso I do CPC, e determinando ao réu o cumprimento das avaliações das unidades escolares da rede estadual de ensino com pagamento da gratificação devida aos professores e relativas ao ano de 2002, com correção e juros de 6% ao ano e contados da citação. Honorários pela parte ré, no valor de R$ 400,00 na forma do artigo 20 §4º do CPC. Cumpra-se o duplo grau obrigatório”.</w:t>
      </w:r>
    </w:p>
    <w:p w14:paraId="1857B9E3" w14:textId="77777777" w:rsidR="009B218A" w:rsidRDefault="009B218A">
      <w:pPr>
        <w:spacing w:after="0" w:line="240" w:lineRule="auto"/>
        <w:ind w:left="2268"/>
        <w:jc w:val="both"/>
        <w:rPr>
          <w:rFonts w:ascii="Cambria" w:eastAsia="Cambria" w:hAnsi="Cambria" w:cs="Cambria"/>
        </w:rPr>
      </w:pPr>
    </w:p>
    <w:p w14:paraId="7882F8A0" w14:textId="77777777" w:rsidR="009B218A" w:rsidRDefault="002902B8">
      <w:pPr>
        <w:spacing w:after="0" w:line="360" w:lineRule="auto"/>
        <w:ind w:firstLine="5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Sentença transitou em julgado em 14/10/2011 e em decisão de 20/08/2019 foi determinada a necessidade de cada beneficiário entrar com execução individual 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de livre distribuição</w:t>
      </w:r>
      <w:r>
        <w:rPr>
          <w:rFonts w:ascii="Cambria" w:eastAsia="Cambria" w:hAnsi="Cambria" w:cs="Cambria"/>
          <w:sz w:val="24"/>
          <w:szCs w:val="24"/>
        </w:rPr>
        <w:t>.</w:t>
      </w:r>
    </w:p>
    <w:p w14:paraId="5389170C" w14:textId="77777777" w:rsidR="009B218A" w:rsidRDefault="009B218A">
      <w:pPr>
        <w:spacing w:after="0" w:line="240" w:lineRule="auto"/>
        <w:ind w:firstLine="567"/>
        <w:jc w:val="both"/>
        <w:rPr>
          <w:rFonts w:ascii="Cambria" w:eastAsia="Cambria" w:hAnsi="Cambria" w:cs="Cambria"/>
          <w:sz w:val="24"/>
          <w:szCs w:val="24"/>
        </w:rPr>
      </w:pPr>
    </w:p>
    <w:p w14:paraId="4D460A30" w14:textId="77777777" w:rsidR="009B218A" w:rsidRDefault="002902B8">
      <w:pPr>
        <w:spacing w:after="0" w:line="312" w:lineRule="auto"/>
        <w:ind w:firstLine="5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O cumprimento individual de sentença foi distribuído, o Estado foi intimado a se manifestar, apresentou impugnação e a Agravada apresentou resposta a impugnação.</w:t>
      </w:r>
    </w:p>
    <w:p w14:paraId="1301C3AF" w14:textId="77777777" w:rsidR="005C5D8E" w:rsidRDefault="005C5D8E">
      <w:pPr>
        <w:spacing w:after="0" w:line="312" w:lineRule="auto"/>
        <w:ind w:firstLine="567"/>
        <w:jc w:val="both"/>
        <w:rPr>
          <w:rFonts w:ascii="Cambria" w:eastAsia="Cambria" w:hAnsi="Cambria" w:cs="Cambria"/>
          <w:sz w:val="24"/>
          <w:szCs w:val="24"/>
        </w:rPr>
      </w:pPr>
    </w:p>
    <w:p w14:paraId="45BCC7CC" w14:textId="77777777" w:rsidR="005C5D8E" w:rsidRDefault="005C5D8E">
      <w:pPr>
        <w:spacing w:after="0" w:line="312" w:lineRule="auto"/>
        <w:ind w:firstLine="5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Com Decisão contrária à impugnação do Estado Executado este interpôs Agravo de Instrumento, julgado improcedente, opondo, posteriormente, os presentes Embargos de Declaração que aqui são respondidos.</w:t>
      </w:r>
    </w:p>
    <w:p w14:paraId="7649B1ED" w14:textId="77777777" w:rsidR="009B218A" w:rsidRDefault="009B218A">
      <w:pPr>
        <w:spacing w:after="0" w:line="240" w:lineRule="auto"/>
        <w:ind w:firstLine="567"/>
        <w:jc w:val="both"/>
        <w:rPr>
          <w:rFonts w:ascii="Cambria" w:eastAsia="Cambria" w:hAnsi="Cambria" w:cs="Cambria"/>
          <w:sz w:val="24"/>
          <w:szCs w:val="24"/>
        </w:rPr>
      </w:pPr>
    </w:p>
    <w:p w14:paraId="043BC29E" w14:textId="77777777" w:rsidR="000C5D40" w:rsidRDefault="000C5D40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03A5E212" w14:textId="77777777" w:rsidR="009B218A" w:rsidRDefault="002902B8">
      <w:pPr>
        <w:spacing w:after="0" w:line="312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C) DAS RAZÕES DO RECURSO</w:t>
      </w:r>
      <w:r w:rsidR="004831D6">
        <w:rPr>
          <w:rFonts w:ascii="Cambria" w:eastAsia="Cambria" w:hAnsi="Cambria" w:cs="Cambria"/>
          <w:b/>
          <w:sz w:val="24"/>
          <w:szCs w:val="24"/>
        </w:rPr>
        <w:t xml:space="preserve"> - protelatório</w:t>
      </w:r>
    </w:p>
    <w:p w14:paraId="0DDE88A3" w14:textId="77777777" w:rsidR="009B218A" w:rsidRDefault="002902B8">
      <w:pPr>
        <w:spacing w:after="0" w:line="240" w:lineRule="auto"/>
        <w:ind w:firstLine="72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C.1. – DA INEXISTÊNCIA DE PRESCRIÇÃO</w:t>
      </w:r>
    </w:p>
    <w:p w14:paraId="2D2C7C41" w14:textId="77777777" w:rsidR="009B218A" w:rsidRDefault="009B218A">
      <w:pPr>
        <w:spacing w:after="0" w:line="240" w:lineRule="auto"/>
        <w:ind w:firstLine="720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1EA79571" w14:textId="77777777" w:rsidR="009B218A" w:rsidRDefault="002902B8">
      <w:pPr>
        <w:spacing w:after="0" w:line="36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pretensão objeto do presente cumprimento, diferente do afirmado pelo Agravante, 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não está</w:t>
      </w:r>
      <w:r>
        <w:rPr>
          <w:rFonts w:ascii="Cambria" w:eastAsia="Cambria" w:hAnsi="Cambria" w:cs="Cambria"/>
          <w:sz w:val="24"/>
          <w:szCs w:val="24"/>
        </w:rPr>
        <w:t xml:space="preserve"> prescrita na ação coletiva, que ainda se encontra em fase de cumprimento de sentença, assim, não poderia tornar-se prescrita pelo simples fato de a credora ter optado por executar o seu crédito mediante execução individual.</w:t>
      </w:r>
    </w:p>
    <w:p w14:paraId="1E1CE300" w14:textId="77777777" w:rsidR="009B218A" w:rsidRDefault="009B218A">
      <w:pPr>
        <w:spacing w:after="0" w:line="24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</w:p>
    <w:p w14:paraId="553D2D66" w14:textId="77777777" w:rsidR="009B218A" w:rsidRDefault="002902B8">
      <w:pPr>
        <w:spacing w:after="0" w:line="36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Ainda, em decisão de ação similar, a Ilma. Desembargadora Maria Regina Fonseca Nova Alves, na apelação nº 0010146-75.2020.8.19.0073, estabeleceu o entendimento de que o marco inicial da prescrição da pretensão executória, que, de acordo com o entendimento firmado na tese 877 do STJ, iniciaria com o trânsito em julgado, foi interrompido, uma vez que o Sindicato, ao iniciar a fase executória, agindo como 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substituto processual</w:t>
      </w:r>
      <w:r>
        <w:rPr>
          <w:rFonts w:ascii="Cambria" w:eastAsia="Cambria" w:hAnsi="Cambria" w:cs="Cambria"/>
          <w:sz w:val="24"/>
          <w:szCs w:val="24"/>
        </w:rPr>
        <w:t xml:space="preserve"> em 2016, causou a </w:t>
      </w:r>
      <w:r>
        <w:rPr>
          <w:rFonts w:ascii="Cambria" w:eastAsia="Cambria" w:hAnsi="Cambria" w:cs="Cambria"/>
          <w:sz w:val="24"/>
          <w:szCs w:val="24"/>
          <w:u w:val="single"/>
        </w:rPr>
        <w:t>interrupção do prazo prescricional</w:t>
      </w:r>
      <w:r>
        <w:rPr>
          <w:rFonts w:ascii="Cambria" w:eastAsia="Cambria" w:hAnsi="Cambria" w:cs="Cambria"/>
          <w:sz w:val="24"/>
          <w:szCs w:val="24"/>
        </w:rPr>
        <w:t>. Nesse sentido:</w:t>
      </w:r>
    </w:p>
    <w:p w14:paraId="270376F3" w14:textId="77777777" w:rsidR="009B218A" w:rsidRDefault="009B218A">
      <w:pPr>
        <w:spacing w:after="0" w:line="240" w:lineRule="auto"/>
        <w:jc w:val="both"/>
        <w:rPr>
          <w:rFonts w:ascii="Cambria" w:eastAsia="Cambria" w:hAnsi="Cambria" w:cs="Cambria"/>
          <w:sz w:val="16"/>
          <w:szCs w:val="16"/>
        </w:rPr>
      </w:pPr>
    </w:p>
    <w:p w14:paraId="4AF71A66" w14:textId="77777777" w:rsidR="009B218A" w:rsidRPr="005C5D8E" w:rsidRDefault="002902B8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4"/>
        </w:rPr>
      </w:pPr>
      <w:r w:rsidRPr="005C5D8E">
        <w:rPr>
          <w:rFonts w:ascii="Cambria" w:eastAsia="Cambria" w:hAnsi="Cambria" w:cs="Cambria"/>
          <w:sz w:val="20"/>
          <w:szCs w:val="24"/>
        </w:rPr>
        <w:lastRenderedPageBreak/>
        <w:t xml:space="preserve">“PROCESSUAL CIVIL E ADMINISTRATIVO. RECURSO ESPECIAL.  ACÓRDÃO RECORRIDO. OMISSÃO. NÃO OCORRÊNCIA. SERVIDOR PÚBLICO. SINDICATO.  EXECUÇÃO COLETIVA.  INTERRUPÇÃO DO PRAZO PRESCRICIONAL PARA A PRETENSÃO INDIVIDUAL. REEXAME DE FATOS E PROVAS. SÚMULA 7/STJ. 1. In existe contrariedade ao art. 535 do CPC/1973 quando o acórdão recorrido fundamenta claramente seu posicionamento, de modo a prestar a jurisdição que lhe foi postulada. 2.  </w:t>
      </w:r>
      <w:r w:rsidRPr="005C5D8E">
        <w:rPr>
          <w:rFonts w:ascii="Cambria" w:eastAsia="Cambria" w:hAnsi="Cambria" w:cs="Cambria"/>
          <w:b/>
          <w:sz w:val="20"/>
          <w:szCs w:val="24"/>
          <w:u w:val="single"/>
        </w:rPr>
        <w:t>O ajuizamento da ação de execução coletiva pelo sindicato interrompe a contagem do prazo prescricional, que recomeça a correr pela metade a partir do último ato processual da causa interruptiva, resguardado o prazo mínimo de cinco anos.  Precedente da Corte Especial</w:t>
      </w:r>
      <w:r w:rsidRPr="005C5D8E">
        <w:rPr>
          <w:rFonts w:ascii="Cambria" w:eastAsia="Cambria" w:hAnsi="Cambria" w:cs="Cambria"/>
          <w:sz w:val="20"/>
          <w:szCs w:val="24"/>
        </w:rPr>
        <w:t>. 3.  A demora para o início da execução, segundo a instância inferior, décor réu da inércia dos próprios exequentes.  A afirmação de hipótese distinta demandaria o reexame do conjunto fático probatório dos autos.  Incidência da Súmula 7/STJ.  4.  Recurso parcialmente conhecido e, nessa extensão, não provido.  (REsp  1240327/RS, Rel. Ministro OG FERNANDES, SEGUNDA TURMA, julgado em 19/11/2019, DJe 22/11/2019).”.</w:t>
      </w:r>
    </w:p>
    <w:p w14:paraId="04BC97E5" w14:textId="77777777" w:rsidR="009B218A" w:rsidRDefault="009B218A">
      <w:pPr>
        <w:spacing w:after="0" w:line="360" w:lineRule="auto"/>
        <w:ind w:firstLine="709"/>
        <w:jc w:val="both"/>
        <w:rPr>
          <w:rFonts w:ascii="Cambria" w:eastAsia="Cambria" w:hAnsi="Cambria" w:cs="Cambria"/>
          <w:sz w:val="16"/>
          <w:szCs w:val="16"/>
        </w:rPr>
      </w:pPr>
    </w:p>
    <w:p w14:paraId="521BE1B0" w14:textId="77777777" w:rsidR="009B218A" w:rsidRDefault="002902B8">
      <w:pPr>
        <w:spacing w:after="0" w:line="36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Seguindo este entendimento, vem decidindo o TJRJ, </w:t>
      </w:r>
      <w:r>
        <w:rPr>
          <w:rFonts w:ascii="Cambria" w:eastAsia="Cambria" w:hAnsi="Cambria" w:cs="Cambria"/>
          <w:i/>
          <w:sz w:val="24"/>
          <w:szCs w:val="24"/>
        </w:rPr>
        <w:t>in verbis</w:t>
      </w:r>
      <w:r>
        <w:rPr>
          <w:rFonts w:ascii="Cambria" w:eastAsia="Cambria" w:hAnsi="Cambria" w:cs="Cambria"/>
          <w:sz w:val="24"/>
          <w:szCs w:val="24"/>
        </w:rPr>
        <w:t>:</w:t>
      </w:r>
    </w:p>
    <w:p w14:paraId="12AE114E" w14:textId="77777777" w:rsidR="009B218A" w:rsidRDefault="009B218A">
      <w:pPr>
        <w:spacing w:after="0" w:line="240" w:lineRule="auto"/>
        <w:ind w:firstLine="709"/>
        <w:jc w:val="both"/>
        <w:rPr>
          <w:rFonts w:ascii="Cambria" w:eastAsia="Cambria" w:hAnsi="Cambria" w:cs="Cambria"/>
          <w:sz w:val="12"/>
          <w:szCs w:val="12"/>
        </w:rPr>
      </w:pPr>
    </w:p>
    <w:p w14:paraId="3ADA942F" w14:textId="77777777" w:rsidR="009B218A" w:rsidRPr="005C5D8E" w:rsidRDefault="002902B8">
      <w:pPr>
        <w:spacing w:after="0" w:line="240" w:lineRule="auto"/>
        <w:ind w:left="2268"/>
        <w:jc w:val="both"/>
        <w:rPr>
          <w:rFonts w:ascii="Cambria" w:eastAsia="Cambria" w:hAnsi="Cambria" w:cs="Cambria"/>
          <w:sz w:val="19"/>
          <w:szCs w:val="19"/>
        </w:rPr>
      </w:pPr>
      <w:r w:rsidRPr="005C5D8E">
        <w:rPr>
          <w:rFonts w:ascii="Cambria" w:eastAsia="Cambria" w:hAnsi="Cambria" w:cs="Cambria"/>
          <w:sz w:val="19"/>
          <w:szCs w:val="19"/>
        </w:rPr>
        <w:t>APELAÇÃO CÍVEL. EXECUÇÃO INDIVIDUAL DE SENTENÇA COLETIVA. GRATIFICAÇÃO NOVA ESCOLA. SENTENÇA QUE, DECLARANDO A PRESCRIÇÃO DA PRETENSÃO EXECUTÓRIA, EXTINGUIU O FEITO COM A APRECIAÇÃO DO MÉRITO. RECURSO DA PARTE AUTORA.</w:t>
      </w:r>
    </w:p>
    <w:p w14:paraId="6E73A76A" w14:textId="77777777" w:rsidR="009B218A" w:rsidRPr="005C5D8E" w:rsidRDefault="002902B8">
      <w:pPr>
        <w:spacing w:after="0" w:line="240" w:lineRule="auto"/>
        <w:ind w:left="2268"/>
        <w:jc w:val="both"/>
        <w:rPr>
          <w:rFonts w:ascii="Cambria" w:eastAsia="Cambria" w:hAnsi="Cambria" w:cs="Cambria"/>
          <w:sz w:val="19"/>
          <w:szCs w:val="19"/>
        </w:rPr>
      </w:pPr>
      <w:r w:rsidRPr="005C5D8E">
        <w:rPr>
          <w:rFonts w:ascii="Cambria" w:eastAsia="Cambria" w:hAnsi="Cambria" w:cs="Cambria"/>
          <w:sz w:val="19"/>
          <w:szCs w:val="19"/>
        </w:rPr>
        <w:t>- Considerando que a parte exequente formulou a sua pretensão executória com arrimo na sentença proferida na ação civil pública nº 0138093-28.2006.8.19.0001 (servidores da ativa), cumpre reconhecer a competência desta C. 15ª Câmara Cível para o julgamento do presente recurso.</w:t>
      </w:r>
    </w:p>
    <w:p w14:paraId="65EA6D44" w14:textId="77777777" w:rsidR="009B218A" w:rsidRPr="005C5D8E" w:rsidRDefault="002902B8">
      <w:pPr>
        <w:spacing w:after="0" w:line="240" w:lineRule="auto"/>
        <w:ind w:left="2268"/>
        <w:jc w:val="both"/>
        <w:rPr>
          <w:rFonts w:ascii="Cambria" w:eastAsia="Cambria" w:hAnsi="Cambria" w:cs="Cambria"/>
          <w:sz w:val="19"/>
          <w:szCs w:val="19"/>
        </w:rPr>
      </w:pPr>
      <w:r w:rsidRPr="005C5D8E">
        <w:rPr>
          <w:rFonts w:ascii="Cambria" w:eastAsia="Cambria" w:hAnsi="Cambria" w:cs="Cambria"/>
          <w:sz w:val="19"/>
          <w:szCs w:val="19"/>
        </w:rPr>
        <w:t xml:space="preserve">- A jurisprudência do </w:t>
      </w:r>
      <w:proofErr w:type="spellStart"/>
      <w:r w:rsidRPr="005C5D8E">
        <w:rPr>
          <w:rFonts w:ascii="Cambria" w:eastAsia="Cambria" w:hAnsi="Cambria" w:cs="Cambria"/>
          <w:sz w:val="19"/>
          <w:szCs w:val="19"/>
        </w:rPr>
        <w:t>Eg</w:t>
      </w:r>
      <w:proofErr w:type="spellEnd"/>
      <w:r w:rsidRPr="005C5D8E">
        <w:rPr>
          <w:rFonts w:ascii="Cambria" w:eastAsia="Cambria" w:hAnsi="Cambria" w:cs="Cambria"/>
          <w:sz w:val="19"/>
          <w:szCs w:val="19"/>
        </w:rPr>
        <w:t>. Supremo Tribunal Federal se consolidou no sentido de que os sindicatos, no ajuizamento de ações coletivas, figuram como legitimados extraordinários, defendendo, em nome próprio, direito alheio, e de determinada categoria (independente de lista de filiados).</w:t>
      </w:r>
    </w:p>
    <w:p w14:paraId="6D6EA8EF" w14:textId="77777777" w:rsidR="009B218A" w:rsidRPr="005C5D8E" w:rsidRDefault="002902B8">
      <w:pPr>
        <w:spacing w:after="0" w:line="240" w:lineRule="auto"/>
        <w:ind w:left="2268"/>
        <w:jc w:val="both"/>
        <w:rPr>
          <w:rFonts w:ascii="Cambria" w:eastAsia="Cambria" w:hAnsi="Cambria" w:cs="Cambria"/>
          <w:sz w:val="19"/>
          <w:szCs w:val="19"/>
        </w:rPr>
      </w:pPr>
      <w:r w:rsidRPr="005C5D8E">
        <w:rPr>
          <w:rFonts w:ascii="Cambria" w:eastAsia="Cambria" w:hAnsi="Cambria" w:cs="Cambria"/>
          <w:sz w:val="19"/>
          <w:szCs w:val="19"/>
        </w:rPr>
        <w:t>- A Corte Constitucional também já se posicionou no sentido de que a mencionada legitimidade extraordinária é ampla, alcançando, também, a fase de execução.</w:t>
      </w:r>
    </w:p>
    <w:p w14:paraId="4953D3DB" w14:textId="77777777" w:rsidR="009B218A" w:rsidRPr="005C5D8E" w:rsidRDefault="002902B8">
      <w:pPr>
        <w:spacing w:after="0" w:line="240" w:lineRule="auto"/>
        <w:ind w:left="2268"/>
        <w:jc w:val="both"/>
        <w:rPr>
          <w:rFonts w:ascii="Cambria" w:eastAsia="Cambria" w:hAnsi="Cambria" w:cs="Cambria"/>
          <w:sz w:val="19"/>
          <w:szCs w:val="19"/>
        </w:rPr>
      </w:pPr>
      <w:r w:rsidRPr="005C5D8E">
        <w:rPr>
          <w:rFonts w:ascii="Cambria" w:eastAsia="Cambria" w:hAnsi="Cambria" w:cs="Cambria"/>
          <w:sz w:val="19"/>
          <w:szCs w:val="19"/>
        </w:rPr>
        <w:t>- De acordo com o que restou decidido pelo C.STJ ao apreciar o Tema 877, "O prazo prescricional para a execução individual é contado do trânsito em julgado da sentença coletiva, sendo desnecessária a providência de que trata o art. 94 da Lei n. 8.078/90".</w:t>
      </w:r>
    </w:p>
    <w:p w14:paraId="2FF35C4A" w14:textId="77777777" w:rsidR="009B218A" w:rsidRPr="005C5D8E" w:rsidRDefault="002902B8">
      <w:pPr>
        <w:spacing w:after="0" w:line="240" w:lineRule="auto"/>
        <w:ind w:left="2268"/>
        <w:jc w:val="both"/>
        <w:rPr>
          <w:rFonts w:ascii="Cambria" w:eastAsia="Cambria" w:hAnsi="Cambria" w:cs="Cambria"/>
          <w:b/>
          <w:sz w:val="19"/>
          <w:szCs w:val="19"/>
          <w:u w:val="single"/>
        </w:rPr>
      </w:pPr>
      <w:r w:rsidRPr="005C5D8E">
        <w:rPr>
          <w:rFonts w:ascii="Cambria" w:eastAsia="Cambria" w:hAnsi="Cambria" w:cs="Cambria"/>
          <w:b/>
          <w:sz w:val="19"/>
          <w:szCs w:val="19"/>
          <w:u w:val="single"/>
        </w:rPr>
        <w:t>- Na hipótese em julgamento, o sindicato, antes de consumada a fluência do prazo quinquenal, iniciou, na ação coletiva, a fase de cumprimento da sentença.</w:t>
      </w:r>
    </w:p>
    <w:p w14:paraId="262853A8" w14:textId="77777777" w:rsidR="009B218A" w:rsidRPr="005C5D8E" w:rsidRDefault="002902B8">
      <w:pPr>
        <w:spacing w:after="0" w:line="240" w:lineRule="auto"/>
        <w:ind w:left="2268"/>
        <w:jc w:val="both"/>
        <w:rPr>
          <w:rFonts w:ascii="Cambria" w:eastAsia="Cambria" w:hAnsi="Cambria" w:cs="Cambria"/>
          <w:b/>
          <w:sz w:val="19"/>
          <w:szCs w:val="19"/>
          <w:u w:val="single"/>
        </w:rPr>
      </w:pPr>
      <w:r w:rsidRPr="005C5D8E">
        <w:rPr>
          <w:rFonts w:ascii="Cambria" w:eastAsia="Cambria" w:hAnsi="Cambria" w:cs="Cambria"/>
          <w:b/>
          <w:sz w:val="19"/>
          <w:szCs w:val="19"/>
          <w:u w:val="single"/>
        </w:rPr>
        <w:t>- Com efeito, o ajuizamento da ação de execução coletiva pelo sindicato é causa de interrupção da contagem do prazo prescricional, que recomeça a correr pela metade, a partir do último ato processual da causa interruptiva. Precedentes desta C. Câmara Cível e do C. STJ.</w:t>
      </w:r>
    </w:p>
    <w:p w14:paraId="741E2686" w14:textId="77777777" w:rsidR="009B218A" w:rsidRPr="005C5D8E" w:rsidRDefault="002902B8">
      <w:pPr>
        <w:spacing w:after="0" w:line="240" w:lineRule="auto"/>
        <w:ind w:left="2268"/>
        <w:jc w:val="both"/>
        <w:rPr>
          <w:rFonts w:ascii="Cambria" w:eastAsia="Cambria" w:hAnsi="Cambria" w:cs="Cambria"/>
          <w:b/>
          <w:sz w:val="19"/>
          <w:szCs w:val="19"/>
          <w:u w:val="single"/>
        </w:rPr>
      </w:pPr>
      <w:r w:rsidRPr="005C5D8E">
        <w:rPr>
          <w:rFonts w:ascii="Cambria" w:eastAsia="Cambria" w:hAnsi="Cambria" w:cs="Cambria"/>
          <w:b/>
          <w:sz w:val="19"/>
          <w:szCs w:val="19"/>
          <w:u w:val="single"/>
        </w:rPr>
        <w:t>- Nesse contexto, não obstante a fluência do prazo prescricional tenha se iniciado com o trânsito em julgado da sentença proferida na ação coletiva (Tema 877), concluo que, atualmente, se encontra ela interrompida, até que seja praticado o último ato da causa interruptiva.</w:t>
      </w:r>
    </w:p>
    <w:p w14:paraId="43B8E25C" w14:textId="77777777" w:rsidR="009B218A" w:rsidRPr="005C5D8E" w:rsidRDefault="002902B8">
      <w:pPr>
        <w:spacing w:after="0" w:line="240" w:lineRule="auto"/>
        <w:ind w:left="2268"/>
        <w:jc w:val="both"/>
        <w:rPr>
          <w:rFonts w:ascii="Cambria" w:eastAsia="Cambria" w:hAnsi="Cambria" w:cs="Cambria"/>
          <w:b/>
          <w:sz w:val="19"/>
          <w:szCs w:val="19"/>
          <w:u w:val="single"/>
        </w:rPr>
      </w:pPr>
      <w:r w:rsidRPr="005C5D8E">
        <w:rPr>
          <w:rFonts w:ascii="Cambria" w:eastAsia="Cambria" w:hAnsi="Cambria" w:cs="Cambria"/>
          <w:b/>
          <w:sz w:val="19"/>
          <w:szCs w:val="19"/>
          <w:u w:val="single"/>
        </w:rPr>
        <w:t>- Pretensão que não foi alcançada pela prescrição, de acordo com o entendimento do C. STF.</w:t>
      </w:r>
    </w:p>
    <w:p w14:paraId="26D0AAAE" w14:textId="77777777" w:rsidR="009B218A" w:rsidRPr="005C5D8E" w:rsidRDefault="002902B8">
      <w:pPr>
        <w:spacing w:after="0" w:line="240" w:lineRule="auto"/>
        <w:ind w:left="2268"/>
        <w:jc w:val="both"/>
        <w:rPr>
          <w:rFonts w:ascii="Cambria" w:eastAsia="Cambria" w:hAnsi="Cambria" w:cs="Cambria"/>
          <w:sz w:val="19"/>
          <w:szCs w:val="19"/>
        </w:rPr>
      </w:pPr>
      <w:r w:rsidRPr="005C5D8E">
        <w:rPr>
          <w:rFonts w:ascii="Cambria" w:eastAsia="Cambria" w:hAnsi="Cambria" w:cs="Cambria"/>
          <w:sz w:val="19"/>
          <w:szCs w:val="19"/>
        </w:rPr>
        <w:t>RECURSO CONHECIDO E PROVIDO.</w:t>
      </w:r>
    </w:p>
    <w:p w14:paraId="2E30A516" w14:textId="77777777" w:rsidR="009B218A" w:rsidRPr="005C5D8E" w:rsidRDefault="002902B8">
      <w:pPr>
        <w:spacing w:after="0" w:line="240" w:lineRule="auto"/>
        <w:ind w:left="2268"/>
        <w:jc w:val="both"/>
        <w:rPr>
          <w:rFonts w:ascii="Cambria" w:eastAsia="Cambria" w:hAnsi="Cambria" w:cs="Cambria"/>
          <w:sz w:val="19"/>
          <w:szCs w:val="19"/>
        </w:rPr>
      </w:pPr>
      <w:r w:rsidRPr="005C5D8E">
        <w:rPr>
          <w:rFonts w:ascii="Cambria" w:eastAsia="Cambria" w:hAnsi="Cambria" w:cs="Cambria"/>
          <w:sz w:val="19"/>
          <w:szCs w:val="19"/>
        </w:rPr>
        <w:t>(0000099-22.2020.8.19.0015 - APELAÇÃO. Des(a). MARIA REGINA FONSECA NOVA ALVES - Julgamento: 31/08/2021 - DÉCIMA QUINTA CÂMARA CÍVEL)</w:t>
      </w:r>
    </w:p>
    <w:p w14:paraId="1B3A0899" w14:textId="77777777" w:rsidR="009B218A" w:rsidRPr="005C5D8E" w:rsidRDefault="009B218A">
      <w:pPr>
        <w:spacing w:after="0" w:line="240" w:lineRule="auto"/>
        <w:ind w:left="2268"/>
        <w:jc w:val="both"/>
        <w:rPr>
          <w:rFonts w:ascii="Cambria" w:eastAsia="Cambria" w:hAnsi="Cambria" w:cs="Cambria"/>
          <w:sz w:val="19"/>
          <w:szCs w:val="19"/>
        </w:rPr>
      </w:pPr>
    </w:p>
    <w:p w14:paraId="1C6893A0" w14:textId="77777777" w:rsidR="009B218A" w:rsidRPr="005C5D8E" w:rsidRDefault="009B218A">
      <w:pPr>
        <w:spacing w:after="0" w:line="240" w:lineRule="auto"/>
        <w:ind w:left="2268"/>
        <w:jc w:val="both"/>
        <w:rPr>
          <w:rFonts w:ascii="Cambria" w:eastAsia="Cambria" w:hAnsi="Cambria" w:cs="Cambria"/>
          <w:sz w:val="19"/>
          <w:szCs w:val="19"/>
        </w:rPr>
      </w:pPr>
    </w:p>
    <w:p w14:paraId="72F423E2" w14:textId="77777777" w:rsidR="009B218A" w:rsidRPr="005C5D8E" w:rsidRDefault="002902B8">
      <w:pPr>
        <w:spacing w:after="0" w:line="240" w:lineRule="auto"/>
        <w:ind w:left="2268"/>
        <w:jc w:val="both"/>
        <w:rPr>
          <w:rFonts w:ascii="Cambria" w:eastAsia="Cambria" w:hAnsi="Cambria" w:cs="Cambria"/>
          <w:sz w:val="19"/>
          <w:szCs w:val="19"/>
        </w:rPr>
      </w:pPr>
      <w:r w:rsidRPr="005C5D8E">
        <w:rPr>
          <w:rFonts w:ascii="Cambria" w:eastAsia="Cambria" w:hAnsi="Cambria" w:cs="Cambria"/>
          <w:sz w:val="19"/>
          <w:szCs w:val="19"/>
        </w:rPr>
        <w:t>APELAÇÃO CÍVEL. EXECUÇÃO INDIVIDUAL DE SENTENÇA COLETIVA. GRATIFICAÇÃO NOVA ESCOLA. SENTENÇA QUE REJEITOU A ALEGAÇÃO DE PRESCRIÇÃO SUSCITADA PELO ESTADO, FIXOU O VALOR DEVIDO E DETERMINOU A EXPEDIÇÃO DE RPV. RECURSO DO RÉU.</w:t>
      </w:r>
    </w:p>
    <w:p w14:paraId="1B118F3D" w14:textId="77777777" w:rsidR="009B218A" w:rsidRPr="005C5D8E" w:rsidRDefault="002902B8">
      <w:pPr>
        <w:spacing w:after="0" w:line="240" w:lineRule="auto"/>
        <w:ind w:left="2268"/>
        <w:jc w:val="both"/>
        <w:rPr>
          <w:rFonts w:ascii="Cambria" w:eastAsia="Cambria" w:hAnsi="Cambria" w:cs="Cambria"/>
          <w:sz w:val="19"/>
          <w:szCs w:val="19"/>
        </w:rPr>
      </w:pPr>
      <w:r w:rsidRPr="005C5D8E">
        <w:rPr>
          <w:rFonts w:ascii="Cambria" w:eastAsia="Cambria" w:hAnsi="Cambria" w:cs="Cambria"/>
          <w:sz w:val="19"/>
          <w:szCs w:val="19"/>
        </w:rPr>
        <w:t xml:space="preserve">- Considerando que a parte exequente formulou a sua pretensão executória com arrimo na sentença proferida na ação civil pública nº 0138093-28.2006.8.19.0001 (servidores da </w:t>
      </w:r>
      <w:r w:rsidRPr="005C5D8E">
        <w:rPr>
          <w:rFonts w:ascii="Cambria" w:eastAsia="Cambria" w:hAnsi="Cambria" w:cs="Cambria"/>
          <w:sz w:val="19"/>
          <w:szCs w:val="19"/>
        </w:rPr>
        <w:lastRenderedPageBreak/>
        <w:t>ativa), cumpre reconhecer a competência desta C. 15ª Câmara Cível para o julgamento do presente recurso.</w:t>
      </w:r>
    </w:p>
    <w:p w14:paraId="0BB0CDA3" w14:textId="77777777" w:rsidR="009B218A" w:rsidRPr="005C5D8E" w:rsidRDefault="002902B8">
      <w:pPr>
        <w:spacing w:after="0" w:line="240" w:lineRule="auto"/>
        <w:ind w:left="2268"/>
        <w:jc w:val="both"/>
        <w:rPr>
          <w:rFonts w:ascii="Cambria" w:eastAsia="Cambria" w:hAnsi="Cambria" w:cs="Cambria"/>
          <w:sz w:val="19"/>
          <w:szCs w:val="19"/>
        </w:rPr>
      </w:pPr>
      <w:r w:rsidRPr="005C5D8E">
        <w:rPr>
          <w:rFonts w:ascii="Cambria" w:eastAsia="Cambria" w:hAnsi="Cambria" w:cs="Cambria"/>
          <w:sz w:val="19"/>
          <w:szCs w:val="19"/>
        </w:rPr>
        <w:t xml:space="preserve">- A jurisprudência do </w:t>
      </w:r>
      <w:proofErr w:type="spellStart"/>
      <w:r w:rsidRPr="005C5D8E">
        <w:rPr>
          <w:rFonts w:ascii="Cambria" w:eastAsia="Cambria" w:hAnsi="Cambria" w:cs="Cambria"/>
          <w:sz w:val="19"/>
          <w:szCs w:val="19"/>
        </w:rPr>
        <w:t>Eg</w:t>
      </w:r>
      <w:proofErr w:type="spellEnd"/>
      <w:r w:rsidRPr="005C5D8E">
        <w:rPr>
          <w:rFonts w:ascii="Cambria" w:eastAsia="Cambria" w:hAnsi="Cambria" w:cs="Cambria"/>
          <w:sz w:val="19"/>
          <w:szCs w:val="19"/>
        </w:rPr>
        <w:t>. Supremo Tribunal Federal se consolidou no sentido de que os sindicatos, no ajuizamento de ações coletivas, figuram como legitimados extraordinários, defendendo, em nome próprio, direito alheio, e de determinada categoria (independente de lista de filiados).</w:t>
      </w:r>
    </w:p>
    <w:p w14:paraId="18CD9BB7" w14:textId="77777777" w:rsidR="009B218A" w:rsidRPr="005C5D8E" w:rsidRDefault="002902B8">
      <w:pPr>
        <w:spacing w:after="0" w:line="240" w:lineRule="auto"/>
        <w:ind w:left="2268"/>
        <w:jc w:val="both"/>
        <w:rPr>
          <w:rFonts w:ascii="Cambria" w:eastAsia="Cambria" w:hAnsi="Cambria" w:cs="Cambria"/>
          <w:sz w:val="19"/>
          <w:szCs w:val="19"/>
        </w:rPr>
      </w:pPr>
      <w:r w:rsidRPr="005C5D8E">
        <w:rPr>
          <w:rFonts w:ascii="Cambria" w:eastAsia="Cambria" w:hAnsi="Cambria" w:cs="Cambria"/>
          <w:sz w:val="19"/>
          <w:szCs w:val="19"/>
        </w:rPr>
        <w:t>- A Corte Constitucional também já se posicionou no sentido de que a mencionada legitimidade extraordinária é ampla, alcançando, também, a fase de execução.</w:t>
      </w:r>
    </w:p>
    <w:p w14:paraId="22DB897C" w14:textId="77777777" w:rsidR="009B218A" w:rsidRPr="005C5D8E" w:rsidRDefault="002902B8">
      <w:pPr>
        <w:spacing w:after="0" w:line="240" w:lineRule="auto"/>
        <w:ind w:left="2268"/>
        <w:jc w:val="both"/>
        <w:rPr>
          <w:rFonts w:ascii="Cambria" w:eastAsia="Cambria" w:hAnsi="Cambria" w:cs="Cambria"/>
          <w:sz w:val="19"/>
          <w:szCs w:val="19"/>
        </w:rPr>
      </w:pPr>
      <w:r w:rsidRPr="005C5D8E">
        <w:rPr>
          <w:rFonts w:ascii="Cambria" w:eastAsia="Cambria" w:hAnsi="Cambria" w:cs="Cambria"/>
          <w:sz w:val="19"/>
          <w:szCs w:val="19"/>
        </w:rPr>
        <w:t>- De acordo com o que restou decidido pelo C.STJ ao apreciar o Tema 877, "O prazo prescricional para a execução individual é contado do trânsito em julgado da sentença coletiva, sendo desnecessária a providência de que trata o art. 94 da Lei n. 8.078/90".</w:t>
      </w:r>
    </w:p>
    <w:p w14:paraId="5B3610E5" w14:textId="77777777" w:rsidR="009B218A" w:rsidRPr="005C5D8E" w:rsidRDefault="002902B8">
      <w:pPr>
        <w:spacing w:after="0" w:line="240" w:lineRule="auto"/>
        <w:ind w:left="2268"/>
        <w:jc w:val="both"/>
        <w:rPr>
          <w:rFonts w:ascii="Cambria" w:eastAsia="Cambria" w:hAnsi="Cambria" w:cs="Cambria"/>
          <w:sz w:val="19"/>
          <w:szCs w:val="19"/>
        </w:rPr>
      </w:pPr>
      <w:r w:rsidRPr="005C5D8E">
        <w:rPr>
          <w:rFonts w:ascii="Cambria" w:eastAsia="Cambria" w:hAnsi="Cambria" w:cs="Cambria"/>
          <w:sz w:val="19"/>
          <w:szCs w:val="19"/>
        </w:rPr>
        <w:t>- Na hipótese em julgamento, o sindicato, antes de consumada a fluência do prazo quinquenal, iniciou, na ação coletiva, a fase de cumprimento da sentença.</w:t>
      </w:r>
    </w:p>
    <w:p w14:paraId="4432F988" w14:textId="77777777" w:rsidR="009B218A" w:rsidRPr="005C5D8E" w:rsidRDefault="002902B8">
      <w:pPr>
        <w:spacing w:after="0" w:line="240" w:lineRule="auto"/>
        <w:ind w:left="2268"/>
        <w:jc w:val="both"/>
        <w:rPr>
          <w:rFonts w:ascii="Cambria" w:eastAsia="Cambria" w:hAnsi="Cambria" w:cs="Cambria"/>
          <w:sz w:val="19"/>
          <w:szCs w:val="19"/>
        </w:rPr>
      </w:pPr>
      <w:r w:rsidRPr="005C5D8E">
        <w:rPr>
          <w:rFonts w:ascii="Cambria" w:eastAsia="Cambria" w:hAnsi="Cambria" w:cs="Cambria"/>
          <w:sz w:val="19"/>
          <w:szCs w:val="19"/>
        </w:rPr>
        <w:t>- Com efeito, o ajuizamento da ação de execução coletiva pelo sindicato é causa de interrupção da contagem do prazo prescricional, que recomeça a correr pela metade, a partir do último ato processual da causa interruptiva. Precedentes desta C. Câmara Cível e do C. STJ.</w:t>
      </w:r>
    </w:p>
    <w:p w14:paraId="729BB629" w14:textId="77777777" w:rsidR="009B218A" w:rsidRPr="005C5D8E" w:rsidRDefault="002902B8">
      <w:pPr>
        <w:spacing w:after="0" w:line="240" w:lineRule="auto"/>
        <w:ind w:left="2268"/>
        <w:jc w:val="both"/>
        <w:rPr>
          <w:rFonts w:ascii="Cambria" w:eastAsia="Cambria" w:hAnsi="Cambria" w:cs="Cambria"/>
          <w:sz w:val="19"/>
          <w:szCs w:val="19"/>
        </w:rPr>
      </w:pPr>
      <w:r w:rsidRPr="005C5D8E">
        <w:rPr>
          <w:rFonts w:ascii="Cambria" w:eastAsia="Cambria" w:hAnsi="Cambria" w:cs="Cambria"/>
          <w:sz w:val="19"/>
          <w:szCs w:val="19"/>
        </w:rPr>
        <w:t>- Nesse contexto, não obstante a fluência do prazo prescricional tenha se iniciado com o trânsito em julgado da sentença proferida na ação coletiva (Tema 877), concluo que, atualmente, se encontra ela interrompida, até que seja praticado o último ato da causa interruptiva.</w:t>
      </w:r>
    </w:p>
    <w:p w14:paraId="5AA84857" w14:textId="77777777" w:rsidR="009B218A" w:rsidRPr="005C5D8E" w:rsidRDefault="002902B8">
      <w:pPr>
        <w:spacing w:after="0" w:line="240" w:lineRule="auto"/>
        <w:ind w:left="2268"/>
        <w:jc w:val="both"/>
        <w:rPr>
          <w:rFonts w:ascii="Cambria" w:eastAsia="Cambria" w:hAnsi="Cambria" w:cs="Cambria"/>
          <w:b/>
          <w:sz w:val="19"/>
          <w:szCs w:val="19"/>
        </w:rPr>
      </w:pPr>
      <w:r w:rsidRPr="005C5D8E">
        <w:rPr>
          <w:rFonts w:ascii="Cambria" w:eastAsia="Cambria" w:hAnsi="Cambria" w:cs="Cambria"/>
          <w:b/>
          <w:sz w:val="19"/>
          <w:szCs w:val="19"/>
        </w:rPr>
        <w:t>- Pretensão que não foi alcançada pela prescrição, de acordo com o entendimento do C. STF.</w:t>
      </w:r>
    </w:p>
    <w:p w14:paraId="04EC1EC8" w14:textId="77777777" w:rsidR="009B218A" w:rsidRPr="005C5D8E" w:rsidRDefault="002902B8">
      <w:pPr>
        <w:spacing w:after="0" w:line="240" w:lineRule="auto"/>
        <w:ind w:left="2268"/>
        <w:jc w:val="both"/>
        <w:rPr>
          <w:rFonts w:ascii="Cambria" w:eastAsia="Cambria" w:hAnsi="Cambria" w:cs="Cambria"/>
          <w:b/>
          <w:sz w:val="19"/>
          <w:szCs w:val="19"/>
          <w:u w:val="single"/>
        </w:rPr>
      </w:pPr>
      <w:r w:rsidRPr="005C5D8E">
        <w:rPr>
          <w:rFonts w:ascii="Cambria" w:eastAsia="Cambria" w:hAnsi="Cambria" w:cs="Cambria"/>
          <w:b/>
          <w:sz w:val="19"/>
          <w:szCs w:val="19"/>
          <w:u w:val="single"/>
        </w:rPr>
        <w:t xml:space="preserve">- Diante da ausência de critério para a avaliação da gratificação devida no ano de 2002, este </w:t>
      </w:r>
      <w:proofErr w:type="spellStart"/>
      <w:r w:rsidRPr="005C5D8E">
        <w:rPr>
          <w:rFonts w:ascii="Cambria" w:eastAsia="Cambria" w:hAnsi="Cambria" w:cs="Cambria"/>
          <w:b/>
          <w:sz w:val="19"/>
          <w:szCs w:val="19"/>
          <w:u w:val="single"/>
        </w:rPr>
        <w:t>Eg</w:t>
      </w:r>
      <w:proofErr w:type="spellEnd"/>
      <w:r w:rsidRPr="005C5D8E">
        <w:rPr>
          <w:rFonts w:ascii="Cambria" w:eastAsia="Cambria" w:hAnsi="Cambria" w:cs="Cambria"/>
          <w:b/>
          <w:sz w:val="19"/>
          <w:szCs w:val="19"/>
          <w:u w:val="single"/>
        </w:rPr>
        <w:t xml:space="preserve"> Tribunal de Justiça já se manifestou pela utilização dos parâmetros do ano anterior (2001).</w:t>
      </w:r>
    </w:p>
    <w:p w14:paraId="716584B8" w14:textId="77777777" w:rsidR="009B218A" w:rsidRPr="005C5D8E" w:rsidRDefault="002902B8">
      <w:pPr>
        <w:spacing w:after="0" w:line="240" w:lineRule="auto"/>
        <w:ind w:left="2268"/>
        <w:jc w:val="both"/>
        <w:rPr>
          <w:rFonts w:ascii="Cambria" w:eastAsia="Cambria" w:hAnsi="Cambria" w:cs="Cambria"/>
          <w:b/>
          <w:sz w:val="19"/>
          <w:szCs w:val="19"/>
          <w:u w:val="single"/>
        </w:rPr>
      </w:pPr>
      <w:r w:rsidRPr="005C5D8E">
        <w:rPr>
          <w:rFonts w:ascii="Cambria" w:eastAsia="Cambria" w:hAnsi="Cambria" w:cs="Cambria"/>
          <w:b/>
          <w:sz w:val="19"/>
          <w:szCs w:val="19"/>
          <w:u w:val="single"/>
        </w:rPr>
        <w:t>- No que tange ao termo inicial dos juros de mora, melhor sorte não socorre ao apelante. É preciso que seja observada a citação na ação coletiva, sob pena de suprimir do exequente individual direito que será assegurado àqueles que estão executando o julgado na ação coletiva. O valor a ser recebido pelo exequente individual não pode ser inferior ou superior ao que será recebido pelo credor que optou por satisfazer o seu crédito na ação coletiva.</w:t>
      </w:r>
    </w:p>
    <w:p w14:paraId="5EA16B2C" w14:textId="77777777" w:rsidR="009B218A" w:rsidRPr="005C5D8E" w:rsidRDefault="002902B8">
      <w:pPr>
        <w:spacing w:after="0" w:line="240" w:lineRule="auto"/>
        <w:ind w:left="2268"/>
        <w:jc w:val="both"/>
        <w:rPr>
          <w:rFonts w:ascii="Cambria" w:eastAsia="Cambria" w:hAnsi="Cambria" w:cs="Cambria"/>
          <w:sz w:val="19"/>
          <w:szCs w:val="19"/>
        </w:rPr>
      </w:pPr>
      <w:r w:rsidRPr="005C5D8E">
        <w:rPr>
          <w:rFonts w:ascii="Cambria" w:eastAsia="Cambria" w:hAnsi="Cambria" w:cs="Cambria"/>
          <w:sz w:val="19"/>
          <w:szCs w:val="19"/>
        </w:rPr>
        <w:t>- RECURSO CONHECIDO E DESPROVIDO.</w:t>
      </w:r>
    </w:p>
    <w:p w14:paraId="71995936" w14:textId="77777777" w:rsidR="009B218A" w:rsidRPr="005C5D8E" w:rsidRDefault="002902B8">
      <w:pPr>
        <w:spacing w:after="0" w:line="240" w:lineRule="auto"/>
        <w:ind w:left="2268"/>
        <w:jc w:val="both"/>
        <w:rPr>
          <w:rFonts w:ascii="Cambria" w:eastAsia="Cambria" w:hAnsi="Cambria" w:cs="Cambria"/>
          <w:sz w:val="19"/>
          <w:szCs w:val="19"/>
        </w:rPr>
      </w:pPr>
      <w:r w:rsidRPr="005C5D8E">
        <w:rPr>
          <w:rFonts w:ascii="Cambria" w:eastAsia="Cambria" w:hAnsi="Cambria" w:cs="Cambria"/>
          <w:sz w:val="19"/>
          <w:szCs w:val="19"/>
        </w:rPr>
        <w:t>(0010597-03.2020.8.19.0073 - APELAÇÃO. Des(a). MARIA REGINA FONSECA NOVA ALVES - Julgamento: 08/02/2022 - DÉCIMA QUINTA CÂMARA CÍVEL)</w:t>
      </w:r>
    </w:p>
    <w:p w14:paraId="230071D7" w14:textId="77777777" w:rsidR="009B218A" w:rsidRDefault="009B218A">
      <w:pPr>
        <w:spacing w:after="0" w:line="240" w:lineRule="auto"/>
        <w:ind w:left="2268"/>
        <w:jc w:val="both"/>
        <w:rPr>
          <w:rFonts w:ascii="Cambria" w:eastAsia="Cambria" w:hAnsi="Cambria" w:cs="Cambria"/>
          <w:sz w:val="24"/>
          <w:szCs w:val="24"/>
        </w:rPr>
      </w:pPr>
    </w:p>
    <w:p w14:paraId="631C1D72" w14:textId="77777777" w:rsidR="009B218A" w:rsidRDefault="002902B8">
      <w:pPr>
        <w:spacing w:after="0" w:line="36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Diante do exposto, no caso em comento, a pretensão aqui tratada não foi alcançada pela prescrição, que foi interrompida com o início da execução na ação coletiva, ainda em trâmite.</w:t>
      </w:r>
    </w:p>
    <w:p w14:paraId="48A27E2C" w14:textId="77777777" w:rsidR="005C5D8E" w:rsidRDefault="005C5D8E" w:rsidP="005C5D8E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1CCF3D12" w14:textId="77777777" w:rsidR="009B218A" w:rsidRDefault="002902B8">
      <w:pPr>
        <w:spacing w:after="0" w:line="240" w:lineRule="auto"/>
        <w:ind w:firstLine="72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C.2. – DOS CÁLCULOS</w:t>
      </w:r>
    </w:p>
    <w:p w14:paraId="5566A245" w14:textId="77777777" w:rsidR="009B218A" w:rsidRDefault="009B218A">
      <w:pPr>
        <w:spacing w:after="0" w:line="240" w:lineRule="auto"/>
        <w:ind w:firstLine="720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5D6C1CE3" w14:textId="77777777" w:rsidR="009B218A" w:rsidRDefault="002902B8">
      <w:pPr>
        <w:spacing w:after="0" w:line="36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O Agravante alega que deveria ser utilizada a avaliação do ano de 2003, que os juros deveriam ser contados da citação na presente Execução individual e, que seria necessário o desconto previdenciário.</w:t>
      </w:r>
    </w:p>
    <w:p w14:paraId="179D18EB" w14:textId="77777777" w:rsidR="009B218A" w:rsidRDefault="009B218A">
      <w:pPr>
        <w:spacing w:after="0" w:line="24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</w:p>
    <w:p w14:paraId="00D1AACB" w14:textId="77777777" w:rsidR="009B218A" w:rsidRDefault="002902B8">
      <w:pPr>
        <w:spacing w:after="0" w:line="36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Inicialmente, quanto ao ano que deve ser aplicado como paradigma, este não possui discussão, a sentença é clara e o Ilmo. Desembargador Ricardo Rodrigues Cardozo é claro nesse sentido ao relatar o Agravo de Instrumento nº 0007370-30.2020.8.19.0000, o ano que deve ser aplicado é o ano de 2001:</w:t>
      </w:r>
    </w:p>
    <w:p w14:paraId="0691E2CD" w14:textId="77777777" w:rsidR="009B218A" w:rsidRDefault="002902B8">
      <w:pPr>
        <w:spacing w:line="360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lastRenderedPageBreak/>
        <w:drawing>
          <wp:inline distT="0" distB="0" distL="0" distR="0" wp14:anchorId="2A33EB46" wp14:editId="24D5A423">
            <wp:extent cx="5505450" cy="1266825"/>
            <wp:effectExtent l="0" t="0" r="0" b="0"/>
            <wp:docPr id="12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B676AB" w14:textId="77777777" w:rsidR="009B218A" w:rsidRDefault="002902B8">
      <w:pPr>
        <w:spacing w:line="36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[...]</w:t>
      </w:r>
    </w:p>
    <w:p w14:paraId="63F332D4" w14:textId="77777777" w:rsidR="009B218A" w:rsidRDefault="002902B8">
      <w:pPr>
        <w:spacing w:line="360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drawing>
          <wp:inline distT="0" distB="0" distL="0" distR="0" wp14:anchorId="3306A609" wp14:editId="211C8083">
            <wp:extent cx="5467350" cy="1009650"/>
            <wp:effectExtent l="0" t="0" r="0" b="0"/>
            <wp:docPr id="13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F1CC1E" w14:textId="77777777" w:rsidR="009B218A" w:rsidRDefault="002902B8">
      <w:pPr>
        <w:spacing w:after="0" w:line="36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Quanto aos juros de mora, cabe ressaltar que a súmula mencionada pelo impugnante trata de benefício previdenciário, o que não é o caso em discussão. Quanto ao caso em comento, </w:t>
      </w:r>
      <w:r>
        <w:rPr>
          <w:rFonts w:ascii="Cambria" w:eastAsia="Cambria" w:hAnsi="Cambria" w:cs="Cambria"/>
          <w:sz w:val="24"/>
          <w:szCs w:val="24"/>
          <w:u w:val="single"/>
        </w:rPr>
        <w:t xml:space="preserve">o Superior Tribunal de Justiça entende que o 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termo inicial de contagem dos juros de mora ocorre na ação de conhecimento</w:t>
      </w:r>
      <w:r>
        <w:rPr>
          <w:rFonts w:ascii="Cambria" w:eastAsia="Cambria" w:hAnsi="Cambria" w:cs="Cambria"/>
          <w:sz w:val="24"/>
          <w:szCs w:val="24"/>
        </w:rPr>
        <w:t>. Neste sentido:</w:t>
      </w:r>
    </w:p>
    <w:p w14:paraId="6E3055A4" w14:textId="77777777" w:rsidR="009B218A" w:rsidRDefault="002902B8">
      <w:pPr>
        <w:pStyle w:val="Heading2"/>
        <w:keepNext w:val="0"/>
        <w:keepLines w:val="0"/>
        <w:shd w:val="clear" w:color="auto" w:fill="FAFAFA"/>
        <w:spacing w:before="420" w:after="180" w:line="264" w:lineRule="auto"/>
        <w:ind w:left="2267"/>
        <w:jc w:val="both"/>
        <w:rPr>
          <w:rFonts w:ascii="Cambria" w:eastAsia="Cambria" w:hAnsi="Cambria" w:cs="Cambria"/>
          <w:sz w:val="24"/>
          <w:szCs w:val="24"/>
        </w:rPr>
      </w:pPr>
      <w:bookmarkStart w:id="0" w:name="_heading=h.hisuic3xa9li" w:colFirst="0" w:colLast="0"/>
      <w:bookmarkEnd w:id="0"/>
      <w:r>
        <w:rPr>
          <w:rFonts w:ascii="Cambria" w:eastAsia="Cambria" w:hAnsi="Cambria" w:cs="Cambria"/>
          <w:b w:val="0"/>
          <w:color w:val="202124"/>
          <w:sz w:val="20"/>
          <w:szCs w:val="20"/>
          <w:highlight w:val="white"/>
        </w:rPr>
        <w:t xml:space="preserve">Recurso repetitivo - Tema 685 - "Os juros de mora incidem a partir da citação do devedor no processo de conhecimento da Ação Civil Pública quando </w:t>
      </w:r>
      <w:proofErr w:type="spellStart"/>
      <w:r>
        <w:rPr>
          <w:rFonts w:ascii="Cambria" w:eastAsia="Cambria" w:hAnsi="Cambria" w:cs="Cambria"/>
          <w:b w:val="0"/>
          <w:color w:val="202124"/>
          <w:sz w:val="20"/>
          <w:szCs w:val="20"/>
          <w:highlight w:val="white"/>
        </w:rPr>
        <w:t>esta</w:t>
      </w:r>
      <w:proofErr w:type="spellEnd"/>
      <w:r>
        <w:rPr>
          <w:rFonts w:ascii="Cambria" w:eastAsia="Cambria" w:hAnsi="Cambria" w:cs="Cambria"/>
          <w:b w:val="0"/>
          <w:color w:val="202124"/>
          <w:sz w:val="20"/>
          <w:szCs w:val="20"/>
          <w:highlight w:val="white"/>
        </w:rPr>
        <w:t xml:space="preserve"> se fundar em responsabilidade contratual, cujo inadimplemento já produza a mora, salvo a configuração da mora em momento anterior.”</w:t>
      </w:r>
    </w:p>
    <w:p w14:paraId="4F525E00" w14:textId="77777777" w:rsidR="009B218A" w:rsidRDefault="009B218A" w:rsidP="004831D6">
      <w:pPr>
        <w:spacing w:after="0" w:line="24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</w:p>
    <w:p w14:paraId="25ED15B8" w14:textId="77777777" w:rsidR="009B218A" w:rsidRDefault="002902B8" w:rsidP="004831D6">
      <w:pPr>
        <w:spacing w:after="0" w:line="240" w:lineRule="auto"/>
        <w:ind w:left="2267"/>
        <w:jc w:val="both"/>
        <w:rPr>
          <w:rFonts w:ascii="Cambria" w:eastAsia="Cambria" w:hAnsi="Cambria" w:cs="Cambria"/>
          <w:color w:val="202124"/>
          <w:sz w:val="20"/>
          <w:szCs w:val="20"/>
          <w:highlight w:val="white"/>
        </w:rPr>
      </w:pPr>
      <w:r>
        <w:rPr>
          <w:rFonts w:ascii="Cambria" w:eastAsia="Cambria" w:hAnsi="Cambria" w:cs="Cambria"/>
          <w:color w:val="202124"/>
          <w:sz w:val="20"/>
          <w:szCs w:val="20"/>
          <w:highlight w:val="white"/>
        </w:rPr>
        <w:t xml:space="preserve">AÇÃO CIVIL PÚBLICA - CADERNETA DE POUPANÇA - PLANOS ECONÔMICOS - EXECUÇÃO - JUROS MORATÓRIOS A PARTIR DA DATA DA CITAÇÃO PARA A AÇÃO COLETIVA - VALIDADE - PRETENSÃO A CONTAGEM DESDE A DATA DE CADA CITAÇÃO PARA CADA EXECUÇÃO INDIVIDUAL - RECURSO ESPECIAL IMPROVIDO. 1. Admite-se, no sistema de julgamento de Recursos Repetitivos (CPC, art. 543-C, e Resolução STJ 08/98), a definição de tese uniforme, para casos idênticos, da mesma natureza, estabelecendo as mesmas consequências jurídicas, como ocorre relativamente à data de início da fluência de juros moratórios incidentes sobre indenização por perdas em Cadernetas de Poupança, em decorrência de Planos Econômicos. 2. A sentença de procedência da Ação Civil Pública de natureza condenatória, condenando o estabelecimento bancário depositário de Cadernetas de Poupança a indenizar perdas decorrentes de Planos Econômicos, estabelece os limites da obrigação, cujo cumprimento, relativamente a cada um dos titulares individuais das contas bancárias, visa tão-somente a adequar a condenação a idênticas situações jurídicas específicas, não interferindo, portando, na data de início da incidência de juros moratórios, que correm a partir da data da citação para a Ação Civil Pública. 3. Dispositivos legais que visam à facilitação da defesa de direitos individuais homogêneos, propiciada pelos instrumentos de tutela coletiva, inclusive assegurando a execução individual de condenação em Ação Coletiva, não podem ser interpretados em prejuízo da realização material desses direitos e, ainda, em detrimento da própria finalidade da Ação Coletiva, que é prescindir do ajuizamento individual, e contra a confiança na efetividade da Ação </w:t>
      </w:r>
      <w:r>
        <w:rPr>
          <w:rFonts w:ascii="Cambria" w:eastAsia="Cambria" w:hAnsi="Cambria" w:cs="Cambria"/>
          <w:color w:val="202124"/>
          <w:sz w:val="20"/>
          <w:szCs w:val="20"/>
          <w:highlight w:val="white"/>
        </w:rPr>
        <w:lastRenderedPageBreak/>
        <w:t xml:space="preserve">Civil Pública, O que levaria ao incentivo à opção pelo ajuizamento individual e pela judicialização multitudinária, que é de rigor evitar. </w:t>
      </w:r>
      <w:r>
        <w:rPr>
          <w:rFonts w:ascii="Cambria" w:eastAsia="Cambria" w:hAnsi="Cambria" w:cs="Cambria"/>
          <w:color w:val="202124"/>
          <w:sz w:val="20"/>
          <w:szCs w:val="20"/>
          <w:highlight w:val="white"/>
          <w:u w:val="single"/>
        </w:rPr>
        <w:t xml:space="preserve">Para fins de julgamento de Recurso Representativo de Controvérsia (CPC, art. 543-C, com a redação dada pela Lei 11.418, de 19.12.2006), declara-se consolidada a tese seguinte: "Os juros de mora incidem a partir da citação do devedor na fase de conhecimento da Ação Civil Pública, quando </w:t>
      </w:r>
      <w:proofErr w:type="spellStart"/>
      <w:r>
        <w:rPr>
          <w:rFonts w:ascii="Cambria" w:eastAsia="Cambria" w:hAnsi="Cambria" w:cs="Cambria"/>
          <w:color w:val="202124"/>
          <w:sz w:val="20"/>
          <w:szCs w:val="20"/>
          <w:highlight w:val="white"/>
          <w:u w:val="single"/>
        </w:rPr>
        <w:t>esta</w:t>
      </w:r>
      <w:proofErr w:type="spellEnd"/>
      <w:r>
        <w:rPr>
          <w:rFonts w:ascii="Cambria" w:eastAsia="Cambria" w:hAnsi="Cambria" w:cs="Cambria"/>
          <w:color w:val="202124"/>
          <w:sz w:val="20"/>
          <w:szCs w:val="20"/>
          <w:highlight w:val="white"/>
          <w:u w:val="single"/>
        </w:rPr>
        <w:t xml:space="preserve"> se fundar em responsabilidade contratual, </w:t>
      </w:r>
      <w:proofErr w:type="spellStart"/>
      <w:r>
        <w:rPr>
          <w:rFonts w:ascii="Cambria" w:eastAsia="Cambria" w:hAnsi="Cambria" w:cs="Cambria"/>
          <w:color w:val="202124"/>
          <w:sz w:val="20"/>
          <w:szCs w:val="20"/>
          <w:highlight w:val="white"/>
          <w:u w:val="single"/>
        </w:rPr>
        <w:t>se</w:t>
      </w:r>
      <w:proofErr w:type="spellEnd"/>
      <w:r>
        <w:rPr>
          <w:rFonts w:ascii="Cambria" w:eastAsia="Cambria" w:hAnsi="Cambria" w:cs="Cambria"/>
          <w:color w:val="202124"/>
          <w:sz w:val="20"/>
          <w:szCs w:val="20"/>
          <w:highlight w:val="white"/>
          <w:u w:val="single"/>
        </w:rPr>
        <w:t xml:space="preserve"> que haja configuração da mora em momento anterior." </w:t>
      </w:r>
      <w:r>
        <w:rPr>
          <w:rFonts w:ascii="Cambria" w:eastAsia="Cambria" w:hAnsi="Cambria" w:cs="Cambria"/>
          <w:color w:val="202124"/>
          <w:sz w:val="20"/>
          <w:szCs w:val="20"/>
          <w:highlight w:val="white"/>
        </w:rPr>
        <w:t>4. Recurso Especial improvido.” (REsp 1370899/SP, Rel. Min. Sidnei Beneti, Segunda Seção, julgado em 21/05/2014, DJe 14/10/2014)”.</w:t>
      </w:r>
    </w:p>
    <w:p w14:paraId="13670704" w14:textId="77777777" w:rsidR="009B218A" w:rsidRDefault="009B218A">
      <w:pPr>
        <w:spacing w:after="0" w:line="24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</w:p>
    <w:p w14:paraId="7284EFC1" w14:textId="77777777" w:rsidR="009B218A" w:rsidRDefault="002902B8">
      <w:pPr>
        <w:spacing w:after="0" w:line="36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O último ponto trazido pelo Agravante comprova que seu recurso é absolutamente genérico. Ao afirmar que não foi descontado ao final do cálculo o valor referente à previdência, o Estado demonstra que não analisou os cálculos da parte Agravada</w:t>
      </w:r>
      <w:r w:rsidR="004831D6">
        <w:rPr>
          <w:rFonts w:ascii="Cambria" w:eastAsia="Cambria" w:hAnsi="Cambria" w:cs="Cambria"/>
          <w:sz w:val="24"/>
          <w:szCs w:val="24"/>
        </w:rPr>
        <w:t>/Embargada</w:t>
      </w:r>
      <w:r>
        <w:rPr>
          <w:rFonts w:ascii="Cambria" w:eastAsia="Cambria" w:hAnsi="Cambria" w:cs="Cambria"/>
          <w:sz w:val="24"/>
          <w:szCs w:val="24"/>
        </w:rPr>
        <w:t>, uma vez que o desconto está claro ao final do cálculo, não havendo oposição da parte Agravada quanto a esta quest</w:t>
      </w:r>
      <w:r w:rsidR="004831D6">
        <w:rPr>
          <w:rFonts w:ascii="Cambria" w:eastAsia="Cambria" w:hAnsi="Cambria" w:cs="Cambria"/>
          <w:sz w:val="24"/>
          <w:szCs w:val="24"/>
        </w:rPr>
        <w:t>ão</w:t>
      </w:r>
      <w:r>
        <w:rPr>
          <w:rFonts w:ascii="Cambria" w:eastAsia="Cambria" w:hAnsi="Cambria" w:cs="Cambria"/>
          <w:sz w:val="24"/>
          <w:szCs w:val="24"/>
        </w:rPr>
        <w:t>.</w:t>
      </w:r>
    </w:p>
    <w:p w14:paraId="70EEAE01" w14:textId="77777777" w:rsidR="009B218A" w:rsidRDefault="009B218A">
      <w:pPr>
        <w:spacing w:after="0" w:line="240" w:lineRule="auto"/>
        <w:ind w:firstLine="720"/>
        <w:jc w:val="both"/>
        <w:rPr>
          <w:rFonts w:ascii="Cambria" w:eastAsia="Cambria" w:hAnsi="Cambria" w:cs="Cambria"/>
          <w:sz w:val="24"/>
          <w:szCs w:val="24"/>
        </w:rPr>
      </w:pPr>
    </w:p>
    <w:p w14:paraId="0F9655FA" w14:textId="77777777" w:rsidR="009B218A" w:rsidRDefault="009B218A">
      <w:pPr>
        <w:spacing w:after="0" w:line="240" w:lineRule="auto"/>
        <w:ind w:firstLine="720"/>
        <w:jc w:val="both"/>
        <w:rPr>
          <w:rFonts w:ascii="Cambria" w:eastAsia="Cambria" w:hAnsi="Cambria" w:cs="Cambria"/>
          <w:sz w:val="24"/>
          <w:szCs w:val="24"/>
        </w:rPr>
      </w:pPr>
    </w:p>
    <w:p w14:paraId="156D03CE" w14:textId="77777777" w:rsidR="009B218A" w:rsidRDefault="002902B8">
      <w:pPr>
        <w:numPr>
          <w:ilvl w:val="0"/>
          <w:numId w:val="1"/>
        </w:numPr>
        <w:spacing w:after="0" w:line="312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DA CONCLUSÃO</w:t>
      </w:r>
    </w:p>
    <w:p w14:paraId="1237C138" w14:textId="77777777" w:rsidR="009B218A" w:rsidRDefault="009B218A">
      <w:pPr>
        <w:spacing w:after="0" w:line="240" w:lineRule="auto"/>
        <w:ind w:firstLine="720"/>
        <w:jc w:val="both"/>
        <w:rPr>
          <w:rFonts w:ascii="Cambria" w:eastAsia="Cambria" w:hAnsi="Cambria" w:cs="Cambria"/>
          <w:sz w:val="24"/>
          <w:szCs w:val="24"/>
        </w:rPr>
      </w:pPr>
    </w:p>
    <w:p w14:paraId="7FFC2A7A" w14:textId="77777777" w:rsidR="009B218A" w:rsidRDefault="002902B8">
      <w:pPr>
        <w:spacing w:after="0" w:line="312" w:lineRule="auto"/>
        <w:ind w:firstLine="720"/>
        <w:jc w:val="both"/>
        <w:rPr>
          <w:rFonts w:ascii="Cambria" w:eastAsia="Cambria" w:hAnsi="Cambria" w:cs="Cambria"/>
          <w:sz w:val="24"/>
          <w:szCs w:val="24"/>
        </w:rPr>
      </w:pPr>
      <w:bookmarkStart w:id="1" w:name="_heading=h.30j0zll" w:colFirst="0" w:colLast="0"/>
      <w:bookmarkEnd w:id="1"/>
      <w:r>
        <w:rPr>
          <w:rFonts w:ascii="Cambria" w:eastAsia="Cambria" w:hAnsi="Cambria" w:cs="Cambria"/>
          <w:sz w:val="24"/>
          <w:szCs w:val="24"/>
        </w:rPr>
        <w:t xml:space="preserve">Diante do exposto, a </w:t>
      </w:r>
      <w:r w:rsidR="004831D6">
        <w:rPr>
          <w:rFonts w:ascii="Cambria" w:eastAsia="Cambria" w:hAnsi="Cambria" w:cs="Cambria"/>
          <w:sz w:val="24"/>
          <w:szCs w:val="24"/>
        </w:rPr>
        <w:t>Embargada</w:t>
      </w:r>
      <w:r>
        <w:rPr>
          <w:rFonts w:ascii="Cambria" w:eastAsia="Cambria" w:hAnsi="Cambria" w:cs="Cambria"/>
          <w:sz w:val="24"/>
          <w:szCs w:val="24"/>
        </w:rPr>
        <w:t xml:space="preserve"> requer à Vossa Excelência, Sra.</w:t>
      </w:r>
      <w:r w:rsidR="004831D6">
        <w:rPr>
          <w:rFonts w:ascii="Cambria" w:eastAsia="Cambria" w:hAnsi="Cambria" w:cs="Cambria"/>
          <w:sz w:val="24"/>
          <w:szCs w:val="24"/>
        </w:rPr>
        <w:t xml:space="preserve"> Dra.</w:t>
      </w:r>
      <w:r>
        <w:rPr>
          <w:rFonts w:ascii="Cambria" w:eastAsia="Cambria" w:hAnsi="Cambria" w:cs="Cambria"/>
          <w:sz w:val="24"/>
          <w:szCs w:val="24"/>
        </w:rPr>
        <w:t xml:space="preserve"> Desembargadora Relatora da Décima Quinta Câmara Cível do Tribunal de Justiça do Estado do Rio de Janeiro, </w:t>
      </w:r>
      <w:r w:rsidR="009B17BE">
        <w:rPr>
          <w:rFonts w:ascii="Cambria" w:eastAsia="Cambria" w:hAnsi="Cambria" w:cs="Cambria"/>
          <w:sz w:val="24"/>
          <w:szCs w:val="24"/>
        </w:rPr>
        <w:t xml:space="preserve">o recebimento das presentes contrarrazões </w:t>
      </w:r>
      <w:r>
        <w:rPr>
          <w:rFonts w:ascii="Cambria" w:eastAsia="Cambria" w:hAnsi="Cambria" w:cs="Cambria"/>
          <w:sz w:val="24"/>
          <w:szCs w:val="24"/>
        </w:rPr>
        <w:t xml:space="preserve">para </w:t>
      </w:r>
      <w:r w:rsidR="004831D6">
        <w:rPr>
          <w:rFonts w:ascii="Cambria" w:eastAsia="Cambria" w:hAnsi="Cambria" w:cs="Cambria"/>
          <w:sz w:val="24"/>
          <w:szCs w:val="24"/>
        </w:rPr>
        <w:t xml:space="preserve">que negue provimento aos Embargos de Declaração em </w:t>
      </w:r>
      <w:r>
        <w:rPr>
          <w:rFonts w:ascii="Cambria" w:eastAsia="Cambria" w:hAnsi="Cambria" w:cs="Cambria"/>
          <w:sz w:val="24"/>
          <w:szCs w:val="24"/>
        </w:rPr>
        <w:t>Agravo de Instrumento</w:t>
      </w:r>
      <w:r w:rsidR="009B17BE">
        <w:rPr>
          <w:rFonts w:ascii="Cambria" w:eastAsia="Cambria" w:hAnsi="Cambria" w:cs="Cambria"/>
          <w:sz w:val="24"/>
          <w:szCs w:val="24"/>
        </w:rPr>
        <w:t xml:space="preserve"> ante a sua notória inadmissibilidade</w:t>
      </w:r>
      <w:r>
        <w:rPr>
          <w:rFonts w:ascii="Cambria" w:eastAsia="Cambria" w:hAnsi="Cambria" w:cs="Cambria"/>
          <w:sz w:val="24"/>
          <w:szCs w:val="24"/>
        </w:rPr>
        <w:t>.</w:t>
      </w:r>
    </w:p>
    <w:p w14:paraId="07F67FD0" w14:textId="77777777" w:rsidR="009B218A" w:rsidRDefault="009B218A">
      <w:pPr>
        <w:spacing w:after="0" w:line="240" w:lineRule="auto"/>
        <w:ind w:firstLine="1418"/>
        <w:jc w:val="both"/>
        <w:rPr>
          <w:rFonts w:ascii="Cambria" w:eastAsia="Cambria" w:hAnsi="Cambria" w:cs="Cambria"/>
          <w:sz w:val="24"/>
          <w:szCs w:val="24"/>
        </w:rPr>
      </w:pPr>
    </w:p>
    <w:p w14:paraId="1691FAD9" w14:textId="2A753267" w:rsidR="009B218A" w:rsidRDefault="002902B8">
      <w:pPr>
        <w:spacing w:after="0" w:line="312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Niterói, </w:t>
      </w:r>
      <w:r w:rsidR="004831D6">
        <w:rPr>
          <w:rFonts w:ascii="Cambria" w:eastAsia="Cambria" w:hAnsi="Cambria" w:cs="Cambria"/>
          <w:sz w:val="24"/>
          <w:szCs w:val="24"/>
        </w:rPr>
        <w:fldChar w:fldCharType="begin"/>
      </w:r>
      <w:r w:rsidR="004831D6">
        <w:rPr>
          <w:rFonts w:ascii="Cambria" w:eastAsia="Cambria" w:hAnsi="Cambria" w:cs="Cambria"/>
          <w:sz w:val="24"/>
          <w:szCs w:val="24"/>
        </w:rPr>
        <w:instrText xml:space="preserve"> TIME \@ "d' de 'MMMM' de 'yyyy" </w:instrText>
      </w:r>
      <w:r w:rsidR="004831D6">
        <w:rPr>
          <w:rFonts w:ascii="Cambria" w:eastAsia="Cambria" w:hAnsi="Cambria" w:cs="Cambria"/>
          <w:sz w:val="24"/>
          <w:szCs w:val="24"/>
        </w:rPr>
        <w:fldChar w:fldCharType="separate"/>
      </w:r>
      <w:r w:rsidR="006804C2">
        <w:rPr>
          <w:rFonts w:ascii="Cambria" w:eastAsia="Cambria" w:hAnsi="Cambria" w:cs="Cambria"/>
          <w:noProof/>
          <w:sz w:val="24"/>
          <w:szCs w:val="24"/>
        </w:rPr>
        <w:t>24 de janeiro de 2024</w:t>
      </w:r>
      <w:r w:rsidR="004831D6">
        <w:rPr>
          <w:rFonts w:ascii="Cambria" w:eastAsia="Cambria" w:hAnsi="Cambria" w:cs="Cambria"/>
          <w:sz w:val="24"/>
          <w:szCs w:val="24"/>
        </w:rPr>
        <w:fldChar w:fldCharType="end"/>
      </w:r>
      <w:r>
        <w:rPr>
          <w:rFonts w:ascii="Cambria" w:eastAsia="Cambria" w:hAnsi="Cambria" w:cs="Cambria"/>
          <w:sz w:val="24"/>
          <w:szCs w:val="24"/>
        </w:rPr>
        <w:t>.</w:t>
      </w:r>
    </w:p>
    <w:p w14:paraId="795117B7" w14:textId="77777777" w:rsidR="009B218A" w:rsidRDefault="009B218A">
      <w:pPr>
        <w:spacing w:after="0" w:line="312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2F1C8539" w14:textId="77777777" w:rsidR="006804C2" w:rsidRDefault="006804C2" w:rsidP="006804C2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</w:p>
    <w:p w14:paraId="742F9600" w14:textId="77777777" w:rsidR="006804C2" w:rsidRDefault="006804C2" w:rsidP="006804C2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</w:p>
    <w:tbl>
      <w:tblPr>
        <w:tblW w:w="963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09"/>
        <w:gridCol w:w="3210"/>
        <w:gridCol w:w="3211"/>
      </w:tblGrid>
      <w:tr w:rsidR="006804C2" w14:paraId="247F282C" w14:textId="77777777" w:rsidTr="006804C2"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9A63FA" w14:textId="77777777" w:rsidR="006804C2" w:rsidRDefault="006804C2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Liz Werner</w:t>
            </w:r>
          </w:p>
          <w:p w14:paraId="1DFA4FE7" w14:textId="77777777" w:rsidR="006804C2" w:rsidRDefault="006804C2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OAB/RJ 184.888</w:t>
            </w:r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D821D8" w14:textId="77777777" w:rsidR="006804C2" w:rsidRDefault="006804C2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Thiago José Aguiar</w:t>
            </w:r>
          </w:p>
          <w:p w14:paraId="4C97158A" w14:textId="77777777" w:rsidR="006804C2" w:rsidRDefault="006804C2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OAB/RJ 213.181</w:t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222034" w14:textId="77777777" w:rsidR="006804C2" w:rsidRDefault="006804C2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Lucio Masullo</w:t>
            </w:r>
          </w:p>
          <w:p w14:paraId="473A5943" w14:textId="77777777" w:rsidR="006804C2" w:rsidRDefault="006804C2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OAB/RJ 82.064</w:t>
            </w:r>
          </w:p>
        </w:tc>
      </w:tr>
    </w:tbl>
    <w:p w14:paraId="424B6CFA" w14:textId="77777777" w:rsidR="009B218A" w:rsidRDefault="009B218A">
      <w:pPr>
        <w:spacing w:after="0" w:line="312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62A09307" w14:textId="77777777" w:rsidR="009B218A" w:rsidRDefault="009B218A">
      <w:pPr>
        <w:spacing w:after="0" w:line="360" w:lineRule="auto"/>
        <w:rPr>
          <w:rFonts w:ascii="Cambria" w:eastAsia="Cambria" w:hAnsi="Cambria" w:cs="Cambria"/>
          <w:sz w:val="2"/>
          <w:szCs w:val="2"/>
        </w:rPr>
      </w:pPr>
    </w:p>
    <w:p w14:paraId="45355613" w14:textId="77777777" w:rsidR="009B218A" w:rsidRDefault="009B218A"/>
    <w:sectPr w:rsidR="009B218A">
      <w:headerReference w:type="default" r:id="rId10"/>
      <w:footerReference w:type="default" r:id="rId11"/>
      <w:pgSz w:w="11906" w:h="16838"/>
      <w:pgMar w:top="2127" w:right="1134" w:bottom="720" w:left="1134" w:header="709" w:footer="26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A9D54" w14:textId="77777777" w:rsidR="00DC0B75" w:rsidRDefault="00DC0B75">
      <w:pPr>
        <w:spacing w:after="0" w:line="240" w:lineRule="auto"/>
      </w:pPr>
      <w:r>
        <w:separator/>
      </w:r>
    </w:p>
  </w:endnote>
  <w:endnote w:type="continuationSeparator" w:id="0">
    <w:p w14:paraId="1EE669BC" w14:textId="77777777" w:rsidR="00DC0B75" w:rsidRDefault="00DC0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CE30F" w14:textId="77777777" w:rsidR="009B218A" w:rsidRDefault="002902B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10DB95BD" wp14:editId="530C3E96">
          <wp:simplePos x="0" y="0"/>
          <wp:positionH relativeFrom="column">
            <wp:posOffset>-616583</wp:posOffset>
          </wp:positionH>
          <wp:positionV relativeFrom="paragraph">
            <wp:posOffset>24130</wp:posOffset>
          </wp:positionV>
          <wp:extent cx="7343775" cy="233045"/>
          <wp:effectExtent l="0" t="0" r="0" b="0"/>
          <wp:wrapNone/>
          <wp:docPr id="136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5EFA3FF" w14:textId="77777777" w:rsidR="009B218A" w:rsidRDefault="002902B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anchor distT="0" distB="0" distL="0" distR="0" simplePos="0" relativeHeight="251661312" behindDoc="1" locked="0" layoutInCell="1" hidden="0" allowOverlap="1" wp14:anchorId="17C9F2E9" wp14:editId="39789622">
          <wp:simplePos x="0" y="0"/>
          <wp:positionH relativeFrom="colum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3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hidden="0" allowOverlap="1" wp14:anchorId="622466BF" wp14:editId="2986A9C5">
          <wp:simplePos x="0" y="0"/>
          <wp:positionH relativeFrom="colum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0" b="0"/>
          <wp:wrapNone/>
          <wp:docPr id="133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573368B" w14:textId="77777777" w:rsidR="009B218A" w:rsidRDefault="009B218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  <w:p w14:paraId="00004239" w14:textId="77777777" w:rsidR="009B218A" w:rsidRDefault="002902B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7E5295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7E5295">
      <w:rPr>
        <w:b/>
        <w:noProof/>
        <w:color w:val="000000"/>
      </w:rPr>
      <w:t>6</w:t>
    </w:r>
    <w:r>
      <w:rPr>
        <w:b/>
        <w:color w:val="000000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2E2BB220" wp14:editId="5D5D3B02">
          <wp:simplePos x="0" y="0"/>
          <wp:positionH relativeFrom="column">
            <wp:posOffset>3</wp:posOffset>
          </wp:positionH>
          <wp:positionV relativeFrom="paragraph">
            <wp:posOffset>58420</wp:posOffset>
          </wp:positionV>
          <wp:extent cx="991235" cy="238125"/>
          <wp:effectExtent l="0" t="0" r="0" b="0"/>
          <wp:wrapNone/>
          <wp:docPr id="132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62EFE" w14:textId="77777777" w:rsidR="00DC0B75" w:rsidRDefault="00DC0B75">
      <w:pPr>
        <w:spacing w:after="0" w:line="240" w:lineRule="auto"/>
      </w:pPr>
      <w:r>
        <w:separator/>
      </w:r>
    </w:p>
  </w:footnote>
  <w:footnote w:type="continuationSeparator" w:id="0">
    <w:p w14:paraId="1313CFF5" w14:textId="77777777" w:rsidR="00DC0B75" w:rsidRDefault="00DC0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70B45" w14:textId="04D39AF1" w:rsidR="009B218A" w:rsidRDefault="00FF5A2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firstLine="142"/>
      <w:rPr>
        <w:color w:val="000000"/>
      </w:rPr>
    </w:pPr>
    <w:r>
      <w:rPr>
        <w:noProof/>
      </w:rPr>
      <w:drawing>
        <wp:anchor distT="0" distB="0" distL="114300" distR="114300" simplePos="0" relativeHeight="251665408" behindDoc="1" locked="0" layoutInCell="1" allowOverlap="1" wp14:anchorId="44EBBA8F" wp14:editId="2260E3D5">
          <wp:simplePos x="0" y="0"/>
          <wp:positionH relativeFrom="column">
            <wp:posOffset>-4098</wp:posOffset>
          </wp:positionH>
          <wp:positionV relativeFrom="paragraph">
            <wp:posOffset>-320819</wp:posOffset>
          </wp:positionV>
          <wp:extent cx="1276350" cy="1276350"/>
          <wp:effectExtent l="0" t="0" r="0" b="0"/>
          <wp:wrapNone/>
          <wp:docPr id="1646059390" name="Picture 1646059390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02B8">
      <w:rPr>
        <w:noProof/>
      </w:rPr>
      <w:drawing>
        <wp:anchor distT="0" distB="0" distL="0" distR="0" simplePos="0" relativeHeight="251658240" behindDoc="1" locked="0" layoutInCell="1" hidden="0" allowOverlap="1" wp14:anchorId="4775ABB1" wp14:editId="0848904D">
          <wp:simplePos x="0" y="0"/>
          <wp:positionH relativeFrom="column">
            <wp:posOffset>0</wp:posOffset>
          </wp:positionH>
          <wp:positionV relativeFrom="paragraph">
            <wp:posOffset>-325753</wp:posOffset>
          </wp:positionV>
          <wp:extent cx="1219200" cy="1093867"/>
          <wp:effectExtent l="0" t="0" r="0" b="0"/>
          <wp:wrapNone/>
          <wp:docPr id="13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2902B8">
      <w:rPr>
        <w:noProof/>
      </w:rPr>
      <w:drawing>
        <wp:anchor distT="0" distB="0" distL="114300" distR="114300" simplePos="0" relativeHeight="251659264" behindDoc="0" locked="0" layoutInCell="1" hidden="0" allowOverlap="1" wp14:anchorId="62D49C22" wp14:editId="1176AD1B">
          <wp:simplePos x="0" y="0"/>
          <wp:positionH relativeFrom="column">
            <wp:posOffset>4843780</wp:posOffset>
          </wp:positionH>
          <wp:positionV relativeFrom="paragraph">
            <wp:posOffset>-343533</wp:posOffset>
          </wp:positionV>
          <wp:extent cx="1275715" cy="1046480"/>
          <wp:effectExtent l="0" t="0" r="0" b="0"/>
          <wp:wrapSquare wrapText="bothSides" distT="0" distB="0" distL="114300" distR="114300"/>
          <wp:docPr id="13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5715" cy="1046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35634"/>
    <w:multiLevelType w:val="multilevel"/>
    <w:tmpl w:val="AA4EEB44"/>
    <w:lvl w:ilvl="0">
      <w:start w:val="4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445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18A"/>
    <w:rsid w:val="000175FF"/>
    <w:rsid w:val="00034D85"/>
    <w:rsid w:val="000A79D4"/>
    <w:rsid w:val="000B471D"/>
    <w:rsid w:val="000C5D40"/>
    <w:rsid w:val="0016487A"/>
    <w:rsid w:val="00173D8B"/>
    <w:rsid w:val="00234561"/>
    <w:rsid w:val="002902B8"/>
    <w:rsid w:val="004373E7"/>
    <w:rsid w:val="004831D6"/>
    <w:rsid w:val="0053322C"/>
    <w:rsid w:val="005C5D8E"/>
    <w:rsid w:val="006804C2"/>
    <w:rsid w:val="0075038F"/>
    <w:rsid w:val="007E5295"/>
    <w:rsid w:val="009B17BE"/>
    <w:rsid w:val="009B218A"/>
    <w:rsid w:val="00A705C9"/>
    <w:rsid w:val="00B82E15"/>
    <w:rsid w:val="00CD338D"/>
    <w:rsid w:val="00DC0B75"/>
    <w:rsid w:val="00E824FC"/>
    <w:rsid w:val="00F02BA8"/>
    <w:rsid w:val="00F43548"/>
    <w:rsid w:val="00FE18B6"/>
    <w:rsid w:val="00FF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4E029"/>
  <w15:docId w15:val="{1811CAC1-A606-4EC1-A882-59DAEC896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40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C43854"/>
    <w:pPr>
      <w:spacing w:after="0"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5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8jPYMqs7JU4ii1xUxQnx7O2IAg==">AMUW2mUfXD3Ab/Uey82v8kgAkkTn0+jH1fohk69Ky+7uWVzs5vnpR3wkVxFpRxINQu8wnc8O6pvlNK2g9oA66uI1TIz+spbuBYurY2iMAGpNo3X1RVMkCevhFTRTSA4fhGKrftPTW9jl81PSKia9ERMRuBx2jirErA==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2125</Words>
  <Characters>12115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W Formaggini</dc:creator>
  <cp:lastModifiedBy>Liz Werner</cp:lastModifiedBy>
  <cp:revision>3</cp:revision>
  <cp:lastPrinted>2023-12-14T11:46:00Z</cp:lastPrinted>
  <dcterms:created xsi:type="dcterms:W3CDTF">2024-01-16T18:43:00Z</dcterms:created>
  <dcterms:modified xsi:type="dcterms:W3CDTF">2024-01-24T16:37:00Z</dcterms:modified>
</cp:coreProperties>
</file>