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5E99" w14:textId="77777777" w:rsidR="00E6543D" w:rsidRPr="000407E8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b/>
          <w:sz w:val="28"/>
          <w:szCs w:val="28"/>
        </w:rPr>
      </w:pPr>
      <w:bookmarkStart w:id="0" w:name="_heading=h.82ji7xqlczlk" w:colFirst="0" w:colLast="0"/>
      <w:bookmarkEnd w:id="0"/>
      <w:r w:rsidRPr="000407E8">
        <w:rPr>
          <w:rFonts w:ascii="Garamond" w:eastAsia="Garamond" w:hAnsi="Garamond" w:cs="Garamond"/>
          <w:b/>
          <w:sz w:val="28"/>
          <w:szCs w:val="28"/>
        </w:rPr>
        <w:t xml:space="preserve">Exmo. Sr. Dr. Juiz de direito da [VARA] da Comarca de </w:t>
      </w:r>
      <w:proofErr w:type="spellStart"/>
      <w:r w:rsidRPr="000407E8">
        <w:rPr>
          <w:rFonts w:ascii="Garamond" w:eastAsia="Garamond" w:hAnsi="Garamond" w:cs="Garamond"/>
          <w:b/>
          <w:sz w:val="28"/>
          <w:szCs w:val="28"/>
        </w:rPr>
        <w:t>xxxxxxx</w:t>
      </w:r>
      <w:proofErr w:type="spellEnd"/>
      <w:r w:rsidRPr="000407E8">
        <w:rPr>
          <w:rFonts w:ascii="Garamond" w:eastAsia="Garamond" w:hAnsi="Garamond" w:cs="Garamond"/>
          <w:b/>
          <w:sz w:val="28"/>
          <w:szCs w:val="28"/>
        </w:rPr>
        <w:t xml:space="preserve"> - Estado do Rio de Janeiro</w:t>
      </w:r>
    </w:p>
    <w:p w14:paraId="0C401609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19A13E4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5EF9C347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2EC57680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685FE211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417090A6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66A0E6B" w14:textId="77777777" w:rsidR="00E6543D" w:rsidRDefault="00E6543D" w:rsidP="00E6543D">
      <w:pPr>
        <w:spacing w:line="360" w:lineRule="auto"/>
        <w:ind w:firstLine="709"/>
        <w:jc w:val="both"/>
        <w:rPr>
          <w:rFonts w:ascii="Garamond" w:hAnsi="Garamond"/>
          <w:b/>
          <w:bCs/>
          <w:u w:val="single"/>
        </w:rPr>
      </w:pPr>
      <w:r>
        <w:rPr>
          <w:rFonts w:ascii="Garamond" w:eastAsia="Garamond" w:hAnsi="Garamond" w:cs="Garamond"/>
          <w:b/>
        </w:rPr>
        <w:t>[NOME]</w:t>
      </w:r>
      <w:r>
        <w:rPr>
          <w:rFonts w:ascii="Garamond" w:eastAsia="Garamond" w:hAnsi="Garamond" w:cs="Garamond"/>
        </w:rPr>
        <w:t xml:space="preserve">, devidamente qualificada </w:t>
      </w:r>
      <w:r>
        <w:rPr>
          <w:rFonts w:ascii="Garamond" w:hAnsi="Garamond"/>
        </w:rPr>
        <w:t xml:space="preserve">no cumprimento de sentença que move em face de </w:t>
      </w:r>
      <w:r w:rsidRPr="00E64AD2">
        <w:rPr>
          <w:rFonts w:ascii="Garamond" w:hAnsi="Garamond"/>
          <w:b/>
          <w:bCs/>
        </w:rPr>
        <w:t>ESTADO DO RIO DE JANEIRO</w:t>
      </w:r>
      <w:r>
        <w:rPr>
          <w:rFonts w:ascii="Garamond" w:hAnsi="Garamond"/>
          <w:bCs/>
        </w:rPr>
        <w:t xml:space="preserve">, vem, respeitosamente, por seus advogados, </w:t>
      </w:r>
      <w:r>
        <w:rPr>
          <w:rFonts w:ascii="Garamond" w:hAnsi="Garamond"/>
          <w:b/>
          <w:bCs/>
          <w:u w:val="single"/>
        </w:rPr>
        <w:t>informar que concorda com os cálculos do Contador.</w:t>
      </w:r>
    </w:p>
    <w:p w14:paraId="7DB7D7BD" w14:textId="77777777" w:rsidR="00E6543D" w:rsidRDefault="00E6543D" w:rsidP="00E6543D">
      <w:pPr>
        <w:spacing w:line="360" w:lineRule="auto"/>
        <w:ind w:firstLine="709"/>
        <w:jc w:val="both"/>
        <w:rPr>
          <w:rFonts w:ascii="Garamond" w:hAnsi="Garamond"/>
          <w:bCs/>
        </w:rPr>
      </w:pPr>
    </w:p>
    <w:p w14:paraId="10DC68B2" w14:textId="77777777" w:rsidR="00E6543D" w:rsidRDefault="00E6543D" w:rsidP="00E6543D">
      <w:pPr>
        <w:spacing w:line="360" w:lineRule="auto"/>
        <w:ind w:firstLine="709"/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>Assim, requer a homologação dos cálculos e o posterior envio de RPV para que o Estado realize o pagamento.</w:t>
      </w:r>
    </w:p>
    <w:p w14:paraId="72A93207" w14:textId="77777777" w:rsidR="00E6543D" w:rsidRPr="00EE6C5C" w:rsidRDefault="00E6543D" w:rsidP="00E6543D">
      <w:pPr>
        <w:spacing w:line="360" w:lineRule="auto"/>
        <w:ind w:firstLine="709"/>
        <w:jc w:val="both"/>
        <w:rPr>
          <w:rFonts w:ascii="Garamond" w:hAnsi="Garamond"/>
        </w:rPr>
      </w:pPr>
    </w:p>
    <w:p w14:paraId="5FF12DAD" w14:textId="77777777" w:rsidR="00E6543D" w:rsidRPr="00EE6C5C" w:rsidRDefault="00E6543D" w:rsidP="00E6543D">
      <w:pPr>
        <w:spacing w:line="360" w:lineRule="auto"/>
        <w:jc w:val="center"/>
        <w:rPr>
          <w:rFonts w:ascii="Garamond" w:hAnsi="Garamond"/>
        </w:rPr>
      </w:pPr>
      <w:r w:rsidRPr="00EE6C5C">
        <w:rPr>
          <w:rFonts w:ascii="Garamond" w:hAnsi="Garamond"/>
        </w:rPr>
        <w:t xml:space="preserve">Nestes </w:t>
      </w:r>
      <w:r>
        <w:rPr>
          <w:rFonts w:ascii="Garamond" w:hAnsi="Garamond"/>
        </w:rPr>
        <w:t>t</w:t>
      </w:r>
      <w:r w:rsidRPr="00EE6C5C">
        <w:rPr>
          <w:rFonts w:ascii="Garamond" w:hAnsi="Garamond"/>
        </w:rPr>
        <w:t>ermos, pede deferimento.</w:t>
      </w:r>
    </w:p>
    <w:p w14:paraId="42723EDB" w14:textId="77777777" w:rsidR="00E6543D" w:rsidRPr="00EE6C5C" w:rsidRDefault="00E6543D" w:rsidP="00E6543D">
      <w:pPr>
        <w:spacing w:line="360" w:lineRule="auto"/>
        <w:jc w:val="center"/>
        <w:rPr>
          <w:rFonts w:ascii="Garamond" w:hAnsi="Garamond"/>
        </w:rPr>
      </w:pPr>
      <w:r w:rsidRPr="00EE6C5C">
        <w:rPr>
          <w:rFonts w:ascii="Garamond" w:hAnsi="Garamond"/>
        </w:rPr>
        <w:t xml:space="preserve">Niterói. </w:t>
      </w:r>
      <w:r>
        <w:rPr>
          <w:rFonts w:ascii="Garamond" w:hAnsi="Garamond"/>
        </w:rPr>
        <w:fldChar w:fldCharType="begin"/>
      </w:r>
      <w:r>
        <w:rPr>
          <w:rFonts w:ascii="Garamond" w:hAnsi="Garamond"/>
        </w:rPr>
        <w:instrText xml:space="preserve"> TIME \@ "d' de 'MMMM' de 'yyyy" </w:instrText>
      </w:r>
      <w:r>
        <w:rPr>
          <w:rFonts w:ascii="Garamond" w:hAnsi="Garamond"/>
        </w:rPr>
        <w:fldChar w:fldCharType="separate"/>
      </w:r>
      <w:r>
        <w:rPr>
          <w:rFonts w:ascii="Garamond" w:hAnsi="Garamond"/>
          <w:noProof/>
        </w:rPr>
        <w:t>12 de outubro de 2023</w:t>
      </w:r>
      <w:r>
        <w:rPr>
          <w:rFonts w:ascii="Garamond" w:hAnsi="Garamond"/>
        </w:rPr>
        <w:fldChar w:fldCharType="end"/>
      </w:r>
      <w:r w:rsidRPr="00EE6C5C">
        <w:rPr>
          <w:rFonts w:ascii="Garamond" w:hAnsi="Garamond"/>
        </w:rPr>
        <w:t>.</w:t>
      </w:r>
    </w:p>
    <w:p w14:paraId="33E23ED0" w14:textId="77777777" w:rsidR="00E6543D" w:rsidRDefault="00E6543D" w:rsidP="00E6543D">
      <w:pPr>
        <w:spacing w:line="360" w:lineRule="auto"/>
        <w:jc w:val="center"/>
        <w:rPr>
          <w:rFonts w:ascii="Garamond" w:hAnsi="Garamond"/>
        </w:rPr>
      </w:pPr>
    </w:p>
    <w:p w14:paraId="09907095" w14:textId="77777777" w:rsidR="00E6543D" w:rsidRDefault="00E6543D" w:rsidP="00E6543D">
      <w:pPr>
        <w:spacing w:line="360" w:lineRule="auto"/>
        <w:jc w:val="center"/>
        <w:rPr>
          <w:rFonts w:ascii="Garamond" w:hAnsi="Garamond"/>
        </w:rPr>
      </w:pPr>
    </w:p>
    <w:tbl>
      <w:tblPr>
        <w:tblW w:w="3936" w:type="dxa"/>
        <w:jc w:val="center"/>
        <w:tblLook w:val="0000" w:firstRow="0" w:lastRow="0" w:firstColumn="0" w:lastColumn="0" w:noHBand="0" w:noVBand="0"/>
      </w:tblPr>
      <w:tblGrid>
        <w:gridCol w:w="3936"/>
      </w:tblGrid>
      <w:tr w:rsidR="00E6543D" w:rsidRPr="00EE6C5C" w14:paraId="5D9DF6E3" w14:textId="77777777" w:rsidTr="00CF6AF7">
        <w:trPr>
          <w:jc w:val="center"/>
        </w:trPr>
        <w:tc>
          <w:tcPr>
            <w:tcW w:w="3936" w:type="dxa"/>
            <w:shd w:val="clear" w:color="auto" w:fill="auto"/>
          </w:tcPr>
          <w:p w14:paraId="053BAE64" w14:textId="77777777" w:rsidR="00E6543D" w:rsidRPr="00EE6C5C" w:rsidRDefault="00E6543D" w:rsidP="00CF6AF7">
            <w:pPr>
              <w:pStyle w:val="first-p"/>
              <w:spacing w:beforeAutospacing="0" w:afterAutospacing="0"/>
              <w:jc w:val="center"/>
              <w:rPr>
                <w:rFonts w:ascii="Garamond" w:hAnsi="Garamond"/>
              </w:rPr>
            </w:pPr>
            <w:r w:rsidRPr="00EE6C5C">
              <w:rPr>
                <w:rFonts w:ascii="Garamond" w:hAnsi="Garamond" w:cs="Arial"/>
                <w:b/>
              </w:rPr>
              <w:t>LIZ WERNER</w:t>
            </w:r>
          </w:p>
        </w:tc>
      </w:tr>
      <w:tr w:rsidR="00E6543D" w:rsidRPr="00EE6C5C" w14:paraId="1ADF60B1" w14:textId="77777777" w:rsidTr="00CF6AF7">
        <w:trPr>
          <w:jc w:val="center"/>
        </w:trPr>
        <w:tc>
          <w:tcPr>
            <w:tcW w:w="3936" w:type="dxa"/>
            <w:shd w:val="clear" w:color="auto" w:fill="auto"/>
          </w:tcPr>
          <w:p w14:paraId="10154406" w14:textId="77777777" w:rsidR="00E6543D" w:rsidRPr="00EE6C5C" w:rsidRDefault="00E6543D" w:rsidP="00CF6AF7">
            <w:pPr>
              <w:pStyle w:val="first-p"/>
              <w:spacing w:beforeAutospacing="0" w:afterAutospacing="0"/>
              <w:jc w:val="center"/>
              <w:rPr>
                <w:rFonts w:ascii="Garamond" w:hAnsi="Garamond"/>
              </w:rPr>
            </w:pPr>
            <w:r w:rsidRPr="00EE6C5C">
              <w:rPr>
                <w:rFonts w:ascii="Garamond" w:hAnsi="Garamond" w:cs="Arial"/>
                <w:b/>
              </w:rPr>
              <w:t>OAB/RJ 184.888</w:t>
            </w:r>
          </w:p>
        </w:tc>
      </w:tr>
    </w:tbl>
    <w:p w14:paraId="068D16DC" w14:textId="77777777" w:rsidR="00E6543D" w:rsidRPr="005C6C13" w:rsidRDefault="00E6543D" w:rsidP="00E6543D">
      <w:pPr>
        <w:spacing w:line="360" w:lineRule="auto"/>
        <w:rPr>
          <w:rFonts w:ascii="Garamond" w:hAnsi="Garamond"/>
          <w:sz w:val="2"/>
          <w:szCs w:val="2"/>
        </w:rPr>
      </w:pPr>
    </w:p>
    <w:p w14:paraId="6DB29E02" w14:textId="77777777" w:rsidR="00E6543D" w:rsidRPr="008170DF" w:rsidRDefault="00E6543D" w:rsidP="00E6543D">
      <w:pPr>
        <w:spacing w:line="360" w:lineRule="auto"/>
        <w:rPr>
          <w:rFonts w:ascii="Garamond" w:hAnsi="Garamond"/>
          <w:sz w:val="2"/>
          <w:szCs w:val="2"/>
        </w:rPr>
      </w:pPr>
    </w:p>
    <w:p w14:paraId="77160317" w14:textId="77777777" w:rsidR="001E469E" w:rsidRPr="00E6543D" w:rsidRDefault="001E469E" w:rsidP="00E6543D"/>
    <w:sectPr w:rsidR="001E469E" w:rsidRPr="00E6543D">
      <w:headerReference w:type="default" r:id="rId8"/>
      <w:footerReference w:type="default" r:id="rId9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AA79A" w14:textId="77777777" w:rsidR="005A5FA8" w:rsidRDefault="005A5FA8">
      <w:pPr>
        <w:spacing w:after="0" w:line="240" w:lineRule="auto"/>
      </w:pPr>
      <w:r>
        <w:separator/>
      </w:r>
    </w:p>
  </w:endnote>
  <w:endnote w:type="continuationSeparator" w:id="0">
    <w:p w14:paraId="4E06B199" w14:textId="77777777" w:rsidR="005A5FA8" w:rsidRDefault="005A5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28A3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88B51CA" wp14:editId="43CD97C3">
          <wp:simplePos x="0" y="0"/>
          <wp:positionH relativeFrom="column">
            <wp:posOffset>-616584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4AB8E1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4143E477" wp14:editId="64A06DCA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79A0BFF0" wp14:editId="26F0470F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A3440A" w14:textId="77777777" w:rsidR="001E469E" w:rsidRDefault="001E46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5276053B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2F64C4">
      <w:rPr>
        <w:b/>
        <w:noProof/>
        <w:color w:val="000000"/>
      </w:rPr>
      <w:t>5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2F64C4">
      <w:rPr>
        <w:b/>
        <w:noProof/>
        <w:color w:val="000000"/>
      </w:rPr>
      <w:t>5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AE2E170" wp14:editId="1CEF8179">
          <wp:simplePos x="0" y="0"/>
          <wp:positionH relativeFrom="column">
            <wp:posOffset>1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84EA8" w14:textId="77777777" w:rsidR="005A5FA8" w:rsidRDefault="005A5FA8">
      <w:pPr>
        <w:spacing w:after="0" w:line="240" w:lineRule="auto"/>
      </w:pPr>
      <w:r>
        <w:separator/>
      </w:r>
    </w:p>
  </w:footnote>
  <w:footnote w:type="continuationSeparator" w:id="0">
    <w:p w14:paraId="63CF1FB8" w14:textId="77777777" w:rsidR="005A5FA8" w:rsidRDefault="005A5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790C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8F290AA" wp14:editId="5CA472E4">
          <wp:simplePos x="0" y="0"/>
          <wp:positionH relativeFrom="column">
            <wp:posOffset>0</wp:posOffset>
          </wp:positionH>
          <wp:positionV relativeFrom="paragraph">
            <wp:posOffset>-325754</wp:posOffset>
          </wp:positionV>
          <wp:extent cx="1219200" cy="1093867"/>
          <wp:effectExtent l="0" t="0" r="0" b="0"/>
          <wp:wrapNone/>
          <wp:docPr id="12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BD88A51" wp14:editId="2D3F1813">
          <wp:simplePos x="0" y="0"/>
          <wp:positionH relativeFrom="column">
            <wp:posOffset>4843780</wp:posOffset>
          </wp:positionH>
          <wp:positionV relativeFrom="paragraph">
            <wp:posOffset>-343534</wp:posOffset>
          </wp:positionV>
          <wp:extent cx="1275715" cy="1046480"/>
          <wp:effectExtent l="0" t="0" r="0" b="0"/>
          <wp:wrapSquare wrapText="bothSides" distT="0" distB="0" distL="114300" distR="114300"/>
          <wp:docPr id="12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FC6"/>
    <w:multiLevelType w:val="multilevel"/>
    <w:tmpl w:val="6AAA7B72"/>
    <w:lvl w:ilvl="0">
      <w:start w:val="2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8132A4"/>
    <w:multiLevelType w:val="multilevel"/>
    <w:tmpl w:val="D842DD96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7C84F5F"/>
    <w:multiLevelType w:val="multilevel"/>
    <w:tmpl w:val="62ACF83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00546">
    <w:abstractNumId w:val="0"/>
  </w:num>
  <w:num w:numId="2" w16cid:durableId="747852217">
    <w:abstractNumId w:val="1"/>
  </w:num>
  <w:num w:numId="3" w16cid:durableId="1721054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9E"/>
    <w:rsid w:val="00000140"/>
    <w:rsid w:val="000407E8"/>
    <w:rsid w:val="000B3DB6"/>
    <w:rsid w:val="001033BA"/>
    <w:rsid w:val="001E2155"/>
    <w:rsid w:val="001E469E"/>
    <w:rsid w:val="0022230E"/>
    <w:rsid w:val="002F64C4"/>
    <w:rsid w:val="003256DE"/>
    <w:rsid w:val="005861F1"/>
    <w:rsid w:val="005A285D"/>
    <w:rsid w:val="005A5FA8"/>
    <w:rsid w:val="00621283"/>
    <w:rsid w:val="00781787"/>
    <w:rsid w:val="00797B18"/>
    <w:rsid w:val="00805B06"/>
    <w:rsid w:val="009405D7"/>
    <w:rsid w:val="00975C54"/>
    <w:rsid w:val="00A831DE"/>
    <w:rsid w:val="00AE390C"/>
    <w:rsid w:val="00DD6141"/>
    <w:rsid w:val="00E6543D"/>
    <w:rsid w:val="00F2714B"/>
    <w:rsid w:val="00F5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9957"/>
  <w15:docId w15:val="{4D14D923-A608-499F-9674-13C7E22F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39"/>
    <w:rsid w:val="000001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1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0" w:lineRule="auto"/>
      <w:ind w:left="864" w:right="864"/>
      <w:jc w:val="center"/>
    </w:pPr>
    <w:rPr>
      <w:rFonts w:ascii="Cambria" w:eastAsia="Cambria" w:hAnsi="Cambria" w:cs="Cambria"/>
      <w:i/>
      <w:iCs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140"/>
    <w:rPr>
      <w:rFonts w:ascii="Cambria" w:eastAsia="Cambria" w:hAnsi="Cambria" w:cs="Cambria"/>
      <w:i/>
      <w:iCs/>
      <w:color w:val="5B9BD5" w:themeColor="accent1"/>
      <w:sz w:val="24"/>
      <w:szCs w:val="24"/>
    </w:rPr>
  </w:style>
  <w:style w:type="paragraph" w:customStyle="1" w:styleId="first-p">
    <w:name w:val="first-p"/>
    <w:basedOn w:val="Normal"/>
    <w:qFormat/>
    <w:rsid w:val="00E6543D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u2J+chKHWWxo/xZmH17vz/IWjQ==">AMUW2mUk416uSmHYZpiIodn1D49yDumg9NWZB7gFAlwj2ceOIsyz6i2OszlbgtEv6Rvb5zSAhnV+e0oaXQoiZu+SGztzietYxDmXiYfiuuU+1CutEdk3gMF9LpcB+fK/mCvt76Ny/m0a3eQOuqtW7NlDtTZzWZkEyg==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2</cp:revision>
  <cp:lastPrinted>2023-02-27T13:21:00Z</cp:lastPrinted>
  <dcterms:created xsi:type="dcterms:W3CDTF">2023-10-12T20:32:00Z</dcterms:created>
  <dcterms:modified xsi:type="dcterms:W3CDTF">2023-10-12T20:32:00Z</dcterms:modified>
</cp:coreProperties>
</file>