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5AD05" w14:textId="77777777" w:rsidR="00955BE0" w:rsidRDefault="00955BE0" w:rsidP="00955BE0">
      <w:pPr>
        <w:spacing w:line="360" w:lineRule="auto"/>
        <w:jc w:val="center"/>
        <w:rPr>
          <w:rFonts w:ascii="Garamond" w:hAnsi="Garamond"/>
          <w:b/>
          <w:sz w:val="23"/>
          <w:szCs w:val="23"/>
          <w:u w:val="single"/>
        </w:rPr>
      </w:pPr>
      <w:bookmarkStart w:id="0" w:name="_heading=h.gjdgxs" w:colFirst="0" w:colLast="0"/>
      <w:bookmarkEnd w:id="0"/>
      <w:r w:rsidRPr="00C1709E">
        <w:rPr>
          <w:rFonts w:ascii="Garamond" w:hAnsi="Garamond"/>
          <w:b/>
          <w:sz w:val="23"/>
          <w:szCs w:val="23"/>
          <w:u w:val="single"/>
        </w:rPr>
        <w:t>PROCURAÇÃO</w:t>
      </w:r>
    </w:p>
    <w:p w14:paraId="495B6F5C" w14:textId="77777777" w:rsidR="00C1709E" w:rsidRPr="00C1709E" w:rsidRDefault="00C1709E" w:rsidP="00C1709E">
      <w:pPr>
        <w:jc w:val="center"/>
        <w:rPr>
          <w:rFonts w:ascii="Garamond" w:hAnsi="Garamond"/>
          <w:b/>
          <w:sz w:val="23"/>
          <w:szCs w:val="23"/>
          <w:u w:val="single"/>
        </w:rPr>
      </w:pPr>
    </w:p>
    <w:p w14:paraId="53CBEE64" w14:textId="03777ABF" w:rsidR="00955BE0" w:rsidRDefault="00955BE0" w:rsidP="00C1709E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OUTORGANTE</w:t>
      </w:r>
      <w:r w:rsidR="00C1709E">
        <w:rPr>
          <w:rFonts w:ascii="Garamond" w:hAnsi="Garamond"/>
          <w:b/>
          <w:sz w:val="23"/>
          <w:szCs w:val="23"/>
        </w:rPr>
        <w:t xml:space="preserve">: </w:t>
      </w:r>
      <w:r w:rsidR="006D0141" w:rsidRPr="00474A18">
        <w:rPr>
          <w:rFonts w:ascii="Garamond" w:hAnsi="Garamond"/>
          <w:b/>
          <w:sz w:val="23"/>
          <w:szCs w:val="23"/>
        </w:rPr>
        <w:t>${nome}</w:t>
      </w:r>
      <w:r w:rsidR="006D0141">
        <w:rPr>
          <w:rFonts w:ascii="Garamond" w:hAnsi="Garamond"/>
          <w:b/>
          <w:sz w:val="23"/>
          <w:szCs w:val="23"/>
        </w:rPr>
        <w:t xml:space="preserve">, </w:t>
      </w:r>
      <w:r w:rsidR="006D0141">
        <w:rPr>
          <w:rFonts w:ascii="Garamond" w:hAnsi="Garamond"/>
          <w:bCs/>
          <w:sz w:val="23"/>
          <w:szCs w:val="23"/>
        </w:rPr>
        <w:t xml:space="preserve">NACIONALIDADE, PROFISSAO, ESTADOCIVIL, Identidade nº </w:t>
      </w:r>
      <w:r w:rsidR="00B56C5F">
        <w:rPr>
          <w:rFonts w:ascii="Garamond" w:hAnsi="Garamond"/>
          <w:bCs/>
          <w:sz w:val="23"/>
          <w:szCs w:val="23"/>
        </w:rPr>
        <w:t>IDENTIDADE</w:t>
      </w:r>
      <w:r w:rsidR="006D0141">
        <w:rPr>
          <w:rFonts w:ascii="Garamond" w:hAnsi="Garamond"/>
          <w:bCs/>
          <w:sz w:val="23"/>
          <w:szCs w:val="23"/>
        </w:rPr>
        <w:t>, Cadastro de Pessoa Física nº CPF, Identificação Funcional nº IDFUNCIONAL, R</w:t>
      </w:r>
      <w:r w:rsidR="006D0141" w:rsidRPr="00574EAE">
        <w:rPr>
          <w:rFonts w:ascii="Garamond" w:hAnsi="Garamond"/>
          <w:bCs/>
          <w:sz w:val="23"/>
          <w:szCs w:val="23"/>
        </w:rPr>
        <w:t xml:space="preserve">esidente e domiciliada à </w:t>
      </w:r>
      <w:r w:rsidR="006D0141">
        <w:rPr>
          <w:rFonts w:ascii="Garamond" w:hAnsi="Garamond"/>
          <w:bCs/>
          <w:sz w:val="23"/>
          <w:szCs w:val="23"/>
        </w:rPr>
        <w:t>ENDERECO</w:t>
      </w:r>
      <w:r w:rsidR="006D0141" w:rsidRPr="00574EAE">
        <w:rPr>
          <w:rFonts w:ascii="Garamond" w:hAnsi="Garamond"/>
          <w:bCs/>
          <w:sz w:val="23"/>
          <w:szCs w:val="23"/>
        </w:rPr>
        <w:t>, CEP ${cep}</w:t>
      </w:r>
      <w:r w:rsidR="00C1709E">
        <w:rPr>
          <w:rFonts w:ascii="Garamond" w:hAnsi="Garamond"/>
          <w:sz w:val="23"/>
          <w:szCs w:val="23"/>
        </w:rPr>
        <w:t>.</w:t>
      </w:r>
    </w:p>
    <w:p w14:paraId="51856797" w14:textId="77777777" w:rsidR="00C1709E" w:rsidRPr="00C1709E" w:rsidRDefault="00C1709E" w:rsidP="00955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hAnsi="Garamond"/>
          <w:color w:val="000000"/>
          <w:sz w:val="23"/>
          <w:szCs w:val="23"/>
        </w:rPr>
      </w:pPr>
    </w:p>
    <w:p w14:paraId="05E3EFF7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OUTORGADOS</w:t>
      </w:r>
      <w:r w:rsidRPr="00C1709E">
        <w:rPr>
          <w:rFonts w:ascii="Garamond" w:hAnsi="Garamond"/>
          <w:b/>
          <w:sz w:val="23"/>
          <w:szCs w:val="23"/>
        </w:rPr>
        <w:t xml:space="preserve">: </w:t>
      </w:r>
      <w:r w:rsidRPr="00C1709E">
        <w:rPr>
          <w:rFonts w:ascii="Garamond" w:hAnsi="Garamond"/>
          <w:b/>
          <w:bCs/>
          <w:sz w:val="23"/>
          <w:szCs w:val="23"/>
        </w:rPr>
        <w:t>LIZ WERNER FORMAGGINI</w:t>
      </w:r>
      <w:r w:rsidRPr="00C1709E">
        <w:rPr>
          <w:rFonts w:ascii="Garamond" w:hAnsi="Garamond"/>
          <w:sz w:val="23"/>
          <w:szCs w:val="23"/>
        </w:rPr>
        <w:t xml:space="preserve">, brasileira, solteira, advogada, inscrita na OAB/RJ sob o nº 184.888, </w:t>
      </w:r>
      <w:r w:rsidRPr="00C1709E">
        <w:rPr>
          <w:rFonts w:ascii="Garamond" w:hAnsi="Garamond"/>
          <w:b/>
          <w:sz w:val="23"/>
          <w:szCs w:val="23"/>
        </w:rPr>
        <w:t>THIAGO JOSÉ AGUIAR DA SILVA</w:t>
      </w:r>
      <w:r w:rsidRPr="00C1709E">
        <w:rPr>
          <w:rFonts w:ascii="Garamond" w:hAnsi="Garamond"/>
          <w:sz w:val="23"/>
          <w:szCs w:val="23"/>
        </w:rPr>
        <w:t xml:space="preserve">, brasileiro, solteiro, advogado, inscrito na OAB/RJ nº 213.181 e </w:t>
      </w:r>
      <w:r w:rsidRPr="00C1709E">
        <w:rPr>
          <w:rFonts w:ascii="Garamond" w:hAnsi="Garamond"/>
          <w:b/>
          <w:sz w:val="23"/>
          <w:szCs w:val="23"/>
        </w:rPr>
        <w:t>LUCIO MASULLO</w:t>
      </w:r>
      <w:r w:rsidRPr="00C1709E">
        <w:rPr>
          <w:rFonts w:ascii="Garamond" w:hAnsi="Garamond"/>
          <w:sz w:val="23"/>
          <w:szCs w:val="23"/>
        </w:rPr>
        <w:t>, brasileiro, casado, advogado, inscrito na OAB/RJ nº 82.064, com endereço profissional na Rua Visconde do Rio Branco, 305, sala 606, Centro, Niterói-RJ, CEP: 24.020-002.</w:t>
      </w:r>
    </w:p>
    <w:p w14:paraId="14797D9F" w14:textId="77777777" w:rsidR="00955BE0" w:rsidRPr="00C1709E" w:rsidRDefault="00955BE0" w:rsidP="00955BE0">
      <w:pPr>
        <w:jc w:val="both"/>
        <w:rPr>
          <w:rFonts w:ascii="Garamond" w:hAnsi="Garamond"/>
          <w:sz w:val="23"/>
          <w:szCs w:val="23"/>
        </w:rPr>
      </w:pPr>
    </w:p>
    <w:p w14:paraId="13D4FAA8" w14:textId="77777777" w:rsidR="00955BE0" w:rsidRPr="00C1709E" w:rsidRDefault="00955BE0" w:rsidP="00955BE0">
      <w:pPr>
        <w:spacing w:line="360" w:lineRule="auto"/>
        <w:jc w:val="both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b/>
          <w:sz w:val="23"/>
          <w:szCs w:val="23"/>
          <w:u w:val="single"/>
        </w:rPr>
        <w:t>PODERES</w:t>
      </w:r>
      <w:r w:rsidRPr="00C1709E">
        <w:rPr>
          <w:rFonts w:ascii="Garamond" w:hAnsi="Garamond"/>
          <w:sz w:val="23"/>
          <w:szCs w:val="23"/>
        </w:rPr>
        <w:t>: Confere os poderes da cláusula “</w:t>
      </w:r>
      <w:r w:rsidRPr="00C1709E">
        <w:rPr>
          <w:rFonts w:ascii="Garamond" w:hAnsi="Garamond"/>
          <w:i/>
          <w:sz w:val="23"/>
          <w:szCs w:val="23"/>
        </w:rPr>
        <w:t>ad judicia et extra</w:t>
      </w:r>
      <w:r w:rsidRPr="00C1709E">
        <w:rPr>
          <w:rFonts w:ascii="Garamond" w:hAnsi="Garamond"/>
          <w:sz w:val="23"/>
          <w:szCs w:val="23"/>
        </w:rPr>
        <w:t xml:space="preserve">” para o fim específico de representar o Outorgante na defesa de seus interesses, para sua representação no foro em geral, em qualquer Juízo, Instância ou Tribunal, bem como perante quaisquer autarquias e/ou repartições públicas federais, estaduais ou municipais, podendo pelo presente instrumento propor contra quem de direito, as ações competentes e defendê-lo nas contrárias, seguindo umas e outras, até final decisão, usando os recursos legais e acompanhando-os, conferindo-lhe ainda, poderes especiais para receber citação inicial, confessar, e conhecer a procedência do pedido, desistir, renunciar ao direito sobre que se funda a ação, transigir, firmar compromissos ou acordos, receber, dar quitação, podendo agir em Juízo ou fora dele, assim como substabelecer </w:t>
      </w:r>
      <w:proofErr w:type="spellStart"/>
      <w:r w:rsidRPr="00C1709E">
        <w:rPr>
          <w:rFonts w:ascii="Garamond" w:hAnsi="Garamond"/>
          <w:sz w:val="23"/>
          <w:szCs w:val="23"/>
        </w:rPr>
        <w:t>esta</w:t>
      </w:r>
      <w:proofErr w:type="spellEnd"/>
      <w:r w:rsidRPr="00C1709E">
        <w:rPr>
          <w:rFonts w:ascii="Garamond" w:hAnsi="Garamond"/>
          <w:sz w:val="23"/>
          <w:szCs w:val="23"/>
        </w:rPr>
        <w:t xml:space="preserve"> a outrem, com ou sem reservas de iguais poderes, para agir em conjunto ou separadamente com o substabelecido, notadamente poderes para representar junto à Secretaria Estadual de Educação do Estado do Rio de Janeiro, bem como em Ação de liquidação individual de Sentença em razão </w:t>
      </w:r>
      <w:r w:rsidR="00147020">
        <w:rPr>
          <w:rFonts w:ascii="Garamond" w:hAnsi="Garamond"/>
          <w:sz w:val="23"/>
          <w:szCs w:val="23"/>
        </w:rPr>
        <w:t xml:space="preserve">da </w:t>
      </w:r>
      <w:r w:rsidR="00147020" w:rsidRPr="00983250">
        <w:rPr>
          <w:rFonts w:ascii="Garamond" w:hAnsi="Garamond"/>
          <w:sz w:val="23"/>
          <w:szCs w:val="23"/>
        </w:rPr>
        <w:t>Ação nº 0138093-28.2006.8.19.0001 (Nova Escola)</w:t>
      </w:r>
      <w:r w:rsidRPr="00C1709E">
        <w:rPr>
          <w:rFonts w:ascii="Garamond" w:hAnsi="Garamond"/>
          <w:sz w:val="23"/>
          <w:szCs w:val="23"/>
        </w:rPr>
        <w:t>.</w:t>
      </w:r>
    </w:p>
    <w:p w14:paraId="6CA0B3DA" w14:textId="77777777" w:rsidR="00955BE0" w:rsidRPr="00C1709E" w:rsidRDefault="00955BE0" w:rsidP="00955BE0">
      <w:pPr>
        <w:rPr>
          <w:rFonts w:ascii="Garamond" w:hAnsi="Garamond"/>
          <w:sz w:val="23"/>
          <w:szCs w:val="23"/>
        </w:rPr>
      </w:pPr>
    </w:p>
    <w:p w14:paraId="6C20B491" w14:textId="3B008F4B" w:rsidR="00955BE0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 xml:space="preserve">Niterói, </w:t>
      </w:r>
      <w:r w:rsidR="00C1709E">
        <w:rPr>
          <w:rFonts w:ascii="Garamond" w:hAnsi="Garamond"/>
          <w:sz w:val="23"/>
          <w:szCs w:val="23"/>
        </w:rPr>
        <w:fldChar w:fldCharType="begin"/>
      </w:r>
      <w:r w:rsidR="00C1709E">
        <w:rPr>
          <w:rFonts w:ascii="Garamond" w:hAnsi="Garamond"/>
          <w:sz w:val="23"/>
          <w:szCs w:val="23"/>
        </w:rPr>
        <w:instrText xml:space="preserve"> TIME \@ "d' de 'MMMM' de 'yyyy" </w:instrText>
      </w:r>
      <w:r w:rsidR="00C1709E">
        <w:rPr>
          <w:rFonts w:ascii="Garamond" w:hAnsi="Garamond"/>
          <w:sz w:val="23"/>
          <w:szCs w:val="23"/>
        </w:rPr>
        <w:fldChar w:fldCharType="separate"/>
      </w:r>
      <w:r w:rsidR="000857FA">
        <w:rPr>
          <w:rFonts w:ascii="Garamond" w:hAnsi="Garamond"/>
          <w:noProof/>
          <w:sz w:val="23"/>
          <w:szCs w:val="23"/>
        </w:rPr>
        <w:t>16 de outubro de 2024</w:t>
      </w:r>
      <w:r w:rsidR="00C1709E">
        <w:rPr>
          <w:rFonts w:ascii="Garamond" w:hAnsi="Garamond"/>
          <w:sz w:val="23"/>
          <w:szCs w:val="23"/>
        </w:rPr>
        <w:fldChar w:fldCharType="end"/>
      </w:r>
      <w:r w:rsidRPr="00C1709E">
        <w:rPr>
          <w:rFonts w:ascii="Garamond" w:hAnsi="Garamond"/>
          <w:sz w:val="23"/>
          <w:szCs w:val="23"/>
        </w:rPr>
        <w:t>.</w:t>
      </w:r>
    </w:p>
    <w:p w14:paraId="6A143534" w14:textId="77777777" w:rsidR="000857FA" w:rsidRDefault="000857FA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5911F7B" w14:textId="77777777" w:rsidR="000857FA" w:rsidRPr="00C1709E" w:rsidRDefault="000857FA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3DBC20FA" w14:textId="77777777" w:rsidR="00955BE0" w:rsidRPr="00C1709E" w:rsidRDefault="00955BE0" w:rsidP="00955BE0">
      <w:pPr>
        <w:jc w:val="center"/>
        <w:rPr>
          <w:rFonts w:ascii="Garamond" w:hAnsi="Garamond"/>
          <w:sz w:val="23"/>
          <w:szCs w:val="23"/>
        </w:rPr>
      </w:pPr>
    </w:p>
    <w:p w14:paraId="7549EBDC" w14:textId="77777777" w:rsidR="00955BE0" w:rsidRPr="00C1709E" w:rsidRDefault="00955BE0" w:rsidP="00955BE0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C1709E">
        <w:rPr>
          <w:rFonts w:ascii="Garamond" w:hAnsi="Garamond"/>
          <w:sz w:val="23"/>
          <w:szCs w:val="23"/>
        </w:rPr>
        <w:t>__________________________________________________</w:t>
      </w:r>
    </w:p>
    <w:p w14:paraId="4D0BCDB6" w14:textId="62A7F7AC" w:rsidR="000508CD" w:rsidRPr="00C1709E" w:rsidRDefault="000508CD" w:rsidP="000508CD">
      <w:pPr>
        <w:jc w:val="center"/>
        <w:rPr>
          <w:rFonts w:ascii="Garamond" w:hAnsi="Garamond"/>
          <w:sz w:val="23"/>
          <w:szCs w:val="23"/>
        </w:rPr>
      </w:pPr>
      <w:r w:rsidRPr="00474A18">
        <w:rPr>
          <w:rFonts w:ascii="Garamond" w:hAnsi="Garamond"/>
          <w:b/>
          <w:sz w:val="23"/>
          <w:szCs w:val="23"/>
        </w:rPr>
        <w:t>${nome}</w:t>
      </w:r>
    </w:p>
    <w:sectPr w:rsidR="000508CD" w:rsidRPr="00C1709E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7EA86" w14:textId="77777777" w:rsidR="00405A03" w:rsidRDefault="00405A03" w:rsidP="0074047E">
      <w:r>
        <w:separator/>
      </w:r>
    </w:p>
  </w:endnote>
  <w:endnote w:type="continuationSeparator" w:id="0">
    <w:p w14:paraId="2F5CF637" w14:textId="77777777" w:rsidR="00405A03" w:rsidRDefault="00405A0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37D9B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50D38797" wp14:editId="5E0584F2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A65D00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576C60C" wp14:editId="1898A955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1F94EB18" wp14:editId="2F0BBDB4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4AC3F6" w14:textId="77777777" w:rsidR="001A21C8" w:rsidRDefault="001A21C8" w:rsidP="0074047E">
    <w:pPr>
      <w:pStyle w:val="Footer"/>
      <w:jc w:val="center"/>
    </w:pPr>
  </w:p>
  <w:p w14:paraId="704C6AB0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70796EE4" wp14:editId="7DA00C1F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47020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5D63A" w14:textId="77777777" w:rsidR="00405A03" w:rsidRDefault="00405A03" w:rsidP="0074047E">
      <w:r>
        <w:separator/>
      </w:r>
    </w:p>
  </w:footnote>
  <w:footnote w:type="continuationSeparator" w:id="0">
    <w:p w14:paraId="7B18454F" w14:textId="77777777" w:rsidR="00405A03" w:rsidRDefault="00405A0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CC3D7" w14:textId="58F413BA" w:rsidR="0074047E" w:rsidRDefault="000857FA" w:rsidP="0074047E">
    <w:pPr>
      <w:pStyle w:val="Header"/>
      <w:ind w:firstLine="142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2B54A9F" wp14:editId="63BF39B5">
          <wp:simplePos x="0" y="0"/>
          <wp:positionH relativeFrom="column">
            <wp:posOffset>0</wp:posOffset>
          </wp:positionH>
          <wp:positionV relativeFrom="paragraph">
            <wp:posOffset>-429260</wp:posOffset>
          </wp:positionV>
          <wp:extent cx="1276350" cy="1276350"/>
          <wp:effectExtent l="0" t="0" r="0" b="0"/>
          <wp:wrapNone/>
          <wp:docPr id="1646059390" name="Picture 1646059390" descr="A logo of a company  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  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7E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963BC64" wp14:editId="56508947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0508CD"/>
    <w:rsid w:val="000857FA"/>
    <w:rsid w:val="00106095"/>
    <w:rsid w:val="00147020"/>
    <w:rsid w:val="001A21C8"/>
    <w:rsid w:val="002D1BC7"/>
    <w:rsid w:val="00401120"/>
    <w:rsid w:val="00405A03"/>
    <w:rsid w:val="004E6939"/>
    <w:rsid w:val="005B478F"/>
    <w:rsid w:val="006553ED"/>
    <w:rsid w:val="006D0141"/>
    <w:rsid w:val="0074047E"/>
    <w:rsid w:val="007B0640"/>
    <w:rsid w:val="00856E17"/>
    <w:rsid w:val="00955BE0"/>
    <w:rsid w:val="00B56C5F"/>
    <w:rsid w:val="00BB5535"/>
    <w:rsid w:val="00C1709E"/>
    <w:rsid w:val="00C2427D"/>
    <w:rsid w:val="00E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DA42E04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7</cp:revision>
  <cp:lastPrinted>2021-12-15T16:05:00Z</cp:lastPrinted>
  <dcterms:created xsi:type="dcterms:W3CDTF">2023-02-24T14:23:00Z</dcterms:created>
  <dcterms:modified xsi:type="dcterms:W3CDTF">2024-10-16T16:42:00Z</dcterms:modified>
</cp:coreProperties>
</file>