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1B7C17" w:rsidRPr="00E3028A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342EC1">
        <w:rPr>
          <w:color w:val="000000" w:themeColor="text1"/>
        </w:rPr>
        <w:t>3-</w:t>
      </w:r>
      <w:r w:rsidR="00FC0C39">
        <w:rPr>
          <w:color w:val="000000" w:themeColor="text1"/>
        </w:rPr>
        <w:t>2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EA528B">
        <w:rPr>
          <w:color w:val="000000" w:themeColor="text1"/>
        </w:rPr>
        <w:t xml:space="preserve">ВАРИАНТ </w:t>
      </w:r>
      <w:r w:rsidR="00EA528B">
        <w:rPr>
          <w:color w:val="000000" w:themeColor="text1"/>
        </w:rPr>
        <w:t>1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EA528B">
        <w:rPr>
          <w:color w:val="000000" w:themeColor="text1"/>
        </w:rPr>
        <w:t>ТКИ -  141</w:t>
      </w:r>
    </w:p>
    <w:p w:rsidR="001B7C17" w:rsidRPr="001B7C17" w:rsidRDefault="00EA528B" w:rsidP="001B7C17">
      <w:pPr>
        <w:spacing w:line="240" w:lineRule="auto"/>
        <w:ind w:firstLine="4678"/>
        <w:jc w:val="left"/>
        <w:rPr>
          <w:color w:val="000000" w:themeColor="text1"/>
        </w:rPr>
      </w:pPr>
      <w:proofErr w:type="spellStart"/>
      <w:r>
        <w:rPr>
          <w:color w:val="000000" w:themeColor="text1"/>
        </w:rPr>
        <w:t>Абузина</w:t>
      </w:r>
      <w:proofErr w:type="spellEnd"/>
      <w:r>
        <w:rPr>
          <w:color w:val="000000" w:themeColor="text1"/>
        </w:rPr>
        <w:t xml:space="preserve"> Елизавета Юрьевна</w:t>
      </w:r>
    </w:p>
    <w:p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:rsidR="00493673" w:rsidRDefault="00B05D95" w:rsidP="00493673">
      <w:pPr>
        <w:jc w:val="center"/>
      </w:pPr>
      <w:r>
        <w:t>Москва 202</w:t>
      </w:r>
      <w:r>
        <w:rPr>
          <w:lang w:val="en-US"/>
        </w:rPr>
        <w:t>4</w:t>
      </w:r>
      <w:r w:rsidR="00493673">
        <w:br w:type="page"/>
      </w:r>
    </w:p>
    <w:p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:rsidR="00FC0C39" w:rsidRPr="00FC0C39" w:rsidRDefault="00F01C9F" w:rsidP="00FC0C39">
      <w:bookmarkStart w:id="0" w:name="_Ref149817513"/>
      <w:r w:rsidRPr="00F01C9F">
        <w:t xml:space="preserve"> </w:t>
      </w:r>
      <w:r w:rsidR="00FC0C39" w:rsidRPr="00FC0C39">
        <w:t>Составьте две программы:</w:t>
      </w:r>
    </w:p>
    <w:p w:rsidR="00FC0C39" w:rsidRPr="00FC0C39" w:rsidRDefault="00FC0C39" w:rsidP="00FC0C39">
      <w:pPr>
        <w:pStyle w:val="ae"/>
        <w:numPr>
          <w:ilvl w:val="0"/>
          <w:numId w:val="2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первых </w:t>
      </w:r>
      <w:r w:rsidRPr="00FC0C39">
        <w:rPr>
          <w:i/>
        </w:rPr>
        <w:t>n</w:t>
      </w:r>
      <w:r w:rsidRPr="00FC0C39">
        <w:rPr>
          <w:lang w:val="ru-RU"/>
        </w:rPr>
        <w:t xml:space="preserve"> членов последовательности (</w:t>
      </w:r>
      <w:r w:rsidRPr="00FC0C39">
        <w:rPr>
          <w:i/>
        </w:rPr>
        <w:t>k</w:t>
      </w:r>
      <w:r w:rsidRPr="00FC0C39">
        <w:rPr>
          <w:lang w:val="ru-RU"/>
        </w:rPr>
        <w:t xml:space="preserve"> = 1, 2, 3 ..., </w:t>
      </w:r>
      <w:r w:rsidRPr="00FC0C39">
        <w:rPr>
          <w:i/>
        </w:rPr>
        <w:t>n</w:t>
      </w:r>
      <w:r w:rsidRPr="00FC0C39">
        <w:rPr>
          <w:lang w:val="ru-RU"/>
        </w:rPr>
        <w:t>).</w:t>
      </w:r>
    </w:p>
    <w:p w:rsidR="00FC0C39" w:rsidRPr="00FC0C39" w:rsidRDefault="00FC0C39" w:rsidP="00FC0C39">
      <w:pPr>
        <w:pStyle w:val="ae"/>
        <w:numPr>
          <w:ilvl w:val="0"/>
          <w:numId w:val="2"/>
        </w:numPr>
        <w:jc w:val="both"/>
        <w:rPr>
          <w:lang w:val="ru-RU"/>
        </w:rPr>
      </w:pPr>
      <w:r w:rsidRPr="00FC0C39">
        <w:rPr>
          <w:lang w:val="ru-RU"/>
        </w:rPr>
        <w:t xml:space="preserve">вычислить сумму всех членов последовательности, не меньших заданного числа </w:t>
      </w:r>
      <w:r w:rsidRPr="00FC0C39">
        <w:rPr>
          <w:i/>
        </w:rPr>
        <w:t>e</w:t>
      </w:r>
      <w:r w:rsidRPr="00FC0C39">
        <w:rPr>
          <w:lang w:val="ru-RU"/>
        </w:rPr>
        <w:t>.</w:t>
      </w:r>
    </w:p>
    <w:p w:rsidR="00FC0C39" w:rsidRPr="00FC0C39" w:rsidRDefault="00FC0C39" w:rsidP="00FC0C39">
      <w:r w:rsidRPr="00FC0C39"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F114A8" w:rsidRDefault="00F114A8" w:rsidP="00FC0C39">
      <w:pPr>
        <w:rPr>
          <w:lang w:val="en-US"/>
        </w:rPr>
      </w:pPr>
      <w:r w:rsidRPr="00F114A8">
        <w:t>Таблица</w:t>
      </w:r>
      <w:r>
        <w:t> </w:t>
      </w:r>
      <w:fldSimple w:instr=" SEQ Таблица \* ARABIC ">
        <w:r>
          <w:rPr>
            <w:noProof/>
          </w:rPr>
          <w:t>1</w:t>
        </w:r>
      </w:fldSimple>
      <w:bookmarkEnd w:id="0"/>
      <w:r>
        <w:t> – Исходные данные</w:t>
      </w:r>
    </w:p>
    <w:p w:rsidR="00F01C9F" w:rsidRPr="00F01C9F" w:rsidRDefault="00FC0C39" w:rsidP="00F114A8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686425" cy="933580"/>
            <wp:effectExtent l="19050" t="0" r="0" b="0"/>
            <wp:docPr id="4" name="Рисунок 3" descr="Снимок экрана 2024-10-14 1728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0-14 17283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F114A8" w:rsidP="00F114A8">
      <w:pPr>
        <w:pStyle w:val="1"/>
      </w:pPr>
      <w:r>
        <w:lastRenderedPageBreak/>
        <w:t>Блок-схема алгоритма</w:t>
      </w:r>
    </w:p>
    <w:p w:rsidR="00BF1825" w:rsidRPr="00E6764A" w:rsidRDefault="00FC0C39" w:rsidP="00BF1825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3036570" cy="7603167"/>
            <wp:effectExtent l="19050" t="0" r="0" b="0"/>
            <wp:docPr id="1" name="Рисунок 0" descr="3-2 начал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начало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987" cy="76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Default="00BF1825" w:rsidP="00BF1825">
      <w:pPr>
        <w:pStyle w:val="a4"/>
      </w:pPr>
      <w:bookmarkStart w:id="1" w:name="_Ref149817714"/>
      <w:r>
        <w:t>Рисунок </w:t>
      </w:r>
      <w:fldSimple w:instr=" SEQ Рисунок \* ARABIC ">
        <w:r w:rsidR="006E4A6C">
          <w:rPr>
            <w:noProof/>
          </w:rPr>
          <w:t>1</w:t>
        </w:r>
      </w:fldSimple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:rsidR="00941DF5" w:rsidRPr="00941DF5" w:rsidRDefault="00941DF5" w:rsidP="00694823">
      <w:pPr>
        <w:ind w:left="-709"/>
      </w:pPr>
    </w:p>
    <w:p w:rsidR="00F114A8" w:rsidRDefault="00925797" w:rsidP="00925797">
      <w:pPr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3878563" cy="8785860"/>
            <wp:effectExtent l="19050" t="0" r="7637" b="0"/>
            <wp:docPr id="10" name="Рисунок 9" descr="3-2 продолж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 продолжение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565" cy="87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4A8" w:rsidRPr="00B05D95" w:rsidRDefault="00BF1825" w:rsidP="00BF1825">
      <w:pPr>
        <w:pStyle w:val="a4"/>
        <w:rPr>
          <w:lang w:val="en-US"/>
        </w:rPr>
      </w:pPr>
      <w:bookmarkStart w:id="2" w:name="_Ref149817721"/>
      <w:r>
        <w:t>Рисунок </w:t>
      </w:r>
      <w:fldSimple w:instr=" SEQ Рисунок \* ARABIC ">
        <w:r w:rsidR="006E4A6C">
          <w:rPr>
            <w:noProof/>
          </w:rPr>
          <w:t>2</w:t>
        </w:r>
      </w:fldSimple>
      <w:bookmarkEnd w:id="2"/>
      <w:r>
        <w:t> – Блок-схема используемых функций</w:t>
      </w:r>
    </w:p>
    <w:p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:rsidR="00F01C9F" w:rsidRDefault="00F01C9F" w:rsidP="00F01C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stdio.h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stdlib.h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errno.h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locale.h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float.h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#include &lt;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math.h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&gt;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неправильном вводе программа завершает выполнение.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читывает вещественное число 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remarks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ри отрицательном значении ввода программа завершает выполнение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Вещественное число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олучает на вход число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Рекурентное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число </w:t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>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заданным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k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k);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читывает номер последнего члена последовательности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* @return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рекурентных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чисел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n);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В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ычисляет сумму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param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Пороговое значение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(const double 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/**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brief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Точка входа в программу 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* @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return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Код ошибки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*/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main(void)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setlocale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LC_ALL, "Russian");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lastRenderedPageBreak/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номер последнего члена последовательности");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"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Сумма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при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n = %lf </w:t>
      </w:r>
      <w:r w:rsidRPr="00FC0C39">
        <w:rPr>
          <w:rFonts w:ascii="Courier New" w:hAnsi="Courier New" w:cs="Courier New"/>
          <w:color w:val="000000" w:themeColor="text1"/>
          <w:highlight w:val="white"/>
        </w:rPr>
        <w:t>равна</w:t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%.18lf\n", n,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(n));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puts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("Введите пороговое число");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("Сумма членов последовательности, не меньших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%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lf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равна %.18lf",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,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Input(void)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result 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scanf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("%lf", &amp;value);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if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result</w:t>
      </w:r>
      <w:proofErr w:type="spellEnd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!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</w:rPr>
        <w:t>= 1)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EIO;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perror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("Не удалось считать число");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double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CheckInput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void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 = Input();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if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(value &lt;= DBL_EPSILON)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errno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 xml:space="preserve"> = EDOM;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</w:rPr>
        <w:t>printf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</w:rPr>
        <w:t>("Ошибка ввода числового значения");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exit(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EXIT_FAILURE);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value;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n)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current;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for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int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1; k &lt; n; k++)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k)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1/((k + 3) * (k + 4));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GetSummGreaterThanE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(double e)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lastRenderedPageBreak/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current = 1.0 / 12;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= 0.0;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double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k = 1.0;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while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(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fabs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(current) &gt;= e)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{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spellStart"/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+= current;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current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*=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GetReccurent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(k);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k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++;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  <w:t>}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  <w:lang w:val="en-US"/>
        </w:rPr>
      </w:pPr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ab/>
      </w:r>
      <w:proofErr w:type="gram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return</w:t>
      </w:r>
      <w:proofErr w:type="gram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 xml:space="preserve"> </w:t>
      </w:r>
      <w:proofErr w:type="spellStart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summ</w:t>
      </w:r>
      <w:proofErr w:type="spellEnd"/>
      <w:r w:rsidRPr="00FC0C39">
        <w:rPr>
          <w:rFonts w:ascii="Courier New" w:hAnsi="Courier New" w:cs="Courier New"/>
          <w:color w:val="000000" w:themeColor="text1"/>
          <w:highlight w:val="white"/>
          <w:lang w:val="en-US"/>
        </w:rPr>
        <w:t>;</w:t>
      </w:r>
    </w:p>
    <w:p w:rsidR="00FC0C39" w:rsidRPr="00FC0C39" w:rsidRDefault="00FC0C39" w:rsidP="00FC0C3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00" w:themeColor="text1"/>
          <w:highlight w:val="white"/>
        </w:rPr>
      </w:pPr>
      <w:r w:rsidRPr="00FC0C39">
        <w:rPr>
          <w:rFonts w:ascii="Courier New" w:hAnsi="Courier New" w:cs="Courier New"/>
          <w:color w:val="000000" w:themeColor="text1"/>
          <w:highlight w:val="white"/>
        </w:rPr>
        <w:t>}</w:t>
      </w:r>
    </w:p>
    <w:p w:rsidR="00D61AA6" w:rsidRDefault="00D61AA6" w:rsidP="001444A6">
      <w:pPr>
        <w:pStyle w:val="1"/>
      </w:pPr>
      <w:r>
        <w:lastRenderedPageBreak/>
        <w:t>Результаты выполнения программы</w:t>
      </w:r>
    </w:p>
    <w:p w:rsidR="00D61AA6" w:rsidRPr="00D61AA6" w:rsidRDefault="00D61AA6" w:rsidP="00D61AA6">
      <w:r>
        <w:t>Результаты выполнения программы представлены ниже (</w:t>
      </w:r>
      <w:r w:rsidR="00A57EDE">
        <w:fldChar w:fldCharType="begin"/>
      </w:r>
      <w:r>
        <w:instrText xml:space="preserve"> REF _Ref150422393 \h </w:instrText>
      </w:r>
      <w:r w:rsidR="00A57EDE">
        <w:fldChar w:fldCharType="separate"/>
      </w:r>
      <w:r>
        <w:t>Рисунок </w:t>
      </w:r>
      <w:r>
        <w:rPr>
          <w:noProof/>
        </w:rPr>
        <w:t>3</w:t>
      </w:r>
      <w:r w:rsidR="00A57EDE">
        <w:fldChar w:fldCharType="end"/>
      </w:r>
      <w:r>
        <w:t>).</w:t>
      </w:r>
    </w:p>
    <w:p w:rsidR="00D61AA6" w:rsidRDefault="00FC0C39" w:rsidP="001444A6">
      <w:pPr>
        <w:keepNext/>
        <w:ind w:left="-709"/>
      </w:pPr>
      <w:r>
        <w:rPr>
          <w:noProof/>
          <w:lang w:eastAsia="ru-RU"/>
        </w:rPr>
        <w:drawing>
          <wp:inline distT="0" distB="0" distL="0" distR="0">
            <wp:extent cx="5940425" cy="832992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2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Default="00D61AA6" w:rsidP="00D61AA6">
      <w:pPr>
        <w:pStyle w:val="a8"/>
      </w:pPr>
      <w:bookmarkStart w:id="3" w:name="_Ref150422393"/>
      <w:r>
        <w:t>Рисунок </w:t>
      </w:r>
      <w:fldSimple w:instr=" SEQ Рисунок \* ARABIC ">
        <w:r w:rsidR="006E4A6C">
          <w:rPr>
            <w:noProof/>
          </w:rPr>
          <w:t>3</w:t>
        </w:r>
      </w:fldSimple>
      <w:bookmarkEnd w:id="3"/>
      <w:r>
        <w:t> – Результаты выполнения программы</w:t>
      </w:r>
    </w:p>
    <w:p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:rsidR="006E4A6C" w:rsidRPr="006E4A6C" w:rsidRDefault="006E4A6C" w:rsidP="006E4A6C">
      <w:r>
        <w:t xml:space="preserve">В программе </w:t>
      </w:r>
      <w:r w:rsidR="00B05D95">
        <w:rPr>
          <w:lang w:val="en-US"/>
        </w:rPr>
        <w:t>IDLE</w:t>
      </w:r>
      <w:r w:rsidR="00B05D95" w:rsidRPr="00B05D95">
        <w:t xml:space="preserve"> </w:t>
      </w:r>
      <w:r>
        <w:t>выполнен тестовы</w:t>
      </w:r>
      <w:r w:rsidR="00B05D95">
        <w:t>й пример</w:t>
      </w:r>
      <w:r>
        <w:t xml:space="preserve">. Результаты </w:t>
      </w:r>
      <w:r w:rsidR="00B05D95">
        <w:t>его</w:t>
      </w:r>
      <w:r>
        <w:t xml:space="preserve"> выполнения представлен ниже (</w:t>
      </w:r>
      <w:r w:rsidR="00A57EDE">
        <w:fldChar w:fldCharType="begin"/>
      </w:r>
      <w:r>
        <w:instrText xml:space="preserve"> REF _Ref150423152 \h </w:instrText>
      </w:r>
      <w:r w:rsidR="00A57EDE"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4</w:t>
      </w:r>
      <w:r w:rsidR="00A57EDE">
        <w:fldChar w:fldCharType="end"/>
      </w:r>
      <w:r>
        <w:t>).</w:t>
      </w:r>
    </w:p>
    <w:p w:rsidR="006E4A6C" w:rsidRPr="001F2E92" w:rsidRDefault="00925797" w:rsidP="006E4A6C">
      <w:pPr>
        <w:keepNext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3400" cy="711200"/>
            <wp:effectExtent l="19050" t="0" r="635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1AA6" w:rsidRPr="00BB4742" w:rsidRDefault="006E4A6C" w:rsidP="006E4A6C">
      <w:pPr>
        <w:pStyle w:val="a8"/>
      </w:pPr>
      <w:bookmarkStart w:id="4" w:name="_Ref150423152"/>
      <w:r>
        <w:t>Рисунок</w:t>
      </w:r>
      <w:r>
        <w:rPr>
          <w:lang w:val="en-US"/>
        </w:rPr>
        <w:t> </w:t>
      </w:r>
      <w:fldSimple w:instr=" SEQ Рисунок \* ARABIC ">
        <w:r>
          <w:rPr>
            <w:noProof/>
          </w:rPr>
          <w:t>4</w:t>
        </w:r>
      </w:fldSimple>
      <w:bookmarkEnd w:id="4"/>
      <w:r>
        <w:rPr>
          <w:lang w:val="en-US"/>
        </w:rPr>
        <w:t> </w:t>
      </w:r>
      <w:r w:rsidRPr="00BB4742">
        <w:t>–</w:t>
      </w:r>
      <w:r>
        <w:rPr>
          <w:lang w:val="en-US"/>
        </w:rPr>
        <w:t> </w:t>
      </w:r>
      <w:r>
        <w:t xml:space="preserve">Результат </w:t>
      </w:r>
      <w:r w:rsidR="00B05D95">
        <w:t>работы программы</w:t>
      </w:r>
    </w:p>
    <w:p w:rsidR="00D61AA6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:rsidR="00D61AA6" w:rsidRPr="00BB4742" w:rsidRDefault="00FC0C39" w:rsidP="005608D2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1178560"/>
            <wp:effectExtent l="19050" t="0" r="3175" b="0"/>
            <wp:docPr id="7" name="Рисунок 6" descr="Снимок экрана 2024-12-09 163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4-12-09 16390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AA6" w:rsidRPr="00BB4742" w:rsidSect="00105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592D6C"/>
    <w:rsid w:val="00030D78"/>
    <w:rsid w:val="000F133A"/>
    <w:rsid w:val="00105544"/>
    <w:rsid w:val="001444A6"/>
    <w:rsid w:val="001B7C17"/>
    <w:rsid w:val="001F2E92"/>
    <w:rsid w:val="003051D8"/>
    <w:rsid w:val="00342EC1"/>
    <w:rsid w:val="00391672"/>
    <w:rsid w:val="003B6864"/>
    <w:rsid w:val="00487109"/>
    <w:rsid w:val="00493673"/>
    <w:rsid w:val="00506957"/>
    <w:rsid w:val="005608D2"/>
    <w:rsid w:val="00563738"/>
    <w:rsid w:val="00592D6C"/>
    <w:rsid w:val="005B04AD"/>
    <w:rsid w:val="00694823"/>
    <w:rsid w:val="006A3B21"/>
    <w:rsid w:val="006E4A6C"/>
    <w:rsid w:val="008F6102"/>
    <w:rsid w:val="00925797"/>
    <w:rsid w:val="0092605E"/>
    <w:rsid w:val="00941DF5"/>
    <w:rsid w:val="009C2701"/>
    <w:rsid w:val="00A57EDE"/>
    <w:rsid w:val="00A94A79"/>
    <w:rsid w:val="00AA1F06"/>
    <w:rsid w:val="00AF212C"/>
    <w:rsid w:val="00B05D95"/>
    <w:rsid w:val="00BB4742"/>
    <w:rsid w:val="00BD0515"/>
    <w:rsid w:val="00BF1825"/>
    <w:rsid w:val="00C12FE4"/>
    <w:rsid w:val="00D61AA6"/>
    <w:rsid w:val="00E3028A"/>
    <w:rsid w:val="00E6764A"/>
    <w:rsid w:val="00EA528B"/>
    <w:rsid w:val="00EC41FD"/>
    <w:rsid w:val="00EF5180"/>
    <w:rsid w:val="00F01C9F"/>
    <w:rsid w:val="00F114A8"/>
    <w:rsid w:val="00FC0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5B04AD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PlainTable1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1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Balloon Text"/>
    <w:basedOn w:val="a"/>
    <w:link w:val="ad"/>
    <w:uiPriority w:val="99"/>
    <w:semiHidden/>
    <w:unhideWhenUsed/>
    <w:rsid w:val="00EA5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A528B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FC0C39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character" w:styleId="af">
    <w:name w:val="Placeholder Text"/>
    <w:basedOn w:val="a0"/>
    <w:uiPriority w:val="99"/>
    <w:semiHidden/>
    <w:rsid w:val="001F2E9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9E6B5FD1-4F63-4C5F-9E59-79634D650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Васильева</dc:creator>
  <cp:lastModifiedBy>1</cp:lastModifiedBy>
  <cp:revision>3</cp:revision>
  <dcterms:created xsi:type="dcterms:W3CDTF">2024-12-09T13:35:00Z</dcterms:created>
  <dcterms:modified xsi:type="dcterms:W3CDTF">2024-12-09T14:27:00Z</dcterms:modified>
</cp:coreProperties>
</file>