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A549" w14:textId="4A3A74A6" w:rsidR="009F1446" w:rsidRPr="00A1783D" w:rsidRDefault="009F1446" w:rsidP="00A1783D">
      <w:pPr>
        <w:spacing w:before="120" w:after="120" w:line="360" w:lineRule="auto"/>
        <w:rPr>
          <w:noProof/>
        </w:rPr>
      </w:pPr>
    </w:p>
    <w:p w14:paraId="3F99CE56" w14:textId="0A8D7E68" w:rsidR="00235E42" w:rsidRPr="00A1783D" w:rsidRDefault="00235E42" w:rsidP="00A1783D">
      <w:pPr>
        <w:spacing w:before="120" w:after="120" w:line="360" w:lineRule="auto"/>
        <w:rPr>
          <w:noProof/>
        </w:rPr>
      </w:pPr>
    </w:p>
    <w:p w14:paraId="713701FE" w14:textId="66545F89" w:rsidR="00235E42" w:rsidRPr="00A1783D" w:rsidRDefault="00235E42" w:rsidP="00A1783D">
      <w:pPr>
        <w:spacing w:before="120" w:after="120" w:line="360" w:lineRule="auto"/>
        <w:rPr>
          <w:noProof/>
        </w:rPr>
      </w:pPr>
    </w:p>
    <w:p w14:paraId="4DE20B1F" w14:textId="73D183DE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47BCD329" w14:textId="31FD9AF2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692E0197" w14:textId="24FFE93B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08A33B14" w14:textId="791E1C0B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1326D187" w14:textId="5340E183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7B1844A4" w14:textId="6D0E308D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54697D7E" w14:textId="6E0036BE" w:rsidR="00235E42" w:rsidRPr="00A1783D" w:rsidRDefault="00235E42" w:rsidP="00A1783D">
      <w:pPr>
        <w:spacing w:before="120" w:after="120" w:line="276" w:lineRule="auto"/>
        <w:rPr>
          <w:noProof/>
        </w:rPr>
      </w:pPr>
    </w:p>
    <w:p w14:paraId="64632607" w14:textId="77777777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A1783D">
        <w:rPr>
          <w:rFonts w:ascii="Times New Roman" w:hAnsi="Times New Roman" w:cs="Times New Roman"/>
          <w:b/>
          <w:bCs/>
          <w:noProof/>
          <w:sz w:val="44"/>
          <w:szCs w:val="44"/>
        </w:rPr>
        <w:t>Лабораторна робота №1</w:t>
      </w:r>
    </w:p>
    <w:p w14:paraId="19410D6A" w14:textId="4AB6D08E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з дисципліни «Бази даних»</w:t>
      </w:r>
    </w:p>
    <w:p w14:paraId="626BB4A5" w14:textId="58FE0EB5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5871DC2" w14:textId="694787BA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DB9107C" w14:textId="77777777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0469158" w14:textId="1BE1590E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A1783D">
        <w:rPr>
          <w:rFonts w:ascii="Times New Roman" w:hAnsi="Times New Roman" w:cs="Times New Roman"/>
          <w:b/>
          <w:bCs/>
          <w:noProof/>
          <w:sz w:val="32"/>
          <w:szCs w:val="32"/>
        </w:rPr>
        <w:t>Виконали:</w:t>
      </w:r>
    </w:p>
    <w:p w14:paraId="2F2237AB" w14:textId="4085D4F5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Олексійчук Станіслав ІМ-43,</w:t>
      </w:r>
    </w:p>
    <w:p w14:paraId="32E04D9B" w14:textId="1FBA4136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Хубеджева Єлизавета ІМ-43</w:t>
      </w:r>
    </w:p>
    <w:p w14:paraId="4A6AD729" w14:textId="7FCD1649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DCD8EA" w14:textId="148DC492" w:rsidR="00235E42" w:rsidRPr="00A1783D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BAE07F" w14:textId="2543183E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05CD88" w14:textId="6BAA8710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80C548C" w14:textId="5C142958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82EE70" w14:textId="77777777" w:rsidR="00A1783D" w:rsidRPr="00A1783D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14152EC" w14:textId="77777777" w:rsidR="00235E42" w:rsidRPr="00A1783D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  <w:sectPr w:rsidR="00235E42" w:rsidRPr="00A1783D" w:rsidSect="00A1783D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 w:rsidRPr="00A1783D">
        <w:rPr>
          <w:rFonts w:ascii="Times New Roman" w:hAnsi="Times New Roman" w:cs="Times New Roman"/>
          <w:noProof/>
          <w:sz w:val="28"/>
          <w:szCs w:val="28"/>
        </w:rPr>
        <w:t>Київ 2025</w:t>
      </w:r>
    </w:p>
    <w:p w14:paraId="7F873304" w14:textId="543D1B93" w:rsidR="00235E42" w:rsidRPr="00A1783D" w:rsidRDefault="00235E42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ER-діаграма</w:t>
      </w:r>
      <w:bookmarkStart w:id="0" w:name="_GoBack"/>
      <w:bookmarkEnd w:id="0"/>
    </w:p>
    <w:p w14:paraId="4757BC9B" w14:textId="77777777" w:rsidR="00235E42" w:rsidRPr="00A1783D" w:rsidRDefault="00235E42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E6FF383" w14:textId="09C75E14" w:rsidR="00235E42" w:rsidRPr="00A1783D" w:rsidRDefault="00804D8F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  <w:sectPr w:rsidR="00235E42" w:rsidRPr="00A178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804D8F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D292EF3" wp14:editId="5644A0F4">
            <wp:extent cx="6120765" cy="3820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32E4" w14:textId="24E24CC4" w:rsidR="00235E42" w:rsidRPr="00A1783D" w:rsidRDefault="00235E42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Вимоги</w:t>
      </w:r>
    </w:p>
    <w:p w14:paraId="59E7361B" w14:textId="77777777" w:rsidR="00235E42" w:rsidRPr="00A1783D" w:rsidRDefault="00235E42" w:rsidP="00A1783D">
      <w:pPr>
        <w:pStyle w:val="a3"/>
        <w:numPr>
          <w:ilvl w:val="0"/>
          <w:numId w:val="2"/>
        </w:numPr>
        <w:spacing w:before="120"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Суть системи</w:t>
      </w:r>
    </w:p>
    <w:p w14:paraId="6BE286FA" w14:textId="789FE1BC" w:rsidR="00235E42" w:rsidRPr="00A1783D" w:rsidRDefault="00235E42" w:rsidP="00A1783D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Система побудована у вигляді структури ветеринарної клініки з функцією запису на прийоми. Домашні улюбленці можуть з допомогою своїх власників записуватися на вільні </w:t>
      </w:r>
      <w:r w:rsidR="002371CB" w:rsidRPr="00A1783D">
        <w:rPr>
          <w:rFonts w:ascii="Times New Roman" w:hAnsi="Times New Roman" w:cs="Times New Roman"/>
          <w:noProof/>
          <w:sz w:val="28"/>
          <w:szCs w:val="28"/>
        </w:rPr>
        <w:t>«</w:t>
      </w:r>
      <w:r w:rsidRPr="00A1783D">
        <w:rPr>
          <w:rFonts w:ascii="Times New Roman" w:hAnsi="Times New Roman" w:cs="Times New Roman"/>
          <w:noProof/>
          <w:sz w:val="28"/>
          <w:szCs w:val="28"/>
        </w:rPr>
        <w:t>слоти</w:t>
      </w:r>
      <w:r w:rsidR="002371CB" w:rsidRPr="00A1783D">
        <w:rPr>
          <w:rFonts w:ascii="Times New Roman" w:hAnsi="Times New Roman" w:cs="Times New Roman"/>
          <w:noProof/>
          <w:sz w:val="28"/>
          <w:szCs w:val="28"/>
        </w:rPr>
        <w:t>»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часу ветеринара задля прийому. Після прийому пацієнт (тварина) отримує обов’язково результат та короткий опис прийому, а в разі негативного результату – ще й діагноз.</w:t>
      </w:r>
    </w:p>
    <w:p w14:paraId="4BE3168B" w14:textId="77777777" w:rsidR="001D51F7" w:rsidRPr="00A1783D" w:rsidRDefault="00235E42" w:rsidP="00A1783D">
      <w:pPr>
        <w:pStyle w:val="a3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Потреби зацікавлених сторін</w:t>
      </w:r>
    </w:p>
    <w:p w14:paraId="1AF3F91E" w14:textId="77777777" w:rsidR="001D51F7" w:rsidRPr="00A1783D" w:rsidRDefault="00235E42" w:rsidP="00A1783D">
      <w:pPr>
        <w:pStyle w:val="a3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Pet (домашній улюбленець): </w:t>
      </w:r>
    </w:p>
    <w:p w14:paraId="0DDC1788" w14:textId="77777777" w:rsidR="001D51F7" w:rsidRPr="00A1783D" w:rsidRDefault="002371CB" w:rsidP="00A1783D">
      <w:pPr>
        <w:pStyle w:val="a3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Пошук та опис ветеринара, </w:t>
      </w:r>
    </w:p>
    <w:p w14:paraId="68D6ED0B" w14:textId="77777777" w:rsidR="001D51F7" w:rsidRPr="00A1783D" w:rsidRDefault="002371CB" w:rsidP="00A1783D">
      <w:pPr>
        <w:pStyle w:val="a3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Пошук вільних слотів для запису, </w:t>
      </w:r>
    </w:p>
    <w:p w14:paraId="6C6D9D14" w14:textId="77777777" w:rsidR="001D51F7" w:rsidRPr="00A1783D" w:rsidRDefault="002371CB" w:rsidP="00A1783D">
      <w:pPr>
        <w:pStyle w:val="a3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Запис на прийом, </w:t>
      </w:r>
    </w:p>
    <w:p w14:paraId="0A617648" w14:textId="1850BCF4" w:rsidR="001D51F7" w:rsidRPr="00A1783D" w:rsidRDefault="002371CB" w:rsidP="00A1783D">
      <w:pPr>
        <w:pStyle w:val="a3"/>
        <w:numPr>
          <w:ilvl w:val="0"/>
          <w:numId w:val="4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Отримання та перегляд результатів прийому.</w:t>
      </w:r>
    </w:p>
    <w:p w14:paraId="16B666CF" w14:textId="77777777" w:rsidR="001D51F7" w:rsidRPr="00A1783D" w:rsidRDefault="002371CB" w:rsidP="00A1783D">
      <w:pPr>
        <w:pStyle w:val="a3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Vet (ветеринар): </w:t>
      </w:r>
    </w:p>
    <w:p w14:paraId="0EC5D911" w14:textId="77777777" w:rsidR="001D51F7" w:rsidRPr="00A1783D" w:rsidRDefault="002371CB" w:rsidP="00A1783D">
      <w:pPr>
        <w:pStyle w:val="a3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Можливість складати та змінювати шаблон розкладу, </w:t>
      </w:r>
    </w:p>
    <w:p w14:paraId="46F1C12E" w14:textId="77777777" w:rsidR="001D51F7" w:rsidRPr="00A1783D" w:rsidRDefault="002371CB" w:rsidP="00A1783D">
      <w:pPr>
        <w:pStyle w:val="a3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Приймати у вільні «слоти» нових пацієнтів, </w:t>
      </w:r>
    </w:p>
    <w:p w14:paraId="1047E572" w14:textId="77777777" w:rsidR="001D51F7" w:rsidRPr="00A1783D" w:rsidRDefault="002371CB" w:rsidP="00A1783D">
      <w:pPr>
        <w:pStyle w:val="a3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Встановлювати ціну прийому, </w:t>
      </w:r>
    </w:p>
    <w:p w14:paraId="1A3F99F7" w14:textId="77777777" w:rsidR="001D51F7" w:rsidRPr="00A1783D" w:rsidRDefault="002371CB" w:rsidP="00A1783D">
      <w:pPr>
        <w:pStyle w:val="a3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Отримувати дані тварини та його хазяїна, </w:t>
      </w:r>
    </w:p>
    <w:p w14:paraId="008CBDBF" w14:textId="313A0787" w:rsidR="002371CB" w:rsidRPr="00A1783D" w:rsidRDefault="002371CB" w:rsidP="00A1783D">
      <w:pPr>
        <w:pStyle w:val="a3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Встановлювати результати прийому та писати діагноз.</w:t>
      </w:r>
    </w:p>
    <w:p w14:paraId="6BDA045F" w14:textId="04A64C1D" w:rsidR="002371CB" w:rsidRPr="00A1783D" w:rsidRDefault="002371CB" w:rsidP="00A1783D">
      <w:pPr>
        <w:pStyle w:val="a3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Дані для зберігання</w:t>
      </w:r>
    </w:p>
    <w:p w14:paraId="314317D1" w14:textId="2E6D8D6A" w:rsidR="002371CB" w:rsidRPr="00A1783D" w:rsidRDefault="002371CB" w:rsidP="00A1783D">
      <w:pPr>
        <w:pStyle w:val="a3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Інформація про пацієнта (Pet), хазяїна (Owner) та ветеринара (Vet);</w:t>
      </w:r>
    </w:p>
    <w:p w14:paraId="7B20AA2C" w14:textId="60493DF2" w:rsidR="002371CB" w:rsidRPr="00A1783D" w:rsidRDefault="002371CB" w:rsidP="00A1783D">
      <w:pPr>
        <w:pStyle w:val="a3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Шаблони розкладу та створені за цими шаблонами «слоти» прийому;</w:t>
      </w:r>
    </w:p>
    <w:p w14:paraId="69A8BB6B" w14:textId="6387DD28" w:rsidR="002371CB" w:rsidRPr="00A1783D" w:rsidRDefault="002371CB" w:rsidP="00A1783D">
      <w:pPr>
        <w:pStyle w:val="a3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Дані прийому – ціна, час проведення, статус, результати, сторони проведення.</w:t>
      </w:r>
    </w:p>
    <w:p w14:paraId="33D96C7E" w14:textId="2FBB906F" w:rsidR="00235E42" w:rsidRPr="00A1783D" w:rsidRDefault="002371CB" w:rsidP="00A1783D">
      <w:pPr>
        <w:pStyle w:val="a3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lastRenderedPageBreak/>
        <w:t>Відсутність чи наявність діагнозу (за наявності є назва хвороби, її відсутність чи присутність, опис діагнозу).</w:t>
      </w:r>
    </w:p>
    <w:p w14:paraId="49A0BD41" w14:textId="0CCD6329" w:rsidR="002371CB" w:rsidRPr="00A1783D" w:rsidRDefault="001D51F7" w:rsidP="00A1783D">
      <w:pPr>
        <w:pStyle w:val="a3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Бізнес-правила</w:t>
      </w:r>
    </w:p>
    <w:p w14:paraId="4E7BB66A" w14:textId="5209184E" w:rsidR="001D51F7" w:rsidRPr="00A1783D" w:rsidRDefault="001D51F7" w:rsidP="00A1783D">
      <w:pPr>
        <w:pStyle w:val="a3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1) Правила Керування Розкладом та Доступністю</w:t>
      </w:r>
    </w:p>
    <w:p w14:paraId="7B11DC1B" w14:textId="77777777" w:rsidR="001D51F7" w:rsidRPr="00A1783D" w:rsidRDefault="001D51F7" w:rsidP="00A1783D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Генерація Слота: Доступні слоти (Slot) генеруються автоматично застосунком на основі правил, визначених у Schedule_Template (Шаблоні Графіка) для кожного дня тижня.</w:t>
      </w:r>
    </w:p>
    <w:p w14:paraId="7735E700" w14:textId="27F4FACE" w:rsidR="001D51F7" w:rsidRPr="00A1783D" w:rsidRDefault="001D51F7" w:rsidP="00A1783D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Унікальність Графіка </w:t>
      </w:r>
      <w:r w:rsidR="000676A2">
        <w:rPr>
          <w:rFonts w:ascii="Times New Roman" w:hAnsi="Times New Roman" w:cs="Times New Roman"/>
          <w:noProof/>
          <w:sz w:val="28"/>
          <w:szCs w:val="28"/>
        </w:rPr>
        <w:t>Ветеринара</w:t>
      </w:r>
      <w:r w:rsidRPr="00A1783D">
        <w:rPr>
          <w:rFonts w:ascii="Times New Roman" w:hAnsi="Times New Roman" w:cs="Times New Roman"/>
          <w:noProof/>
          <w:sz w:val="28"/>
          <w:szCs w:val="28"/>
        </w:rPr>
        <w:t>: Один лікар (Vet) може мати лише одне правило (Schedule_Template) на кожен день тижня. (Наприклад, не можна мати два різні графіки на Понеділок).</w:t>
      </w:r>
    </w:p>
    <w:p w14:paraId="69EBDA1E" w14:textId="77777777" w:rsidR="001D51F7" w:rsidRPr="00A1783D" w:rsidRDefault="001D51F7" w:rsidP="00A1783D">
      <w:pPr>
        <w:pStyle w:val="a3"/>
        <w:numPr>
          <w:ilvl w:val="0"/>
          <w:numId w:val="9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Контроль Активності: Якщо поле Vet.is_active встановлено як False, генерація нових Slot для цього лікаря не відбувається, незалежно від його шаблонів.</w:t>
      </w:r>
    </w:p>
    <w:p w14:paraId="01B46F48" w14:textId="1ABFFAE6" w:rsidR="001D51F7" w:rsidRPr="00A1783D" w:rsidRDefault="001D51F7" w:rsidP="00A1783D">
      <w:pPr>
        <w:pStyle w:val="a3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2) Правила Бронювання та Цілісності Даних</w:t>
      </w:r>
    </w:p>
    <w:p w14:paraId="021DC04D" w14:textId="77777777" w:rsidR="001D51F7" w:rsidRPr="00A1783D" w:rsidRDefault="001D51F7" w:rsidP="00A1783D">
      <w:pPr>
        <w:pStyle w:val="a3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Запобігання Подвійному Бронюванню: Один Slot може бути пов'язаний лише з нулем або одним Appointment (Прийомом). Після створення прийому, Slot.is_booked змінюється на True.</w:t>
      </w:r>
    </w:p>
    <w:p w14:paraId="4A6704B8" w14:textId="35DEC794" w:rsidR="001D51F7" w:rsidRPr="00A1783D" w:rsidRDefault="001D51F7" w:rsidP="00A1783D">
      <w:pPr>
        <w:pStyle w:val="a3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Визначення Часу Прийому: Фактичні дата та час прийому (Appointment) завжди витягуються з Slot, на який посилається 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A1783D">
        <w:rPr>
          <w:rFonts w:ascii="Times New Roman" w:hAnsi="Times New Roman" w:cs="Times New Roman"/>
          <w:noProof/>
          <w:sz w:val="28"/>
          <w:szCs w:val="28"/>
        </w:rPr>
        <w:t>ppointment.slot_id.</w:t>
      </w:r>
    </w:p>
    <w:p w14:paraId="6D2CE0E7" w14:textId="77777777" w:rsidR="001D51F7" w:rsidRPr="00A1783D" w:rsidRDefault="001D51F7" w:rsidP="00A1783D">
      <w:pPr>
        <w:pStyle w:val="a3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Цілісність Лікаря: Vet, призначений для Appointment, повинен збігатися з Vet, який є власником відповідного Slot.</w:t>
      </w:r>
    </w:p>
    <w:p w14:paraId="0171766F" w14:textId="6C7BCC0A" w:rsidR="001D51F7" w:rsidRPr="00A1783D" w:rsidRDefault="001D51F7" w:rsidP="00A1783D">
      <w:pPr>
        <w:pStyle w:val="a3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Обов'язковість Зв'язку: Кожен Appointment має бути прив'язаний до одного Slot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0676A2">
        <w:rPr>
          <w:rFonts w:ascii="Times New Roman" w:hAnsi="Times New Roman" w:cs="Times New Roman"/>
          <w:noProof/>
          <w:sz w:val="28"/>
          <w:szCs w:val="28"/>
        </w:rPr>
        <w:t xml:space="preserve">одного 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>Vet</w:t>
      </w:r>
      <w:r w:rsidR="000676A2">
        <w:rPr>
          <w:rFonts w:ascii="Times New Roman" w:hAnsi="Times New Roman" w:cs="Times New Roman"/>
          <w:noProof/>
          <w:sz w:val="28"/>
          <w:szCs w:val="28"/>
        </w:rPr>
        <w:t xml:space="preserve"> й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676A2">
        <w:rPr>
          <w:rFonts w:ascii="Times New Roman" w:hAnsi="Times New Roman" w:cs="Times New Roman"/>
          <w:noProof/>
          <w:sz w:val="28"/>
          <w:szCs w:val="28"/>
        </w:rPr>
        <w:t>одного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Pet.</w:t>
      </w:r>
    </w:p>
    <w:p w14:paraId="78D92EB4" w14:textId="69C3E1F2" w:rsidR="001D51F7" w:rsidRPr="00A1783D" w:rsidRDefault="001D51F7" w:rsidP="00A1783D">
      <w:pPr>
        <w:pStyle w:val="a3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3) Правила Обліку Клієнтів та Медичної Історії</w:t>
      </w:r>
    </w:p>
    <w:p w14:paraId="3EE199F1" w14:textId="77777777" w:rsidR="001D51F7" w:rsidRPr="00A1783D" w:rsidRDefault="001D51F7" w:rsidP="00A1783D">
      <w:pPr>
        <w:pStyle w:val="a3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Власність Тварини: Кожна тварина (Pet) може належати лише одному власнику (Owner).</w:t>
      </w:r>
    </w:p>
    <w:p w14:paraId="6FDB7CCD" w14:textId="3C85F86F" w:rsidR="001D51F7" w:rsidRPr="00A1783D" w:rsidRDefault="001D51F7" w:rsidP="00A1783D">
      <w:pPr>
        <w:pStyle w:val="a3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lastRenderedPageBreak/>
        <w:t>Медична Документація: Кожен Diagnosis (Діагноз)</w:t>
      </w:r>
      <w:r w:rsidR="000676A2">
        <w:rPr>
          <w:rFonts w:ascii="Times New Roman" w:hAnsi="Times New Roman" w:cs="Times New Roman"/>
          <w:noProof/>
          <w:sz w:val="28"/>
          <w:szCs w:val="28"/>
        </w:rPr>
        <w:t>, якщо він існує,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повинен бути пов'язаний з одним конкретним Appointment (Прийомом).</w:t>
      </w:r>
    </w:p>
    <w:p w14:paraId="524FC4E6" w14:textId="0D299804" w:rsidR="001D51F7" w:rsidRDefault="001D51F7" w:rsidP="00A1783D">
      <w:pPr>
        <w:pStyle w:val="a3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Множинність Діагнозів: Один Appointment може мати один, кілька або жодного Diagnosis.</w:t>
      </w:r>
    </w:p>
    <w:p w14:paraId="0FB979FE" w14:textId="13D9150F" w:rsidR="0084611D" w:rsidRPr="00A1783D" w:rsidRDefault="0084611D" w:rsidP="00A1783D">
      <w:pPr>
        <w:pStyle w:val="a3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Наявність Діагнозу: у залежності від статусу прийому та його результату</w:t>
      </w:r>
      <w:r w:rsidR="00320DEB">
        <w:rPr>
          <w:rFonts w:ascii="Times New Roman" w:hAnsi="Times New Roman" w:cs="Times New Roman"/>
          <w:noProof/>
          <w:sz w:val="28"/>
          <w:szCs w:val="28"/>
        </w:rPr>
        <w:t xml:space="preserve"> Діагноз (Діагнози) існуватимуть або не існуватимуть.</w:t>
      </w:r>
    </w:p>
    <w:p w14:paraId="1EC8B05C" w14:textId="77777777" w:rsidR="001D51F7" w:rsidRPr="00A1783D" w:rsidRDefault="001D51F7" w:rsidP="00A1783D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90BFCB6" w14:textId="77777777" w:rsidR="001D51F7" w:rsidRPr="00A1783D" w:rsidRDefault="001D51F7" w:rsidP="00A1783D">
      <w:pPr>
        <w:pStyle w:val="a3"/>
        <w:spacing w:before="120" w:after="120" w:line="360" w:lineRule="auto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  <w:sectPr w:rsidR="001D51F7" w:rsidRPr="00A178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BEAC06A" w14:textId="70DCCCEB" w:rsidR="001D51F7" w:rsidRPr="00A1783D" w:rsidRDefault="001D51F7" w:rsidP="00A1783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1783D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Сутності та їх зв’язки</w:t>
      </w:r>
    </w:p>
    <w:p w14:paraId="61AE5778" w14:textId="7556B20C" w:rsidR="00E1705D" w:rsidRPr="00A1783D" w:rsidRDefault="00E1705D" w:rsidP="00A1783D">
      <w:pPr>
        <w:pStyle w:val="a3"/>
        <w:numPr>
          <w:ilvl w:val="0"/>
          <w:numId w:val="19"/>
        </w:numPr>
        <w:spacing w:before="240" w:after="24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Сутності</w:t>
      </w:r>
    </w:p>
    <w:p w14:paraId="05215C69" w14:textId="77777777" w:rsidR="00E1705D" w:rsidRPr="00A1783D" w:rsidRDefault="00E1705D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Contact_Data (Контактні Дані)</w:t>
      </w:r>
    </w:p>
    <w:p w14:paraId="6BE2D95F" w14:textId="77777777" w:rsidR="00E1705D" w:rsidRPr="00A1783D" w:rsidRDefault="00E1705D" w:rsidP="00A1783D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contact_data_id: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конкретного контакту.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77F6FF" w14:textId="77777777" w:rsidR="00E1705D" w:rsidRPr="00A1783D" w:rsidRDefault="00E1705D" w:rsidP="00A1783D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email: Електронна пошта для зв'язку.</w:t>
      </w:r>
    </w:p>
    <w:p w14:paraId="19F973CB" w14:textId="63B4A313" w:rsidR="00E1705D" w:rsidRPr="00A1783D" w:rsidRDefault="00E1705D" w:rsidP="00A1783D">
      <w:pPr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phone: Номер телефону для зв'язку.</w:t>
      </w:r>
    </w:p>
    <w:p w14:paraId="5344B532" w14:textId="4BAC955E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Owner (Власник)</w:t>
      </w:r>
    </w:p>
    <w:p w14:paraId="0DE8279E" w14:textId="77777777" w:rsidR="001D51F7" w:rsidRPr="00A1783D" w:rsidRDefault="001D51F7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owner_id: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власника.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E4493D2" w14:textId="77777777" w:rsidR="001D51F7" w:rsidRPr="00A1783D" w:rsidRDefault="001D51F7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name: Ім'я власника.</w:t>
      </w:r>
    </w:p>
    <w:p w14:paraId="47E79457" w14:textId="08179CD1" w:rsidR="001D51F7" w:rsidRPr="00A1783D" w:rsidRDefault="001D51F7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surname: Прізвище власника.</w:t>
      </w:r>
    </w:p>
    <w:p w14:paraId="0CE7BD18" w14:textId="60479BA2" w:rsidR="00E1705D" w:rsidRPr="00A1783D" w:rsidRDefault="00E1705D" w:rsidP="00A1783D">
      <w:pPr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contact_data_id: Посилання на контактні дані.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13760A1" w14:textId="2B8825BB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Pet (</w:t>
      </w:r>
      <w:r w:rsidR="00E1705D"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Домашній улюбленець</w:t>
      </w: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)</w:t>
      </w:r>
    </w:p>
    <w:p w14:paraId="2482E305" w14:textId="77777777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pet_id: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тварини (медична картка).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C55F825" w14:textId="77777777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name: Кличка тварини.</w:t>
      </w:r>
    </w:p>
    <w:p w14:paraId="291D76C3" w14:textId="77777777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date_of_birth: Дата народження тварини.</w:t>
      </w:r>
    </w:p>
    <w:p w14:paraId="6A61F014" w14:textId="4CFF8A86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species: Вид тварини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A4415EB" w14:textId="77777777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breed: Порода тварини.</w:t>
      </w:r>
    </w:p>
    <w:p w14:paraId="3109AC5E" w14:textId="16957942" w:rsidR="001D51F7" w:rsidRPr="00A1783D" w:rsidRDefault="001D51F7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gender: Стать тварини.</w:t>
      </w:r>
    </w:p>
    <w:p w14:paraId="29C1364C" w14:textId="481D43EB" w:rsidR="001D51F7" w:rsidRPr="00A1783D" w:rsidRDefault="00E1705D" w:rsidP="00A1783D">
      <w:pPr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owner_id: Посилання на власника тварини.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FF3C5D5" w14:textId="1B72B322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Vet (Ветеринар)</w:t>
      </w:r>
    </w:p>
    <w:p w14:paraId="05F9644F" w14:textId="7777777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vet_id: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лікаря.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B89DBB4" w14:textId="7777777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name: Ім'я лікаря.</w:t>
      </w:r>
    </w:p>
    <w:p w14:paraId="02BE5A4B" w14:textId="7777777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surname: Прізвище лікаря.</w:t>
      </w:r>
    </w:p>
    <w:p w14:paraId="5B9A90D0" w14:textId="7777777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lastRenderedPageBreak/>
        <w:t>experience: Досвід роботи (стаж).</w:t>
      </w:r>
    </w:p>
    <w:p w14:paraId="53B263CA" w14:textId="7777777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specialisation: Спеціалізація лікаря.</w:t>
      </w:r>
    </w:p>
    <w:p w14:paraId="7DAB2042" w14:textId="619B2B67" w:rsidR="001D51F7" w:rsidRPr="00A1783D" w:rsidRDefault="001D51F7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is_active: Статус активності; визначає, чи повинен генеруватися графік (True/False).</w:t>
      </w:r>
    </w:p>
    <w:p w14:paraId="18DD0448" w14:textId="7243116D" w:rsidR="00E1705D" w:rsidRPr="00A1783D" w:rsidRDefault="00E1705D" w:rsidP="00A1783D">
      <w:pPr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contact_data_id: Посилання на контактні дані.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901890D" w14:textId="3C4221A6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Schedule_Template (Шаблон Графіку)</w:t>
      </w:r>
    </w:p>
    <w:p w14:paraId="3AF381FA" w14:textId="77777777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template_id: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правила графіка.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C31DAE" w14:textId="77777777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day_of_week: День тижня, до якого застосовується правило.</w:t>
      </w:r>
    </w:p>
    <w:p w14:paraId="5256693D" w14:textId="77777777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start_time: Типовий час початку зміни.</w:t>
      </w:r>
    </w:p>
    <w:p w14:paraId="58101882" w14:textId="77777777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end_time: Типовий час закінчення зміни.</w:t>
      </w:r>
    </w:p>
    <w:p w14:paraId="7C891AC6" w14:textId="386A6703" w:rsidR="001D51F7" w:rsidRPr="00A1783D" w:rsidRDefault="001D51F7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slot_duration: Стандартна тривалість одного прийому (у хвилинах).</w:t>
      </w:r>
    </w:p>
    <w:p w14:paraId="64FEA8DE" w14:textId="54DBAA7A" w:rsidR="00E1705D" w:rsidRPr="00A1783D" w:rsidRDefault="00E1705D" w:rsidP="00A1783D">
      <w:pPr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vet_id: Посилання на лікаря, якому належить правило.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2D51F2F" w14:textId="437A18CB" w:rsidR="001D51F7" w:rsidRPr="00A1783D" w:rsidRDefault="001D51F7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Slot (Доступний Слот)</w:t>
      </w:r>
    </w:p>
    <w:p w14:paraId="351A0E4A" w14:textId="77777777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slot_id: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блоку часу.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E5A2EFE" w14:textId="6A687CC0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date:</w:t>
      </w:r>
      <w:r w:rsidR="00E1705D" w:rsidRPr="00A1783D">
        <w:rPr>
          <w:rFonts w:ascii="Times New Roman" w:hAnsi="Times New Roman" w:cs="Times New Roman"/>
          <w:noProof/>
          <w:sz w:val="28"/>
          <w:szCs w:val="28"/>
        </w:rPr>
        <w:t xml:space="preserve"> Д</w:t>
      </w:r>
      <w:r w:rsidRPr="00A1783D">
        <w:rPr>
          <w:rFonts w:ascii="Times New Roman" w:hAnsi="Times New Roman" w:cs="Times New Roman"/>
          <w:noProof/>
          <w:sz w:val="28"/>
          <w:szCs w:val="28"/>
        </w:rPr>
        <w:t>ата слота.</w:t>
      </w:r>
    </w:p>
    <w:p w14:paraId="44C9ADD3" w14:textId="77777777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start_time: Фактичний час початку слота.</w:t>
      </w:r>
    </w:p>
    <w:p w14:paraId="081E528B" w14:textId="77777777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end_time: Фактичний час закінчення слота.</w:t>
      </w:r>
    </w:p>
    <w:p w14:paraId="0E515EA3" w14:textId="3AE3E27A" w:rsidR="001D51F7" w:rsidRPr="00A1783D" w:rsidRDefault="001D51F7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is_booked: Статус: True (зайнято) або False (вільно).</w:t>
      </w:r>
    </w:p>
    <w:p w14:paraId="5374302C" w14:textId="5011ADB4" w:rsidR="00E1705D" w:rsidRPr="00A1783D" w:rsidRDefault="00E1705D" w:rsidP="00A1783D">
      <w:pPr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vet_id: Посилання на лікаря, який обслуговує цей час.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9E57AB7" w14:textId="765F1DBB" w:rsidR="00E1705D" w:rsidRPr="00A1783D" w:rsidRDefault="00E1705D" w:rsidP="00A1783D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Appointment (Прийом)</w:t>
      </w:r>
    </w:p>
    <w:p w14:paraId="13A182AB" w14:textId="77777777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appointment_id: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факту прийому.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3378602" w14:textId="62ED73A7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reason: Описана причина запису.</w:t>
      </w:r>
    </w:p>
    <w:p w14:paraId="541CA8F5" w14:textId="77777777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lastRenderedPageBreak/>
        <w:t>price: Загальна вартість послуг.</w:t>
      </w:r>
    </w:p>
    <w:p w14:paraId="6A8A9B9D" w14:textId="15C5DE4A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status: Поточний стан прийому (SCHEDULED, IN_PROGRESS, COMPLETED).</w:t>
      </w:r>
    </w:p>
    <w:p w14:paraId="6280C35B" w14:textId="77777777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result: Загальний медичний висновок.</w:t>
      </w:r>
    </w:p>
    <w:p w14:paraId="00D3546D" w14:textId="49B507A9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med_notes: Детальні нотатки лікаря.</w:t>
      </w:r>
    </w:p>
    <w:p w14:paraId="62EF5072" w14:textId="68421059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pet_id: Посилання на тварину, яка прийшла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 w:rsidR="000676A2">
        <w:rPr>
          <w:rFonts w:ascii="Times New Roman" w:hAnsi="Times New Roman" w:cs="Times New Roman"/>
          <w:noProof/>
          <w:sz w:val="28"/>
          <w:szCs w:val="28"/>
        </w:rPr>
        <w:t>прийде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на прийом.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F3C592" w14:textId="6D727044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vet_id: Пряме посилання на лікаря, який проводив</w:t>
      </w:r>
      <w:r w:rsidR="000676A2">
        <w:rPr>
          <w:rFonts w:ascii="Times New Roman" w:hAnsi="Times New Roman" w:cs="Times New Roman"/>
          <w:noProof/>
          <w:sz w:val="28"/>
          <w:szCs w:val="28"/>
        </w:rPr>
        <w:t>/проводитиме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прийом.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7FEC99" w14:textId="3C4DC6CF" w:rsidR="00E1705D" w:rsidRPr="00A1783D" w:rsidRDefault="00E1705D" w:rsidP="00A1783D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slot_id: Посилання на заброньований блок часу.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65A8F52" w14:textId="3A0492A9" w:rsidR="00E1705D" w:rsidRPr="00A1783D" w:rsidRDefault="00E1705D" w:rsidP="00A1783D">
      <w:pPr>
        <w:spacing w:before="120" w:after="120" w:line="360" w:lineRule="auto"/>
        <w:ind w:left="357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Diagnosis (Діагноз)</w:t>
      </w:r>
    </w:p>
    <w:p w14:paraId="1B391FB3" w14:textId="77777777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diagnosis_id:</w:t>
      </w: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 Унікальний ідентифікатор поставленого діагнозу.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(Первинний Ключ, PK)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7B0745" w14:textId="77777777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illness: Назва встановленої хвороби або стану.</w:t>
      </w:r>
    </w:p>
    <w:p w14:paraId="21D2A6A1" w14:textId="77777777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description: Детальний опис стану.</w:t>
      </w:r>
    </w:p>
    <w:p w14:paraId="294F29AF" w14:textId="29C8A836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>is_active: Статус діагнозу (True – хвороба з’явилася/триває, False – хвороба вилікувана).</w:t>
      </w:r>
    </w:p>
    <w:p w14:paraId="5141A868" w14:textId="354638BA" w:rsidR="00E1705D" w:rsidRPr="00A1783D" w:rsidRDefault="00E1705D" w:rsidP="00A1783D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1783D">
        <w:rPr>
          <w:rFonts w:ascii="Times New Roman" w:hAnsi="Times New Roman" w:cs="Times New Roman"/>
          <w:noProof/>
          <w:sz w:val="28"/>
          <w:szCs w:val="28"/>
        </w:rPr>
        <w:t xml:space="preserve">appointment_id: Посилання на прийом, під час якого поставлено діагноз. </w:t>
      </w:r>
      <w:r w:rsidRPr="00A1783D">
        <w:rPr>
          <w:rFonts w:ascii="Times New Roman" w:hAnsi="Times New Roman" w:cs="Times New Roman"/>
          <w:b/>
          <w:bCs/>
          <w:noProof/>
          <w:sz w:val="28"/>
          <w:szCs w:val="28"/>
        </w:rPr>
        <w:t>(Зовнішній Ключ, FK)</w:t>
      </w:r>
      <w:r w:rsidRPr="00A1783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78E7E4" w14:textId="0B471C60" w:rsidR="00812FA0" w:rsidRPr="00A1783D" w:rsidRDefault="00812FA0" w:rsidP="00A1783D">
      <w:pPr>
        <w:pStyle w:val="a3"/>
        <w:numPr>
          <w:ilvl w:val="0"/>
          <w:numId w:val="19"/>
        </w:numPr>
        <w:spacing w:before="240" w:after="24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A1783D">
        <w:rPr>
          <w:rFonts w:ascii="Times New Roman" w:hAnsi="Times New Roman" w:cs="Times New Roman"/>
          <w:b/>
          <w:bCs/>
          <w:noProof/>
          <w:sz w:val="36"/>
          <w:szCs w:val="36"/>
        </w:rPr>
        <w:t>Зв’язки</w:t>
      </w:r>
    </w:p>
    <w:p w14:paraId="380D5295" w14:textId="14A14E57" w:rsidR="00812FA0" w:rsidRPr="00A1783D" w:rsidRDefault="00812FA0" w:rsidP="00A1783D">
      <w:pPr>
        <w:pStyle w:val="a4"/>
        <w:numPr>
          <w:ilvl w:val="0"/>
          <w:numId w:val="23"/>
        </w:numPr>
        <w:spacing w:before="120" w:beforeAutospacing="0" w:after="120" w:afterAutospacing="0" w:line="360" w:lineRule="auto"/>
        <w:ind w:left="357" w:hanging="357"/>
        <w:rPr>
          <w:noProof/>
          <w:sz w:val="28"/>
          <w:szCs w:val="28"/>
        </w:rPr>
      </w:pPr>
      <w:r w:rsidRPr="00A1783D">
        <w:rPr>
          <w:rStyle w:val="mord"/>
          <w:b/>
          <w:bCs/>
          <w:noProof/>
          <w:sz w:val="28"/>
          <w:szCs w:val="28"/>
        </w:rPr>
        <w:t>Owner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rel"/>
          <w:b/>
          <w:bCs/>
          <w:noProof/>
          <w:sz w:val="28"/>
          <w:szCs w:val="28"/>
        </w:rPr>
        <w:t>↔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ord"/>
          <w:b/>
          <w:bCs/>
          <w:noProof/>
          <w:sz w:val="28"/>
          <w:szCs w:val="28"/>
        </w:rPr>
        <w:t>Contact_Data</w:t>
      </w:r>
      <w:r w:rsidRPr="00A1783D">
        <w:rPr>
          <w:b/>
          <w:bCs/>
          <w:noProof/>
          <w:sz w:val="28"/>
          <w:szCs w:val="28"/>
        </w:rPr>
        <w:t xml:space="preserve"> (1 : 1):</w:t>
      </w:r>
      <w:r w:rsidRPr="00A1783D">
        <w:rPr>
          <w:noProof/>
          <w:sz w:val="28"/>
          <w:szCs w:val="28"/>
        </w:rPr>
        <w:t xml:space="preserve"> Один власник може мати один номер телефону та одну електронну пошту.</w:t>
      </w:r>
    </w:p>
    <w:p w14:paraId="65B3C313" w14:textId="4F939715" w:rsidR="00812FA0" w:rsidRPr="00A1783D" w:rsidRDefault="00812FA0" w:rsidP="00A1783D">
      <w:pPr>
        <w:pStyle w:val="a4"/>
        <w:numPr>
          <w:ilvl w:val="0"/>
          <w:numId w:val="23"/>
        </w:numPr>
        <w:spacing w:before="120" w:beforeAutospacing="0" w:after="120" w:afterAutospacing="0" w:line="360" w:lineRule="auto"/>
        <w:ind w:left="357" w:hanging="357"/>
        <w:rPr>
          <w:noProof/>
          <w:sz w:val="28"/>
          <w:szCs w:val="28"/>
        </w:rPr>
      </w:pPr>
      <w:r w:rsidRPr="00A1783D">
        <w:rPr>
          <w:rStyle w:val="mord"/>
          <w:b/>
          <w:bCs/>
          <w:noProof/>
          <w:sz w:val="28"/>
          <w:szCs w:val="28"/>
        </w:rPr>
        <w:t>Owner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rel"/>
          <w:b/>
          <w:bCs/>
          <w:noProof/>
          <w:sz w:val="28"/>
          <w:szCs w:val="28"/>
        </w:rPr>
        <w:t>↔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ord"/>
          <w:b/>
          <w:bCs/>
          <w:noProof/>
          <w:sz w:val="28"/>
          <w:szCs w:val="28"/>
        </w:rPr>
        <w:t>Pet</w:t>
      </w:r>
      <w:r w:rsidRPr="00A1783D">
        <w:rPr>
          <w:b/>
          <w:bCs/>
          <w:noProof/>
          <w:sz w:val="28"/>
          <w:szCs w:val="28"/>
        </w:rPr>
        <w:t xml:space="preserve"> (1 : </w:t>
      </w:r>
      <w:r w:rsidRPr="00A1783D">
        <w:rPr>
          <w:b/>
          <w:bCs/>
          <w:noProof/>
          <w:sz w:val="28"/>
          <w:szCs w:val="28"/>
        </w:rPr>
        <w:t>1..</w:t>
      </w:r>
      <w:r w:rsidRPr="00A1783D">
        <w:rPr>
          <w:b/>
          <w:bCs/>
          <w:noProof/>
          <w:sz w:val="28"/>
          <w:szCs w:val="28"/>
        </w:rPr>
        <w:t>N):</w:t>
      </w:r>
      <w:r w:rsidRPr="00A1783D">
        <w:rPr>
          <w:noProof/>
          <w:sz w:val="28"/>
          <w:szCs w:val="28"/>
        </w:rPr>
        <w:t xml:space="preserve"> Один власник може мати</w:t>
      </w:r>
      <w:r w:rsidRPr="00A1783D">
        <w:rPr>
          <w:noProof/>
          <w:sz w:val="28"/>
          <w:szCs w:val="28"/>
        </w:rPr>
        <w:t xml:space="preserve"> одного або</w:t>
      </w:r>
      <w:r w:rsidRPr="00A1783D">
        <w:rPr>
          <w:noProof/>
          <w:sz w:val="28"/>
          <w:szCs w:val="28"/>
        </w:rPr>
        <w:t xml:space="preserve"> багато </w:t>
      </w:r>
      <w:r w:rsidRPr="00A1783D">
        <w:rPr>
          <w:noProof/>
          <w:sz w:val="28"/>
          <w:szCs w:val="28"/>
        </w:rPr>
        <w:t>домашніх улюбленців</w:t>
      </w:r>
      <w:r w:rsidRPr="00A1783D">
        <w:rPr>
          <w:noProof/>
          <w:sz w:val="28"/>
          <w:szCs w:val="28"/>
        </w:rPr>
        <w:t>.</w:t>
      </w:r>
    </w:p>
    <w:p w14:paraId="0873A4A5" w14:textId="1A57247B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Pet ↔ Appointment (1 : 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Од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ин домашній улюбленець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може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не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мати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жодного прийому або мати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їх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багато.</w:t>
      </w:r>
    </w:p>
    <w:p w14:paraId="47AF66E6" w14:textId="0B3CC946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t xml:space="preserve">Appointment ↔ Diagnosis (1 : 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Після одного прийому може бути не виданий діагноз або видані їх кілька. </w:t>
      </w:r>
    </w:p>
    <w:p w14:paraId="36024677" w14:textId="523E91DE" w:rsidR="00812FA0" w:rsidRPr="00A1783D" w:rsidRDefault="00812FA0" w:rsidP="00A1783D">
      <w:pPr>
        <w:pStyle w:val="a4"/>
        <w:numPr>
          <w:ilvl w:val="0"/>
          <w:numId w:val="23"/>
        </w:numPr>
        <w:spacing w:before="120" w:beforeAutospacing="0" w:after="120" w:afterAutospacing="0" w:line="360" w:lineRule="auto"/>
        <w:ind w:left="357" w:hanging="357"/>
        <w:rPr>
          <w:noProof/>
          <w:sz w:val="28"/>
          <w:szCs w:val="28"/>
        </w:rPr>
      </w:pPr>
      <w:r w:rsidRPr="00A1783D">
        <w:rPr>
          <w:rStyle w:val="mord"/>
          <w:b/>
          <w:bCs/>
          <w:noProof/>
          <w:sz w:val="28"/>
          <w:szCs w:val="28"/>
        </w:rPr>
        <w:t>Vet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rel"/>
          <w:b/>
          <w:bCs/>
          <w:noProof/>
          <w:sz w:val="28"/>
          <w:szCs w:val="28"/>
        </w:rPr>
        <w:t>↔</w:t>
      </w:r>
      <w:r w:rsidRPr="00A1783D">
        <w:rPr>
          <w:b/>
          <w:bCs/>
          <w:noProof/>
          <w:sz w:val="28"/>
          <w:szCs w:val="28"/>
        </w:rPr>
        <w:t xml:space="preserve"> </w:t>
      </w:r>
      <w:r w:rsidRPr="00A1783D">
        <w:rPr>
          <w:rStyle w:val="mord"/>
          <w:b/>
          <w:bCs/>
          <w:noProof/>
          <w:sz w:val="28"/>
          <w:szCs w:val="28"/>
        </w:rPr>
        <w:t>Contact_Data</w:t>
      </w:r>
      <w:r w:rsidRPr="00A1783D">
        <w:rPr>
          <w:b/>
          <w:bCs/>
          <w:noProof/>
          <w:sz w:val="28"/>
          <w:szCs w:val="28"/>
        </w:rPr>
        <w:t xml:space="preserve"> (1 : 1):</w:t>
      </w:r>
      <w:r w:rsidRPr="00A1783D">
        <w:rPr>
          <w:noProof/>
          <w:sz w:val="28"/>
          <w:szCs w:val="28"/>
        </w:rPr>
        <w:t xml:space="preserve"> Один ветеринар може мати один номер телефону та одну електронну пошту.</w:t>
      </w:r>
    </w:p>
    <w:p w14:paraId="55B5A6E8" w14:textId="6FB69E6B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Vet ↔ Schedule_Template (1 : </w:t>
      </w:r>
      <w:r w:rsidR="00A1783D"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0..N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Один ветеринар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може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не 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мати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шаблон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розкладу або мати їх декілька (до 7 – кількість днів тижня).</w:t>
      </w:r>
    </w:p>
    <w:p w14:paraId="4E442FD4" w14:textId="35110C33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Vet ↔ Slot (1 : </w:t>
      </w:r>
      <w:r w:rsidR="00A1783D"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Один ветеринар може не мати «слотів» для прийомів (vet.is_active = False) або мати їх багато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.</w:t>
      </w:r>
    </w:p>
    <w:p w14:paraId="3BBF9B19" w14:textId="2C118F1F" w:rsidR="00812FA0" w:rsidRPr="00A1783D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Slot ↔ Appointment (1 : 0/1):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Один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«слот»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може бу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ти незаброньованим або заброньованим лише одним прийомом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.</w:t>
      </w:r>
    </w:p>
    <w:p w14:paraId="361E243F" w14:textId="31FCDF0F" w:rsidR="001D51F7" w:rsidRDefault="00812FA0" w:rsidP="00A1783D">
      <w:pPr>
        <w:pStyle w:val="a3"/>
        <w:numPr>
          <w:ilvl w:val="0"/>
          <w:numId w:val="23"/>
        </w:numPr>
        <w:spacing w:before="120" w:after="120" w:line="360" w:lineRule="auto"/>
        <w:ind w:left="357" w:hanging="357"/>
        <w:contextualSpacing w:val="0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Vet ↔ Appointment (1 : </w:t>
      </w:r>
      <w:r w:rsidR="00320DE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0..</w:t>
      </w:r>
      <w:r w:rsidRPr="00A1783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>N):</w:t>
      </w:r>
      <w:r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A1783D" w:rsidRPr="00A1783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У одного ветеринара може не бути записів/прийомів або він має їх декілька.</w:t>
      </w:r>
    </w:p>
    <w:p w14:paraId="25B34C56" w14:textId="77777777" w:rsidR="00A1783D" w:rsidRDefault="00A1783D" w:rsidP="00A1783D">
      <w:pPr>
        <w:spacing w:before="120" w:after="120"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sectPr w:rsidR="00A1783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416BC7F6" w14:textId="1FDC6B50" w:rsidR="00A1783D" w:rsidRPr="00BA7E36" w:rsidRDefault="00A1783D" w:rsidP="00BA7E36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uk-UA"/>
        </w:rPr>
      </w:pPr>
      <w:r w:rsidRPr="00BA7E36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uk-UA"/>
        </w:rPr>
        <w:lastRenderedPageBreak/>
        <w:t>Припущення та обмеження</w:t>
      </w:r>
    </w:p>
    <w:p w14:paraId="715CDFA7" w14:textId="0385EDFB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кожна Тварина (Pet) має лише одного основного Власника (Owner) у системі. Модель не підтримує ідею спільного володіння або другого контактного номера</w:t>
      </w:r>
      <w:r w:rsidR="00320DEB">
        <w:rPr>
          <w:rFonts w:ascii="Times New Roman" w:hAnsi="Times New Roman" w:cs="Times New Roman"/>
          <w:noProof/>
          <w:sz w:val="28"/>
          <w:szCs w:val="28"/>
        </w:rPr>
        <w:t xml:space="preserve"> чи електронної пошти.</w:t>
      </w:r>
    </w:p>
    <w:p w14:paraId="6BF4BAE8" w14:textId="13F25D4C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Slot.date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Slot.start_time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і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Slot.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end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_time є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основою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для часу прийому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, тому використовуватимемо </w:t>
      </w:r>
      <w:r w:rsidR="000676A2">
        <w:rPr>
          <w:rFonts w:ascii="Times New Roman" w:hAnsi="Times New Roman" w:cs="Times New Roman"/>
          <w:noProof/>
          <w:sz w:val="28"/>
          <w:szCs w:val="28"/>
          <w:lang w:val="en-US"/>
        </w:rPr>
        <w:t>Slot.slot_id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як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FK (Foreign Key)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у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таблиці Appointment, спростивши модель.</w:t>
      </w:r>
    </w:p>
    <w:p w14:paraId="638D7160" w14:textId="2BFB8032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всі часові дані (start_time, end_time) зберігаються в одному часовому поясі і немає необхідності керувати міжрегіональними часовими поясами</w:t>
      </w:r>
      <w:r w:rsidRPr="0084611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A71CE43" w14:textId="69304DFA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сутність Schedule_Template існує виключно як конфігурація для програмного забезпечення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(шаблон для подальших «слотів»)</w:t>
      </w:r>
      <w:r w:rsidRPr="0084611D">
        <w:rPr>
          <w:rFonts w:ascii="Times New Roman" w:hAnsi="Times New Roman" w:cs="Times New Roman"/>
          <w:noProof/>
          <w:sz w:val="28"/>
          <w:szCs w:val="28"/>
        </w:rPr>
        <w:t>. Вона не має прямого FK до Slot, оскільки ми припускаємо, що це б ускладнило зміну графіка.</w:t>
      </w:r>
    </w:p>
    <w:p w14:paraId="7D2C660E" w14:textId="73C32331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>Ми припускаємо, що Vet.is_active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=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False є достатнім критерієм, щоб програмне забезпечення припинило генерацію нових слотів для цього лікаря, навіть якщо в Schedule_Template є активні записи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02A057D" w14:textId="168D5EA1" w:rsidR="00BA7E36" w:rsidRPr="0084611D" w:rsidRDefault="00BA7E36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Ми припускаємо, що атрибути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Appointment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змінюватимуться в залежності від статусу прийому. Якщо статус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SCHEDULED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4611D" w:rsidRPr="0084611D">
        <w:rPr>
          <w:rFonts w:ascii="Times New Roman" w:hAnsi="Times New Roman" w:cs="Times New Roman"/>
          <w:noProof/>
          <w:sz w:val="28"/>
          <w:szCs w:val="28"/>
        </w:rPr>
        <w:t xml:space="preserve">або 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IN_PROGRESS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то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і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med_notes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дорівнюють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NULL, </w:t>
      </w:r>
      <w:r w:rsidR="0084611D" w:rsidRPr="0084611D">
        <w:rPr>
          <w:rFonts w:ascii="Times New Roman" w:hAnsi="Times New Roman" w:cs="Times New Roman"/>
          <w:noProof/>
          <w:sz w:val="28"/>
          <w:szCs w:val="28"/>
        </w:rPr>
        <w:t xml:space="preserve">і відповідно якщо 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COMPLETED – </w:t>
      </w:r>
      <w:r w:rsidR="0084611D" w:rsidRPr="0084611D">
        <w:rPr>
          <w:rFonts w:ascii="Times New Roman" w:hAnsi="Times New Roman" w:cs="Times New Roman"/>
          <w:noProof/>
          <w:sz w:val="28"/>
          <w:szCs w:val="28"/>
        </w:rPr>
        <w:t xml:space="preserve">мають якісь значення </w:t>
      </w:r>
      <w:r w:rsidR="0084611D"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NOT NULL. </w:t>
      </w:r>
    </w:p>
    <w:p w14:paraId="505AA6AB" w14:textId="77777777" w:rsidR="0084611D" w:rsidRPr="0084611D" w:rsidRDefault="0084611D" w:rsidP="0084611D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Ми припускаємо, що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Appointment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має статус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COMPLETED.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У залежності від атрибуту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(DIAGNOSED/RECOVERED/HEALTHY)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залежатиме існування діагнозу. Якщо </w:t>
      </w:r>
    </w:p>
    <w:p w14:paraId="249673AF" w14:textId="77777777" w:rsidR="0084611D" w:rsidRDefault="0084611D" w:rsidP="0084611D">
      <w:pPr>
        <w:pStyle w:val="a3"/>
        <w:numPr>
          <w:ilvl w:val="1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= HEALTHY,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діагнозу не буде, лише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med_notes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14:paraId="0B26D77D" w14:textId="77777777" w:rsidR="0084611D" w:rsidRPr="0084611D" w:rsidRDefault="0084611D" w:rsidP="0084611D">
      <w:pPr>
        <w:pStyle w:val="a3"/>
        <w:numPr>
          <w:ilvl w:val="1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= DIAGNOSED,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діагноз буде з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is_active = True,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але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med_notes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теж залишаються;</w:t>
      </w:r>
    </w:p>
    <w:p w14:paraId="0A345DFA" w14:textId="567DBFA9" w:rsidR="0084611D" w:rsidRDefault="0084611D" w:rsidP="0084611D">
      <w:pPr>
        <w:pStyle w:val="a3"/>
        <w:numPr>
          <w:ilvl w:val="1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result =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RECOVERED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>діагноз буде з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is_active =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False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але 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med_notes</w:t>
      </w:r>
      <w:r w:rsidRPr="0084611D">
        <w:rPr>
          <w:rFonts w:ascii="Times New Roman" w:hAnsi="Times New Roman" w:cs="Times New Roman"/>
          <w:noProof/>
          <w:sz w:val="28"/>
          <w:szCs w:val="28"/>
        </w:rPr>
        <w:t xml:space="preserve"> теж залишаються</w:t>
      </w:r>
      <w:r w:rsidRPr="0084611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312EA66A" w14:textId="1A35B4B8" w:rsidR="00320DEB" w:rsidRDefault="00320DEB" w:rsidP="00320DEB">
      <w:pPr>
        <w:pStyle w:val="a3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Ставимо обмеження, що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Schedule_Template.slot_duration повинен бути більшим за 15 хвилин. Це запобігає створенню недійсних або нульових слотів.</w:t>
      </w:r>
    </w:p>
    <w:p w14:paraId="1962BD81" w14:textId="42604C9F" w:rsidR="00320DEB" w:rsidRPr="00320DEB" w:rsidRDefault="00320DEB" w:rsidP="00320DEB">
      <w:pPr>
        <w:pStyle w:val="a3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У сутностях Schedule_Template і Slot, end_time має бути строго пізнішим, ніж start_time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381EB7F" w14:textId="22F2C259" w:rsidR="0084611D" w:rsidRPr="00320DEB" w:rsidRDefault="00320DEB" w:rsidP="00320DEB">
      <w:pPr>
        <w:pStyle w:val="a3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Згенеровані Slot.date (доступні для бронювання) повинні бути більшими або рівними поточній даті (CURRENT_DATE), щоб запобігти бронюванню в минулому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616872E" w14:textId="3B36E2C5" w:rsidR="00320DEB" w:rsidRPr="00320DEB" w:rsidRDefault="00320DEB" w:rsidP="00320DEB">
      <w:pPr>
        <w:pStyle w:val="a3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Appointment.price (</w:t>
      </w:r>
      <w:r>
        <w:rPr>
          <w:rFonts w:ascii="Times New Roman" w:hAnsi="Times New Roman" w:cs="Times New Roman"/>
          <w:noProof/>
          <w:sz w:val="28"/>
          <w:szCs w:val="28"/>
        </w:rPr>
        <w:t>ціна прийому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має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DEFAULT </w:t>
      </w:r>
      <w:r>
        <w:rPr>
          <w:rFonts w:ascii="Times New Roman" w:hAnsi="Times New Roman" w:cs="Times New Roman"/>
          <w:noProof/>
          <w:sz w:val="28"/>
          <w:szCs w:val="28"/>
        </w:rPr>
        <w:t>значення, рівне 0. Виставлена ціна може бути відповідно більшою або рівною за нуль.</w:t>
      </w:r>
    </w:p>
    <w:p w14:paraId="3F6FA5B1" w14:textId="034191E7" w:rsidR="0084611D" w:rsidRPr="00320DEB" w:rsidRDefault="00320DEB" w:rsidP="00057C79">
      <w:pPr>
        <w:pStyle w:val="a3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20DEB">
        <w:rPr>
          <w:rFonts w:ascii="Times New Roman" w:hAnsi="Times New Roman" w:cs="Times New Roman"/>
          <w:noProof/>
          <w:sz w:val="28"/>
          <w:szCs w:val="28"/>
        </w:rPr>
        <w:t xml:space="preserve">Уся інформація про пацієнта (окрім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breed</w:t>
      </w:r>
      <w:r w:rsidRPr="00320DEB">
        <w:rPr>
          <w:rFonts w:ascii="Times New Roman" w:hAnsi="Times New Roman" w:cs="Times New Roman"/>
          <w:noProof/>
          <w:sz w:val="28"/>
          <w:szCs w:val="28"/>
        </w:rPr>
        <w:t xml:space="preserve">), власника та ветеринара (окрім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experience</w:t>
      </w:r>
      <w:r w:rsidRPr="00320DEB">
        <w:rPr>
          <w:rFonts w:ascii="Times New Roman" w:hAnsi="Times New Roman" w:cs="Times New Roman"/>
          <w:noProof/>
          <w:sz w:val="28"/>
          <w:szCs w:val="28"/>
        </w:rPr>
        <w:t xml:space="preserve">), контактні дані, інформація про діагноз (якщо він існує), інформація про «слот» та певний шаблон, згадана інформація про прийоми (окрім певних умов, вказаних при статусі та результаті прийому) має бути </w:t>
      </w:r>
      <w:r w:rsidRPr="00320DEB">
        <w:rPr>
          <w:rFonts w:ascii="Times New Roman" w:hAnsi="Times New Roman" w:cs="Times New Roman"/>
          <w:noProof/>
          <w:sz w:val="28"/>
          <w:szCs w:val="28"/>
          <w:lang w:val="en-US"/>
        </w:rPr>
        <w:t>NOT NULL.</w:t>
      </w:r>
    </w:p>
    <w:sectPr w:rsidR="0084611D" w:rsidRPr="00320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2066" w14:textId="77777777" w:rsidR="00874EAF" w:rsidRDefault="00874EAF" w:rsidP="00BA7E36">
      <w:pPr>
        <w:spacing w:after="0" w:line="240" w:lineRule="auto"/>
      </w:pPr>
      <w:r>
        <w:separator/>
      </w:r>
    </w:p>
  </w:endnote>
  <w:endnote w:type="continuationSeparator" w:id="0">
    <w:p w14:paraId="41157A9C" w14:textId="77777777" w:rsidR="00874EAF" w:rsidRDefault="00874EAF" w:rsidP="00BA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5E0B3" w14:textId="77777777" w:rsidR="00874EAF" w:rsidRDefault="00874EAF" w:rsidP="00BA7E36">
      <w:pPr>
        <w:spacing w:after="0" w:line="240" w:lineRule="auto"/>
      </w:pPr>
      <w:r>
        <w:separator/>
      </w:r>
    </w:p>
  </w:footnote>
  <w:footnote w:type="continuationSeparator" w:id="0">
    <w:p w14:paraId="1B27D0B3" w14:textId="77777777" w:rsidR="00874EAF" w:rsidRDefault="00874EAF" w:rsidP="00BA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6FE8"/>
    <w:multiLevelType w:val="multilevel"/>
    <w:tmpl w:val="E75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5729"/>
    <w:multiLevelType w:val="multilevel"/>
    <w:tmpl w:val="2DEE8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3621"/>
    <w:multiLevelType w:val="multilevel"/>
    <w:tmpl w:val="B44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39CA"/>
    <w:multiLevelType w:val="hybridMultilevel"/>
    <w:tmpl w:val="507E496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216B6"/>
    <w:multiLevelType w:val="hybridMultilevel"/>
    <w:tmpl w:val="D218726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96988"/>
    <w:multiLevelType w:val="multilevel"/>
    <w:tmpl w:val="CE4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97B3F"/>
    <w:multiLevelType w:val="hybridMultilevel"/>
    <w:tmpl w:val="F44EF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7A19"/>
    <w:multiLevelType w:val="hybridMultilevel"/>
    <w:tmpl w:val="C9D0ED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A327F"/>
    <w:multiLevelType w:val="multilevel"/>
    <w:tmpl w:val="C0D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96A78"/>
    <w:multiLevelType w:val="multilevel"/>
    <w:tmpl w:val="826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08F8"/>
    <w:multiLevelType w:val="hybridMultilevel"/>
    <w:tmpl w:val="F1FAA0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5079C"/>
    <w:multiLevelType w:val="multilevel"/>
    <w:tmpl w:val="279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11F6A"/>
    <w:multiLevelType w:val="hybridMultilevel"/>
    <w:tmpl w:val="C4849E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2F7D37"/>
    <w:multiLevelType w:val="hybridMultilevel"/>
    <w:tmpl w:val="F06C0C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33758B"/>
    <w:multiLevelType w:val="hybridMultilevel"/>
    <w:tmpl w:val="50DED7D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311E8"/>
    <w:multiLevelType w:val="multilevel"/>
    <w:tmpl w:val="58BA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601DA"/>
    <w:multiLevelType w:val="multilevel"/>
    <w:tmpl w:val="57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001E8"/>
    <w:multiLevelType w:val="hybridMultilevel"/>
    <w:tmpl w:val="B77468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64514"/>
    <w:multiLevelType w:val="hybridMultilevel"/>
    <w:tmpl w:val="88B85E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5500E9"/>
    <w:multiLevelType w:val="multilevel"/>
    <w:tmpl w:val="142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D3039"/>
    <w:multiLevelType w:val="hybridMultilevel"/>
    <w:tmpl w:val="7C56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132F3"/>
    <w:multiLevelType w:val="multilevel"/>
    <w:tmpl w:val="EC2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B5413"/>
    <w:multiLevelType w:val="hybridMultilevel"/>
    <w:tmpl w:val="23B641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058D1"/>
    <w:multiLevelType w:val="multilevel"/>
    <w:tmpl w:val="413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10B5C"/>
    <w:multiLevelType w:val="multilevel"/>
    <w:tmpl w:val="DC7616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24"/>
  </w:num>
  <w:num w:numId="9">
    <w:abstractNumId w:val="14"/>
  </w:num>
  <w:num w:numId="10">
    <w:abstractNumId w:val="18"/>
  </w:num>
  <w:num w:numId="11">
    <w:abstractNumId w:val="7"/>
  </w:num>
  <w:num w:numId="12">
    <w:abstractNumId w:val="16"/>
  </w:num>
  <w:num w:numId="13">
    <w:abstractNumId w:val="0"/>
  </w:num>
  <w:num w:numId="14">
    <w:abstractNumId w:val="8"/>
  </w:num>
  <w:num w:numId="15">
    <w:abstractNumId w:val="5"/>
  </w:num>
  <w:num w:numId="16">
    <w:abstractNumId w:val="11"/>
  </w:num>
  <w:num w:numId="17">
    <w:abstractNumId w:val="9"/>
  </w:num>
  <w:num w:numId="18">
    <w:abstractNumId w:val="19"/>
  </w:num>
  <w:num w:numId="19">
    <w:abstractNumId w:val="10"/>
  </w:num>
  <w:num w:numId="20">
    <w:abstractNumId w:val="23"/>
  </w:num>
  <w:num w:numId="21">
    <w:abstractNumId w:val="21"/>
  </w:num>
  <w:num w:numId="22">
    <w:abstractNumId w:val="2"/>
  </w:num>
  <w:num w:numId="23">
    <w:abstractNumId w:val="3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FE"/>
    <w:rsid w:val="000676A2"/>
    <w:rsid w:val="001D51F7"/>
    <w:rsid w:val="00235E42"/>
    <w:rsid w:val="002371CB"/>
    <w:rsid w:val="00320DEB"/>
    <w:rsid w:val="004665FE"/>
    <w:rsid w:val="00804D8F"/>
    <w:rsid w:val="00812FA0"/>
    <w:rsid w:val="0084611D"/>
    <w:rsid w:val="00874EAF"/>
    <w:rsid w:val="009F1446"/>
    <w:rsid w:val="00A1783D"/>
    <w:rsid w:val="00BA7E36"/>
    <w:rsid w:val="00E1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DBE4"/>
  <w15:chartTrackingRefBased/>
  <w15:docId w15:val="{5F1EEB00-285D-43FA-811E-D4559137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rd">
    <w:name w:val="mord"/>
    <w:basedOn w:val="a0"/>
    <w:rsid w:val="00812FA0"/>
  </w:style>
  <w:style w:type="character" w:customStyle="1" w:styleId="mrel">
    <w:name w:val="mrel"/>
    <w:basedOn w:val="a0"/>
    <w:rsid w:val="00812FA0"/>
  </w:style>
  <w:style w:type="paragraph" w:styleId="a5">
    <w:name w:val="header"/>
    <w:basedOn w:val="a"/>
    <w:link w:val="a6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BA7E36"/>
  </w:style>
  <w:style w:type="paragraph" w:styleId="a7">
    <w:name w:val="footer"/>
    <w:basedOn w:val="a"/>
    <w:link w:val="a8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BA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EF7B-DFDC-4E47-9022-85DBD1ED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5689</Words>
  <Characters>3244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dc:description/>
  <cp:lastModifiedBy>Sta8 Oleksiichuk</cp:lastModifiedBy>
  <cp:revision>5</cp:revision>
  <dcterms:created xsi:type="dcterms:W3CDTF">2025-10-06T08:07:00Z</dcterms:created>
  <dcterms:modified xsi:type="dcterms:W3CDTF">2025-10-06T12:32:00Z</dcterms:modified>
</cp:coreProperties>
</file>