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"Отчёт по 4 этапу индивидуального проекта"</w:t>
        <w:br/>
        <w:t>subtitle: "Операционные системы"</w:t>
        <w:br/>
        <w:t>author: "Волчкова Eлизавета Дмитриевна"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IBM Plex Serif</w:t>
        <w:br/>
        <w:t>romanfont: IBM Plex Serif</w:t>
        <w:br/>
        <w:t>sansfont: IBM Plex Sans</w:t>
        <w:br/>
        <w:t>monofont: IBM Plex Mono</w:t>
        <w:br/>
        <w:t>mathfont: STIX Two Math</w:t>
        <w:br/>
        <w:t>mainfontoptions: Ligatures=Common,Ligatures=TeX,Scale=0.94</w:t>
        <w:br/>
        <w:t>romanfontoptions: Ligatures=Common,Ligatures=TeX,Scale=0.94</w:t>
        <w:br/>
        <w:t>sansfontoptions: Ligatures=Common,Ligatures=TeX,Scale=MatchLowercase,Scale=0.94</w:t>
        <w:br/>
        <w:t>monofontoptions: Scale=MatchLowercase,Scale=0.94,FakeStretch=0.9</w:t>
        <w:br/>
        <w:t>mathfontoptions: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4 этап реализвации проекта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Добавила к сайту ссылки на научные и библиометрические ресурсы.</w:t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1scr-4project" style="width:847.8pt;height:499.2pt">
            <v:imagedata r:id="rId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Зарегистрировалась на соответствующих ресурсах и разместить на них ссылки на сайте:</w:t>
        <w:br/>
        <w:t>eLibrary : https://elibrary.ru/;</w:t>
        <w:br/>
        <w:t>Google Scholar : https://scholar.google.com/;</w:t>
        <w:br/>
        <w:t>ORCID : https://orcid.org/;</w:t>
        <w:br/>
        <w:t>Mendeley : https://www.mendeley.com/;</w:t>
        <w:br/>
        <w:t>ResearchGate : https://www.researchgate.net/;</w:t>
        <w:br/>
        <w:t>Academia.edu : https://www.academia.edu/;</w:t>
        <w:br/>
        <w:t>arXiv : https://arxiv.org/;</w:t>
        <w:br/>
        <w:t>github : https://github.com/.</w:t>
        <w:br/>
        <w:t>Сделала пост по прошедшей неделе.</w:t>
        <w:br/>
        <w:t>Добавила пост на тему по выбору:</w:t>
        <w:br/>
        <w:t>Оформление отчёта.</w:t>
        <w:br/>
        <w:t>Создала презентацию</w:t>
        <w:br/>
        <w:t>сделать презентацию успешной и запоминающейся:</w:t>
        <w:br/>
      </w:r>
      <w:r>
        <w:pict>
          <v:shape id="_x0000_i1028" type="#_x0000_t75" alt="2scr-4project" style="width:789.6pt;height:481.8pt">
            <v:imagedata r:id="rId5"/>
          </v:shape>
        </w:pict>
      </w:r>
      <w:r>
        <w:rPr>
          <w:b w:val="0"/>
          <w:i w:val="0"/>
          <w:strike w:val="0"/>
        </w:rPr>
        <w:br/>
      </w:r>
      <w:r>
        <w:pict>
          <v:shape id="_x0000_i1029" type="#_x0000_t75" alt="3scr-4project" style="width:847.8pt;height:511.2pt">
            <v:imagedata r:id="rId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Структура. Нужно определить основные идеи, которые планируется донести, и разделить их на логичные части. Структурированность помогает аудитории легко следить за рассказом.</w:t>
        <w:br/>
        <w:t>Простота. Следует избегать перегрузки слайдов большим количеством текста или сложными элементами.</w:t>
        <w:br/>
        <w:t>Для чёткости нужно использовать короткие фразы и ключевые моменты, а подробности оставить для устной части.</w:t>
        <w:br/>
        <w:t>Визуальные элементы</w:t>
        <w:br/>
      </w:r>
      <w:r>
        <w:pict>
          <v:shape id="_x0000_i1030" type="#_x0000_t75" alt="4scr-4project" style="width:862.8pt;height:540.6pt">
            <v:imagedata r:id="rId7"/>
          </v:shape>
        </w:pict>
      </w:r>
      <w:r>
        <w:rPr>
          <w:b w:val="0"/>
          <w:i w:val="0"/>
          <w:strike w:val="0"/>
        </w:rPr>
        <w:br/>
      </w:r>
      <w:r>
        <w:pict>
          <v:shape id="_x0000_i1031" type="#_x0000_t75" alt="5scr-4project" style="width:801.6pt;height:532.8pt">
            <v:imagedata r:id="rId8"/>
          </v:shape>
        </w:pict>
      </w:r>
      <w:r>
        <w:rPr>
          <w:b w:val="0"/>
          <w:i w:val="0"/>
          <w:strike w:val="0"/>
        </w:rPr>
        <w:br/>
      </w:r>
      <w:r>
        <w:pict>
          <v:shape id="_x0000_i1032" type="#_x0000_t75" alt="6scr-4project" style="width:805.8pt;height:485.4pt">
            <v:imagedata r:id="rId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Графики, изображения и диаграммы делают информацию наглядной. Их используют для пояснения ключевых идей, но не перегружают слайды.</w:t>
        <w:br/>
        <w:t>Шрифты и цвета. Нужно подобрать гармоничные цвета и шрифты, которые легко воспринимаются. Не стоит использовать слишком яркие или контрастные цвета.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user-attachments/assets/b635e8f4-7311-424c-98b2-03162dc1eb8b" TargetMode="External" /><Relationship Id="rId5" Type="http://schemas.openxmlformats.org/officeDocument/2006/relationships/image" Target="https://github.com/user-attachments/assets/01402a8f-ab30-46dc-80b9-19ae39d28d1b" TargetMode="External" /><Relationship Id="rId6" Type="http://schemas.openxmlformats.org/officeDocument/2006/relationships/image" Target="https://github.com/user-attachments/assets/4aee893c-8a5c-42a3-af00-0015d760849e" TargetMode="External" /><Relationship Id="rId7" Type="http://schemas.openxmlformats.org/officeDocument/2006/relationships/image" Target="https://github.com/user-attachments/assets/3b6ebd6b-528f-4fec-be3c-847233e25e3f" TargetMode="External" /><Relationship Id="rId8" Type="http://schemas.openxmlformats.org/officeDocument/2006/relationships/image" Target="https://github.com/user-attachments/assets/dd8b265f-b48d-468a-afd2-46c703c3a286" TargetMode="External" /><Relationship Id="rId9" Type="http://schemas.openxmlformats.org/officeDocument/2006/relationships/image" Target="https://github.com/user-attachments/assets/b84d0e76-478f-4352-8b3b-b01fb8a5697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