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6418C5">
      <w:pPr>
        <w:pageBreakBefore/>
        <w:spacing w:line="360" w:lineRule="auto"/>
        <w:jc w:val="center"/>
        <w:rPr>
          <w:rFonts w:ascii="Times New Roman" w:hAnsi="Times New Roman" w:eastAsia="Liberation Serif"/>
          <w:b/>
          <w:color w:val="000000"/>
          <w:sz w:val="36"/>
          <w:szCs w:val="36"/>
        </w:rPr>
      </w:pPr>
      <w:r>
        <w:rPr>
          <w:rFonts w:ascii="Times New Roman" w:hAnsi="Times New Roman" w:eastAsia="Liberation Serif"/>
          <w:b/>
          <w:color w:val="000000"/>
          <w:sz w:val="36"/>
          <w:szCs w:val="36"/>
        </w:rPr>
        <w:t>РОССИЙСКИЙ УНИВЕРСИТЕТ ДРУЖБЫ НАРОДОВ</w:t>
      </w:r>
    </w:p>
    <w:p w14:paraId="371719A7">
      <w:pPr>
        <w:spacing w:line="360" w:lineRule="auto"/>
        <w:jc w:val="center"/>
        <w:rPr>
          <w:rFonts w:ascii="Times New Roman" w:hAnsi="Times New Roman" w:eastAsia="Liberation Serif"/>
          <w:b/>
          <w:color w:val="000000"/>
          <w:sz w:val="36"/>
          <w:szCs w:val="36"/>
        </w:rPr>
      </w:pPr>
      <w:r>
        <w:rPr>
          <w:rFonts w:ascii="Times New Roman" w:hAnsi="Times New Roman" w:eastAsia="Liberation Serif"/>
          <w:b/>
          <w:color w:val="000000"/>
          <w:sz w:val="36"/>
          <w:szCs w:val="36"/>
        </w:rPr>
        <w:t>Факультет физико-математических и естественных наук</w:t>
      </w:r>
    </w:p>
    <w:p w14:paraId="0C3FFE94">
      <w:pPr>
        <w:spacing w:line="360" w:lineRule="auto"/>
        <w:jc w:val="center"/>
        <w:rPr>
          <w:rFonts w:ascii="Times New Roman" w:hAnsi="Times New Roman" w:eastAsia="Liberation Serif"/>
          <w:b/>
          <w:color w:val="000000"/>
          <w:sz w:val="36"/>
          <w:szCs w:val="36"/>
        </w:rPr>
      </w:pPr>
      <w:r>
        <w:rPr>
          <w:rFonts w:ascii="Times New Roman" w:hAnsi="Times New Roman" w:eastAsia="Liberation Serif"/>
          <w:b/>
          <w:color w:val="000000"/>
          <w:sz w:val="36"/>
          <w:szCs w:val="36"/>
        </w:rPr>
        <w:t>Кафедра прикладной информатики и теории вероятностей</w:t>
      </w:r>
    </w:p>
    <w:p w14:paraId="0E161E41">
      <w:pPr>
        <w:spacing w:line="360" w:lineRule="auto"/>
        <w:jc w:val="center"/>
        <w:rPr>
          <w:rFonts w:ascii="Times New Roman" w:hAnsi="Times New Roman" w:eastAsia="Liberation Serif"/>
          <w:color w:val="000000"/>
          <w:sz w:val="36"/>
          <w:szCs w:val="36"/>
        </w:rPr>
      </w:pPr>
      <w:r>
        <w:rPr>
          <w:rFonts w:ascii="Times New Roman" w:hAnsi="Times New Roman" w:eastAsia="Liberation Serif"/>
          <w:color w:val="000000"/>
          <w:sz w:val="36"/>
          <w:szCs w:val="36"/>
        </w:rPr>
        <w:t xml:space="preserve"> </w:t>
      </w:r>
    </w:p>
    <w:p w14:paraId="019356B8">
      <w:pPr>
        <w:spacing w:line="360" w:lineRule="auto"/>
        <w:jc w:val="right"/>
        <w:rPr>
          <w:rFonts w:ascii="Times New Roman" w:hAnsi="Times New Roman" w:eastAsia="Liberation Serif"/>
          <w:color w:val="000000"/>
          <w:sz w:val="36"/>
          <w:szCs w:val="36"/>
        </w:rPr>
      </w:pPr>
      <w:r>
        <w:rPr>
          <w:rFonts w:ascii="Times New Roman" w:hAnsi="Times New Roman" w:eastAsia="Liberation Serif"/>
          <w:color w:val="000000"/>
          <w:sz w:val="36"/>
          <w:szCs w:val="36"/>
        </w:rPr>
        <w:t xml:space="preserve"> </w:t>
      </w:r>
    </w:p>
    <w:p w14:paraId="0C727FAD">
      <w:pPr>
        <w:spacing w:line="360" w:lineRule="auto"/>
        <w:jc w:val="center"/>
        <w:rPr>
          <w:rFonts w:ascii="Times New Roman" w:hAnsi="Times New Roman" w:eastAsia="Liberation Serif"/>
          <w:color w:val="000000"/>
          <w:sz w:val="36"/>
          <w:szCs w:val="36"/>
        </w:rPr>
      </w:pPr>
      <w:r>
        <w:rPr>
          <w:rFonts w:ascii="Times New Roman" w:hAnsi="Times New Roman" w:eastAsia="Liberation Serif"/>
          <w:color w:val="000000"/>
          <w:sz w:val="36"/>
          <w:szCs w:val="36"/>
        </w:rPr>
        <w:t xml:space="preserve"> </w:t>
      </w:r>
    </w:p>
    <w:p w14:paraId="289DB0C8">
      <w:pPr>
        <w:spacing w:line="360" w:lineRule="auto"/>
        <w:jc w:val="center"/>
        <w:rPr>
          <w:rFonts w:ascii="Times New Roman" w:hAnsi="Times New Roman" w:eastAsia="Liberation Serif"/>
          <w:color w:val="000000"/>
          <w:sz w:val="36"/>
          <w:szCs w:val="36"/>
        </w:rPr>
      </w:pPr>
      <w:r>
        <w:rPr>
          <w:rFonts w:ascii="Times New Roman" w:hAnsi="Times New Roman" w:eastAsia="Liberation Serif"/>
          <w:color w:val="000000"/>
          <w:sz w:val="36"/>
          <w:szCs w:val="36"/>
        </w:rPr>
        <w:t xml:space="preserve"> </w:t>
      </w:r>
      <w:r>
        <w:rPr>
          <w:rFonts w:ascii="Times New Roman" w:hAnsi="Times New Roman" w:eastAsia="Liberation Serif"/>
          <w:b/>
          <w:caps/>
          <w:color w:val="000000"/>
          <w:sz w:val="36"/>
          <w:szCs w:val="36"/>
        </w:rPr>
        <w:t xml:space="preserve">ОТЧЕТ </w:t>
      </w:r>
    </w:p>
    <w:p w14:paraId="4493A8F2">
      <w:pPr>
        <w:spacing w:line="360" w:lineRule="auto"/>
        <w:jc w:val="center"/>
        <w:rPr>
          <w:rFonts w:ascii="Times New Roman" w:hAnsi="Times New Roman" w:eastAsia="Liberation Serif"/>
          <w:b/>
          <w:caps/>
          <w:color w:val="000000"/>
          <w:sz w:val="36"/>
          <w:szCs w:val="36"/>
          <w:u w:val="single"/>
        </w:rPr>
      </w:pPr>
      <w:r>
        <w:rPr>
          <w:rFonts w:ascii="Times New Roman" w:hAnsi="Times New Roman" w:eastAsia="Liberation Serif"/>
          <w:b/>
          <w:caps/>
          <w:color w:val="000000"/>
          <w:sz w:val="36"/>
          <w:szCs w:val="36"/>
        </w:rPr>
        <w:t xml:space="preserve">по лабораторной работе № 2 </w:t>
      </w:r>
      <w:r>
        <w:rPr>
          <w:rFonts w:ascii="Times New Roman" w:hAnsi="Times New Roman" w:eastAsia="Liberation Serif"/>
          <w:b/>
          <w:caps/>
          <w:color w:val="000000"/>
          <w:sz w:val="36"/>
          <w:szCs w:val="36"/>
          <w:u w:val="single"/>
        </w:rPr>
        <w:tab/>
      </w:r>
    </w:p>
    <w:p w14:paraId="6FC51FE8">
      <w:pPr>
        <w:keepNext/>
        <w:jc w:val="center"/>
        <w:rPr>
          <w:rFonts w:ascii="Times New Roman" w:hAnsi="Times New Roman" w:eastAsia="Liberation Serif"/>
          <w:i/>
          <w:color w:val="000000"/>
          <w:u w:val="single"/>
        </w:rPr>
      </w:pPr>
      <w:r>
        <w:rPr>
          <w:rFonts w:ascii="Times New Roman" w:hAnsi="Times New Roman" w:eastAsia="Liberation Serif"/>
          <w:i/>
          <w:color w:val="000000"/>
          <w:u w:val="single"/>
        </w:rPr>
        <w:t>дисциплина:</w:t>
      </w:r>
      <w:r>
        <w:rPr>
          <w:rFonts w:ascii="Times New Roman" w:hAnsi="Times New Roman" w:eastAsia="Liberation Serif"/>
          <w:i/>
          <w:color w:val="000000"/>
          <w:u w:val="single"/>
        </w:rPr>
        <w:tab/>
      </w:r>
      <w:r>
        <w:rPr>
          <w:rFonts w:ascii="Times New Roman" w:hAnsi="Times New Roman" w:eastAsia="Liberation Serif"/>
          <w:i/>
          <w:color w:val="000000"/>
          <w:u w:val="single"/>
        </w:rPr>
        <w:t>Архитектура компьютера</w:t>
      </w:r>
      <w:r>
        <w:rPr>
          <w:rFonts w:ascii="Times New Roman" w:hAnsi="Times New Roman" w:eastAsia="Liberation Serif"/>
          <w:i/>
          <w:color w:val="000000"/>
          <w:u w:val="single"/>
        </w:rPr>
        <w:tab/>
      </w:r>
      <w:r>
        <w:rPr>
          <w:rFonts w:ascii="Times New Roman" w:hAnsi="Times New Roman" w:eastAsia="Liberation Serif"/>
          <w:i/>
          <w:color w:val="000000"/>
          <w:u w:val="single"/>
        </w:rPr>
        <w:t xml:space="preserve"> </w:t>
      </w:r>
    </w:p>
    <w:p w14:paraId="7865F8DF">
      <w:pPr>
        <w:spacing w:line="360" w:lineRule="auto"/>
        <w:jc w:val="center"/>
        <w:rPr>
          <w:rFonts w:ascii="Times New Roman" w:hAnsi="Times New Roman" w:eastAsia="Liberation Serif"/>
          <w:color w:val="000000"/>
        </w:rPr>
      </w:pPr>
      <w:r>
        <w:rPr>
          <w:rFonts w:ascii="Times New Roman" w:hAnsi="Times New Roman" w:eastAsia="Liberation Serif"/>
          <w:color w:val="000000"/>
        </w:rPr>
        <w:t xml:space="preserve"> </w:t>
      </w:r>
    </w:p>
    <w:p w14:paraId="7B096AEF">
      <w:pPr>
        <w:spacing w:line="360" w:lineRule="auto"/>
        <w:jc w:val="center"/>
        <w:rPr>
          <w:rFonts w:ascii="Times New Roman" w:hAnsi="Times New Roman" w:eastAsia="Liberation Serif"/>
          <w:color w:val="000000"/>
        </w:rPr>
      </w:pPr>
      <w:r>
        <w:rPr>
          <w:rFonts w:ascii="Times New Roman" w:hAnsi="Times New Roman" w:eastAsia="Liberation Serif"/>
          <w:color w:val="000000"/>
        </w:rPr>
        <w:t xml:space="preserve"> </w:t>
      </w:r>
    </w:p>
    <w:p w14:paraId="335850A1">
      <w:pPr>
        <w:spacing w:line="360" w:lineRule="auto"/>
        <w:jc w:val="right"/>
        <w:rPr>
          <w:rFonts w:ascii="Times New Roman" w:hAnsi="Times New Roman" w:eastAsia="Liberation Serif"/>
          <w:color w:val="000000"/>
        </w:rPr>
      </w:pPr>
      <w:r>
        <w:rPr>
          <w:rFonts w:ascii="Times New Roman" w:hAnsi="Times New Roman" w:eastAsia="Liberation Serif"/>
          <w:color w:val="000000"/>
        </w:rPr>
        <w:t xml:space="preserve"> </w:t>
      </w:r>
    </w:p>
    <w:p w14:paraId="4E1ECB7F">
      <w:pPr>
        <w:spacing w:line="360" w:lineRule="auto"/>
        <w:jc w:val="right"/>
        <w:rPr>
          <w:rFonts w:ascii="Times New Roman" w:hAnsi="Times New Roman" w:eastAsia="Liberation Serif" w:cs="Times New Roman"/>
          <w:color w:val="000000"/>
          <w:sz w:val="28"/>
          <w:szCs w:val="28"/>
          <w:u w:val="single"/>
        </w:rPr>
      </w:pPr>
      <w:r>
        <w:rPr>
          <w:rFonts w:ascii="Times New Roman" w:hAnsi="Times New Roman" w:eastAsia="Liberation Serif"/>
          <w:color w:val="000000"/>
        </w:rPr>
        <w:t xml:space="preserve"> </w:t>
      </w:r>
      <w:r>
        <w:rPr>
          <w:rFonts w:ascii="Times New Roman" w:hAnsi="Times New Roman" w:eastAsia="Liberation Serif" w:cs="Times New Roman"/>
          <w:color w:val="000000"/>
          <w:sz w:val="28"/>
          <w:szCs w:val="28"/>
          <w:u w:val="single"/>
        </w:rPr>
        <w:t xml:space="preserve">Студент:   Волчкова Елизавета Дмитриевна                            </w:t>
      </w:r>
    </w:p>
    <w:p w14:paraId="43DD74E5">
      <w:pPr>
        <w:spacing w:line="360" w:lineRule="auto"/>
        <w:jc w:val="right"/>
        <w:rPr>
          <w:rFonts w:ascii="Times New Roman" w:hAnsi="Times New Roman" w:eastAsia="Liberation Serif" w:cs="Times New Roman"/>
          <w:color w:val="000000"/>
          <w:sz w:val="28"/>
          <w:szCs w:val="28"/>
        </w:rPr>
      </w:pPr>
      <w:r>
        <w:rPr>
          <w:rFonts w:ascii="Times New Roman" w:hAnsi="Times New Roman" w:eastAsia="Liberation Serif" w:cs="Times New Roman"/>
          <w:color w:val="000000"/>
          <w:sz w:val="28"/>
          <w:szCs w:val="28"/>
        </w:rPr>
        <w:t xml:space="preserve">Группа: НКАбд-01-24 </w:t>
      </w:r>
      <w:r>
        <w:rPr>
          <w:rFonts w:ascii="Times New Roman" w:hAnsi="Times New Roman" w:eastAsia="Liberation Serif" w:cs="Times New Roman"/>
          <w:color w:val="000000"/>
          <w:sz w:val="28"/>
          <w:szCs w:val="28"/>
          <w:u w:val="single"/>
        </w:rPr>
        <w:t xml:space="preserve">                              </w:t>
      </w:r>
    </w:p>
    <w:p w14:paraId="087383DE">
      <w:pPr>
        <w:spacing w:line="360" w:lineRule="auto"/>
        <w:jc w:val="center"/>
        <w:rPr>
          <w:rFonts w:ascii="Times New Roman" w:hAnsi="Times New Roman" w:eastAsia="Liberation Serif"/>
          <w:b/>
          <w:color w:val="000000"/>
        </w:rPr>
      </w:pPr>
    </w:p>
    <w:p w14:paraId="72880C9E">
      <w:pPr>
        <w:spacing w:line="360" w:lineRule="auto"/>
        <w:jc w:val="center"/>
        <w:rPr>
          <w:rFonts w:ascii="Times New Roman" w:hAnsi="Times New Roman" w:eastAsia="Liberation Serif"/>
          <w:b/>
          <w:color w:val="000000"/>
        </w:rPr>
      </w:pPr>
    </w:p>
    <w:p w14:paraId="38066AF8">
      <w:pPr>
        <w:spacing w:line="360" w:lineRule="auto"/>
        <w:jc w:val="center"/>
        <w:rPr>
          <w:rFonts w:ascii="Times New Roman" w:hAnsi="Times New Roman" w:eastAsia="Liberation Serif"/>
          <w:b/>
          <w:color w:val="000000"/>
        </w:rPr>
      </w:pPr>
    </w:p>
    <w:p w14:paraId="37C0FF5E">
      <w:pPr>
        <w:spacing w:line="360" w:lineRule="auto"/>
        <w:jc w:val="center"/>
        <w:rPr>
          <w:rFonts w:ascii="Times New Roman" w:hAnsi="Times New Roman" w:eastAsia="Liberation Serif"/>
          <w:b/>
          <w:color w:val="000000"/>
        </w:rPr>
      </w:pPr>
    </w:p>
    <w:p w14:paraId="73D40D06">
      <w:pPr>
        <w:spacing w:line="360" w:lineRule="auto"/>
        <w:jc w:val="center"/>
        <w:rPr>
          <w:rFonts w:ascii="Times New Roman" w:hAnsi="Times New Roman" w:eastAsia="Liberation Serif"/>
          <w:b/>
          <w:color w:val="000000"/>
        </w:rPr>
      </w:pPr>
    </w:p>
    <w:p w14:paraId="2FF64BC7">
      <w:pPr>
        <w:spacing w:line="360" w:lineRule="auto"/>
        <w:jc w:val="center"/>
        <w:rPr>
          <w:rFonts w:ascii="Times New Roman" w:hAnsi="Times New Roman" w:eastAsia="Liberation Serif"/>
          <w:b/>
          <w:color w:val="000000"/>
        </w:rPr>
      </w:pPr>
    </w:p>
    <w:p w14:paraId="51EB06FE">
      <w:pPr>
        <w:spacing w:line="360" w:lineRule="auto"/>
        <w:jc w:val="center"/>
        <w:rPr>
          <w:rFonts w:ascii="Times New Roman" w:hAnsi="Times New Roman" w:eastAsia="Liberation Serif"/>
          <w:b/>
          <w:color w:val="000000"/>
        </w:rPr>
      </w:pPr>
      <w:r>
        <w:rPr>
          <w:rFonts w:ascii="Times New Roman" w:hAnsi="Times New Roman" w:eastAsia="Liberation Serif"/>
          <w:b/>
          <w:color w:val="000000"/>
        </w:rPr>
        <w:t>МОСКВА</w:t>
      </w:r>
    </w:p>
    <w:p w14:paraId="1D50D7C9">
      <w:pPr>
        <w:spacing w:line="360" w:lineRule="auto"/>
        <w:jc w:val="center"/>
        <w:rPr>
          <w:rFonts w:ascii="Times New Roman" w:hAnsi="Times New Roman" w:eastAsia="Liberation Serif"/>
          <w:b/>
          <w:bCs/>
          <w:color w:val="000000"/>
        </w:rPr>
      </w:pPr>
      <w:r>
        <w:rPr>
          <w:rFonts w:ascii="Times New Roman" w:hAnsi="Times New Roman" w:eastAsia="Liberation Serif"/>
          <w:b/>
          <w:bCs/>
          <w:color w:val="000000"/>
        </w:rPr>
        <w:t>20</w:t>
      </w:r>
      <w:r>
        <w:rPr>
          <w:rFonts w:ascii="Times New Roman" w:hAnsi="Times New Roman" w:eastAsia="Liberation Serif"/>
          <w:b/>
          <w:bCs/>
          <w:color w:val="000000"/>
          <w:u w:val="single"/>
        </w:rPr>
        <w:t>24</w:t>
      </w:r>
      <w:r>
        <w:rPr>
          <w:rFonts w:ascii="Times New Roman" w:hAnsi="Times New Roman" w:eastAsia="Liberation Serif"/>
          <w:b/>
          <w:bCs/>
          <w:color w:val="000000"/>
        </w:rPr>
        <w:t xml:space="preserve"> г.</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14:paraId="700AA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35EBCE5A">
            <w:pPr>
              <w:spacing w:after="0" w:line="240" w:lineRule="auto"/>
              <w:rPr>
                <w:rFonts w:ascii="Times New Roman" w:hAnsi="Times New Roman" w:eastAsia="Times New Roman" w:cs="Times New Roman"/>
                <w:sz w:val="24"/>
                <w:szCs w:val="24"/>
                <w:lang w:eastAsia="ru-RU"/>
              </w:rPr>
            </w:pPr>
            <w:r>
              <w:rPr>
                <w:rFonts w:ascii="Times New Roman" w:hAnsi="Times New Roman" w:cs="Times New Roman"/>
                <w:sz w:val="28"/>
                <w:szCs w:val="28"/>
              </w:rPr>
              <w:t>1.</w:t>
            </w:r>
            <w:r>
              <w:rPr>
                <w:rFonts w:ascii="Times New Roman" w:hAnsi="Times New Roman" w:eastAsia="Times New Roman" w:cs="Times New Roman"/>
                <w:color w:val="000000"/>
                <w:sz w:val="28"/>
                <w:szCs w:val="28"/>
                <w:lang w:eastAsia="ru-RU"/>
              </w:rPr>
              <w:t xml:space="preserve"> </w:t>
            </w:r>
          </w:p>
          <w:p w14:paraId="5188F84F">
            <w:pPr>
              <w:spacing w:after="0" w:line="240" w:lineRule="auto"/>
              <w:jc w:val="both"/>
              <w:rPr>
                <w:rFonts w:ascii="Times New Roman" w:hAnsi="Times New Roman" w:cs="Times New Roman"/>
                <w:sz w:val="28"/>
                <w:szCs w:val="28"/>
              </w:rPr>
            </w:pPr>
          </w:p>
        </w:tc>
        <w:tc>
          <w:tcPr>
            <w:tcW w:w="3115" w:type="dxa"/>
          </w:tcPr>
          <w:p w14:paraId="0EAACED6">
            <w:pPr>
              <w:spacing w:after="0" w:line="240" w:lineRule="auto"/>
              <w:ind w:left="-1243" w:firstLine="1243"/>
              <w:jc w:val="both"/>
              <w:rPr>
                <w:rFonts w:ascii="Times New Roman" w:hAnsi="Times New Roman" w:cs="Times New Roman"/>
                <w:sz w:val="28"/>
                <w:szCs w:val="28"/>
              </w:rPr>
            </w:pPr>
            <w:r>
              <w:rPr>
                <w:rFonts w:ascii="Times New Roman" w:hAnsi="Times New Roman" w:eastAsia="Times New Roman" w:cs="Times New Roman"/>
                <w:color w:val="000000"/>
                <w:sz w:val="28"/>
                <w:szCs w:val="28"/>
                <w:lang w:eastAsia="ru-RU"/>
              </w:rPr>
              <w:t>Цель работы</w:t>
            </w:r>
          </w:p>
        </w:tc>
        <w:tc>
          <w:tcPr>
            <w:tcW w:w="3115" w:type="dxa"/>
          </w:tcPr>
          <w:p w14:paraId="49CD9CF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p>
        </w:tc>
      </w:tr>
      <w:tr w14:paraId="67F1CA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62F74753">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5" w:type="dxa"/>
          </w:tcPr>
          <w:p w14:paraId="4378385C">
            <w:pPr>
              <w:spacing w:after="0" w:line="240" w:lineRule="auto"/>
              <w:jc w:val="both"/>
              <w:rPr>
                <w:rFonts w:ascii="Times New Roman" w:hAnsi="Times New Roman" w:cs="Times New Roman"/>
                <w:sz w:val="28"/>
                <w:szCs w:val="28"/>
              </w:rPr>
            </w:pPr>
            <w:r>
              <w:rPr>
                <w:rFonts w:ascii="Times New Roman" w:hAnsi="Times New Roman" w:eastAsia="Times New Roman" w:cs="Times New Roman"/>
                <w:color w:val="000000"/>
                <w:sz w:val="28"/>
                <w:szCs w:val="28"/>
                <w:lang w:eastAsia="ru-RU"/>
              </w:rPr>
              <w:t>Задание</w:t>
            </w:r>
          </w:p>
        </w:tc>
        <w:tc>
          <w:tcPr>
            <w:tcW w:w="3115" w:type="dxa"/>
          </w:tcPr>
          <w:p w14:paraId="7616E8E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p>
        </w:tc>
      </w:tr>
      <w:tr w14:paraId="15200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41F9F4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eastAsia="Times New Roman" w:cs="Times New Roman"/>
                <w:color w:val="000000"/>
                <w:sz w:val="28"/>
                <w:szCs w:val="28"/>
                <w:lang w:eastAsia="ru-RU"/>
              </w:rPr>
              <w:t xml:space="preserve"> </w:t>
            </w:r>
          </w:p>
        </w:tc>
        <w:tc>
          <w:tcPr>
            <w:tcW w:w="3115" w:type="dxa"/>
          </w:tcPr>
          <w:p w14:paraId="2D1F9A1A">
            <w:pPr>
              <w:spacing w:after="0" w:line="240" w:lineRule="auto"/>
              <w:jc w:val="both"/>
              <w:rPr>
                <w:rFonts w:ascii="Times New Roman" w:hAnsi="Times New Roman" w:cs="Times New Roman"/>
                <w:sz w:val="28"/>
                <w:szCs w:val="28"/>
              </w:rPr>
            </w:pPr>
            <w:r>
              <w:rPr>
                <w:rFonts w:ascii="Times New Roman" w:hAnsi="Times New Roman" w:eastAsia="Times New Roman" w:cs="Times New Roman"/>
                <w:color w:val="000000"/>
                <w:sz w:val="28"/>
                <w:szCs w:val="28"/>
                <w:lang w:eastAsia="ru-RU"/>
              </w:rPr>
              <w:t>Теоретическое введение</w:t>
            </w:r>
          </w:p>
        </w:tc>
        <w:tc>
          <w:tcPr>
            <w:tcW w:w="3115" w:type="dxa"/>
          </w:tcPr>
          <w:p w14:paraId="3067B1E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p>
        </w:tc>
      </w:tr>
      <w:tr w14:paraId="1F5CC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3115" w:type="dxa"/>
          </w:tcPr>
          <w:p w14:paraId="09CBF3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eastAsia="Times New Roman" w:cs="Times New Roman"/>
                <w:color w:val="000000"/>
                <w:sz w:val="28"/>
                <w:szCs w:val="28"/>
                <w:lang w:eastAsia="ru-RU"/>
              </w:rPr>
              <w:t xml:space="preserve"> . </w:t>
            </w:r>
          </w:p>
        </w:tc>
        <w:tc>
          <w:tcPr>
            <w:tcW w:w="3115" w:type="dxa"/>
          </w:tcPr>
          <w:p w14:paraId="02D9C338">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 xml:space="preserve">Выполнение лабораторной работы </w:t>
            </w:r>
          </w:p>
          <w:p w14:paraId="70423BA5">
            <w:pPr>
              <w:spacing w:after="0" w:line="240" w:lineRule="auto"/>
              <w:jc w:val="both"/>
              <w:rPr>
                <w:rFonts w:ascii="Times New Roman" w:hAnsi="Times New Roman" w:cs="Times New Roman"/>
                <w:sz w:val="28"/>
                <w:szCs w:val="28"/>
              </w:rPr>
            </w:pPr>
          </w:p>
        </w:tc>
        <w:tc>
          <w:tcPr>
            <w:tcW w:w="3115" w:type="dxa"/>
          </w:tcPr>
          <w:p w14:paraId="37F7254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p>
        </w:tc>
      </w:tr>
      <w:tr w14:paraId="5D657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4594897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3115" w:type="dxa"/>
          </w:tcPr>
          <w:p w14:paraId="7722F3D6">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 xml:space="preserve">Выполнение самостоятельной работы </w:t>
            </w:r>
          </w:p>
          <w:p w14:paraId="6E6B10AB">
            <w:pPr>
              <w:spacing w:after="0" w:line="240" w:lineRule="auto"/>
              <w:jc w:val="both"/>
              <w:rPr>
                <w:rFonts w:ascii="Times New Roman" w:hAnsi="Times New Roman" w:cs="Times New Roman"/>
                <w:sz w:val="28"/>
                <w:szCs w:val="28"/>
              </w:rPr>
            </w:pPr>
          </w:p>
        </w:tc>
        <w:tc>
          <w:tcPr>
            <w:tcW w:w="3115" w:type="dxa"/>
          </w:tcPr>
          <w:p w14:paraId="1C6B59EC">
            <w:pPr>
              <w:spacing w:after="0" w:line="240" w:lineRule="auto"/>
              <w:jc w:val="both"/>
              <w:rPr>
                <w:rFonts w:ascii="Times New Roman" w:hAnsi="Times New Roman" w:cs="Times New Roman"/>
                <w:sz w:val="28"/>
                <w:szCs w:val="28"/>
              </w:rPr>
            </w:pPr>
          </w:p>
        </w:tc>
      </w:tr>
      <w:tr w14:paraId="6F49C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18CC57B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3115" w:type="dxa"/>
          </w:tcPr>
          <w:p w14:paraId="724E989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Выводы</w:t>
            </w:r>
          </w:p>
        </w:tc>
        <w:tc>
          <w:tcPr>
            <w:tcW w:w="3115" w:type="dxa"/>
          </w:tcPr>
          <w:p w14:paraId="4C40DC21">
            <w:pPr>
              <w:spacing w:after="0" w:line="240" w:lineRule="auto"/>
              <w:jc w:val="both"/>
              <w:rPr>
                <w:rFonts w:ascii="Times New Roman" w:hAnsi="Times New Roman" w:cs="Times New Roman"/>
                <w:sz w:val="28"/>
                <w:szCs w:val="28"/>
              </w:rPr>
            </w:pPr>
          </w:p>
        </w:tc>
      </w:tr>
      <w:tr w14:paraId="60EE5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14:paraId="7B77022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3115" w:type="dxa"/>
          </w:tcPr>
          <w:p w14:paraId="5F32C107">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 xml:space="preserve">Список литературы </w:t>
            </w:r>
          </w:p>
          <w:p w14:paraId="1F9B095C">
            <w:pPr>
              <w:spacing w:after="0" w:line="240" w:lineRule="auto"/>
              <w:jc w:val="both"/>
              <w:rPr>
                <w:rFonts w:ascii="Times New Roman" w:hAnsi="Times New Roman" w:cs="Times New Roman"/>
                <w:sz w:val="28"/>
                <w:szCs w:val="28"/>
              </w:rPr>
            </w:pPr>
          </w:p>
        </w:tc>
        <w:tc>
          <w:tcPr>
            <w:tcW w:w="3115" w:type="dxa"/>
          </w:tcPr>
          <w:p w14:paraId="19C2CAE4">
            <w:pPr>
              <w:spacing w:after="0" w:line="240" w:lineRule="auto"/>
              <w:jc w:val="both"/>
              <w:rPr>
                <w:rFonts w:ascii="Times New Roman" w:hAnsi="Times New Roman" w:cs="Times New Roman"/>
                <w:sz w:val="28"/>
                <w:szCs w:val="28"/>
              </w:rPr>
            </w:pPr>
          </w:p>
        </w:tc>
      </w:tr>
    </w:tbl>
    <w:p w14:paraId="33767D4C">
      <w:pPr>
        <w:jc w:val="center"/>
        <w:rPr>
          <w:rFonts w:ascii="Times New Roman" w:hAnsi="Times New Roman" w:eastAsia="Liberation Serif"/>
          <w:color w:val="000000"/>
          <w:u w:val="single"/>
        </w:rPr>
      </w:pPr>
    </w:p>
    <w:p w14:paraId="3206330B">
      <w:pPr>
        <w:jc w:val="center"/>
        <w:rPr>
          <w:rFonts w:ascii="Times New Roman" w:hAnsi="Times New Roman" w:eastAsia="Liberation Serif"/>
          <w:color w:val="000000"/>
          <w:u w:val="single"/>
        </w:rPr>
      </w:pPr>
    </w:p>
    <w:p w14:paraId="7DD8B106">
      <w:pPr>
        <w:jc w:val="center"/>
        <w:rPr>
          <w:rFonts w:ascii="Times New Roman" w:hAnsi="Times New Roman" w:eastAsia="Liberation Serif"/>
          <w:color w:val="000000"/>
          <w:u w:val="single"/>
        </w:rPr>
      </w:pPr>
    </w:p>
    <w:p w14:paraId="56307E63">
      <w:pPr>
        <w:jc w:val="center"/>
        <w:rPr>
          <w:rFonts w:ascii="Times New Roman" w:hAnsi="Times New Roman" w:eastAsia="Liberation Serif"/>
          <w:color w:val="000000"/>
          <w:u w:val="single"/>
        </w:rPr>
      </w:pPr>
    </w:p>
    <w:p w14:paraId="0D5E19B7">
      <w:pPr>
        <w:jc w:val="center"/>
        <w:rPr>
          <w:rFonts w:ascii="Times New Roman" w:hAnsi="Times New Roman" w:eastAsia="Liberation Serif"/>
          <w:color w:val="000000"/>
          <w:u w:val="single"/>
        </w:rPr>
      </w:pPr>
    </w:p>
    <w:p w14:paraId="0CFD1DF0">
      <w:pPr>
        <w:jc w:val="center"/>
        <w:rPr>
          <w:rFonts w:ascii="Times New Roman" w:hAnsi="Times New Roman" w:eastAsia="Liberation Serif"/>
          <w:color w:val="000000"/>
          <w:u w:val="single"/>
        </w:rPr>
      </w:pPr>
    </w:p>
    <w:p w14:paraId="67B96380">
      <w:pPr>
        <w:jc w:val="center"/>
        <w:rPr>
          <w:rFonts w:ascii="Times New Roman" w:hAnsi="Times New Roman" w:eastAsia="Liberation Serif"/>
          <w:color w:val="000000"/>
          <w:u w:val="single"/>
        </w:rPr>
      </w:pPr>
    </w:p>
    <w:p w14:paraId="6389B327">
      <w:pPr>
        <w:jc w:val="center"/>
        <w:rPr>
          <w:rFonts w:ascii="Times New Roman" w:hAnsi="Times New Roman" w:eastAsia="Liberation Serif"/>
          <w:color w:val="000000"/>
          <w:u w:val="single"/>
        </w:rPr>
      </w:pPr>
    </w:p>
    <w:p w14:paraId="18D821BD">
      <w:pPr>
        <w:jc w:val="center"/>
        <w:rPr>
          <w:rFonts w:ascii="Times New Roman" w:hAnsi="Times New Roman" w:eastAsia="Liberation Serif"/>
          <w:color w:val="000000"/>
          <w:u w:val="single"/>
        </w:rPr>
      </w:pPr>
    </w:p>
    <w:p w14:paraId="452AB680">
      <w:pPr>
        <w:jc w:val="center"/>
        <w:rPr>
          <w:rFonts w:ascii="Times New Roman" w:hAnsi="Times New Roman" w:eastAsia="Liberation Serif"/>
          <w:color w:val="000000"/>
          <w:u w:val="single"/>
        </w:rPr>
      </w:pPr>
    </w:p>
    <w:p w14:paraId="5A070FEE">
      <w:pPr>
        <w:jc w:val="center"/>
        <w:rPr>
          <w:rFonts w:ascii="Times New Roman" w:hAnsi="Times New Roman" w:eastAsia="Liberation Serif"/>
          <w:color w:val="000000"/>
          <w:u w:val="single"/>
        </w:rPr>
      </w:pPr>
    </w:p>
    <w:p w14:paraId="458C5B0B">
      <w:pPr>
        <w:jc w:val="center"/>
        <w:rPr>
          <w:rFonts w:ascii="Times New Roman" w:hAnsi="Times New Roman" w:eastAsia="Liberation Serif"/>
          <w:color w:val="000000"/>
          <w:u w:val="single"/>
        </w:rPr>
      </w:pPr>
    </w:p>
    <w:p w14:paraId="339C9136">
      <w:pPr>
        <w:jc w:val="center"/>
        <w:rPr>
          <w:rFonts w:ascii="Times New Roman" w:hAnsi="Times New Roman" w:eastAsia="Liberation Serif"/>
          <w:color w:val="000000"/>
          <w:u w:val="single"/>
        </w:rPr>
      </w:pPr>
    </w:p>
    <w:p w14:paraId="58109078">
      <w:pPr>
        <w:jc w:val="center"/>
        <w:rPr>
          <w:rFonts w:ascii="Times New Roman" w:hAnsi="Times New Roman" w:eastAsia="Liberation Serif"/>
          <w:color w:val="000000"/>
          <w:u w:val="single"/>
        </w:rPr>
      </w:pPr>
    </w:p>
    <w:p w14:paraId="5B424256">
      <w:pPr>
        <w:jc w:val="center"/>
        <w:rPr>
          <w:rFonts w:ascii="Times New Roman" w:hAnsi="Times New Roman" w:eastAsia="Liberation Serif"/>
          <w:color w:val="000000"/>
          <w:u w:val="single"/>
        </w:rPr>
      </w:pPr>
    </w:p>
    <w:p w14:paraId="165CA51D">
      <w:pPr>
        <w:jc w:val="center"/>
        <w:rPr>
          <w:rFonts w:ascii="Times New Roman" w:hAnsi="Times New Roman" w:eastAsia="Liberation Serif"/>
          <w:color w:val="000000"/>
          <w:u w:val="single"/>
        </w:rPr>
      </w:pPr>
    </w:p>
    <w:p w14:paraId="07C32BB2">
      <w:pPr>
        <w:jc w:val="center"/>
        <w:rPr>
          <w:rFonts w:ascii="Times New Roman" w:hAnsi="Times New Roman" w:eastAsia="Liberation Serif"/>
          <w:color w:val="000000"/>
          <w:u w:val="single"/>
        </w:rPr>
      </w:pPr>
    </w:p>
    <w:p w14:paraId="162E47A6">
      <w:pPr>
        <w:jc w:val="center"/>
        <w:rPr>
          <w:rFonts w:ascii="Times New Roman" w:hAnsi="Times New Roman" w:eastAsia="Liberation Serif"/>
          <w:color w:val="000000"/>
          <w:u w:val="single"/>
        </w:rPr>
      </w:pPr>
    </w:p>
    <w:p w14:paraId="191933B1">
      <w:pPr>
        <w:jc w:val="center"/>
        <w:rPr>
          <w:rFonts w:ascii="Times New Roman" w:hAnsi="Times New Roman" w:eastAsia="Liberation Serif"/>
          <w:color w:val="000000"/>
          <w:u w:val="single"/>
        </w:rPr>
      </w:pPr>
    </w:p>
    <w:p w14:paraId="2BCE303C">
      <w:pPr>
        <w:jc w:val="center"/>
        <w:rPr>
          <w:rFonts w:ascii="Times New Roman" w:hAnsi="Times New Roman" w:eastAsia="Liberation Serif"/>
          <w:color w:val="000000"/>
          <w:u w:val="single"/>
        </w:rPr>
      </w:pPr>
    </w:p>
    <w:p w14:paraId="1E748856">
      <w:pPr>
        <w:jc w:val="center"/>
        <w:rPr>
          <w:rFonts w:ascii="Times New Roman" w:hAnsi="Times New Roman" w:eastAsia="Liberation Serif"/>
          <w:color w:val="000000"/>
          <w:u w:val="single"/>
        </w:rPr>
      </w:pPr>
    </w:p>
    <w:p w14:paraId="2DA3BC38">
      <w:pPr>
        <w:jc w:val="center"/>
        <w:rPr>
          <w:rFonts w:ascii="Times New Roman" w:hAnsi="Times New Roman" w:eastAsia="Liberation Serif"/>
          <w:color w:val="000000"/>
          <w:u w:val="single"/>
        </w:rPr>
      </w:pPr>
    </w:p>
    <w:p w14:paraId="11A81DCA">
      <w:pPr>
        <w:jc w:val="center"/>
        <w:rPr>
          <w:rFonts w:ascii="Times New Roman" w:hAnsi="Times New Roman" w:eastAsia="Liberation Serif"/>
          <w:color w:val="000000"/>
          <w:u w:val="single"/>
        </w:rPr>
      </w:pPr>
    </w:p>
    <w:p w14:paraId="59B9184A">
      <w:pPr>
        <w:jc w:val="center"/>
        <w:rPr>
          <w:rFonts w:ascii="Times New Roman" w:hAnsi="Times New Roman" w:cs="Times New Roman"/>
          <w:b/>
          <w:bCs/>
          <w:sz w:val="28"/>
          <w:szCs w:val="28"/>
        </w:rPr>
      </w:pPr>
      <w:r>
        <w:rPr>
          <w:rFonts w:ascii="Times New Roman" w:hAnsi="Times New Roman" w:cs="Times New Roman"/>
          <w:b/>
          <w:bCs/>
          <w:sz w:val="28"/>
          <w:szCs w:val="28"/>
        </w:rPr>
        <w:t>Цель работы.</w:t>
      </w:r>
    </w:p>
    <w:p w14:paraId="0D200D32">
      <w:pPr>
        <w:ind w:firstLine="708"/>
        <w:jc w:val="both"/>
        <w:rPr>
          <w:rFonts w:ascii="Times New Roman" w:hAnsi="Times New Roman" w:eastAsia="Liberation Serif" w:cs="Times New Roman"/>
          <w:color w:val="000000"/>
          <w:sz w:val="28"/>
          <w:szCs w:val="28"/>
          <w:u w:val="single"/>
        </w:rPr>
      </w:pPr>
      <w:r>
        <w:rPr>
          <w:rFonts w:ascii="Times New Roman" w:hAnsi="Times New Roman" w:cs="Times New Roman"/>
          <w:sz w:val="28"/>
          <w:szCs w:val="28"/>
        </w:rPr>
        <w:t>Целью работы является изучить идеологию и применение средств контроля версий. Приобрести практические навыки по работе с системой git.</w:t>
      </w:r>
    </w:p>
    <w:p w14:paraId="1CF456B3">
      <w:pPr>
        <w:jc w:val="both"/>
        <w:rPr>
          <w:rFonts w:ascii="Times New Roman" w:hAnsi="Times New Roman" w:eastAsia="Liberation Serif" w:cs="Times New Roman"/>
          <w:color w:val="000000"/>
          <w:sz w:val="28"/>
          <w:szCs w:val="28"/>
          <w:u w:val="single"/>
        </w:rPr>
      </w:pPr>
    </w:p>
    <w:p w14:paraId="21140AC2">
      <w:pPr>
        <w:jc w:val="center"/>
        <w:rPr>
          <w:rFonts w:ascii="Times New Roman" w:hAnsi="Times New Roman" w:eastAsia="Liberation Serif"/>
          <w:color w:val="000000"/>
          <w:u w:val="single"/>
        </w:rPr>
      </w:pPr>
    </w:p>
    <w:p w14:paraId="5F0958F4">
      <w:pPr>
        <w:jc w:val="center"/>
        <w:rPr>
          <w:rFonts w:ascii="Times New Roman" w:hAnsi="Times New Roman" w:eastAsia="Liberation Serif"/>
          <w:color w:val="000000"/>
          <w:u w:val="single"/>
        </w:rPr>
      </w:pPr>
    </w:p>
    <w:p w14:paraId="74E4EAFD">
      <w:pPr>
        <w:jc w:val="center"/>
        <w:rPr>
          <w:rFonts w:ascii="Times New Roman" w:hAnsi="Times New Roman" w:cs="Times New Roman"/>
          <w:b/>
          <w:bCs/>
          <w:sz w:val="28"/>
          <w:szCs w:val="28"/>
        </w:rPr>
      </w:pPr>
    </w:p>
    <w:p w14:paraId="6AA1880B">
      <w:pPr>
        <w:jc w:val="center"/>
        <w:rPr>
          <w:rFonts w:ascii="Times New Roman" w:hAnsi="Times New Roman" w:cs="Times New Roman"/>
          <w:b/>
          <w:bCs/>
          <w:sz w:val="28"/>
          <w:szCs w:val="28"/>
        </w:rPr>
      </w:pPr>
    </w:p>
    <w:p w14:paraId="0DB9B28A">
      <w:pPr>
        <w:jc w:val="center"/>
        <w:rPr>
          <w:rFonts w:ascii="Times New Roman" w:hAnsi="Times New Roman" w:cs="Times New Roman"/>
          <w:b/>
          <w:bCs/>
          <w:sz w:val="28"/>
          <w:szCs w:val="28"/>
        </w:rPr>
      </w:pPr>
    </w:p>
    <w:p w14:paraId="195400AA">
      <w:pPr>
        <w:jc w:val="center"/>
        <w:rPr>
          <w:rFonts w:ascii="Times New Roman" w:hAnsi="Times New Roman" w:cs="Times New Roman"/>
          <w:b/>
          <w:bCs/>
          <w:sz w:val="28"/>
          <w:szCs w:val="28"/>
        </w:rPr>
      </w:pPr>
    </w:p>
    <w:p w14:paraId="0A56BFCF">
      <w:pPr>
        <w:jc w:val="center"/>
        <w:rPr>
          <w:rFonts w:ascii="Times New Roman" w:hAnsi="Times New Roman" w:cs="Times New Roman"/>
          <w:b/>
          <w:bCs/>
          <w:sz w:val="28"/>
          <w:szCs w:val="28"/>
        </w:rPr>
      </w:pPr>
    </w:p>
    <w:p w14:paraId="2043FB5C">
      <w:pPr>
        <w:jc w:val="center"/>
        <w:rPr>
          <w:rFonts w:ascii="Times New Roman" w:hAnsi="Times New Roman" w:cs="Times New Roman"/>
          <w:b/>
          <w:bCs/>
          <w:sz w:val="28"/>
          <w:szCs w:val="28"/>
        </w:rPr>
      </w:pPr>
    </w:p>
    <w:p w14:paraId="2FAB6849">
      <w:pPr>
        <w:jc w:val="center"/>
        <w:rPr>
          <w:rFonts w:ascii="Times New Roman" w:hAnsi="Times New Roman" w:cs="Times New Roman"/>
          <w:b/>
          <w:bCs/>
          <w:sz w:val="28"/>
          <w:szCs w:val="28"/>
        </w:rPr>
      </w:pPr>
    </w:p>
    <w:p w14:paraId="08F8890D">
      <w:pPr>
        <w:jc w:val="center"/>
        <w:rPr>
          <w:rFonts w:ascii="Times New Roman" w:hAnsi="Times New Roman" w:cs="Times New Roman"/>
          <w:b/>
          <w:bCs/>
          <w:sz w:val="28"/>
          <w:szCs w:val="28"/>
        </w:rPr>
      </w:pPr>
    </w:p>
    <w:p w14:paraId="5A78DF07">
      <w:pPr>
        <w:jc w:val="center"/>
        <w:rPr>
          <w:rFonts w:ascii="Times New Roman" w:hAnsi="Times New Roman" w:cs="Times New Roman"/>
          <w:b/>
          <w:bCs/>
          <w:sz w:val="28"/>
          <w:szCs w:val="28"/>
        </w:rPr>
      </w:pPr>
    </w:p>
    <w:p w14:paraId="26B65C30">
      <w:pPr>
        <w:jc w:val="center"/>
        <w:rPr>
          <w:rFonts w:ascii="Times New Roman" w:hAnsi="Times New Roman" w:cs="Times New Roman"/>
          <w:b/>
          <w:bCs/>
          <w:sz w:val="28"/>
          <w:szCs w:val="28"/>
        </w:rPr>
      </w:pPr>
    </w:p>
    <w:p w14:paraId="13DCCA55">
      <w:pPr>
        <w:jc w:val="center"/>
        <w:rPr>
          <w:rFonts w:ascii="Times New Roman" w:hAnsi="Times New Roman" w:cs="Times New Roman"/>
          <w:b/>
          <w:bCs/>
          <w:sz w:val="28"/>
          <w:szCs w:val="28"/>
        </w:rPr>
      </w:pPr>
    </w:p>
    <w:p w14:paraId="0C2C5F70">
      <w:pPr>
        <w:jc w:val="center"/>
        <w:rPr>
          <w:rFonts w:ascii="Times New Roman" w:hAnsi="Times New Roman" w:cs="Times New Roman"/>
          <w:b/>
          <w:bCs/>
          <w:sz w:val="28"/>
          <w:szCs w:val="28"/>
        </w:rPr>
      </w:pPr>
    </w:p>
    <w:p w14:paraId="071F4073">
      <w:pPr>
        <w:jc w:val="center"/>
        <w:rPr>
          <w:rFonts w:ascii="Times New Roman" w:hAnsi="Times New Roman" w:cs="Times New Roman"/>
          <w:b/>
          <w:bCs/>
          <w:sz w:val="28"/>
          <w:szCs w:val="28"/>
        </w:rPr>
      </w:pPr>
    </w:p>
    <w:p w14:paraId="52A0C69C">
      <w:pPr>
        <w:jc w:val="center"/>
        <w:rPr>
          <w:rFonts w:ascii="Times New Roman" w:hAnsi="Times New Roman" w:cs="Times New Roman"/>
          <w:b/>
          <w:bCs/>
          <w:sz w:val="28"/>
          <w:szCs w:val="28"/>
        </w:rPr>
      </w:pPr>
    </w:p>
    <w:p w14:paraId="244EFB44">
      <w:pPr>
        <w:jc w:val="center"/>
        <w:rPr>
          <w:rFonts w:ascii="Times New Roman" w:hAnsi="Times New Roman" w:cs="Times New Roman"/>
          <w:b/>
          <w:bCs/>
          <w:sz w:val="28"/>
          <w:szCs w:val="28"/>
        </w:rPr>
      </w:pPr>
    </w:p>
    <w:p w14:paraId="6E831DE6">
      <w:pPr>
        <w:jc w:val="center"/>
        <w:rPr>
          <w:rFonts w:ascii="Times New Roman" w:hAnsi="Times New Roman" w:cs="Times New Roman"/>
          <w:b/>
          <w:bCs/>
          <w:sz w:val="28"/>
          <w:szCs w:val="28"/>
        </w:rPr>
      </w:pPr>
    </w:p>
    <w:p w14:paraId="38144AC3">
      <w:pPr>
        <w:jc w:val="center"/>
        <w:rPr>
          <w:rFonts w:ascii="Times New Roman" w:hAnsi="Times New Roman" w:cs="Times New Roman"/>
          <w:b/>
          <w:bCs/>
          <w:sz w:val="28"/>
          <w:szCs w:val="28"/>
        </w:rPr>
      </w:pPr>
    </w:p>
    <w:p w14:paraId="71B6DCDA">
      <w:pPr>
        <w:jc w:val="center"/>
        <w:rPr>
          <w:rFonts w:ascii="Times New Roman" w:hAnsi="Times New Roman" w:cs="Times New Roman"/>
          <w:b/>
          <w:bCs/>
          <w:sz w:val="28"/>
          <w:szCs w:val="28"/>
        </w:rPr>
      </w:pPr>
    </w:p>
    <w:p w14:paraId="2F13F5CE">
      <w:pPr>
        <w:jc w:val="center"/>
        <w:rPr>
          <w:rFonts w:ascii="Times New Roman" w:hAnsi="Times New Roman" w:cs="Times New Roman"/>
          <w:b/>
          <w:bCs/>
          <w:sz w:val="28"/>
          <w:szCs w:val="28"/>
        </w:rPr>
      </w:pPr>
    </w:p>
    <w:p w14:paraId="701F4A7B">
      <w:pPr>
        <w:jc w:val="center"/>
        <w:rPr>
          <w:rFonts w:ascii="Times New Roman" w:hAnsi="Times New Roman" w:cs="Times New Roman"/>
          <w:b/>
          <w:bCs/>
          <w:sz w:val="28"/>
          <w:szCs w:val="28"/>
        </w:rPr>
      </w:pPr>
    </w:p>
    <w:p w14:paraId="7612DDCD">
      <w:pPr>
        <w:jc w:val="center"/>
        <w:rPr>
          <w:rFonts w:ascii="Times New Roman" w:hAnsi="Times New Roman" w:cs="Times New Roman"/>
          <w:b/>
          <w:bCs/>
          <w:sz w:val="28"/>
          <w:szCs w:val="28"/>
        </w:rPr>
      </w:pPr>
    </w:p>
    <w:p w14:paraId="7A4BB2DF">
      <w:pPr>
        <w:jc w:val="center"/>
        <w:rPr>
          <w:rFonts w:ascii="Times New Roman" w:hAnsi="Times New Roman" w:cs="Times New Roman"/>
          <w:b/>
          <w:bCs/>
          <w:sz w:val="28"/>
          <w:szCs w:val="28"/>
        </w:rPr>
      </w:pPr>
    </w:p>
    <w:p w14:paraId="11D57186">
      <w:pPr>
        <w:jc w:val="center"/>
        <w:rPr>
          <w:rFonts w:ascii="Times New Roman" w:hAnsi="Times New Roman" w:cs="Times New Roman"/>
          <w:b/>
          <w:bCs/>
          <w:sz w:val="28"/>
          <w:szCs w:val="28"/>
        </w:rPr>
      </w:pPr>
    </w:p>
    <w:p w14:paraId="17F34A89">
      <w:pPr>
        <w:jc w:val="center"/>
        <w:rPr>
          <w:rFonts w:ascii="Times New Roman" w:hAnsi="Times New Roman" w:cs="Times New Roman"/>
          <w:b/>
          <w:bCs/>
          <w:sz w:val="28"/>
          <w:szCs w:val="28"/>
        </w:rPr>
      </w:pPr>
      <w:r>
        <w:rPr>
          <w:rFonts w:ascii="Times New Roman" w:hAnsi="Times New Roman" w:cs="Times New Roman"/>
          <w:b/>
          <w:bCs/>
          <w:sz w:val="28"/>
          <w:szCs w:val="28"/>
        </w:rPr>
        <w:t>Задание для самостоятельной работы.</w:t>
      </w:r>
    </w:p>
    <w:p w14:paraId="6B7F16E0">
      <w:pPr>
        <w:ind w:firstLine="708"/>
        <w:jc w:val="both"/>
        <w:rPr>
          <w:rFonts w:ascii="Times New Roman" w:hAnsi="Times New Roman" w:cs="Times New Roman"/>
          <w:sz w:val="28"/>
          <w:szCs w:val="28"/>
        </w:rPr>
      </w:pPr>
      <w:r>
        <w:rPr>
          <w:rFonts w:ascii="Times New Roman" w:hAnsi="Times New Roman" w:cs="Times New Roman"/>
          <w:sz w:val="28"/>
          <w:szCs w:val="28"/>
        </w:rPr>
        <w:t xml:space="preserve">1. Создайте отчет по выполнению лабораторной работы в соответствующем каталоге рабочего пространства (labs&gt;lab02&gt;report). </w:t>
      </w:r>
    </w:p>
    <w:p w14:paraId="059D768E">
      <w:pPr>
        <w:ind w:firstLine="708"/>
        <w:jc w:val="both"/>
        <w:rPr>
          <w:rFonts w:ascii="Times New Roman" w:hAnsi="Times New Roman" w:cs="Times New Roman"/>
          <w:sz w:val="28"/>
          <w:szCs w:val="28"/>
        </w:rPr>
      </w:pPr>
      <w:r>
        <w:rPr>
          <w:rFonts w:ascii="Times New Roman" w:hAnsi="Times New Roman" w:cs="Times New Roman"/>
          <w:sz w:val="28"/>
          <w:szCs w:val="28"/>
        </w:rPr>
        <w:t>2. Скопируйте отчеты по выполнению предыдущих лабораторных работ в соответствующие каталоги созданного рабочего пространства.</w:t>
      </w:r>
    </w:p>
    <w:p w14:paraId="462F78F8">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3. Загрузите файлы на github</w:t>
      </w:r>
    </w:p>
    <w:p w14:paraId="19B8F9D5">
      <w:pPr>
        <w:jc w:val="both"/>
        <w:rPr>
          <w:rFonts w:ascii="Times New Roman" w:hAnsi="Times New Roman" w:cs="Times New Roman"/>
          <w:sz w:val="28"/>
          <w:szCs w:val="28"/>
        </w:rPr>
      </w:pPr>
    </w:p>
    <w:p w14:paraId="24CD5460">
      <w:pPr>
        <w:jc w:val="both"/>
        <w:rPr>
          <w:rFonts w:ascii="Times New Roman" w:hAnsi="Times New Roman" w:cs="Times New Roman"/>
          <w:sz w:val="28"/>
          <w:szCs w:val="28"/>
        </w:rPr>
      </w:pPr>
    </w:p>
    <w:p w14:paraId="263BA926">
      <w:pPr>
        <w:jc w:val="both"/>
        <w:rPr>
          <w:rFonts w:ascii="Times New Roman" w:hAnsi="Times New Roman" w:cs="Times New Roman"/>
          <w:sz w:val="28"/>
          <w:szCs w:val="28"/>
        </w:rPr>
      </w:pPr>
    </w:p>
    <w:p w14:paraId="541335CF">
      <w:pPr>
        <w:jc w:val="both"/>
        <w:rPr>
          <w:rFonts w:ascii="Times New Roman" w:hAnsi="Times New Roman" w:cs="Times New Roman"/>
          <w:sz w:val="28"/>
          <w:szCs w:val="28"/>
        </w:rPr>
      </w:pPr>
    </w:p>
    <w:p w14:paraId="3B30DB94">
      <w:pPr>
        <w:jc w:val="both"/>
        <w:rPr>
          <w:rFonts w:ascii="Times New Roman" w:hAnsi="Times New Roman" w:cs="Times New Roman"/>
          <w:sz w:val="28"/>
          <w:szCs w:val="28"/>
        </w:rPr>
      </w:pPr>
    </w:p>
    <w:p w14:paraId="199C5BBA">
      <w:pPr>
        <w:jc w:val="both"/>
        <w:rPr>
          <w:rFonts w:ascii="Times New Roman" w:hAnsi="Times New Roman" w:cs="Times New Roman"/>
          <w:sz w:val="28"/>
          <w:szCs w:val="28"/>
        </w:rPr>
      </w:pPr>
    </w:p>
    <w:p w14:paraId="6D7F6451">
      <w:pPr>
        <w:jc w:val="both"/>
        <w:rPr>
          <w:rFonts w:ascii="Times New Roman" w:hAnsi="Times New Roman" w:cs="Times New Roman"/>
          <w:sz w:val="28"/>
          <w:szCs w:val="28"/>
        </w:rPr>
      </w:pPr>
    </w:p>
    <w:p w14:paraId="4BAF02B9">
      <w:pPr>
        <w:jc w:val="both"/>
        <w:rPr>
          <w:rFonts w:ascii="Times New Roman" w:hAnsi="Times New Roman" w:cs="Times New Roman"/>
          <w:sz w:val="28"/>
          <w:szCs w:val="28"/>
        </w:rPr>
      </w:pPr>
    </w:p>
    <w:p w14:paraId="1BDFC9C9">
      <w:pPr>
        <w:jc w:val="both"/>
        <w:rPr>
          <w:rFonts w:ascii="Times New Roman" w:hAnsi="Times New Roman" w:cs="Times New Roman"/>
          <w:sz w:val="28"/>
          <w:szCs w:val="28"/>
        </w:rPr>
      </w:pPr>
    </w:p>
    <w:p w14:paraId="6932AF6E">
      <w:pPr>
        <w:jc w:val="both"/>
        <w:rPr>
          <w:rFonts w:ascii="Times New Roman" w:hAnsi="Times New Roman" w:cs="Times New Roman"/>
          <w:sz w:val="28"/>
          <w:szCs w:val="28"/>
        </w:rPr>
      </w:pPr>
    </w:p>
    <w:p w14:paraId="69DF138C">
      <w:pPr>
        <w:jc w:val="both"/>
        <w:rPr>
          <w:rFonts w:ascii="Times New Roman" w:hAnsi="Times New Roman" w:cs="Times New Roman"/>
          <w:sz w:val="28"/>
          <w:szCs w:val="28"/>
        </w:rPr>
      </w:pPr>
    </w:p>
    <w:p w14:paraId="7FD091BD">
      <w:pPr>
        <w:jc w:val="both"/>
        <w:rPr>
          <w:rFonts w:ascii="Times New Roman" w:hAnsi="Times New Roman" w:cs="Times New Roman"/>
          <w:sz w:val="28"/>
          <w:szCs w:val="28"/>
        </w:rPr>
      </w:pPr>
    </w:p>
    <w:p w14:paraId="21568596">
      <w:pPr>
        <w:jc w:val="both"/>
        <w:rPr>
          <w:rFonts w:ascii="Times New Roman" w:hAnsi="Times New Roman" w:cs="Times New Roman"/>
          <w:sz w:val="28"/>
          <w:szCs w:val="28"/>
        </w:rPr>
      </w:pPr>
    </w:p>
    <w:p w14:paraId="77C6C1C3">
      <w:pPr>
        <w:jc w:val="both"/>
        <w:rPr>
          <w:rFonts w:ascii="Times New Roman" w:hAnsi="Times New Roman" w:cs="Times New Roman"/>
          <w:sz w:val="28"/>
          <w:szCs w:val="28"/>
        </w:rPr>
      </w:pPr>
    </w:p>
    <w:p w14:paraId="04547686">
      <w:pPr>
        <w:jc w:val="both"/>
        <w:rPr>
          <w:rFonts w:ascii="Times New Roman" w:hAnsi="Times New Roman" w:cs="Times New Roman"/>
          <w:sz w:val="28"/>
          <w:szCs w:val="28"/>
        </w:rPr>
      </w:pPr>
    </w:p>
    <w:p w14:paraId="1E090A7E">
      <w:pPr>
        <w:jc w:val="both"/>
        <w:rPr>
          <w:rFonts w:ascii="Times New Roman" w:hAnsi="Times New Roman" w:cs="Times New Roman"/>
          <w:sz w:val="28"/>
          <w:szCs w:val="28"/>
        </w:rPr>
      </w:pPr>
    </w:p>
    <w:p w14:paraId="5E44F71E">
      <w:pPr>
        <w:jc w:val="both"/>
        <w:rPr>
          <w:rFonts w:ascii="Times New Roman" w:hAnsi="Times New Roman" w:cs="Times New Roman"/>
          <w:sz w:val="28"/>
          <w:szCs w:val="28"/>
        </w:rPr>
      </w:pPr>
    </w:p>
    <w:p w14:paraId="3D0F53ED">
      <w:pPr>
        <w:jc w:val="both"/>
        <w:rPr>
          <w:rFonts w:ascii="Times New Roman" w:hAnsi="Times New Roman" w:cs="Times New Roman"/>
          <w:sz w:val="28"/>
          <w:szCs w:val="28"/>
        </w:rPr>
      </w:pPr>
    </w:p>
    <w:p w14:paraId="5541FAFE">
      <w:pPr>
        <w:jc w:val="both"/>
        <w:rPr>
          <w:rFonts w:ascii="Times New Roman" w:hAnsi="Times New Roman" w:cs="Times New Roman"/>
          <w:sz w:val="28"/>
          <w:szCs w:val="28"/>
        </w:rPr>
      </w:pPr>
    </w:p>
    <w:p w14:paraId="37C5550B">
      <w:pPr>
        <w:jc w:val="both"/>
        <w:rPr>
          <w:rFonts w:ascii="Times New Roman" w:hAnsi="Times New Roman" w:cs="Times New Roman"/>
          <w:sz w:val="28"/>
          <w:szCs w:val="28"/>
        </w:rPr>
      </w:pPr>
    </w:p>
    <w:p w14:paraId="7B1B61FD">
      <w:pPr>
        <w:jc w:val="both"/>
        <w:rPr>
          <w:rFonts w:ascii="Times New Roman" w:hAnsi="Times New Roman" w:cs="Times New Roman"/>
          <w:sz w:val="28"/>
          <w:szCs w:val="28"/>
        </w:rPr>
      </w:pPr>
    </w:p>
    <w:p w14:paraId="484BC203">
      <w:pPr>
        <w:jc w:val="both"/>
        <w:rPr>
          <w:rFonts w:ascii="Times New Roman" w:hAnsi="Times New Roman" w:cs="Times New Roman"/>
          <w:sz w:val="28"/>
          <w:szCs w:val="28"/>
        </w:rPr>
      </w:pPr>
    </w:p>
    <w:p w14:paraId="55D7A317">
      <w:pPr>
        <w:jc w:val="both"/>
        <w:rPr>
          <w:rFonts w:ascii="Times New Roman" w:hAnsi="Times New Roman" w:cs="Times New Roman"/>
          <w:sz w:val="28"/>
          <w:szCs w:val="28"/>
        </w:rPr>
      </w:pPr>
    </w:p>
    <w:p w14:paraId="4A29B39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Теоретическое введение.</w:t>
      </w:r>
    </w:p>
    <w:p w14:paraId="432C8181">
      <w:pPr>
        <w:jc w:val="center"/>
        <w:rPr>
          <w:rFonts w:ascii="Times New Roman" w:hAnsi="Times New Roman" w:cs="Times New Roman"/>
          <w:b/>
          <w:bCs/>
          <w:sz w:val="28"/>
          <w:szCs w:val="28"/>
          <w:lang w:val="en-US"/>
        </w:rPr>
      </w:pPr>
      <w:r>
        <w:rPr>
          <w:rFonts w:ascii="Times New Roman" w:hAnsi="Times New Roman" w:cs="Times New Roman"/>
          <w:b/>
          <w:bCs/>
          <w:sz w:val="28"/>
          <w:szCs w:val="28"/>
        </w:rPr>
        <w:t>Системы контроля версий. Общие понятия</w:t>
      </w:r>
      <w:r>
        <w:rPr>
          <w:rFonts w:ascii="Times New Roman" w:hAnsi="Times New Roman" w:cs="Times New Roman"/>
          <w:b/>
          <w:bCs/>
          <w:sz w:val="28"/>
          <w:szCs w:val="28"/>
          <w:lang w:val="en-US"/>
        </w:rPr>
        <w:t>.</w:t>
      </w:r>
    </w:p>
    <w:p w14:paraId="140053E5">
      <w:pPr>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w:t>
      </w:r>
    </w:p>
    <w:p w14:paraId="553B46B4">
      <w:pPr>
        <w:ind w:firstLine="708"/>
        <w:jc w:val="both"/>
        <w:rPr>
          <w:rFonts w:ascii="Times New Roman" w:hAnsi="Times New Roman" w:cs="Times New Roman"/>
          <w:sz w:val="28"/>
          <w:szCs w:val="28"/>
        </w:rPr>
      </w:pPr>
      <w:r>
        <w:rPr>
          <w:rFonts w:ascii="Times New Roman" w:hAnsi="Times New Roman" w:cs="Times New Roman"/>
          <w:sz w:val="28"/>
          <w:szCs w:val="28"/>
        </w:rP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w:t>
      </w:r>
    </w:p>
    <w:p w14:paraId="7B33711F">
      <w:pPr>
        <w:ind w:firstLine="708"/>
        <w:jc w:val="both"/>
        <w:rPr>
          <w:rFonts w:ascii="Times New Roman" w:hAnsi="Times New Roman" w:cs="Times New Roman"/>
          <w:sz w:val="28"/>
          <w:szCs w:val="28"/>
        </w:rPr>
      </w:pPr>
      <w:r>
        <w:rPr>
          <w:rFonts w:ascii="Times New Roman" w:hAnsi="Times New Roman" w:cs="Times New Roman"/>
          <w:sz w:val="28"/>
          <w:szCs w:val="28"/>
        </w:rP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Демидова А. В. 14 Архитектура 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14:paraId="018FD152">
      <w:pPr>
        <w:ind w:firstLine="708"/>
        <w:jc w:val="both"/>
        <w:rPr>
          <w:rFonts w:ascii="Times New Roman" w:hAnsi="Times New Roman" w:cs="Times New Roman"/>
          <w:sz w:val="28"/>
          <w:szCs w:val="28"/>
        </w:rPr>
      </w:pPr>
      <w:r>
        <w:rPr>
          <w:rFonts w:ascii="Times New Roman" w:hAnsi="Times New Roman" w:cs="Times New Roman"/>
          <w:sz w:val="28"/>
          <w:szCs w:val="28"/>
        </w:rPr>
        <w:t xml:space="preserve"> В отличие от классических, в распределённых системах контроля версий центральный репозиторий не является обязательным. </w:t>
      </w:r>
    </w:p>
    <w:p w14:paraId="1D5AE8D2">
      <w:pPr>
        <w:ind w:firstLine="708"/>
        <w:jc w:val="both"/>
        <w:rPr>
          <w:rFonts w:ascii="Times New Roman" w:hAnsi="Times New Roman" w:cs="Times New Roman"/>
          <w:sz w:val="28"/>
          <w:szCs w:val="28"/>
        </w:rPr>
      </w:pPr>
      <w:r>
        <w:rPr>
          <w:rFonts w:ascii="Times New Roman" w:hAnsi="Times New Roman" w:cs="Times New Roman"/>
          <w:sz w:val="28"/>
          <w:szCs w:val="28"/>
        </w:rPr>
        <w:t>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14:paraId="5A7DD9DC">
      <w:pPr>
        <w:rPr>
          <w:rFonts w:ascii="Times New Roman" w:hAnsi="Times New Roman" w:cs="Times New Roman"/>
          <w:sz w:val="28"/>
          <w:szCs w:val="28"/>
        </w:rPr>
      </w:pPr>
      <w:r>
        <w:rPr>
          <w:rFonts w:ascii="Times New Roman" w:hAnsi="Times New Roman" w:cs="Times New Roman"/>
          <w:sz w:val="28"/>
          <w:szCs w:val="28"/>
        </w:rPr>
        <w:br w:type="page"/>
      </w:r>
    </w:p>
    <w:p w14:paraId="267FE581">
      <w:pPr>
        <w:jc w:val="center"/>
        <w:rPr>
          <w:rFonts w:ascii="Times New Roman" w:hAnsi="Times New Roman" w:cs="Times New Roman"/>
          <w:b/>
          <w:bCs/>
          <w:sz w:val="28"/>
          <w:szCs w:val="28"/>
        </w:rPr>
      </w:pPr>
      <w:r>
        <w:rPr>
          <w:rFonts w:ascii="Times New Roman" w:hAnsi="Times New Roman" w:cs="Times New Roman"/>
          <w:b/>
          <w:bCs/>
          <w:sz w:val="28"/>
          <w:szCs w:val="28"/>
        </w:rPr>
        <w:t>Выполнение лабораторной работы.</w:t>
      </w:r>
    </w:p>
    <w:p w14:paraId="33BD7A01">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git init создание основного дерева репозитория </w:t>
      </w:r>
    </w:p>
    <w:p w14:paraId="654062F8">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git pull получение обновлений (изменений) текущего дерева из центрального репозитория </w:t>
      </w:r>
    </w:p>
    <w:p w14:paraId="283CB3A7">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git push отправка всех произведённых изменений локального дерева в центральный репозиторий</w:t>
      </w:r>
    </w:p>
    <w:p w14:paraId="081ACA9D">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git status просмотр списка изменённых файлов в текущей директории</w:t>
      </w:r>
    </w:p>
    <w:p w14:paraId="78EA4E6B">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git diff просмотр текущих изменения</w:t>
      </w:r>
    </w:p>
    <w:p w14:paraId="5D95BB81">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git add . добавить все изменённые и/или созданные файлы и/или каталоги</w:t>
      </w:r>
    </w:p>
    <w:p w14:paraId="6758790B">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git add имена_файлов добавить конкретные изменённые и/или созданные файлы и/или каталоги</w:t>
      </w:r>
    </w:p>
    <w:p w14:paraId="39A2860B">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git rm имена_файлов удалить файл и/или каталог из индекса репозитория (при этом файл и/или каталог остаётся в локальной директории) </w:t>
      </w:r>
    </w:p>
    <w:p w14:paraId="20959913">
      <w:pPr>
        <w:jc w:val="both"/>
        <w:rPr>
          <w:rFonts w:hint="default" w:ascii="Times New Roman" w:hAnsi="Times New Roman" w:eastAsia="SimSun" w:cs="Times New Roman"/>
          <w:sz w:val="28"/>
          <w:szCs w:val="28"/>
        </w:rPr>
      </w:pPr>
    </w:p>
    <w:p w14:paraId="2184660F">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git commit -am </w:t>
      </w:r>
    </w:p>
    <w:p w14:paraId="7FF2BEA8">
      <w:pPr>
        <w:jc w:val="both"/>
        <w:rPr>
          <w:rFonts w:hint="default" w:ascii="Times New Roman" w:hAnsi="Times New Roman" w:cs="Times New Roman"/>
          <w:b/>
          <w:bCs/>
          <w:sz w:val="28"/>
          <w:szCs w:val="28"/>
          <w:lang w:val="en-US"/>
        </w:rPr>
      </w:pPr>
      <w:r>
        <w:rPr>
          <w:rFonts w:hint="default" w:ascii="Times New Roman" w:hAnsi="Times New Roman" w:eastAsia="SimSun" w:cs="Times New Roman"/>
          <w:sz w:val="28"/>
          <w:szCs w:val="28"/>
        </w:rPr>
        <w:t>'Описание коммита' сохранить все добавленные изменения и все изменённые файлы git checkout -b имя_ветки создание новой ветки, базирующейся на текущей git checkout имя_ветки переключение на некоторую ветку (при переключении на ветку, которой ещё нет в локальном репозитории, она будет создана и связана с удалённой) git push origin имя_ветки отправка изменений конкретной ветки в центральный репозиторий git merge --no-ff имя_ветки слияние ветки с текущим деревом git branch -d имя_ветки удаление локальной уже слитой с основным деревом ветки git branch -D имя_ветки принудительное удаление локальной ветки git push origin :имя_ветки удаление ветки с центрального репозитори</w:t>
      </w:r>
    </w:p>
    <w:p w14:paraId="70E1A034">
      <w:pPr>
        <w:jc w:val="center"/>
        <w:rPr>
          <w:rFonts w:ascii="Times New Roman" w:hAnsi="Times New Roman" w:cs="Times New Roman"/>
          <w:b/>
          <w:bCs/>
          <w:sz w:val="28"/>
          <w:szCs w:val="28"/>
        </w:rPr>
      </w:pPr>
    </w:p>
    <w:p w14:paraId="782B5418">
      <w:pPr>
        <w:rPr>
          <w:rFonts w:ascii="Times New Roman" w:hAnsi="Times New Roman" w:cs="Times New Roman"/>
          <w:sz w:val="28"/>
          <w:szCs w:val="28"/>
        </w:rPr>
      </w:pPr>
      <w:r>
        <w:rPr>
          <w:rFonts w:ascii="Times New Roman" w:hAnsi="Times New Roman" w:cs="Times New Roman"/>
          <w:sz w:val="28"/>
          <w:szCs w:val="28"/>
        </w:rPr>
        <w:br w:type="page"/>
      </w:r>
    </w:p>
    <w:p w14:paraId="28AEF6C8">
      <w:pPr>
        <w:jc w:val="both"/>
        <w:rPr>
          <w:rFonts w:ascii="Times New Roman" w:hAnsi="Times New Roman" w:cs="Times New Roman"/>
          <w:sz w:val="28"/>
          <w:szCs w:val="28"/>
        </w:rPr>
      </w:pPr>
    </w:p>
    <w:p w14:paraId="18CB7BF5">
      <w:pPr>
        <w:rPr>
          <w:rFonts w:ascii="Times New Roman" w:hAnsi="Times New Roman" w:cs="Times New Roman"/>
          <w:sz w:val="28"/>
          <w:szCs w:val="28"/>
        </w:rPr>
      </w:pPr>
      <w:r>
        <w:rPr>
          <w:rFonts w:ascii="Times New Roman" w:hAnsi="Times New Roman" w:cs="Times New Roman"/>
          <w:sz w:val="28"/>
          <w:szCs w:val="28"/>
        </w:rPr>
        <w:br w:type="page"/>
      </w:r>
    </w:p>
    <w:p w14:paraId="6A79F3EC">
      <w:pPr>
        <w:jc w:val="both"/>
        <w:rPr>
          <w:rFonts w:ascii="Times New Roman" w:hAnsi="Times New Roman" w:cs="Times New Roman"/>
          <w:sz w:val="28"/>
          <w:szCs w:val="28"/>
        </w:rPr>
      </w:pPr>
    </w:p>
    <w:p w14:paraId="0C63BB8A">
      <w:pPr>
        <w:rPr>
          <w:rFonts w:ascii="Times New Roman" w:hAnsi="Times New Roman" w:cs="Times New Roman"/>
          <w:sz w:val="28"/>
          <w:szCs w:val="28"/>
        </w:rPr>
      </w:pPr>
      <w:r>
        <w:rPr>
          <w:rFonts w:ascii="Times New Roman" w:hAnsi="Times New Roman" w:cs="Times New Roman"/>
          <w:sz w:val="28"/>
          <w:szCs w:val="28"/>
        </w:rPr>
        <w:br w:type="page"/>
      </w:r>
    </w:p>
    <w:p w14:paraId="49BD25B5">
      <w:pPr>
        <w:jc w:val="both"/>
        <w:rPr>
          <w:rFonts w:ascii="Times New Roman" w:hAnsi="Times New Roman" w:cs="Times New Roman"/>
          <w:sz w:val="28"/>
          <w:szCs w:val="28"/>
        </w:rPr>
      </w:pPr>
    </w:p>
    <w:p w14:paraId="4DCF4565">
      <w:pPr>
        <w:rPr>
          <w:rFonts w:hint="default" w:ascii="Times New Roman" w:hAnsi="Times New Roman" w:cs="Times New Roman"/>
          <w:sz w:val="28"/>
          <w:szCs w:val="28"/>
          <w:lang w:val="en-US"/>
        </w:rPr>
      </w:pPr>
      <w:r>
        <w:rPr>
          <w:rFonts w:hint="default" w:ascii="Times New Roman" w:hAnsi="Times New Roman" w:cs="Times New Roman"/>
          <w:sz w:val="28"/>
          <w:szCs w:val="28"/>
          <w:lang w:val="ru-RU"/>
        </w:rPr>
        <w:t>Вывод.</w:t>
      </w:r>
      <w:bookmarkStart w:id="0" w:name="_GoBack"/>
      <w:bookmarkEnd w:id="0"/>
      <w:r>
        <w:rPr>
          <w:rFonts w:ascii="Times New Roman" w:hAnsi="Times New Roman" w:cs="Times New Roman"/>
          <w:sz w:val="28"/>
          <w:szCs w:val="28"/>
        </w:rPr>
        <w:br w:type="page"/>
      </w:r>
    </w:p>
    <w:p w14:paraId="3264ACC3">
      <w:pPr>
        <w:jc w:val="center"/>
        <w:rPr>
          <w:rFonts w:ascii="Times New Roman" w:hAnsi="Times New Roman" w:cs="Times New Roman"/>
          <w:sz w:val="28"/>
          <w:szCs w:val="28"/>
        </w:rPr>
      </w:pPr>
      <w:r>
        <w:rPr>
          <w:rFonts w:ascii="Times New Roman" w:hAnsi="Times New Roman" w:cs="Times New Roman"/>
          <w:b/>
          <w:bCs/>
          <w:sz w:val="28"/>
          <w:szCs w:val="28"/>
        </w:rPr>
        <w:t>Список литературы.</w:t>
      </w:r>
    </w:p>
    <w:p w14:paraId="6F9E40D4">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GDB: The GNU Project Debugger. — URL: </w:t>
      </w:r>
      <w:r>
        <w:fldChar w:fldCharType="begin"/>
      </w:r>
      <w:r>
        <w:instrText xml:space="preserve"> HYPERLINK "https://www.gnu.org/software/gdb/" </w:instrText>
      </w:r>
      <w:r>
        <w:fldChar w:fldCharType="separate"/>
      </w:r>
      <w:r>
        <w:rPr>
          <w:rStyle w:val="4"/>
          <w:rFonts w:ascii="Times New Roman" w:hAnsi="Times New Roman" w:cs="Times New Roman"/>
          <w:sz w:val="28"/>
          <w:szCs w:val="28"/>
          <w:lang w:val="en-US"/>
        </w:rPr>
        <w:t>https://www.gnu.org/software/gdb/</w:t>
      </w:r>
      <w:r>
        <w:rPr>
          <w:rStyle w:val="4"/>
          <w:rFonts w:ascii="Times New Roman" w:hAnsi="Times New Roman" w:cs="Times New Roman"/>
          <w:sz w:val="28"/>
          <w:szCs w:val="28"/>
          <w:lang w:val="en-US"/>
        </w:rPr>
        <w:fldChar w:fldCharType="end"/>
      </w:r>
      <w:r>
        <w:rPr>
          <w:rFonts w:ascii="Times New Roman" w:hAnsi="Times New Roman" w:cs="Times New Roman"/>
          <w:sz w:val="28"/>
          <w:szCs w:val="28"/>
          <w:lang w:val="en-US"/>
        </w:rPr>
        <w:t>.</w:t>
      </w:r>
    </w:p>
    <w:p w14:paraId="49936F7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 xml:space="preserve">2. GNU Bash Manual. — 2016. — URL: </w:t>
      </w:r>
      <w:r>
        <w:fldChar w:fldCharType="begin"/>
      </w:r>
      <w:r>
        <w:instrText xml:space="preserve"> HYPERLINK "https://www.gnu.org/software/bash/manual/" </w:instrText>
      </w:r>
      <w:r>
        <w:fldChar w:fldCharType="separate"/>
      </w:r>
      <w:r>
        <w:rPr>
          <w:rStyle w:val="4"/>
          <w:rFonts w:ascii="Times New Roman" w:hAnsi="Times New Roman" w:cs="Times New Roman"/>
          <w:sz w:val="28"/>
          <w:szCs w:val="28"/>
          <w:lang w:val="en-US"/>
        </w:rPr>
        <w:t>https://www.gnu.org/software/bash/manual/</w:t>
      </w:r>
      <w:r>
        <w:rPr>
          <w:rStyle w:val="4"/>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p>
    <w:p w14:paraId="6ADEB06C">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3. Midnight Commander Development Center. — 2021. — URL: https://midnight-commander. org/.</w:t>
      </w:r>
    </w:p>
    <w:p w14:paraId="6B4F2E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 xml:space="preserve">4. NASM Assembly Language Tutorials. — 2021. — URL: </w:t>
      </w:r>
      <w:r>
        <w:fldChar w:fldCharType="begin"/>
      </w:r>
      <w:r>
        <w:instrText xml:space="preserve"> HYPERLINK "https://asmtutor.com/" </w:instrText>
      </w:r>
      <w:r>
        <w:fldChar w:fldCharType="separate"/>
      </w:r>
      <w:r>
        <w:rPr>
          <w:rStyle w:val="4"/>
          <w:rFonts w:ascii="Times New Roman" w:hAnsi="Times New Roman" w:cs="Times New Roman"/>
          <w:sz w:val="28"/>
          <w:szCs w:val="28"/>
          <w:lang w:val="en-US"/>
        </w:rPr>
        <w:t>https://asmtutor.com/</w:t>
      </w:r>
      <w:r>
        <w:rPr>
          <w:rStyle w:val="4"/>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p>
    <w:p w14:paraId="6427B45A">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Newham C. Learning the bash Shell: Unix Shell Programming. — O’Reilly Media, 2005. — 354 </w:t>
      </w:r>
      <w:r>
        <w:rPr>
          <w:rFonts w:ascii="Times New Roman" w:hAnsi="Times New Roman" w:cs="Times New Roman"/>
          <w:sz w:val="28"/>
          <w:szCs w:val="28"/>
        </w:rPr>
        <w:t>с</w:t>
      </w:r>
      <w:r>
        <w:rPr>
          <w:rFonts w:ascii="Times New Roman" w:hAnsi="Times New Roman" w:cs="Times New Roman"/>
          <w:sz w:val="28"/>
          <w:szCs w:val="28"/>
          <w:lang w:val="en-US"/>
        </w:rPr>
        <w:t xml:space="preserve">. — (In a Nutshell). — ISBN 0596009658. — URL: </w:t>
      </w:r>
      <w:r>
        <w:fldChar w:fldCharType="begin"/>
      </w:r>
      <w:r>
        <w:instrText xml:space="preserve"> HYPERLINK "http://www.amazon.com/Learningbash-Shell-Programming-Nutshell/dp/0596009658" </w:instrText>
      </w:r>
      <w:r>
        <w:fldChar w:fldCharType="separate"/>
      </w:r>
      <w:r>
        <w:rPr>
          <w:rStyle w:val="4"/>
          <w:rFonts w:ascii="Times New Roman" w:hAnsi="Times New Roman" w:cs="Times New Roman"/>
          <w:sz w:val="28"/>
          <w:szCs w:val="28"/>
          <w:lang w:val="en-US"/>
        </w:rPr>
        <w:t>http://www.amazon.com/Learningbash-Shell-Programming-Nutshell/dp/0596009658</w:t>
      </w:r>
      <w:r>
        <w:rPr>
          <w:rStyle w:val="4"/>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p>
    <w:p w14:paraId="69B0A67C">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Robbins A. Bash Pocket Reference. — O’Reilly Media, 2016. — 156 </w:t>
      </w:r>
      <w:r>
        <w:rPr>
          <w:rFonts w:ascii="Times New Roman" w:hAnsi="Times New Roman" w:cs="Times New Roman"/>
          <w:sz w:val="28"/>
          <w:szCs w:val="28"/>
        </w:rPr>
        <w:t>с</w:t>
      </w:r>
      <w:r>
        <w:rPr>
          <w:rFonts w:ascii="Times New Roman" w:hAnsi="Times New Roman" w:cs="Times New Roman"/>
          <w:sz w:val="28"/>
          <w:szCs w:val="28"/>
          <w:lang w:val="en-US"/>
        </w:rPr>
        <w:t xml:space="preserve">. — ISBN 978-1491941591. </w:t>
      </w:r>
    </w:p>
    <w:p w14:paraId="6A75ACD4">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The NASM documentation. — 2021. — URL: </w:t>
      </w:r>
      <w:r>
        <w:fldChar w:fldCharType="begin"/>
      </w:r>
      <w:r>
        <w:instrText xml:space="preserve"> HYPERLINK "https://www.nasm.us/docs.php" </w:instrText>
      </w:r>
      <w:r>
        <w:fldChar w:fldCharType="separate"/>
      </w:r>
      <w:r>
        <w:rPr>
          <w:rStyle w:val="4"/>
          <w:rFonts w:ascii="Times New Roman" w:hAnsi="Times New Roman" w:cs="Times New Roman"/>
          <w:sz w:val="28"/>
          <w:szCs w:val="28"/>
          <w:lang w:val="en-US"/>
        </w:rPr>
        <w:t>https://www.nasm.us/docs.php</w:t>
      </w:r>
      <w:r>
        <w:rPr>
          <w:rStyle w:val="4"/>
          <w:rFonts w:ascii="Times New Roman" w:hAnsi="Times New Roman" w:cs="Times New Roman"/>
          <w:sz w:val="28"/>
          <w:szCs w:val="28"/>
          <w:lang w:val="en-US"/>
        </w:rPr>
        <w:fldChar w:fldCharType="end"/>
      </w:r>
      <w:r>
        <w:rPr>
          <w:rFonts w:ascii="Times New Roman" w:hAnsi="Times New Roman" w:cs="Times New Roman"/>
          <w:sz w:val="28"/>
          <w:szCs w:val="28"/>
          <w:lang w:val="en-US"/>
        </w:rPr>
        <w:t>.</w:t>
      </w:r>
    </w:p>
    <w:p w14:paraId="61F22E7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 xml:space="preserve">8. Zarrelli G. Mastering Bash. — Packt Publishing, 2017. — 502 </w:t>
      </w:r>
      <w:r>
        <w:rPr>
          <w:rFonts w:ascii="Times New Roman" w:hAnsi="Times New Roman" w:cs="Times New Roman"/>
          <w:sz w:val="28"/>
          <w:szCs w:val="28"/>
        </w:rPr>
        <w:t>с</w:t>
      </w:r>
      <w:r>
        <w:rPr>
          <w:rFonts w:ascii="Times New Roman" w:hAnsi="Times New Roman" w:cs="Times New Roman"/>
          <w:sz w:val="28"/>
          <w:szCs w:val="28"/>
          <w:lang w:val="en-US"/>
        </w:rPr>
        <w:t xml:space="preserve">. — ISBN 9781784396879. </w:t>
      </w:r>
    </w:p>
    <w:p w14:paraId="785602CB">
      <w:pPr>
        <w:ind w:firstLine="708"/>
        <w:jc w:val="both"/>
        <w:rPr>
          <w:rFonts w:ascii="Times New Roman" w:hAnsi="Times New Roman" w:cs="Times New Roman"/>
          <w:sz w:val="28"/>
          <w:szCs w:val="28"/>
        </w:rPr>
      </w:pPr>
      <w:r>
        <w:rPr>
          <w:rFonts w:ascii="Times New Roman" w:hAnsi="Times New Roman" w:cs="Times New Roman"/>
          <w:sz w:val="28"/>
          <w:szCs w:val="28"/>
        </w:rPr>
        <w:t xml:space="preserve">9. Колдаев В. Д., Лупин С. А. Архитектура ЭВМ. — М. : Форум, 2018. </w:t>
      </w:r>
    </w:p>
    <w:p w14:paraId="693A2631">
      <w:pPr>
        <w:ind w:firstLine="708"/>
        <w:jc w:val="both"/>
        <w:rPr>
          <w:rFonts w:ascii="Times New Roman" w:hAnsi="Times New Roman" w:cs="Times New Roman"/>
          <w:sz w:val="28"/>
          <w:szCs w:val="28"/>
        </w:rPr>
      </w:pPr>
      <w:r>
        <w:rPr>
          <w:rFonts w:ascii="Times New Roman" w:hAnsi="Times New Roman" w:cs="Times New Roman"/>
          <w:sz w:val="28"/>
          <w:szCs w:val="28"/>
        </w:rPr>
        <w:t xml:space="preserve">10. Куляс О. Л., Никитин К. А. Курс программирования на ASSEMBLER. — М. : Солон-Пресс, 2017. </w:t>
      </w:r>
    </w:p>
    <w:p w14:paraId="0A4E41E9">
      <w:pPr>
        <w:ind w:firstLine="708"/>
        <w:jc w:val="both"/>
        <w:rPr>
          <w:rFonts w:ascii="Times New Roman" w:hAnsi="Times New Roman" w:cs="Times New Roman"/>
          <w:sz w:val="28"/>
          <w:szCs w:val="28"/>
        </w:rPr>
      </w:pPr>
      <w:r>
        <w:rPr>
          <w:rFonts w:ascii="Times New Roman" w:hAnsi="Times New Roman" w:cs="Times New Roman"/>
          <w:sz w:val="28"/>
          <w:szCs w:val="28"/>
        </w:rPr>
        <w:t xml:space="preserve">11. Новожилов О. П. Архитектура ЭВМ и систем. — М. : Юрайт, 2016. </w:t>
      </w:r>
    </w:p>
    <w:p w14:paraId="5DA0E83A">
      <w:pPr>
        <w:ind w:firstLine="708"/>
        <w:jc w:val="both"/>
        <w:rPr>
          <w:rFonts w:ascii="Times New Roman" w:hAnsi="Times New Roman" w:cs="Times New Roman"/>
          <w:sz w:val="28"/>
          <w:szCs w:val="28"/>
        </w:rPr>
      </w:pPr>
      <w:r>
        <w:rPr>
          <w:rFonts w:ascii="Times New Roman" w:hAnsi="Times New Roman" w:cs="Times New Roman"/>
          <w:sz w:val="28"/>
          <w:szCs w:val="28"/>
        </w:rPr>
        <w:t xml:space="preserve">12. Расширенный ассемблер: NASM. — 2021. — URL: </w:t>
      </w:r>
      <w:r>
        <w:fldChar w:fldCharType="begin"/>
      </w:r>
      <w:r>
        <w:instrText xml:space="preserve"> HYPERLINK "https://www.opennet.ru/docs/RUS/nasm/" </w:instrText>
      </w:r>
      <w:r>
        <w:fldChar w:fldCharType="separate"/>
      </w:r>
      <w:r>
        <w:rPr>
          <w:rStyle w:val="4"/>
          <w:rFonts w:ascii="Times New Roman" w:hAnsi="Times New Roman" w:cs="Times New Roman"/>
          <w:sz w:val="28"/>
          <w:szCs w:val="28"/>
        </w:rPr>
        <w:t>https://www.opennet.ru/docs/RUS/nasm/</w:t>
      </w:r>
      <w:r>
        <w:rPr>
          <w:rStyle w:val="4"/>
          <w:rFonts w:ascii="Times New Roman" w:hAnsi="Times New Roman" w:cs="Times New Roman"/>
          <w:sz w:val="28"/>
          <w:szCs w:val="28"/>
        </w:rPr>
        <w:fldChar w:fldCharType="end"/>
      </w:r>
      <w:r>
        <w:rPr>
          <w:rFonts w:ascii="Times New Roman" w:hAnsi="Times New Roman" w:cs="Times New Roman"/>
          <w:sz w:val="28"/>
          <w:szCs w:val="28"/>
        </w:rPr>
        <w:t xml:space="preserve">. </w:t>
      </w:r>
    </w:p>
    <w:p w14:paraId="58A1FACD">
      <w:pPr>
        <w:ind w:firstLine="708"/>
        <w:jc w:val="both"/>
        <w:rPr>
          <w:rFonts w:ascii="Times New Roman" w:hAnsi="Times New Roman" w:cs="Times New Roman"/>
          <w:sz w:val="28"/>
          <w:szCs w:val="28"/>
        </w:rPr>
      </w:pPr>
      <w:r>
        <w:rPr>
          <w:rFonts w:ascii="Times New Roman" w:hAnsi="Times New Roman" w:cs="Times New Roman"/>
          <w:sz w:val="28"/>
          <w:szCs w:val="28"/>
        </w:rPr>
        <w:t xml:space="preserve">13. Робачевский А., Немнюгин С., Стесик О. Операционная система UNIX. — 2-е изд. — БХВПетербург, 2010. — 656 с. — ISBN 978-5-94157-538-1. </w:t>
      </w:r>
    </w:p>
    <w:p w14:paraId="234FAEA2">
      <w:pPr>
        <w:ind w:firstLine="708"/>
        <w:jc w:val="both"/>
        <w:rPr>
          <w:rFonts w:ascii="Times New Roman" w:hAnsi="Times New Roman" w:cs="Times New Roman"/>
          <w:sz w:val="28"/>
          <w:szCs w:val="28"/>
        </w:rPr>
      </w:pPr>
      <w:r>
        <w:rPr>
          <w:rFonts w:ascii="Times New Roman" w:hAnsi="Times New Roman" w:cs="Times New Roman"/>
          <w:sz w:val="28"/>
          <w:szCs w:val="28"/>
        </w:rPr>
        <w:t xml:space="preserve">14. Столяров А. Программирование на языке ассемблера NASM для ОС Unix. — 2-е изд. — М. : МАКС Пресс, 2011. — URL: </w:t>
      </w:r>
      <w:r>
        <w:fldChar w:fldCharType="begin"/>
      </w:r>
      <w:r>
        <w:instrText xml:space="preserve"> HYPERLINK "http://www.stolyarov.info/books/asm_unix" </w:instrText>
      </w:r>
      <w:r>
        <w:fldChar w:fldCharType="separate"/>
      </w:r>
      <w:r>
        <w:rPr>
          <w:rStyle w:val="4"/>
          <w:rFonts w:ascii="Times New Roman" w:hAnsi="Times New Roman" w:cs="Times New Roman"/>
          <w:sz w:val="28"/>
          <w:szCs w:val="28"/>
        </w:rPr>
        <w:t>http://www.stolyarov.info/books/asm_unix</w:t>
      </w:r>
      <w:r>
        <w:rPr>
          <w:rStyle w:val="4"/>
          <w:rFonts w:ascii="Times New Roman" w:hAnsi="Times New Roman" w:cs="Times New Roman"/>
          <w:sz w:val="28"/>
          <w:szCs w:val="28"/>
        </w:rPr>
        <w:fldChar w:fldCharType="end"/>
      </w:r>
      <w:r>
        <w:rPr>
          <w:rFonts w:ascii="Times New Roman" w:hAnsi="Times New Roman" w:cs="Times New Roman"/>
          <w:sz w:val="28"/>
          <w:szCs w:val="28"/>
        </w:rPr>
        <w:t xml:space="preserve">. </w:t>
      </w:r>
    </w:p>
    <w:p w14:paraId="4235BD42">
      <w:pPr>
        <w:ind w:firstLine="708"/>
        <w:jc w:val="both"/>
        <w:rPr>
          <w:rFonts w:ascii="Times New Roman" w:hAnsi="Times New Roman" w:cs="Times New Roman"/>
          <w:sz w:val="28"/>
          <w:szCs w:val="28"/>
        </w:rPr>
      </w:pPr>
      <w:r>
        <w:rPr>
          <w:rFonts w:ascii="Times New Roman" w:hAnsi="Times New Roman" w:cs="Times New Roman"/>
          <w:sz w:val="28"/>
          <w:szCs w:val="28"/>
        </w:rPr>
        <w:t xml:space="preserve">15. Таненбаум Э. Архитектура компьютера. — 6-е изд. — СПб. : Питер, 2013. — 874 с. — (Классика Computer Science). </w:t>
      </w:r>
    </w:p>
    <w:p w14:paraId="4E0F5F6D">
      <w:pPr>
        <w:jc w:val="both"/>
        <w:rPr>
          <w:rFonts w:ascii="Times New Roman" w:hAnsi="Times New Roman" w:cs="Times New Roman"/>
          <w:sz w:val="28"/>
          <w:szCs w:val="28"/>
        </w:rPr>
      </w:pPr>
      <w:r>
        <w:rPr>
          <w:rFonts w:ascii="Times New Roman" w:hAnsi="Times New Roman" w:cs="Times New Roman"/>
          <w:sz w:val="28"/>
          <w:szCs w:val="28"/>
        </w:rPr>
        <w:t>16. Таненбаум Э., Бос Х. Современные операционные системы. — 4-е изд. — СПб. : Питер, 2015. — 1120 с. — (Классика Computer Science).</w:t>
      </w:r>
    </w:p>
    <w:sectPr>
      <w:headerReference r:id="rId5" w:type="default"/>
      <w:footerReference r:id="rId6"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8000012" w:usb3="00000000" w:csb0="4002009F" w:csb1="DFD70000"/>
  </w:font>
  <w:font w:name="Segoe UI Black">
    <w:panose1 w:val="020B0A02040204020203"/>
    <w:charset w:val="00"/>
    <w:family w:val="auto"/>
    <w:pitch w:val="default"/>
    <w:sig w:usb0="E00002FF" w:usb1="4000E47F" w:usb2="00000021" w:usb3="00000000" w:csb0="2000019F" w:csb1="00000000"/>
  </w:font>
  <w:font w:name="MS PGothic">
    <w:panose1 w:val="020B0600070205080204"/>
    <w:charset w:val="80"/>
    <w:family w:val="auto"/>
    <w:pitch w:val="default"/>
    <w:sig w:usb0="E00002FF" w:usb1="6AC7FDFB" w:usb2="08000012" w:usb3="00000000" w:csb0="4002009F" w:csb1="DFD70000"/>
  </w:font>
  <w:font w:name="Impact">
    <w:panose1 w:val="020B080603090205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868601"/>
      <w:docPartObj>
        <w:docPartGallery w:val="AutoText"/>
      </w:docPartObj>
    </w:sdtPr>
    <w:sdtContent>
      <w:p w14:paraId="121504A2">
        <w:pPr>
          <w:pStyle w:val="6"/>
          <w:jc w:val="center"/>
        </w:pPr>
        <w:r>
          <w:fldChar w:fldCharType="begin"/>
        </w:r>
        <w:r>
          <w:instrText xml:space="preserve">PAGE   \* MERGEFORMAT</w:instrText>
        </w:r>
        <w:r>
          <w:fldChar w:fldCharType="separate"/>
        </w:r>
        <w:r>
          <w:t>2</w:t>
        </w:r>
        <w:r>
          <w:fldChar w:fldCharType="end"/>
        </w:r>
      </w:p>
    </w:sdtContent>
  </w:sdt>
  <w:p w14:paraId="0F9663BD">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AFD9D">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582"/>
    <w:rsid w:val="00214582"/>
    <w:rsid w:val="002728E0"/>
    <w:rsid w:val="00277248"/>
    <w:rsid w:val="00481386"/>
    <w:rsid w:val="006E07ED"/>
    <w:rsid w:val="00A835F6"/>
    <w:rsid w:val="00DC408C"/>
    <w:rsid w:val="00FD5B9C"/>
    <w:rsid w:val="49AE04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header"/>
    <w:basedOn w:val="1"/>
    <w:link w:val="9"/>
    <w:unhideWhenUsed/>
    <w:uiPriority w:val="99"/>
    <w:pPr>
      <w:tabs>
        <w:tab w:val="center" w:pos="4677"/>
        <w:tab w:val="right" w:pos="9355"/>
      </w:tabs>
      <w:spacing w:after="0" w:line="240" w:lineRule="auto"/>
    </w:pPr>
  </w:style>
  <w:style w:type="paragraph" w:styleId="6">
    <w:name w:val="footer"/>
    <w:basedOn w:val="1"/>
    <w:link w:val="10"/>
    <w:unhideWhenUsed/>
    <w:uiPriority w:val="99"/>
    <w:pPr>
      <w:tabs>
        <w:tab w:val="center" w:pos="4677"/>
        <w:tab w:val="right" w:pos="9355"/>
      </w:tabs>
      <w:spacing w:after="0" w:line="240" w:lineRule="auto"/>
    </w:p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uiPriority w:val="99"/>
    <w:rPr>
      <w:color w:val="605E5C"/>
      <w:shd w:val="clear" w:color="auto" w:fill="E1DFDD"/>
    </w:rPr>
  </w:style>
  <w:style w:type="character" w:customStyle="1" w:styleId="9">
    <w:name w:val="Верхний колонтитул Знак"/>
    <w:basedOn w:val="2"/>
    <w:link w:val="5"/>
    <w:qFormat/>
    <w:uiPriority w:val="99"/>
  </w:style>
  <w:style w:type="character" w:customStyle="1" w:styleId="10">
    <w:name w:val="Нижний колонтитул Знак"/>
    <w:basedOn w:val="2"/>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5AC99-6F2A-4915-BB5F-5E3D981AA136}">
  <ds:schemaRefs/>
</ds:datastoreItem>
</file>

<file path=docProps/app.xml><?xml version="1.0" encoding="utf-8"?>
<Properties xmlns="http://schemas.openxmlformats.org/officeDocument/2006/extended-properties" xmlns:vt="http://schemas.openxmlformats.org/officeDocument/2006/docPropsVTypes">
  <Template>Normal</Template>
  <Pages>12</Pages>
  <Words>891</Words>
  <Characters>5083</Characters>
  <Lines>42</Lines>
  <Paragraphs>11</Paragraphs>
  <TotalTime>23</TotalTime>
  <ScaleCrop>false</ScaleCrop>
  <LinksUpToDate>false</LinksUpToDate>
  <CharactersWithSpaces>5963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2024-09-24T10:18:00Z</dcterms:created>
  <dc:creator>Лиза Волчкова</dc:creator>
  <cp:lastModifiedBy>4791075</cp:lastModifiedBy>
  <dcterms:modified xsi:type="dcterms:W3CDTF">2024-09-26T18:22:28Z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4139C102037348F69D6EE96ACDF5E083_12</vt:lpwstr>
  </property>
</Properties>
</file>