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Отчёта по лабораторной работе 4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Архитектура компьютера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Волчкова Елизавета Дмитриевна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66091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Освоение процедуры компиляции и сборки программ, написанных на ассемблере NASM. # Задание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каталоге ~/work/arch-pc/lab04 с помощью команды cp создайте копию файла hello.asm с именем lab4.asm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помощью любого текстового редактора внесите изменения в текст программы в файле lab4.asm так, чтобы вместо Hello world! на экран выводилась строка с вашими фамилией и именем.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Оттранслируйте полученный текст программы lab4.asm в объектный файл. Выполните компоновку объектного файла и запустите получившийся исполняемый файл.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Скопируйте файлы hello.asm и lab4.asm в Ваш локальный репозиторий в каталог ~/work/study/2023-2024/“Архитектура компьютера”/arch-pc/labs/lab04/. Загрузите файлы на Github.</w:t>
      </w:r>
    </w:p>
    <w:bookmarkStart w:colFirst="0" w:colLast="0" w:name="30j0zll" w:id="1"/>
    <w:bookmarkEnd w:id="1"/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Теоретическое введение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(ЦП) входят следующие устройства: • арифметико-логическое устройство (АЛУ) — выполняет логические и арифметические действия, необходимые для обработки информации, хранящейся в памяти; • устройство управления (УУ) — обеспечивает управление и контроль всех устройств компьютера; •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</w:p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Выполнение лабораторной работы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 воспользовалась командой “mov” – команда </w:t>
      </w:r>
      <w:r w:rsidDel="00000000" w:rsidR="00000000" w:rsidRPr="00000000">
        <w:rPr>
          <w:rtl w:val="0"/>
        </w:rPr>
        <w:t xml:space="preserve">пересылки данных на языке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ассемблера. Возвела “Hello world!” - на экран. Команда mov переносит данные.</w:t>
      </w:r>
    </w:p>
    <w:p w:rsidR="00000000" w:rsidDel="00000000" w:rsidP="00000000" w:rsidRDefault="00000000" w:rsidRPr="00000000" w14:paraId="0000001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314950" cy="504825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Создала каталог для работы с программами на языке ассемблераNASM:mkdir -p ~/work/arch-pc/lab04 Затем перешла в созданный каталог cd ~/work/arch-pc/lab04Далее создала текстовый файл с именем hello.asm touch hello.asm</w:t>
      </w:r>
    </w:p>
    <w:p w:rsidR="00000000" w:rsidDel="00000000" w:rsidP="00000000" w:rsidRDefault="00000000" w:rsidRPr="00000000" w14:paraId="0000001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Открыла этот файл с помощью текстового редактора, например, geditgedit hello.asm и ввела в него следующий текст: ; hello.asmSECTION.data;Начало секции данных hello: DB ‘Hello world!’,10 ; ‘Helloworld!’ плюс;символ перевода строки helloLen: EQU $-hello ; Длина строки hello SECTION .text ; Начало секции кода GLOBAL_start_start: ; Затем ввела точку входа в программу mov eax,4 ; Системныйвызовдлязаписи (sys_write) mov ebx,1 ; Потом описала файл ‘1’ - стандартный вывод mov ecx,hello; [Адрес строки hello в ecx mov edx,helloLen ; Размер строки hello int 80h ; Вызов ядра mov eax,1;] После сделала следующие действия: Системный вызов для выхода (sys_exit) mov ebx,0 ; Выход с кодом возврата ‘0’ (без ошибок) int 80h ; Вызов ядра 8Ввела полный вариант командной строки: Выполнила следующую команду: nasm -o obj.o -f elf -g -l list.lst hello.asm</w:t>
      </w:r>
    </w:p>
    <w:p w:rsidR="00000000" w:rsidDel="00000000" w:rsidP="00000000" w:rsidRDefault="00000000" w:rsidRPr="00000000" w14:paraId="0000001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помощью команды ls проверила, что файлы были созданы. Далее выполнила следующую команду: ld -melf_i386 obj.o-o main</w:t>
      </w:r>
    </w:p>
    <w:bookmarkStart w:colFirst="0" w:colLast="0" w:name="3znysh7" w:id="3"/>
    <w:bookmarkEnd w:id="3"/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Выводы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Целью работы было -своение процедуры компиляции и сборки программ, написанных на ассемблере NASM, продеалав данные задания, я освоила процедуры в NASM. # Список литературы{.unnumbered}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GDB: The GNU Project Debugger. — URL: https://www.gnu.org/software/gdb/.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GNU Bash Manual. — 2016. — URL: https://www.gnu.org/software/bash/manual/.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Midnight Commander Development Center. — 2021. — URL: https://midnight-commander. org/.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NASM Assembly Language Tutorials. — 2021. — URL: https://asmtutor.com/.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Newham C. Learning the bash Shell: Unix Shell Programming. — O’Reilly Media, 2005. — 354 с. — (In a Nutshell). — ISBN 0596009658. — URL: http://www.amazon.com/Learningbash-Shell-Programming-Nutshell/dp/0596009658.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Robbins A. Bash Pocket Reference. — O’Reilly Media, 2016. — 156 с. — ISBN 978-1491941591.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NASM documentation. — 2021. — URL: https://www.nasm.us/docs.php.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Zarrelli G. Mastering Bash. — Packt Publishing, 2017. — 502 с. — ISBN 9781784396879.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Колдаев В. Д., Лупин С. А. Архитектура ЭВМ. — М. : Форум, 2018.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Куляс О. Л., Никитин К. А. Курс программирования на ASSEMBLER. — М. : Солон-Пресс,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Новожилов О. П. Архитектура ЭВМ и систем. — М. : Юрайт, 2016.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Расширенный ассемблер: NASM. — 2021. — URL: https://www.opennet.ru/docs/RUS/nasm/.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Столяров А. Программирование на языке ассемблера NASM для ОС Unix. — 2-е изд. — М. : МАКС Пресс, 2011. — URL: http://www.stolyarov.info/books/asm_unix.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Таненбаум Э. Архитектура компьютера. — 6-е изд. — СПб. : Питер, 2013. — 874 с. — (Классика Computer Science).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Таненбаум Э., Бос Х. Современные операционные системы. — 4-е изд. — СПб. : Питер,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 1120 с. — (Классика Computer Science).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ru-RU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>biblatexoptions</vt:lpwstr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>header-includes</vt:lpwstr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>mathfontoptions</vt:lpwstr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>polyglossia-lang</vt:lpwstr>
  </property>
  <property fmtid="{D5CDD505-2E9C-101B-9397-08002B2CF9AE}" pid="29" name="polyglossia-otherlangs">
    <vt:lpwstr>polyglossia-otherlangs</vt:lpwstr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Архитектура компьютера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