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44186" w14:textId="77777777" w:rsidR="00B144FC" w:rsidRDefault="00B14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52" w:type="dxa"/>
        <w:tblInd w:w="-115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4472C4"/>
          <w:insideV w:val="single" w:sz="4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3075"/>
        <w:gridCol w:w="5717"/>
      </w:tblGrid>
      <w:tr w:rsidR="00B144FC" w14:paraId="43FA2202" w14:textId="77777777">
        <w:tc>
          <w:tcPr>
            <w:tcW w:w="660" w:type="dxa"/>
          </w:tcPr>
          <w:p w14:paraId="64227B8F" w14:textId="77777777" w:rsidR="00B144FC" w:rsidRDefault="00B144FC">
            <w:pPr>
              <w:pStyle w:val="Heading2"/>
            </w:pPr>
          </w:p>
        </w:tc>
        <w:tc>
          <w:tcPr>
            <w:tcW w:w="3075" w:type="dxa"/>
          </w:tcPr>
          <w:p w14:paraId="19EAFA8A" w14:textId="77777777" w:rsidR="00B144FC" w:rsidRDefault="00B144FC">
            <w:pPr>
              <w:pStyle w:val="Heading2"/>
            </w:pPr>
          </w:p>
        </w:tc>
        <w:tc>
          <w:tcPr>
            <w:tcW w:w="5717" w:type="dxa"/>
          </w:tcPr>
          <w:p w14:paraId="669A2E96" w14:textId="77777777" w:rsidR="00B144FC" w:rsidRDefault="0090684B">
            <w:pPr>
              <w:pStyle w:val="Heading2"/>
              <w:jc w:val="center"/>
              <w:rPr>
                <w:b/>
              </w:rPr>
            </w:pPr>
            <w:r>
              <w:rPr>
                <w:b/>
              </w:rPr>
              <w:t>To Be Completed</w:t>
            </w:r>
          </w:p>
        </w:tc>
      </w:tr>
      <w:tr w:rsidR="00B144FC" w14:paraId="52B4F205" w14:textId="77777777">
        <w:tc>
          <w:tcPr>
            <w:tcW w:w="660" w:type="dxa"/>
          </w:tcPr>
          <w:p w14:paraId="6DF787AE" w14:textId="77777777" w:rsidR="00B144FC" w:rsidRDefault="0090684B">
            <w:r>
              <w:t>1</w:t>
            </w:r>
          </w:p>
        </w:tc>
        <w:tc>
          <w:tcPr>
            <w:tcW w:w="3075" w:type="dxa"/>
            <w:vAlign w:val="center"/>
          </w:tcPr>
          <w:p w14:paraId="4C1D2010" w14:textId="77777777" w:rsidR="00B144FC" w:rsidRDefault="0090684B">
            <w:r>
              <w:t>Name of passage writer</w:t>
            </w:r>
          </w:p>
          <w:p w14:paraId="1463D76A" w14:textId="77777777" w:rsidR="00B144FC" w:rsidRDefault="00B144FC"/>
        </w:tc>
        <w:tc>
          <w:tcPr>
            <w:tcW w:w="5717" w:type="dxa"/>
            <w:vAlign w:val="center"/>
          </w:tcPr>
          <w:p w14:paraId="554BA991" w14:textId="637B339F" w:rsidR="00B144FC" w:rsidRDefault="00150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  <w:r>
              <w:rPr>
                <w:b/>
                <w:smallCaps/>
              </w:rPr>
              <w:t>LIZA MUTHONI</w:t>
            </w:r>
          </w:p>
        </w:tc>
      </w:tr>
      <w:tr w:rsidR="00B144FC" w14:paraId="2D5BDDDA" w14:textId="77777777">
        <w:tc>
          <w:tcPr>
            <w:tcW w:w="660" w:type="dxa"/>
          </w:tcPr>
          <w:p w14:paraId="02B59B90" w14:textId="77777777" w:rsidR="00B144FC" w:rsidRDefault="0090684B">
            <w:r>
              <w:t>2</w:t>
            </w:r>
          </w:p>
        </w:tc>
        <w:tc>
          <w:tcPr>
            <w:tcW w:w="3075" w:type="dxa"/>
            <w:vAlign w:val="center"/>
          </w:tcPr>
          <w:p w14:paraId="0C1D8C74" w14:textId="77777777" w:rsidR="00B144FC" w:rsidRDefault="0090684B">
            <w:r>
              <w:t>Submission date</w:t>
            </w:r>
          </w:p>
          <w:p w14:paraId="64A1E6E7" w14:textId="77777777" w:rsidR="00B144FC" w:rsidRDefault="00B144FC"/>
        </w:tc>
        <w:tc>
          <w:tcPr>
            <w:tcW w:w="5717" w:type="dxa"/>
            <w:vAlign w:val="center"/>
          </w:tcPr>
          <w:p w14:paraId="3224158F" w14:textId="78EE3AA8" w:rsidR="00B144FC" w:rsidRDefault="00150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  <w:r>
              <w:rPr>
                <w:b/>
                <w:smallCaps/>
              </w:rPr>
              <w:t>23/02/2024</w:t>
            </w:r>
          </w:p>
        </w:tc>
      </w:tr>
      <w:tr w:rsidR="00B144FC" w14:paraId="1360A7C0" w14:textId="77777777">
        <w:tc>
          <w:tcPr>
            <w:tcW w:w="660" w:type="dxa"/>
          </w:tcPr>
          <w:p w14:paraId="385AB1F0" w14:textId="77777777" w:rsidR="00B144FC" w:rsidRDefault="0090684B">
            <w:r>
              <w:t>3</w:t>
            </w:r>
          </w:p>
        </w:tc>
        <w:tc>
          <w:tcPr>
            <w:tcW w:w="3075" w:type="dxa"/>
            <w:vAlign w:val="center"/>
          </w:tcPr>
          <w:p w14:paraId="0A691171" w14:textId="77777777" w:rsidR="00B144FC" w:rsidRDefault="0090684B">
            <w:r>
              <w:t xml:space="preserve">MCAT Science </w:t>
            </w:r>
          </w:p>
          <w:p w14:paraId="7BCED9F0" w14:textId="77777777" w:rsidR="00B144FC" w:rsidRDefault="0090684B">
            <w:r>
              <w:t>(State: Bio/</w:t>
            </w:r>
            <w:proofErr w:type="spellStart"/>
            <w:r>
              <w:t>Biochem</w:t>
            </w:r>
            <w:proofErr w:type="spellEnd"/>
            <w:r>
              <w:t xml:space="preserve"> or </w:t>
            </w:r>
            <w:proofErr w:type="spellStart"/>
            <w:r>
              <w:t>Phy</w:t>
            </w:r>
            <w:proofErr w:type="spellEnd"/>
            <w:r>
              <w:t>/Chem)</w:t>
            </w:r>
          </w:p>
        </w:tc>
        <w:tc>
          <w:tcPr>
            <w:tcW w:w="5717" w:type="dxa"/>
            <w:vAlign w:val="center"/>
          </w:tcPr>
          <w:p w14:paraId="498BCDBD" w14:textId="59BCB2CF" w:rsidR="00B144FC" w:rsidRDefault="00150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  <w:r>
              <w:rPr>
                <w:b/>
                <w:smallCaps/>
              </w:rPr>
              <w:t>BIO/BIO CHEM</w:t>
            </w:r>
          </w:p>
        </w:tc>
      </w:tr>
      <w:tr w:rsidR="00B144FC" w14:paraId="2EA16D97" w14:textId="77777777">
        <w:tc>
          <w:tcPr>
            <w:tcW w:w="660" w:type="dxa"/>
          </w:tcPr>
          <w:p w14:paraId="7E102D4A" w14:textId="77777777" w:rsidR="00B144FC" w:rsidRDefault="0090684B">
            <w:r>
              <w:t>4</w:t>
            </w:r>
          </w:p>
        </w:tc>
        <w:tc>
          <w:tcPr>
            <w:tcW w:w="3075" w:type="dxa"/>
            <w:vAlign w:val="center"/>
          </w:tcPr>
          <w:p w14:paraId="4DA66718" w14:textId="77777777" w:rsidR="00B144FC" w:rsidRDefault="0090684B">
            <w:r>
              <w:t>ID Code of New Passage</w:t>
            </w:r>
          </w:p>
          <w:p w14:paraId="03CDDD43" w14:textId="77777777" w:rsidR="00B144FC" w:rsidRDefault="0090684B">
            <w:r>
              <w:t xml:space="preserve">(Given to you in assignment) </w:t>
            </w:r>
          </w:p>
        </w:tc>
        <w:tc>
          <w:tcPr>
            <w:tcW w:w="5717" w:type="dxa"/>
            <w:vAlign w:val="center"/>
          </w:tcPr>
          <w:p w14:paraId="0BAE0924" w14:textId="551BD7AB" w:rsidR="00B144FC" w:rsidRDefault="00150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  <w:r>
              <w:rPr>
                <w:b/>
                <w:smallCaps/>
              </w:rPr>
              <w:t>PASSAGE _MCAT</w:t>
            </w:r>
            <w:r w:rsidR="00965ACD">
              <w:rPr>
                <w:b/>
                <w:smallCaps/>
              </w:rPr>
              <w:t>.SB1.S</w:t>
            </w:r>
            <w:proofErr w:type="gramStart"/>
            <w:r w:rsidR="00965ACD">
              <w:rPr>
                <w:b/>
                <w:smallCaps/>
              </w:rPr>
              <w:t>3.P</w:t>
            </w:r>
            <w:proofErr w:type="gramEnd"/>
            <w:r w:rsidR="00965ACD">
              <w:rPr>
                <w:b/>
                <w:smallCaps/>
              </w:rPr>
              <w:t>7</w:t>
            </w:r>
          </w:p>
        </w:tc>
      </w:tr>
      <w:tr w:rsidR="00B144FC" w14:paraId="36E63FBE" w14:textId="77777777">
        <w:tc>
          <w:tcPr>
            <w:tcW w:w="660" w:type="dxa"/>
          </w:tcPr>
          <w:p w14:paraId="01F60696" w14:textId="77777777" w:rsidR="00B144FC" w:rsidRDefault="0090684B">
            <w:r>
              <w:t>5</w:t>
            </w:r>
          </w:p>
        </w:tc>
        <w:tc>
          <w:tcPr>
            <w:tcW w:w="3075" w:type="dxa"/>
            <w:vAlign w:val="center"/>
          </w:tcPr>
          <w:p w14:paraId="56675BF8" w14:textId="77777777" w:rsidR="00B144FC" w:rsidRDefault="0090684B">
            <w:r>
              <w:t>Passage Number</w:t>
            </w:r>
          </w:p>
          <w:p w14:paraId="56400AC4" w14:textId="77777777" w:rsidR="00B144FC" w:rsidRDefault="0090684B">
            <w:r>
              <w:t>(See column E of spreadsheet)</w:t>
            </w:r>
          </w:p>
        </w:tc>
        <w:tc>
          <w:tcPr>
            <w:tcW w:w="5717" w:type="dxa"/>
            <w:vAlign w:val="center"/>
          </w:tcPr>
          <w:p w14:paraId="71E9F198" w14:textId="77777777" w:rsidR="00B144FC" w:rsidRDefault="00B14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</w:p>
        </w:tc>
      </w:tr>
      <w:tr w:rsidR="00B144FC" w14:paraId="1C60222F" w14:textId="77777777">
        <w:tc>
          <w:tcPr>
            <w:tcW w:w="660" w:type="dxa"/>
          </w:tcPr>
          <w:p w14:paraId="3A2828AD" w14:textId="77777777" w:rsidR="00B144FC" w:rsidRDefault="0090684B">
            <w:r>
              <w:t>6</w:t>
            </w:r>
          </w:p>
        </w:tc>
        <w:tc>
          <w:tcPr>
            <w:tcW w:w="3075" w:type="dxa"/>
            <w:vAlign w:val="center"/>
          </w:tcPr>
          <w:p w14:paraId="31AD47B8" w14:textId="77777777" w:rsidR="00B144FC" w:rsidRDefault="0090684B">
            <w:r>
              <w:t>Reference AAMC Test, Section, Passage Number</w:t>
            </w:r>
          </w:p>
          <w:p w14:paraId="5FA533A3" w14:textId="77777777" w:rsidR="00B144FC" w:rsidRDefault="0090684B">
            <w:r>
              <w:t>(Set PT4.S</w:t>
            </w:r>
            <w:proofErr w:type="gramStart"/>
            <w:r>
              <w:t>3.P</w:t>
            </w:r>
            <w:proofErr w:type="gramEnd"/>
            <w:r>
              <w:t>1 for Practice Test 4, Section 3, Passage 1)</w:t>
            </w:r>
          </w:p>
        </w:tc>
        <w:tc>
          <w:tcPr>
            <w:tcW w:w="5717" w:type="dxa"/>
            <w:vAlign w:val="center"/>
          </w:tcPr>
          <w:p w14:paraId="5FBACD3A" w14:textId="77777777" w:rsidR="00B144FC" w:rsidRDefault="00B14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</w:p>
        </w:tc>
      </w:tr>
      <w:tr w:rsidR="00B144FC" w14:paraId="37DE45EA" w14:textId="77777777">
        <w:tc>
          <w:tcPr>
            <w:tcW w:w="660" w:type="dxa"/>
          </w:tcPr>
          <w:p w14:paraId="2F0C1F12" w14:textId="77777777" w:rsidR="00B144FC" w:rsidRDefault="0090684B">
            <w:r>
              <w:t>7</w:t>
            </w:r>
          </w:p>
        </w:tc>
        <w:tc>
          <w:tcPr>
            <w:tcW w:w="3075" w:type="dxa"/>
            <w:vAlign w:val="center"/>
          </w:tcPr>
          <w:p w14:paraId="7F10BFA4" w14:textId="77777777" w:rsidR="00B144FC" w:rsidRDefault="0090684B">
            <w:r>
              <w:t>Does passage align to guidelines</w:t>
            </w:r>
          </w:p>
          <w:p w14:paraId="4094E912" w14:textId="77777777" w:rsidR="00B144FC" w:rsidRDefault="0090684B">
            <w:r>
              <w:t>(Enter yes or no)</w:t>
            </w:r>
          </w:p>
        </w:tc>
        <w:tc>
          <w:tcPr>
            <w:tcW w:w="5717" w:type="dxa"/>
            <w:vAlign w:val="center"/>
          </w:tcPr>
          <w:p w14:paraId="2BBE1FFF" w14:textId="77777777" w:rsidR="00B144FC" w:rsidRDefault="00B14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</w:p>
        </w:tc>
      </w:tr>
      <w:tr w:rsidR="00B144FC" w14:paraId="3FDA6955" w14:textId="77777777">
        <w:tc>
          <w:tcPr>
            <w:tcW w:w="660" w:type="dxa"/>
          </w:tcPr>
          <w:p w14:paraId="652CF866" w14:textId="77777777" w:rsidR="00B144FC" w:rsidRDefault="0090684B">
            <w:r>
              <w:t>8</w:t>
            </w:r>
          </w:p>
        </w:tc>
        <w:tc>
          <w:tcPr>
            <w:tcW w:w="3075" w:type="dxa"/>
            <w:vAlign w:val="center"/>
          </w:tcPr>
          <w:p w14:paraId="09424B75" w14:textId="77777777" w:rsidR="00B144FC" w:rsidRDefault="0090684B">
            <w:r>
              <w:t>General remarks from writer about text in passage, if necessary</w:t>
            </w:r>
          </w:p>
          <w:p w14:paraId="4F557848" w14:textId="77777777" w:rsidR="00B144FC" w:rsidRDefault="00B144FC"/>
        </w:tc>
        <w:tc>
          <w:tcPr>
            <w:tcW w:w="5717" w:type="dxa"/>
          </w:tcPr>
          <w:p w14:paraId="1CF44583" w14:textId="77777777" w:rsidR="00B144FC" w:rsidRDefault="00B14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</w:p>
          <w:p w14:paraId="621B86E2" w14:textId="77777777" w:rsidR="00B144FC" w:rsidRDefault="00B14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</w:p>
          <w:p w14:paraId="55127334" w14:textId="77777777" w:rsidR="00B144FC" w:rsidRDefault="00B14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</w:p>
        </w:tc>
      </w:tr>
      <w:tr w:rsidR="00B144FC" w14:paraId="0900A820" w14:textId="77777777">
        <w:tc>
          <w:tcPr>
            <w:tcW w:w="660" w:type="dxa"/>
          </w:tcPr>
          <w:p w14:paraId="3907BABF" w14:textId="77777777" w:rsidR="00B144FC" w:rsidRDefault="0090684B">
            <w:r>
              <w:t>9</w:t>
            </w:r>
          </w:p>
        </w:tc>
        <w:tc>
          <w:tcPr>
            <w:tcW w:w="3075" w:type="dxa"/>
            <w:vAlign w:val="center"/>
          </w:tcPr>
          <w:p w14:paraId="7893F532" w14:textId="77777777" w:rsidR="00B144FC" w:rsidRDefault="0090684B">
            <w:r>
              <w:t>General remarks from writer about figures or tables in passage, if necessary</w:t>
            </w:r>
          </w:p>
          <w:p w14:paraId="5F3267C3" w14:textId="77777777" w:rsidR="00B144FC" w:rsidRDefault="00B144FC"/>
        </w:tc>
        <w:tc>
          <w:tcPr>
            <w:tcW w:w="5717" w:type="dxa"/>
          </w:tcPr>
          <w:p w14:paraId="2BC3938F" w14:textId="77777777" w:rsidR="00B144FC" w:rsidRDefault="00B14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</w:p>
        </w:tc>
      </w:tr>
      <w:tr w:rsidR="00B144FC" w14:paraId="1F1BBB4A" w14:textId="77777777">
        <w:tc>
          <w:tcPr>
            <w:tcW w:w="660" w:type="dxa"/>
          </w:tcPr>
          <w:p w14:paraId="793E7890" w14:textId="77777777" w:rsidR="00B144FC" w:rsidRDefault="0090684B">
            <w:r>
              <w:t>10</w:t>
            </w:r>
          </w:p>
        </w:tc>
        <w:tc>
          <w:tcPr>
            <w:tcW w:w="3075" w:type="dxa"/>
            <w:vAlign w:val="center"/>
          </w:tcPr>
          <w:p w14:paraId="6CA41B34" w14:textId="77777777" w:rsidR="00B144FC" w:rsidRDefault="0090684B">
            <w:r>
              <w:t>Reviewer</w:t>
            </w:r>
          </w:p>
          <w:p w14:paraId="6EB4937F" w14:textId="77777777" w:rsidR="00B144FC" w:rsidRDefault="0090684B">
            <w:r>
              <w:t>(Enter Accept or Reject: Provide brief reason)</w:t>
            </w:r>
          </w:p>
        </w:tc>
        <w:tc>
          <w:tcPr>
            <w:tcW w:w="5717" w:type="dxa"/>
            <w:vAlign w:val="center"/>
          </w:tcPr>
          <w:p w14:paraId="208B67D9" w14:textId="77777777" w:rsidR="00B144FC" w:rsidRDefault="00B14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</w:p>
        </w:tc>
      </w:tr>
      <w:tr w:rsidR="00B144FC" w14:paraId="0465CB48" w14:textId="77777777">
        <w:tc>
          <w:tcPr>
            <w:tcW w:w="660" w:type="dxa"/>
          </w:tcPr>
          <w:p w14:paraId="05ECB5FE" w14:textId="77777777" w:rsidR="00B144FC" w:rsidRDefault="0090684B">
            <w:r>
              <w:t>11</w:t>
            </w:r>
          </w:p>
        </w:tc>
        <w:tc>
          <w:tcPr>
            <w:tcW w:w="3075" w:type="dxa"/>
            <w:vAlign w:val="center"/>
          </w:tcPr>
          <w:p w14:paraId="650E75E9" w14:textId="77777777" w:rsidR="00B144FC" w:rsidRDefault="0090684B">
            <w:r>
              <w:t>Name of editor</w:t>
            </w:r>
          </w:p>
          <w:p w14:paraId="76CE6506" w14:textId="77777777" w:rsidR="00B144FC" w:rsidRDefault="00B144FC"/>
        </w:tc>
        <w:tc>
          <w:tcPr>
            <w:tcW w:w="5717" w:type="dxa"/>
            <w:vAlign w:val="center"/>
          </w:tcPr>
          <w:p w14:paraId="6706A145" w14:textId="77777777" w:rsidR="00B144FC" w:rsidRDefault="00B14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</w:p>
        </w:tc>
      </w:tr>
      <w:tr w:rsidR="00B144FC" w14:paraId="379969C0" w14:textId="77777777">
        <w:tc>
          <w:tcPr>
            <w:tcW w:w="660" w:type="dxa"/>
          </w:tcPr>
          <w:p w14:paraId="50343C42" w14:textId="77777777" w:rsidR="00B144FC" w:rsidRDefault="0090684B">
            <w:r>
              <w:t>12</w:t>
            </w:r>
          </w:p>
        </w:tc>
        <w:tc>
          <w:tcPr>
            <w:tcW w:w="3075" w:type="dxa"/>
            <w:vAlign w:val="center"/>
          </w:tcPr>
          <w:p w14:paraId="7EF8852B" w14:textId="77777777" w:rsidR="00B144FC" w:rsidRDefault="0090684B">
            <w:r>
              <w:t>Remarks from editor, if applicable</w:t>
            </w:r>
          </w:p>
        </w:tc>
        <w:tc>
          <w:tcPr>
            <w:tcW w:w="5717" w:type="dxa"/>
            <w:vMerge w:val="restart"/>
          </w:tcPr>
          <w:p w14:paraId="1F19B09E" w14:textId="77777777" w:rsidR="00B144FC" w:rsidRDefault="00B14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</w:p>
        </w:tc>
      </w:tr>
      <w:tr w:rsidR="00B144FC" w14:paraId="58A0C414" w14:textId="77777777">
        <w:tc>
          <w:tcPr>
            <w:tcW w:w="660" w:type="dxa"/>
          </w:tcPr>
          <w:p w14:paraId="137AC81D" w14:textId="77777777" w:rsidR="00B144FC" w:rsidRDefault="0090684B">
            <w:r>
              <w:t>13</w:t>
            </w:r>
          </w:p>
        </w:tc>
        <w:tc>
          <w:tcPr>
            <w:tcW w:w="3075" w:type="dxa"/>
            <w:vAlign w:val="center"/>
          </w:tcPr>
          <w:p w14:paraId="685BC072" w14:textId="77777777" w:rsidR="00B144FC" w:rsidRDefault="0090684B">
            <w:r>
              <w:t>Returned to writer: Yes or No</w:t>
            </w:r>
          </w:p>
        </w:tc>
        <w:tc>
          <w:tcPr>
            <w:tcW w:w="5717" w:type="dxa"/>
            <w:vMerge/>
          </w:tcPr>
          <w:p w14:paraId="22F2D34C" w14:textId="77777777" w:rsidR="00B144FC" w:rsidRDefault="00B14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2A8F1952" w14:textId="77777777" w:rsidR="00B144FC" w:rsidRDefault="00B144FC">
      <w:pPr>
        <w:pStyle w:val="Heading2"/>
      </w:pPr>
    </w:p>
    <w:p w14:paraId="4ECB2166" w14:textId="77777777" w:rsidR="00B144FC" w:rsidRDefault="0090684B">
      <w:pPr>
        <w:shd w:val="clear" w:color="auto" w:fill="FFFFFF"/>
        <w:rPr>
          <w:b/>
        </w:rPr>
      </w:pPr>
      <w:r>
        <w:rPr>
          <w:b/>
        </w:rPr>
        <w:t>Note: Begin passage writing on page 2.</w:t>
      </w:r>
    </w:p>
    <w:p w14:paraId="61CD3240" w14:textId="77777777" w:rsidR="00B144FC" w:rsidRDefault="00B144FC">
      <w:pPr>
        <w:shd w:val="clear" w:color="auto" w:fill="FFFFFF"/>
        <w:rPr>
          <w:b/>
        </w:rPr>
      </w:pPr>
    </w:p>
    <w:p w14:paraId="180DA62E" w14:textId="77777777" w:rsidR="00B144FC" w:rsidRDefault="0090684B">
      <w:pPr>
        <w:rPr>
          <w:b/>
        </w:rPr>
      </w:pPr>
      <w:r>
        <w:rPr>
          <w:b/>
          <w:highlight w:val="yellow"/>
        </w:rPr>
        <w:t>File must be saved as:</w:t>
      </w:r>
      <w:r>
        <w:rPr>
          <w:b/>
        </w:rPr>
        <w:t xml:space="preserve">  </w:t>
      </w:r>
      <w:r>
        <w:rPr>
          <w:b/>
          <w:color w:val="FF0000"/>
        </w:rPr>
        <w:t>FILES WILL BE REJECTED IF THE FILE NAME IS INCORRECT</w:t>
      </w:r>
    </w:p>
    <w:p w14:paraId="5EACFFE3" w14:textId="77777777" w:rsidR="00B144FC" w:rsidRDefault="0090684B">
      <w:pPr>
        <w:numPr>
          <w:ilvl w:val="0"/>
          <w:numId w:val="2"/>
        </w:numPr>
        <w:spacing w:line="276" w:lineRule="auto"/>
      </w:pPr>
      <w:proofErr w:type="spellStart"/>
      <w:r>
        <w:t>PASSAGE_</w:t>
      </w:r>
      <w:proofErr w:type="gramStart"/>
      <w:r>
        <w:t>MCAT.TestNumber.SectionNumber.PassageNumber</w:t>
      </w:r>
      <w:proofErr w:type="gramEnd"/>
      <w:r>
        <w:t>_writer’s</w:t>
      </w:r>
      <w:proofErr w:type="spellEnd"/>
      <w:r>
        <w:t xml:space="preserve"> initials</w:t>
      </w:r>
    </w:p>
    <w:p w14:paraId="2DE184C1" w14:textId="77777777" w:rsidR="00B144FC" w:rsidRDefault="0090684B">
      <w:pPr>
        <w:spacing w:line="276" w:lineRule="auto"/>
        <w:rPr>
          <w:b/>
        </w:rPr>
      </w:pPr>
      <w:r>
        <w:rPr>
          <w:b/>
        </w:rPr>
        <w:t>Examples</w:t>
      </w:r>
    </w:p>
    <w:p w14:paraId="3FAE990F" w14:textId="77777777" w:rsidR="00B144FC" w:rsidRDefault="0090684B">
      <w:pPr>
        <w:numPr>
          <w:ilvl w:val="0"/>
          <w:numId w:val="2"/>
        </w:numPr>
        <w:spacing w:line="276" w:lineRule="auto"/>
      </w:pPr>
      <w:r>
        <w:t>PASSAGE_MCAT.A</w:t>
      </w:r>
      <w:proofErr w:type="gramStart"/>
      <w:r>
        <w:t>1.S</w:t>
      </w:r>
      <w:proofErr w:type="gramEnd"/>
      <w:r>
        <w:t>1.P4_ST (Use S1 for Section 1: Physics/Chem passage)</w:t>
      </w:r>
    </w:p>
    <w:p w14:paraId="2832B017" w14:textId="77777777" w:rsidR="00B144FC" w:rsidRDefault="0090684B">
      <w:pPr>
        <w:numPr>
          <w:ilvl w:val="0"/>
          <w:numId w:val="2"/>
        </w:numPr>
        <w:spacing w:line="276" w:lineRule="auto"/>
      </w:pPr>
      <w:r>
        <w:t>PASSAGE_MCAT.A</w:t>
      </w:r>
      <w:proofErr w:type="gramStart"/>
      <w:r>
        <w:t>1.S</w:t>
      </w:r>
      <w:proofErr w:type="gramEnd"/>
      <w:r>
        <w:t>3.P4_ST (Use S3 for Section 3: Bio/</w:t>
      </w:r>
      <w:proofErr w:type="spellStart"/>
      <w:r>
        <w:t>Biochem</w:t>
      </w:r>
      <w:proofErr w:type="spellEnd"/>
      <w:r>
        <w:t xml:space="preserve"> passage)</w:t>
      </w:r>
    </w:p>
    <w:p w14:paraId="3B9A1B74" w14:textId="77777777" w:rsidR="00B144FC" w:rsidRDefault="0090684B">
      <w:pPr>
        <w:numPr>
          <w:ilvl w:val="0"/>
          <w:numId w:val="1"/>
        </w:numPr>
        <w:spacing w:line="276" w:lineRule="auto"/>
      </w:pPr>
      <w:r>
        <w:t>PASSAGE_MCAT.OPC.S</w:t>
      </w:r>
      <w:proofErr w:type="gramStart"/>
      <w:r>
        <w:t>3.P</w:t>
      </w:r>
      <w:proofErr w:type="gramEnd"/>
      <w:r>
        <w:t>8_ST (Use OPC, OPP, OPB for databanks (C=chem, P=</w:t>
      </w:r>
      <w:proofErr w:type="spellStart"/>
      <w:r>
        <w:t>Phy</w:t>
      </w:r>
      <w:proofErr w:type="spellEnd"/>
      <w:r>
        <w:t>, B=BBC))</w:t>
      </w:r>
    </w:p>
    <w:p w14:paraId="221BF45A" w14:textId="77777777" w:rsidR="00B144FC" w:rsidRDefault="00B144FC">
      <w:pPr>
        <w:spacing w:line="276" w:lineRule="auto"/>
        <w:ind w:left="360"/>
      </w:pPr>
    </w:p>
    <w:p w14:paraId="2579F7EA" w14:textId="77777777" w:rsidR="00B144FC" w:rsidRDefault="00B144FC">
      <w:pPr>
        <w:spacing w:line="276" w:lineRule="auto"/>
        <w:rPr>
          <w:sz w:val="24"/>
          <w:szCs w:val="24"/>
        </w:rPr>
      </w:pPr>
    </w:p>
    <w:p w14:paraId="53288FF8" w14:textId="77777777" w:rsidR="00B144FC" w:rsidRDefault="00B144FC">
      <w:pPr>
        <w:shd w:val="clear" w:color="auto" w:fill="FFFFFF"/>
        <w:rPr>
          <w:sz w:val="24"/>
          <w:szCs w:val="24"/>
        </w:rPr>
      </w:pPr>
    </w:p>
    <w:p w14:paraId="5627ED44" w14:textId="77777777" w:rsidR="00B144FC" w:rsidRDefault="0090684B">
      <w:pPr>
        <w:rPr>
          <w:b/>
        </w:rPr>
      </w:pPr>
      <w:bookmarkStart w:id="0" w:name="_gjdgxs" w:colFirst="0" w:colLast="0"/>
      <w:bookmarkEnd w:id="0"/>
      <w:r>
        <w:rPr>
          <w:b/>
        </w:rPr>
        <w:t xml:space="preserve">Place new passage and corresponding figures/tables below line. </w:t>
      </w:r>
    </w:p>
    <w:p w14:paraId="54C6312E" w14:textId="77777777" w:rsidR="00B144FC" w:rsidRDefault="00000000">
      <w:pPr>
        <w:rPr>
          <w:b/>
        </w:rPr>
      </w:pPr>
      <w:r>
        <w:pict w14:anchorId="6A162ED1">
          <v:rect id="_x0000_i1025" style="width:0;height:1.5pt" o:hralign="center" o:hrstd="t" o:hr="t" fillcolor="#a0a0a0" stroked="f"/>
        </w:pict>
      </w:r>
    </w:p>
    <w:p w14:paraId="525985A1" w14:textId="77777777" w:rsidR="00B144FC" w:rsidRDefault="00B144FC">
      <w:pPr>
        <w:rPr>
          <w:b/>
        </w:rPr>
      </w:pPr>
    </w:p>
    <w:p w14:paraId="0676FECA" w14:textId="77777777" w:rsidR="00E77169" w:rsidRPr="00D959CF" w:rsidRDefault="00E77169" w:rsidP="00E77169">
      <w:pPr>
        <w:rPr>
          <w:rFonts w:ascii="Verdana" w:hAnsi="Verdana"/>
          <w:sz w:val="24"/>
          <w:szCs w:val="24"/>
        </w:rPr>
      </w:pPr>
      <w:r w:rsidRPr="00D959CF">
        <w:rPr>
          <w:rFonts w:ascii="Verdana" w:hAnsi="Verdana"/>
          <w:sz w:val="24"/>
          <w:szCs w:val="24"/>
        </w:rPr>
        <w:t xml:space="preserve">Fibroblast Growth Factor (FGF) pathway activation is usually responsible for the coordinated migration of </w:t>
      </w:r>
      <w:proofErr w:type="spellStart"/>
      <w:r w:rsidRPr="00D959CF">
        <w:rPr>
          <w:rFonts w:ascii="Verdana" w:hAnsi="Verdana"/>
          <w:sz w:val="24"/>
          <w:szCs w:val="24"/>
        </w:rPr>
        <w:t>parapineal</w:t>
      </w:r>
      <w:proofErr w:type="spellEnd"/>
      <w:r w:rsidRPr="00D959CF">
        <w:rPr>
          <w:rFonts w:ascii="Verdana" w:hAnsi="Verdana"/>
          <w:sz w:val="24"/>
          <w:szCs w:val="24"/>
        </w:rPr>
        <w:t xml:space="preserve"> cells in the zebrafish epithalamus, guaranteeing their exact movement during embryonic development. However, </w:t>
      </w:r>
      <w:proofErr w:type="spellStart"/>
      <w:r w:rsidRPr="00D959CF">
        <w:rPr>
          <w:rFonts w:ascii="Verdana" w:hAnsi="Verdana"/>
          <w:sz w:val="24"/>
          <w:szCs w:val="24"/>
        </w:rPr>
        <w:t>parapineal</w:t>
      </w:r>
      <w:proofErr w:type="spellEnd"/>
      <w:r w:rsidRPr="00D959CF">
        <w:rPr>
          <w:rFonts w:ascii="Verdana" w:hAnsi="Verdana"/>
          <w:sz w:val="24"/>
          <w:szCs w:val="24"/>
        </w:rPr>
        <w:t xml:space="preserve"> cells exhibit a greater activation of the FGF pathway when Notch signaling is interfered with. This anomaly causes abnormalities in </w:t>
      </w:r>
      <w:proofErr w:type="spellStart"/>
      <w:r w:rsidRPr="00D959CF">
        <w:rPr>
          <w:rFonts w:ascii="Verdana" w:hAnsi="Verdana"/>
          <w:sz w:val="24"/>
          <w:szCs w:val="24"/>
        </w:rPr>
        <w:t>parapineal</w:t>
      </w:r>
      <w:proofErr w:type="spellEnd"/>
      <w:r w:rsidRPr="00D959CF">
        <w:rPr>
          <w:rFonts w:ascii="Verdana" w:hAnsi="Verdana"/>
          <w:sz w:val="24"/>
          <w:szCs w:val="24"/>
        </w:rPr>
        <w:t xml:space="preserve"> migration and affects these cells' specification, suggesting that the Notch and FGF pathways interact intricately to control migration and cellular identity.</w:t>
      </w:r>
    </w:p>
    <w:p w14:paraId="1E1941B5" w14:textId="77777777" w:rsidR="00E77169" w:rsidRDefault="00E77169" w:rsidP="00E77169">
      <w:pPr>
        <w:rPr>
          <w:rFonts w:ascii="Verdana" w:hAnsi="Verdana"/>
          <w:sz w:val="24"/>
          <w:szCs w:val="24"/>
        </w:rPr>
      </w:pPr>
    </w:p>
    <w:p w14:paraId="789F8681" w14:textId="71C31FFC" w:rsidR="00472377" w:rsidRDefault="00472377" w:rsidP="00E77169">
      <w:pPr>
        <w:rPr>
          <w:rFonts w:ascii="Verdana" w:hAnsi="Verdana"/>
          <w:sz w:val="24"/>
          <w:szCs w:val="24"/>
        </w:rPr>
      </w:pPr>
      <w:r w:rsidRPr="00472377">
        <w:rPr>
          <w:rFonts w:ascii="Verdana" w:hAnsi="Verdana"/>
          <w:sz w:val="24"/>
          <w:szCs w:val="24"/>
        </w:rPr>
        <w:t xml:space="preserve">The transgenic line </w:t>
      </w:r>
      <w:proofErr w:type="spellStart"/>
      <w:r w:rsidRPr="003D423D">
        <w:rPr>
          <w:rFonts w:ascii="Verdana" w:hAnsi="Verdana"/>
          <w:i/>
          <w:iCs/>
          <w:sz w:val="24"/>
          <w:szCs w:val="24"/>
        </w:rPr>
        <w:t>Tg</w:t>
      </w:r>
      <w:proofErr w:type="spellEnd"/>
      <w:r w:rsidRPr="003D423D">
        <w:rPr>
          <w:rFonts w:ascii="Verdana" w:hAnsi="Verdana"/>
          <w:i/>
          <w:iCs/>
          <w:sz w:val="24"/>
          <w:szCs w:val="24"/>
        </w:rPr>
        <w:t>(dusp</w:t>
      </w:r>
      <w:proofErr w:type="gramStart"/>
      <w:r w:rsidRPr="003D423D">
        <w:rPr>
          <w:rFonts w:ascii="Verdana" w:hAnsi="Verdana"/>
          <w:i/>
          <w:iCs/>
          <w:sz w:val="24"/>
          <w:szCs w:val="24"/>
        </w:rPr>
        <w:t>6:d</w:t>
      </w:r>
      <w:proofErr w:type="gramEnd"/>
      <w:r w:rsidRPr="003D423D">
        <w:rPr>
          <w:rFonts w:ascii="Verdana" w:hAnsi="Verdana"/>
          <w:i/>
          <w:iCs/>
          <w:sz w:val="24"/>
          <w:szCs w:val="24"/>
        </w:rPr>
        <w:t>2GFP)</w:t>
      </w:r>
      <w:r w:rsidRPr="00472377">
        <w:rPr>
          <w:rFonts w:ascii="Verdana" w:hAnsi="Verdana"/>
          <w:sz w:val="24"/>
          <w:szCs w:val="24"/>
        </w:rPr>
        <w:t xml:space="preserve">, serving as an FGF pathway reporter, was recently employed to characterize the dynamics of FGF pathway activation during </w:t>
      </w:r>
      <w:proofErr w:type="spellStart"/>
      <w:r w:rsidRPr="00472377">
        <w:rPr>
          <w:rFonts w:ascii="Verdana" w:hAnsi="Verdana"/>
          <w:sz w:val="24"/>
          <w:szCs w:val="24"/>
        </w:rPr>
        <w:t>parapineal</w:t>
      </w:r>
      <w:proofErr w:type="spellEnd"/>
      <w:r w:rsidRPr="00472377">
        <w:rPr>
          <w:rFonts w:ascii="Verdana" w:hAnsi="Verdana"/>
          <w:sz w:val="24"/>
          <w:szCs w:val="24"/>
        </w:rPr>
        <w:t xml:space="preserve"> migration by analyzing its temporal and spatial activation. This transgene utilizes the dual-specificity phosphatase (Dusp6) gene, which functions in negatively regulating the FGF pathway. </w:t>
      </w:r>
      <w:proofErr w:type="spellStart"/>
      <w:r w:rsidR="003D423D" w:rsidRPr="003D423D">
        <w:rPr>
          <w:rFonts w:ascii="Verdana" w:hAnsi="Verdana"/>
          <w:i/>
          <w:iCs/>
          <w:sz w:val="24"/>
          <w:szCs w:val="24"/>
        </w:rPr>
        <w:t>Tg</w:t>
      </w:r>
      <w:proofErr w:type="spellEnd"/>
      <w:r w:rsidR="003D423D" w:rsidRPr="003D423D">
        <w:rPr>
          <w:rFonts w:ascii="Verdana" w:hAnsi="Verdana"/>
          <w:i/>
          <w:iCs/>
          <w:sz w:val="24"/>
          <w:szCs w:val="24"/>
        </w:rPr>
        <w:t>(dusp</w:t>
      </w:r>
      <w:proofErr w:type="gramStart"/>
      <w:r w:rsidR="003D423D" w:rsidRPr="003D423D">
        <w:rPr>
          <w:rFonts w:ascii="Verdana" w:hAnsi="Verdana"/>
          <w:i/>
          <w:iCs/>
          <w:sz w:val="24"/>
          <w:szCs w:val="24"/>
        </w:rPr>
        <w:t>6:d</w:t>
      </w:r>
      <w:proofErr w:type="gramEnd"/>
      <w:r w:rsidR="003D423D" w:rsidRPr="003D423D">
        <w:rPr>
          <w:rFonts w:ascii="Verdana" w:hAnsi="Verdana"/>
          <w:i/>
          <w:iCs/>
          <w:sz w:val="24"/>
          <w:szCs w:val="24"/>
        </w:rPr>
        <w:t>2GFP),</w:t>
      </w:r>
      <w:r w:rsidR="003D423D" w:rsidRPr="003D423D">
        <w:rPr>
          <w:rFonts w:ascii="Verdana" w:hAnsi="Verdana"/>
          <w:sz w:val="24"/>
          <w:szCs w:val="24"/>
        </w:rPr>
        <w:t xml:space="preserve"> which has been altered to express green fluorescent protein (GFP) whenever the gene is activated, offers an invaluable tool for observation.</w:t>
      </w:r>
    </w:p>
    <w:p w14:paraId="5ED0B9B6" w14:textId="77777777" w:rsidR="003D423D" w:rsidRDefault="003D423D" w:rsidP="00E77169">
      <w:pPr>
        <w:rPr>
          <w:rFonts w:ascii="Verdana" w:hAnsi="Verdana"/>
          <w:sz w:val="24"/>
          <w:szCs w:val="24"/>
        </w:rPr>
      </w:pPr>
    </w:p>
    <w:p w14:paraId="6867E5F3" w14:textId="7AC7CF11" w:rsidR="003D423D" w:rsidRDefault="003D423D" w:rsidP="00E77169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7CB2806A" wp14:editId="0E916477">
            <wp:extent cx="4457700" cy="1308100"/>
            <wp:effectExtent l="0" t="0" r="0" b="6350"/>
            <wp:docPr id="1159005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0A0F8" w14:textId="77777777" w:rsidR="003D423D" w:rsidRPr="00D959CF" w:rsidRDefault="003D423D" w:rsidP="00E77169">
      <w:pPr>
        <w:rPr>
          <w:rFonts w:ascii="Verdana" w:hAnsi="Verdana"/>
          <w:sz w:val="24"/>
          <w:szCs w:val="24"/>
        </w:rPr>
      </w:pPr>
    </w:p>
    <w:p w14:paraId="409B1C54" w14:textId="77777777" w:rsidR="00E77169" w:rsidRPr="00D959CF" w:rsidRDefault="00E77169" w:rsidP="00E77169">
      <w:pPr>
        <w:rPr>
          <w:rFonts w:ascii="Verdana" w:hAnsi="Verdana"/>
          <w:sz w:val="24"/>
          <w:szCs w:val="24"/>
        </w:rPr>
      </w:pPr>
    </w:p>
    <w:p w14:paraId="199AA520" w14:textId="32FCD57C" w:rsidR="00E77169" w:rsidRPr="00D959CF" w:rsidRDefault="00E77169" w:rsidP="00E77169">
      <w:pPr>
        <w:rPr>
          <w:rFonts w:ascii="Verdana" w:hAnsi="Verdana"/>
          <w:sz w:val="24"/>
          <w:szCs w:val="24"/>
        </w:rPr>
      </w:pPr>
      <w:r w:rsidRPr="00D959CF">
        <w:rPr>
          <w:rFonts w:ascii="Verdana" w:hAnsi="Verdana"/>
          <w:sz w:val="24"/>
          <w:szCs w:val="24"/>
        </w:rPr>
        <w:t xml:space="preserve">Figure 1: </w:t>
      </w:r>
      <w:r w:rsidR="003D423D">
        <w:rPr>
          <w:rFonts w:ascii="Verdana" w:hAnsi="Verdana"/>
          <w:sz w:val="24"/>
          <w:szCs w:val="24"/>
        </w:rPr>
        <w:t>T</w:t>
      </w:r>
      <w:r w:rsidR="003D423D" w:rsidRPr="003D423D">
        <w:rPr>
          <w:rFonts w:ascii="Verdana" w:hAnsi="Verdana"/>
          <w:sz w:val="24"/>
          <w:szCs w:val="24"/>
        </w:rPr>
        <w:t>he Dusp6 gene locus</w:t>
      </w:r>
    </w:p>
    <w:p w14:paraId="5CBD7199" w14:textId="77777777" w:rsidR="00E77169" w:rsidRPr="00D959CF" w:rsidRDefault="00E77169" w:rsidP="00E77169">
      <w:pPr>
        <w:rPr>
          <w:rFonts w:ascii="Verdana" w:hAnsi="Verdana"/>
          <w:sz w:val="24"/>
          <w:szCs w:val="24"/>
        </w:rPr>
      </w:pPr>
    </w:p>
    <w:p w14:paraId="6ABBE487" w14:textId="6D6FEE3B" w:rsidR="00E77169" w:rsidRPr="00D959CF" w:rsidRDefault="00411CD7" w:rsidP="00E77169">
      <w:pPr>
        <w:rPr>
          <w:rFonts w:ascii="Verdana" w:hAnsi="Verdana"/>
          <w:sz w:val="24"/>
          <w:szCs w:val="24"/>
        </w:rPr>
      </w:pPr>
      <w:proofErr w:type="spellStart"/>
      <w:r w:rsidRPr="00411CD7">
        <w:rPr>
          <w:rFonts w:ascii="Verdana" w:hAnsi="Verdana" w:cs="Noto Serif"/>
          <w:i/>
          <w:iCs/>
          <w:color w:val="212121"/>
          <w:sz w:val="24"/>
          <w:szCs w:val="24"/>
          <w:shd w:val="clear" w:color="auto" w:fill="FFFFFF"/>
        </w:rPr>
        <w:t>mindbomb</w:t>
      </w:r>
      <w:proofErr w:type="spellEnd"/>
      <w:r w:rsidRPr="00411CD7">
        <w:rPr>
          <w:rFonts w:ascii="Verdana" w:hAnsi="Verdana" w:cs="Noto Serif"/>
          <w:color w:val="212121"/>
          <w:sz w:val="24"/>
          <w:szCs w:val="24"/>
          <w:shd w:val="clear" w:color="auto" w:fill="FFFFFF"/>
        </w:rPr>
        <w:t> (</w:t>
      </w:r>
      <w:r w:rsidRPr="00411CD7">
        <w:rPr>
          <w:rFonts w:ascii="Verdana" w:hAnsi="Verdana" w:cs="Noto Serif"/>
          <w:i/>
          <w:iCs/>
          <w:color w:val="212121"/>
          <w:sz w:val="24"/>
          <w:szCs w:val="24"/>
          <w:shd w:val="clear" w:color="auto" w:fill="FFFFFF"/>
        </w:rPr>
        <w:t>mib</w:t>
      </w:r>
      <w:r w:rsidRPr="00411CD7">
        <w:rPr>
          <w:rFonts w:ascii="Verdana" w:hAnsi="Verdana" w:cs="Noto Serif"/>
          <w:i/>
          <w:iCs/>
          <w:color w:val="212121"/>
          <w:sz w:val="24"/>
          <w:szCs w:val="24"/>
          <w:shd w:val="clear" w:color="auto" w:fill="FFFFFF"/>
          <w:vertAlign w:val="superscript"/>
        </w:rPr>
        <w:t>ta52b</w:t>
      </w:r>
      <w:r w:rsidRPr="00411CD7">
        <w:rPr>
          <w:rFonts w:ascii="Verdana" w:hAnsi="Verdana" w:cs="Noto Serif"/>
          <w:color w:val="212121"/>
          <w:sz w:val="24"/>
          <w:szCs w:val="24"/>
          <w:shd w:val="clear" w:color="auto" w:fill="FFFFFF"/>
        </w:rPr>
        <w:t>)</w:t>
      </w:r>
      <w:r w:rsidR="00E77169" w:rsidRPr="00D959CF">
        <w:rPr>
          <w:rFonts w:ascii="Verdana" w:hAnsi="Verdana"/>
          <w:sz w:val="24"/>
          <w:szCs w:val="24"/>
        </w:rPr>
        <w:t xml:space="preserve"> gene mutations, serving as a well-established loss-of-function model for the Notch pathway, were employed to investigate their impact on FGF pathway activation within </w:t>
      </w:r>
      <w:proofErr w:type="spellStart"/>
      <w:r w:rsidR="00E77169" w:rsidRPr="00D959CF">
        <w:rPr>
          <w:rFonts w:ascii="Verdana" w:hAnsi="Verdana"/>
          <w:sz w:val="24"/>
          <w:szCs w:val="24"/>
        </w:rPr>
        <w:t>parapineal</w:t>
      </w:r>
      <w:proofErr w:type="spellEnd"/>
      <w:r w:rsidR="00E77169" w:rsidRPr="00D959CF">
        <w:rPr>
          <w:rFonts w:ascii="Verdana" w:hAnsi="Verdana"/>
          <w:sz w:val="24"/>
          <w:szCs w:val="24"/>
        </w:rPr>
        <w:t xml:space="preserve"> cells. Utilizing the FGF pathway activity reporter transgene, </w:t>
      </w:r>
      <w:proofErr w:type="spellStart"/>
      <w:r w:rsidR="00E77169" w:rsidRPr="00411CD7">
        <w:rPr>
          <w:rFonts w:ascii="Verdana" w:hAnsi="Verdana"/>
          <w:i/>
          <w:iCs/>
          <w:sz w:val="24"/>
          <w:szCs w:val="24"/>
        </w:rPr>
        <w:t>Tg</w:t>
      </w:r>
      <w:proofErr w:type="spellEnd"/>
      <w:r w:rsidR="00E77169" w:rsidRPr="00411CD7">
        <w:rPr>
          <w:rFonts w:ascii="Verdana" w:hAnsi="Verdana"/>
          <w:i/>
          <w:iCs/>
          <w:sz w:val="24"/>
          <w:szCs w:val="24"/>
        </w:rPr>
        <w:t>(dusp</w:t>
      </w:r>
      <w:proofErr w:type="gramStart"/>
      <w:r w:rsidR="00E77169" w:rsidRPr="00411CD7">
        <w:rPr>
          <w:rFonts w:ascii="Verdana" w:hAnsi="Verdana"/>
          <w:i/>
          <w:iCs/>
          <w:sz w:val="24"/>
          <w:szCs w:val="24"/>
        </w:rPr>
        <w:t>6:d</w:t>
      </w:r>
      <w:proofErr w:type="gramEnd"/>
      <w:r w:rsidR="00E77169" w:rsidRPr="00411CD7">
        <w:rPr>
          <w:rFonts w:ascii="Verdana" w:hAnsi="Verdana"/>
          <w:i/>
          <w:iCs/>
          <w:sz w:val="24"/>
          <w:szCs w:val="24"/>
        </w:rPr>
        <w:t>2EGFP</w:t>
      </w:r>
      <w:r w:rsidR="00E77169" w:rsidRPr="00D959CF">
        <w:rPr>
          <w:rFonts w:ascii="Verdana" w:hAnsi="Verdana"/>
          <w:sz w:val="24"/>
          <w:szCs w:val="24"/>
        </w:rPr>
        <w:t xml:space="preserve">), control embryos and </w:t>
      </w:r>
      <w:r w:rsidR="00E77169" w:rsidRPr="00150F67">
        <w:rPr>
          <w:rFonts w:ascii="Verdana" w:hAnsi="Verdana"/>
          <w:i/>
          <w:iCs/>
          <w:sz w:val="24"/>
          <w:szCs w:val="24"/>
        </w:rPr>
        <w:t>mib-/-</w:t>
      </w:r>
      <w:r w:rsidR="00E77169" w:rsidRPr="00D959CF">
        <w:rPr>
          <w:rFonts w:ascii="Verdana" w:hAnsi="Verdana"/>
          <w:sz w:val="24"/>
          <w:szCs w:val="24"/>
        </w:rPr>
        <w:t xml:space="preserve"> mutants were analyzed for </w:t>
      </w:r>
      <w:proofErr w:type="spellStart"/>
      <w:r w:rsidR="00E77169" w:rsidRPr="00411CD7">
        <w:rPr>
          <w:rFonts w:ascii="Verdana" w:hAnsi="Verdana"/>
          <w:i/>
          <w:iCs/>
          <w:sz w:val="24"/>
          <w:szCs w:val="24"/>
        </w:rPr>
        <w:t>Tg</w:t>
      </w:r>
      <w:proofErr w:type="spellEnd"/>
      <w:r w:rsidR="00E77169" w:rsidRPr="00411CD7">
        <w:rPr>
          <w:rFonts w:ascii="Verdana" w:hAnsi="Verdana"/>
          <w:i/>
          <w:iCs/>
          <w:sz w:val="24"/>
          <w:szCs w:val="24"/>
        </w:rPr>
        <w:t>(dusp6:d2EGFP)</w:t>
      </w:r>
      <w:r w:rsidR="00E77169" w:rsidRPr="00D959CF">
        <w:rPr>
          <w:rFonts w:ascii="Verdana" w:hAnsi="Verdana"/>
          <w:sz w:val="24"/>
          <w:szCs w:val="24"/>
        </w:rPr>
        <w:t xml:space="preserve"> expression patterns at 32 hours post-fertilization (</w:t>
      </w:r>
      <w:proofErr w:type="spellStart"/>
      <w:r w:rsidR="00E77169" w:rsidRPr="00D959CF">
        <w:rPr>
          <w:rFonts w:ascii="Verdana" w:hAnsi="Verdana"/>
          <w:sz w:val="24"/>
          <w:szCs w:val="24"/>
        </w:rPr>
        <w:t>hpf</w:t>
      </w:r>
      <w:proofErr w:type="spellEnd"/>
      <w:r w:rsidR="00E77169" w:rsidRPr="00D959CF">
        <w:rPr>
          <w:rFonts w:ascii="Verdana" w:hAnsi="Verdana"/>
          <w:sz w:val="24"/>
          <w:szCs w:val="24"/>
        </w:rPr>
        <w:t xml:space="preserve">). The </w:t>
      </w:r>
      <w:r w:rsidR="00983C7D">
        <w:rPr>
          <w:rFonts w:ascii="Verdana" w:hAnsi="Verdana"/>
          <w:sz w:val="24"/>
          <w:szCs w:val="24"/>
        </w:rPr>
        <w:t xml:space="preserve">dot plots </w:t>
      </w:r>
      <w:r w:rsidR="00E77169" w:rsidRPr="00D959CF">
        <w:rPr>
          <w:rFonts w:ascii="Verdana" w:hAnsi="Verdana"/>
          <w:sz w:val="24"/>
          <w:szCs w:val="24"/>
        </w:rPr>
        <w:t xml:space="preserve">involved analyzing the expression patterns of </w:t>
      </w:r>
      <w:proofErr w:type="spellStart"/>
      <w:r w:rsidR="00E77169" w:rsidRPr="00411CD7">
        <w:rPr>
          <w:rFonts w:ascii="Verdana" w:hAnsi="Verdana"/>
          <w:i/>
          <w:iCs/>
          <w:sz w:val="24"/>
          <w:szCs w:val="24"/>
        </w:rPr>
        <w:t>Tg</w:t>
      </w:r>
      <w:proofErr w:type="spellEnd"/>
      <w:r w:rsidR="00E77169" w:rsidRPr="00411CD7">
        <w:rPr>
          <w:rFonts w:ascii="Verdana" w:hAnsi="Verdana"/>
          <w:i/>
          <w:iCs/>
          <w:sz w:val="24"/>
          <w:szCs w:val="24"/>
        </w:rPr>
        <w:t>(dusp</w:t>
      </w:r>
      <w:proofErr w:type="gramStart"/>
      <w:r w:rsidR="00E77169" w:rsidRPr="00411CD7">
        <w:rPr>
          <w:rFonts w:ascii="Verdana" w:hAnsi="Verdana"/>
          <w:i/>
          <w:iCs/>
          <w:sz w:val="24"/>
          <w:szCs w:val="24"/>
        </w:rPr>
        <w:t>6:d</w:t>
      </w:r>
      <w:proofErr w:type="gramEnd"/>
      <w:r w:rsidR="00E77169" w:rsidRPr="00411CD7">
        <w:rPr>
          <w:rFonts w:ascii="Verdana" w:hAnsi="Verdana"/>
          <w:i/>
          <w:iCs/>
          <w:sz w:val="24"/>
          <w:szCs w:val="24"/>
        </w:rPr>
        <w:t>2EGFP)</w:t>
      </w:r>
      <w:r w:rsidR="00E77169" w:rsidRPr="00D959CF">
        <w:rPr>
          <w:rFonts w:ascii="Verdana" w:hAnsi="Verdana"/>
          <w:sz w:val="24"/>
          <w:szCs w:val="24"/>
        </w:rPr>
        <w:t xml:space="preserve"> in embryos at 32 hours post-fertilization (</w:t>
      </w:r>
      <w:proofErr w:type="spellStart"/>
      <w:r w:rsidR="00E77169" w:rsidRPr="00D959CF">
        <w:rPr>
          <w:rFonts w:ascii="Verdana" w:hAnsi="Verdana"/>
          <w:sz w:val="24"/>
          <w:szCs w:val="24"/>
        </w:rPr>
        <w:t>hpf</w:t>
      </w:r>
      <w:proofErr w:type="spellEnd"/>
      <w:r w:rsidR="00E77169" w:rsidRPr="00D959CF">
        <w:rPr>
          <w:rFonts w:ascii="Verdana" w:hAnsi="Verdana"/>
          <w:sz w:val="24"/>
          <w:szCs w:val="24"/>
        </w:rPr>
        <w:t>)</w:t>
      </w:r>
      <w:r w:rsidR="003D423D">
        <w:rPr>
          <w:rFonts w:ascii="Verdana" w:hAnsi="Verdana"/>
          <w:sz w:val="24"/>
          <w:szCs w:val="24"/>
        </w:rPr>
        <w:t>.</w:t>
      </w:r>
    </w:p>
    <w:p w14:paraId="45D18BED" w14:textId="77777777" w:rsidR="00B23455" w:rsidRDefault="00B23455" w:rsidP="00E77169">
      <w:pPr>
        <w:rPr>
          <w:rFonts w:ascii="Verdana" w:hAnsi="Verdana"/>
          <w:noProof/>
          <w:sz w:val="24"/>
          <w:szCs w:val="24"/>
        </w:rPr>
      </w:pPr>
    </w:p>
    <w:p w14:paraId="453B091A" w14:textId="6C06962F" w:rsidR="00E77169" w:rsidRPr="00D959CF" w:rsidRDefault="00B23455" w:rsidP="00E77169">
      <w:pPr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227B6D" wp14:editId="54A9A466">
            <wp:extent cx="5943600" cy="2824480"/>
            <wp:effectExtent l="0" t="0" r="0" b="0"/>
            <wp:docPr id="69148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8A37" w14:textId="47B08D61" w:rsidR="00B144FC" w:rsidRDefault="00E77169">
      <w:r w:rsidRPr="00E77169">
        <w:rPr>
          <w:rFonts w:ascii="Verdana" w:hAnsi="Verdana"/>
          <w:b/>
          <w:bCs/>
          <w:sz w:val="24"/>
          <w:szCs w:val="24"/>
        </w:rPr>
        <w:t>Figure 2</w:t>
      </w:r>
      <w:r w:rsidRPr="00D959CF">
        <w:rPr>
          <w:rFonts w:ascii="Verdana" w:hAnsi="Verdana"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>T</w:t>
      </w:r>
      <w:r w:rsidRPr="00D959CF">
        <w:rPr>
          <w:rFonts w:ascii="Verdana" w:hAnsi="Verdana"/>
          <w:sz w:val="24"/>
          <w:szCs w:val="24"/>
        </w:rPr>
        <w:t xml:space="preserve">he mean intensity of </w:t>
      </w:r>
      <w:proofErr w:type="spellStart"/>
      <w:r w:rsidRPr="00E65B7D">
        <w:rPr>
          <w:rFonts w:ascii="Verdana" w:hAnsi="Verdana"/>
          <w:i/>
          <w:iCs/>
          <w:sz w:val="24"/>
          <w:szCs w:val="24"/>
        </w:rPr>
        <w:t>Tg</w:t>
      </w:r>
      <w:proofErr w:type="spellEnd"/>
      <w:r w:rsidRPr="00E65B7D">
        <w:rPr>
          <w:rFonts w:ascii="Verdana" w:hAnsi="Verdana"/>
          <w:i/>
          <w:iCs/>
          <w:sz w:val="24"/>
          <w:szCs w:val="24"/>
        </w:rPr>
        <w:t>(dusp</w:t>
      </w:r>
      <w:proofErr w:type="gramStart"/>
      <w:r w:rsidRPr="00E65B7D">
        <w:rPr>
          <w:rFonts w:ascii="Verdana" w:hAnsi="Verdana"/>
          <w:i/>
          <w:iCs/>
          <w:sz w:val="24"/>
          <w:szCs w:val="24"/>
        </w:rPr>
        <w:t>6:d</w:t>
      </w:r>
      <w:proofErr w:type="gramEnd"/>
      <w:r w:rsidRPr="00E65B7D">
        <w:rPr>
          <w:rFonts w:ascii="Verdana" w:hAnsi="Verdana"/>
          <w:i/>
          <w:iCs/>
          <w:sz w:val="24"/>
          <w:szCs w:val="24"/>
        </w:rPr>
        <w:t>2EGFP)</w:t>
      </w:r>
      <w:r w:rsidRPr="00D959CF">
        <w:rPr>
          <w:rFonts w:ascii="Verdana" w:hAnsi="Verdana"/>
          <w:sz w:val="24"/>
          <w:szCs w:val="24"/>
        </w:rPr>
        <w:t xml:space="preserve"> </w:t>
      </w:r>
      <w:r w:rsidR="00DF1DFD">
        <w:rPr>
          <w:rFonts w:ascii="Verdana" w:hAnsi="Verdana"/>
          <w:sz w:val="24"/>
          <w:szCs w:val="24"/>
        </w:rPr>
        <w:t>+</w:t>
      </w:r>
      <w:r w:rsidRPr="00D959CF">
        <w:rPr>
          <w:rFonts w:ascii="Verdana" w:hAnsi="Verdana"/>
          <w:sz w:val="24"/>
          <w:szCs w:val="24"/>
        </w:rPr>
        <w:t>cells</w:t>
      </w:r>
      <w:r w:rsidR="00E65B7D">
        <w:rPr>
          <w:rFonts w:ascii="Verdana" w:hAnsi="Verdana"/>
          <w:sz w:val="24"/>
          <w:szCs w:val="24"/>
        </w:rPr>
        <w:t xml:space="preserve">. </w:t>
      </w:r>
    </w:p>
    <w:p w14:paraId="039D5D57" w14:textId="77777777" w:rsidR="00B144FC" w:rsidRDefault="00B144FC"/>
    <w:p w14:paraId="471281BC" w14:textId="77777777" w:rsidR="00B144FC" w:rsidRDefault="00B144FC"/>
    <w:p w14:paraId="2C07ECCE" w14:textId="77777777" w:rsidR="00B144FC" w:rsidRDefault="00B144FC"/>
    <w:p w14:paraId="471456B4" w14:textId="77777777" w:rsidR="00B144FC" w:rsidRDefault="00B144FC"/>
    <w:p w14:paraId="724F163F" w14:textId="77777777" w:rsidR="00B144FC" w:rsidRDefault="00B144FC"/>
    <w:p w14:paraId="5F156D70" w14:textId="77777777" w:rsidR="00B144FC" w:rsidRDefault="00B144FC"/>
    <w:p w14:paraId="541459F2" w14:textId="77777777" w:rsidR="00B144FC" w:rsidRDefault="00B144FC"/>
    <w:p w14:paraId="2BCB8736" w14:textId="77777777" w:rsidR="00B144FC" w:rsidRDefault="00B144FC"/>
    <w:p w14:paraId="3A0EE47B" w14:textId="77777777" w:rsidR="00B144FC" w:rsidRDefault="00B144FC"/>
    <w:p w14:paraId="68600F8F" w14:textId="77777777" w:rsidR="00B144FC" w:rsidRDefault="00B144FC"/>
    <w:p w14:paraId="4841C8BA" w14:textId="77777777" w:rsidR="00B144FC" w:rsidRDefault="00B144FC"/>
    <w:p w14:paraId="1EBE5101" w14:textId="77777777" w:rsidR="00B144FC" w:rsidRDefault="00B144FC"/>
    <w:p w14:paraId="06364725" w14:textId="77777777" w:rsidR="00B144FC" w:rsidRDefault="00B144FC"/>
    <w:p w14:paraId="6B53F742" w14:textId="77777777" w:rsidR="00B144FC" w:rsidRDefault="00B144FC"/>
    <w:p w14:paraId="0F418E40" w14:textId="77777777" w:rsidR="00B144FC" w:rsidRDefault="00B144FC"/>
    <w:p w14:paraId="60FAD6AF" w14:textId="77777777" w:rsidR="00B144FC" w:rsidRDefault="00B144FC"/>
    <w:p w14:paraId="120AE293" w14:textId="77777777" w:rsidR="00B144FC" w:rsidRDefault="00B144FC"/>
    <w:p w14:paraId="46A2E390" w14:textId="77777777" w:rsidR="00B144FC" w:rsidRDefault="00B144FC"/>
    <w:p w14:paraId="7200F40F" w14:textId="77777777" w:rsidR="00B144FC" w:rsidRDefault="00B144FC"/>
    <w:p w14:paraId="299FE11B" w14:textId="77777777" w:rsidR="00B144FC" w:rsidRDefault="00B144FC"/>
    <w:p w14:paraId="758B93CF" w14:textId="77777777" w:rsidR="00B144FC" w:rsidRDefault="00B144FC"/>
    <w:p w14:paraId="06B26596" w14:textId="77777777" w:rsidR="00B144FC" w:rsidRDefault="00B144FC"/>
    <w:p w14:paraId="04EFE8DD" w14:textId="77777777" w:rsidR="00B144FC" w:rsidRDefault="00B144FC"/>
    <w:p w14:paraId="02C510B3" w14:textId="77777777" w:rsidR="00B144FC" w:rsidRDefault="00B144FC"/>
    <w:p w14:paraId="5D1E4F29" w14:textId="77777777" w:rsidR="00B144FC" w:rsidRDefault="00B144FC"/>
    <w:p w14:paraId="6ECFB135" w14:textId="77777777" w:rsidR="00B144FC" w:rsidRDefault="00B144FC"/>
    <w:p w14:paraId="30CE42E1" w14:textId="77777777" w:rsidR="00B144FC" w:rsidRDefault="00B144FC"/>
    <w:p w14:paraId="292F0766" w14:textId="77777777" w:rsidR="00B144FC" w:rsidRDefault="00B144FC">
      <w:pPr>
        <w:rPr>
          <w:color w:val="AEAAAA"/>
        </w:rPr>
      </w:pPr>
    </w:p>
    <w:p w14:paraId="313776F8" w14:textId="77777777" w:rsidR="00B23455" w:rsidRPr="00B23455" w:rsidRDefault="0090684B">
      <w:r w:rsidRPr="00B23455">
        <w:t xml:space="preserve">Adapted from </w:t>
      </w:r>
      <w:r w:rsidR="00B23455" w:rsidRPr="00B23455">
        <w:t>L, Wei et al</w:t>
      </w:r>
      <w:r w:rsidR="00B23455" w:rsidRPr="00B23455">
        <w:rPr>
          <w:i/>
          <w:iCs/>
        </w:rPr>
        <w:t>.,</w:t>
      </w:r>
      <w:r w:rsidR="00B23455" w:rsidRPr="00B23455">
        <w:rPr>
          <w:i/>
          <w:iCs/>
        </w:rPr>
        <w:t xml:space="preserve"> Elife, 8</w:t>
      </w:r>
      <w:r w:rsidR="00B23455" w:rsidRPr="00B23455">
        <w:t xml:space="preserve">. </w:t>
      </w:r>
      <w:r w:rsidR="00B23455" w:rsidRPr="00B23455">
        <w:t>©20</w:t>
      </w:r>
      <w:r w:rsidR="00B23455" w:rsidRPr="00B23455">
        <w:t xml:space="preserve">19, </w:t>
      </w:r>
      <w:r w:rsidR="00B23455" w:rsidRPr="00B23455">
        <w:t>elifesciences.org</w:t>
      </w:r>
    </w:p>
    <w:p w14:paraId="365C5FDB" w14:textId="77777777" w:rsidR="00B144FC" w:rsidRDefault="00B144FC"/>
    <w:p w14:paraId="10D6135A" w14:textId="77777777" w:rsidR="00B144FC" w:rsidRDefault="0090684B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 xml:space="preserve">Passage </w:t>
      </w:r>
      <w:proofErr w:type="gramStart"/>
      <w:r>
        <w:rPr>
          <w:color w:val="FF0000"/>
          <w:sz w:val="56"/>
          <w:szCs w:val="56"/>
        </w:rPr>
        <w:t>Writers  Upload</w:t>
      </w:r>
      <w:proofErr w:type="gramEnd"/>
      <w:r>
        <w:rPr>
          <w:color w:val="FF0000"/>
          <w:sz w:val="56"/>
          <w:szCs w:val="56"/>
        </w:rPr>
        <w:t xml:space="preserve"> file to Folder 10 on Drive.  And STOP. </w:t>
      </w:r>
    </w:p>
    <w:p w14:paraId="7FB11F69" w14:textId="77777777" w:rsidR="00B144FC" w:rsidRDefault="00B144FC"/>
    <w:p w14:paraId="490EF66E" w14:textId="77777777" w:rsidR="00B144FC" w:rsidRDefault="00B144FC"/>
    <w:p w14:paraId="5E10BA64" w14:textId="77777777" w:rsidR="00B144FC" w:rsidRDefault="00B144FC"/>
    <w:p w14:paraId="42CB85C4" w14:textId="77777777" w:rsidR="00B144FC" w:rsidRDefault="00B144FC"/>
    <w:p w14:paraId="14D77836" w14:textId="77777777" w:rsidR="00B144FC" w:rsidRDefault="00B144FC"/>
    <w:p w14:paraId="292B7873" w14:textId="77777777" w:rsidR="00B144FC" w:rsidRDefault="00B144FC"/>
    <w:p w14:paraId="03B89C89" w14:textId="77777777" w:rsidR="00B144FC" w:rsidRDefault="00B144FC"/>
    <w:p w14:paraId="5C59F58E" w14:textId="77777777" w:rsidR="00B144FC" w:rsidRDefault="00B144FC"/>
    <w:p w14:paraId="022E34DD" w14:textId="77777777" w:rsidR="00B144FC" w:rsidRDefault="00B144FC"/>
    <w:p w14:paraId="41AEA175" w14:textId="77777777" w:rsidR="00B144FC" w:rsidRDefault="0090684B">
      <w:pPr>
        <w:pStyle w:val="Heading2"/>
      </w:pPr>
      <w:r>
        <w:t>Item Writers: Continue to next page, but only when assignment is given to do so.</w:t>
      </w:r>
    </w:p>
    <w:p w14:paraId="6374CE8F" w14:textId="77777777" w:rsidR="00B144FC" w:rsidRDefault="0090684B">
      <w:pPr>
        <w:rPr>
          <w:b/>
        </w:rPr>
      </w:pPr>
      <w:r>
        <w:br w:type="page"/>
      </w:r>
    </w:p>
    <w:p w14:paraId="1325389E" w14:textId="77777777" w:rsidR="00B144FC" w:rsidRDefault="00B144FC">
      <w:pPr>
        <w:rPr>
          <w:b/>
        </w:rPr>
      </w:pPr>
    </w:p>
    <w:p w14:paraId="15F9B1C2" w14:textId="77777777" w:rsidR="00B144FC" w:rsidRDefault="0090684B">
      <w:pPr>
        <w:rPr>
          <w:b/>
        </w:rPr>
      </w:pPr>
      <w:r>
        <w:rPr>
          <w:b/>
        </w:rPr>
        <w:t>Place new question items below. Key stem and distractors. Place * to the left of the correct answer letter. Enter Skills Assessed and answer the last two items. There are templates for 7 new items. Only set the number of items as shown in the spreadsheet for your passage.</w:t>
      </w:r>
    </w:p>
    <w:p w14:paraId="27252756" w14:textId="77777777" w:rsidR="00B144FC" w:rsidRDefault="00000000">
      <w:pPr>
        <w:rPr>
          <w:b/>
        </w:rPr>
      </w:pPr>
      <w:r>
        <w:pict w14:anchorId="700F0295">
          <v:rect id="_x0000_i1026" style="width:0;height:1.5pt" o:hralign="center" o:hrstd="t" o:hr="t" fillcolor="#a0a0a0" stroked="f"/>
        </w:pict>
      </w:r>
    </w:p>
    <w:p w14:paraId="5762C922" w14:textId="77777777" w:rsidR="00B144FC" w:rsidRDefault="00B144FC">
      <w:pPr>
        <w:rPr>
          <w:b/>
        </w:rPr>
      </w:pPr>
    </w:p>
    <w:p w14:paraId="20CEF49B" w14:textId="77777777" w:rsidR="00324EF2" w:rsidRPr="00C1374B" w:rsidRDefault="00324EF2" w:rsidP="00324EF2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bookmarkStart w:id="1" w:name="_30j0zll" w:colFirst="0" w:colLast="0"/>
      <w:bookmarkEnd w:id="1"/>
      <w:r w:rsidRPr="00C1374B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Question Number: 1</w:t>
      </w:r>
    </w:p>
    <w:p w14:paraId="3E8AAFD5" w14:textId="77777777" w:rsidR="00324EF2" w:rsidRPr="00C1374B" w:rsidRDefault="00324EF2" w:rsidP="00324EF2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98849D4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1374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Stem</w:t>
      </w:r>
    </w:p>
    <w:p w14:paraId="2C8546D9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0FFBBDD7" w14:textId="77777777" w:rsidR="00324EF2" w:rsidRPr="00C1374B" w:rsidRDefault="00324EF2" w:rsidP="00324EF2"/>
    <w:p w14:paraId="47AE8DC3" w14:textId="77777777" w:rsidR="00324EF2" w:rsidRPr="00C1374B" w:rsidRDefault="00324EF2" w:rsidP="00324EF2"/>
    <w:p w14:paraId="0E815593" w14:textId="77777777" w:rsidR="00324EF2" w:rsidRPr="00C1374B" w:rsidRDefault="00324EF2" w:rsidP="00324EF2"/>
    <w:p w14:paraId="12BC92D1" w14:textId="77777777" w:rsidR="00324EF2" w:rsidRPr="00C1374B" w:rsidRDefault="00324EF2" w:rsidP="00324EF2"/>
    <w:p w14:paraId="6759080E" w14:textId="77777777" w:rsidR="00324EF2" w:rsidRPr="00C1374B" w:rsidRDefault="00324EF2" w:rsidP="00324EF2"/>
    <w:p w14:paraId="5D9700C3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1374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Distractors</w:t>
      </w:r>
    </w:p>
    <w:p w14:paraId="05052677" w14:textId="77777777" w:rsidR="00324EF2" w:rsidRPr="00C1374B" w:rsidRDefault="00324EF2" w:rsidP="00324EF2">
      <w:pPr>
        <w:shd w:val="clear" w:color="auto" w:fill="FFFFFF"/>
        <w:spacing w:after="320"/>
        <w:rPr>
          <w:color w:val="FF0000"/>
          <w:sz w:val="24"/>
          <w:szCs w:val="24"/>
        </w:rPr>
      </w:pPr>
      <w:r w:rsidRPr="00C1374B">
        <w:rPr>
          <w:sz w:val="24"/>
          <w:szCs w:val="24"/>
        </w:rPr>
        <w:t xml:space="preserve">A. </w:t>
      </w:r>
    </w:p>
    <w:p w14:paraId="31A14CBE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B.</w:t>
      </w:r>
    </w:p>
    <w:p w14:paraId="1409E0A1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C.</w:t>
      </w:r>
    </w:p>
    <w:p w14:paraId="59FB3E87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D.</w:t>
      </w:r>
    </w:p>
    <w:p w14:paraId="169AAA2C" w14:textId="77777777" w:rsidR="00324EF2" w:rsidRPr="00C1374B" w:rsidRDefault="00324EF2" w:rsidP="00324EF2">
      <w:pPr>
        <w:shd w:val="clear" w:color="auto" w:fill="FFFFFF"/>
        <w:spacing w:after="320"/>
        <w:rPr>
          <w:color w:val="FF0000"/>
          <w:sz w:val="24"/>
          <w:szCs w:val="24"/>
        </w:rPr>
      </w:pPr>
    </w:p>
    <w:p w14:paraId="467F0764" w14:textId="77777777" w:rsidR="00324EF2" w:rsidRDefault="00324EF2" w:rsidP="00324EF2">
      <w:pPr>
        <w:pStyle w:val="Heading2"/>
        <w:rPr>
          <w:b/>
          <w:bCs/>
        </w:rPr>
      </w:pPr>
      <w:r>
        <w:rPr>
          <w:b/>
          <w:bCs/>
        </w:rPr>
        <w:t>Categorization (Information below must align to one row on the PDF)</w:t>
      </w:r>
    </w:p>
    <w:p w14:paraId="124B6404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 w:rsidRPr="00333F03">
        <w:rPr>
          <w:b/>
          <w:bCs/>
        </w:rPr>
        <w:t>Section</w:t>
      </w:r>
      <w:r>
        <w:rPr>
          <w:b/>
          <w:bCs/>
        </w:rPr>
        <w:t>:</w:t>
      </w:r>
    </w:p>
    <w:p w14:paraId="7148BB60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>
        <w:rPr>
          <w:b/>
          <w:bCs/>
        </w:rPr>
        <w:t>Content:</w:t>
      </w:r>
    </w:p>
    <w:p w14:paraId="0E494E7C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 w:rsidRPr="00333F03">
        <w:rPr>
          <w:b/>
          <w:bCs/>
        </w:rPr>
        <w:t>Subject</w:t>
      </w:r>
      <w:r>
        <w:rPr>
          <w:b/>
          <w:bCs/>
        </w:rPr>
        <w:t>:</w:t>
      </w:r>
    </w:p>
    <w:p w14:paraId="2D54A139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</w:pPr>
      <w:r>
        <w:rPr>
          <w:b/>
          <w:bCs/>
        </w:rPr>
        <w:t>Topic:</w:t>
      </w:r>
      <w:r>
        <w:t xml:space="preserve"> </w:t>
      </w:r>
    </w:p>
    <w:p w14:paraId="22B9C7B3" w14:textId="77777777" w:rsidR="00324EF2" w:rsidRPr="003679ED" w:rsidRDefault="00324EF2" w:rsidP="00324EF2"/>
    <w:p w14:paraId="4C2ED626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6"/>
          <w:szCs w:val="26"/>
        </w:rPr>
      </w:pPr>
    </w:p>
    <w:p w14:paraId="3BDA4B84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  <w:r>
        <w:rPr>
          <w:rFonts w:ascii="Calibri" w:hAnsi="Calibri" w:cs="Calibri"/>
          <w:b/>
          <w:bCs/>
          <w:color w:val="2F5496"/>
          <w:sz w:val="26"/>
          <w:szCs w:val="26"/>
        </w:rPr>
        <w:t>Difficulty</w:t>
      </w:r>
      <w:r>
        <w:rPr>
          <w:rFonts w:ascii="Calibri" w:hAnsi="Calibri" w:cs="Calibri"/>
          <w:color w:val="2F5496"/>
          <w:sz w:val="26"/>
          <w:szCs w:val="26"/>
        </w:rPr>
        <w:t xml:space="preserve"> </w:t>
      </w:r>
      <w:r>
        <w:rPr>
          <w:rFonts w:ascii="Calibri" w:hAnsi="Calibri" w:cs="Calibri"/>
          <w:color w:val="FF0000"/>
        </w:rPr>
        <w:t>&lt;choose one and delete the other two&gt;</w:t>
      </w:r>
      <w:r>
        <w:rPr>
          <w:rFonts w:ascii="Calibri" w:hAnsi="Calibri" w:cs="Calibri"/>
          <w:color w:val="0000FF"/>
        </w:rPr>
        <w:t> </w:t>
      </w:r>
    </w:p>
    <w:p w14:paraId="408FED61" w14:textId="77777777" w:rsidR="00324EF2" w:rsidRPr="00333F03" w:rsidRDefault="00324EF2" w:rsidP="00324E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1D1C1D"/>
        </w:rPr>
      </w:pPr>
      <w:r>
        <w:rPr>
          <w:rFonts w:asciiTheme="majorHAnsi" w:hAnsiTheme="majorHAnsi" w:cstheme="majorHAnsi"/>
          <w:color w:val="1D1C1D"/>
        </w:rPr>
        <w:t>Easy</w:t>
      </w:r>
    </w:p>
    <w:p w14:paraId="7600D9B4" w14:textId="77777777" w:rsidR="00324EF2" w:rsidRDefault="00324EF2" w:rsidP="00324EF2"/>
    <w:p w14:paraId="19ACB74B" w14:textId="77777777" w:rsidR="00324EF2" w:rsidRDefault="00324EF2" w:rsidP="00324EF2">
      <w:pPr>
        <w:pStyle w:val="NormalWeb"/>
        <w:shd w:val="clear" w:color="auto" w:fill="FFFFFF"/>
        <w:spacing w:before="0" w:beforeAutospacing="0" w:after="0" w:afterAutospacing="0"/>
      </w:pP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>Scientific or Reasoning Skill Assessed</w:t>
      </w:r>
      <w:r>
        <w:rPr>
          <w:rFonts w:ascii="Calibri" w:hAnsi="Calibri" w:cs="Calibri"/>
          <w:b/>
          <w:bCs/>
          <w:color w:val="000000"/>
        </w:rPr>
        <w:t> </w:t>
      </w:r>
      <w:r w:rsidRPr="00BF30A3">
        <w:rPr>
          <w:rFonts w:asciiTheme="majorHAnsi" w:hAnsiTheme="majorHAnsi" w:cstheme="majorHAnsi"/>
          <w:color w:val="FF0000"/>
        </w:rPr>
        <w:t>&lt;</w:t>
      </w:r>
      <w:r>
        <w:rPr>
          <w:rFonts w:asciiTheme="majorHAnsi" w:hAnsiTheme="majorHAnsi" w:cstheme="majorHAnsi"/>
          <w:color w:val="FF0000"/>
        </w:rPr>
        <w:t>delete all but</w:t>
      </w:r>
      <w:r w:rsidRPr="00BF30A3">
        <w:rPr>
          <w:rFonts w:asciiTheme="majorHAnsi" w:hAnsiTheme="majorHAnsi" w:cstheme="majorHAnsi"/>
          <w:color w:val="FF0000"/>
        </w:rPr>
        <w:t xml:space="preserve"> the skill assessed per AAMC&gt;</w:t>
      </w:r>
    </w:p>
    <w:p w14:paraId="1200771D" w14:textId="77777777" w:rsidR="00324EF2" w:rsidRPr="00333F03" w:rsidRDefault="00324EF2" w:rsidP="00324E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1D1C1D"/>
        </w:rPr>
      </w:pPr>
      <w:r w:rsidRPr="00333F03">
        <w:rPr>
          <w:rFonts w:asciiTheme="majorHAnsi" w:hAnsiTheme="majorHAnsi" w:cstheme="majorHAnsi"/>
          <w:color w:val="1D1C1D"/>
        </w:rPr>
        <w:t>Knowledge of Scientific Concepts and Principles</w:t>
      </w:r>
    </w:p>
    <w:p w14:paraId="19238FD3" w14:textId="77777777" w:rsidR="00324EF2" w:rsidRDefault="00324EF2" w:rsidP="00324EF2"/>
    <w:p w14:paraId="04514522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</w:p>
    <w:p w14:paraId="3CD5D4A9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>Do students need information from the passage</w:t>
      </w:r>
      <w:r>
        <w:rPr>
          <w:rFonts w:ascii="Calibri" w:hAnsi="Calibri" w:cs="Calibri"/>
          <w:b/>
          <w:bCs/>
          <w:color w:val="2F5496"/>
          <w:sz w:val="26"/>
          <w:szCs w:val="26"/>
        </w:rPr>
        <w:t xml:space="preserve"> (or question stem)</w:t>
      </w: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 xml:space="preserve"> to answer the item</w:t>
      </w:r>
      <w:r>
        <w:rPr>
          <w:rFonts w:ascii="Calibri" w:hAnsi="Calibri" w:cs="Calibri"/>
          <w:color w:val="2F5496"/>
          <w:sz w:val="26"/>
          <w:szCs w:val="26"/>
        </w:rPr>
        <w:t xml:space="preserve">? </w:t>
      </w:r>
      <w:r>
        <w:rPr>
          <w:rFonts w:ascii="Calibri" w:hAnsi="Calibri" w:cs="Calibri"/>
          <w:color w:val="FF0000"/>
        </w:rPr>
        <w:t xml:space="preserve">&lt;Yes or </w:t>
      </w:r>
      <w:proofErr w:type="gramStart"/>
      <w:r>
        <w:rPr>
          <w:rFonts w:ascii="Calibri" w:hAnsi="Calibri" w:cs="Calibri"/>
          <w:color w:val="FF0000"/>
        </w:rPr>
        <w:t>No</w:t>
      </w:r>
      <w:proofErr w:type="gramEnd"/>
      <w:r>
        <w:rPr>
          <w:rFonts w:ascii="Calibri" w:hAnsi="Calibri" w:cs="Calibri"/>
          <w:color w:val="FF0000"/>
        </w:rPr>
        <w:t>; if no, be sure to mention it in the explanation&gt;</w:t>
      </w:r>
      <w:r>
        <w:rPr>
          <w:rFonts w:ascii="Calibri" w:hAnsi="Calibri" w:cs="Calibri"/>
          <w:color w:val="0000FF"/>
        </w:rPr>
        <w:t> </w:t>
      </w:r>
    </w:p>
    <w:p w14:paraId="724C30C8" w14:textId="77777777" w:rsidR="00324EF2" w:rsidRDefault="00324EF2" w:rsidP="00324EF2">
      <w:pPr>
        <w:pStyle w:val="NormalWeb"/>
        <w:shd w:val="clear" w:color="auto" w:fill="FFFFFF"/>
        <w:spacing w:before="0" w:beforeAutospacing="0" w:after="0" w:afterAutospacing="0"/>
      </w:pPr>
    </w:p>
    <w:p w14:paraId="6FF85D3E" w14:textId="77777777" w:rsidR="00324EF2" w:rsidRDefault="00324EF2" w:rsidP="00324EF2">
      <w:pPr>
        <w:pStyle w:val="Heading1"/>
      </w:pPr>
      <w:r w:rsidRPr="00333F03">
        <w:rPr>
          <w:b/>
          <w:bCs/>
        </w:rPr>
        <w:t>Explanation</w:t>
      </w:r>
    </w:p>
    <w:p w14:paraId="261E05A4" w14:textId="77777777" w:rsidR="00324EF2" w:rsidRDefault="00324EF2" w:rsidP="00324EF2"/>
    <w:p w14:paraId="68CB30A1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&lt;Insert introductory sentence; do not restate the question&gt;</w:t>
      </w:r>
    </w:p>
    <w:p w14:paraId="56157856" w14:textId="77777777" w:rsidR="00324EF2" w:rsidRPr="00A47BAD" w:rsidRDefault="00324EF2" w:rsidP="00324EF2">
      <w:pPr>
        <w:rPr>
          <w:sz w:val="24"/>
          <w:szCs w:val="24"/>
        </w:rPr>
      </w:pPr>
    </w:p>
    <w:p w14:paraId="10B67202" w14:textId="77777777" w:rsidR="00324EF2" w:rsidRDefault="00324EF2" w:rsidP="00324EF2"/>
    <w:p w14:paraId="42406662" w14:textId="77777777" w:rsidR="00324EF2" w:rsidRPr="00A47BAD" w:rsidRDefault="00324EF2" w:rsidP="00324EF2">
      <w:pPr>
        <w:rPr>
          <w:color w:val="FF0000"/>
        </w:rPr>
      </w:pPr>
      <w:r w:rsidRPr="0013655E">
        <w:rPr>
          <w:color w:val="FF0000"/>
        </w:rPr>
        <w:t>&lt;The next three headers can be arranged in a different order and/or deleted if not needed&gt;</w:t>
      </w:r>
    </w:p>
    <w:p w14:paraId="3BA48529" w14:textId="77777777" w:rsidR="00324EF2" w:rsidRDefault="00324EF2" w:rsidP="00324EF2">
      <w:pPr>
        <w:pStyle w:val="Heading2"/>
      </w:pPr>
      <w:r w:rsidRPr="0013655E">
        <w:rPr>
          <w:b/>
          <w:bCs/>
        </w:rPr>
        <w:t>Key Passage Information</w:t>
      </w:r>
      <w:r w:rsidRPr="00A47BAD">
        <w:t xml:space="preserve"> </w:t>
      </w:r>
    </w:p>
    <w:p w14:paraId="31953B48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>&gt;</w:t>
      </w:r>
    </w:p>
    <w:p w14:paraId="450FF446" w14:textId="77777777" w:rsidR="00324EF2" w:rsidRPr="0013655E" w:rsidRDefault="00324EF2" w:rsidP="00324EF2"/>
    <w:p w14:paraId="101B0756" w14:textId="77777777" w:rsidR="00324EF2" w:rsidRDefault="00324EF2" w:rsidP="00324EF2"/>
    <w:p w14:paraId="77F522EA" w14:textId="77777777" w:rsidR="00324EF2" w:rsidRPr="00A47BAD" w:rsidRDefault="00324EF2" w:rsidP="00324EF2">
      <w:pPr>
        <w:pStyle w:val="Heading2"/>
      </w:pPr>
      <w:r w:rsidRPr="0013655E">
        <w:rPr>
          <w:b/>
          <w:bCs/>
        </w:rPr>
        <w:t>Key Question Information</w:t>
      </w:r>
      <w:r w:rsidRPr="00A47BAD">
        <w:t xml:space="preserve"> </w:t>
      </w:r>
    </w:p>
    <w:p w14:paraId="12495F73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 xml:space="preserve"> &gt;</w:t>
      </w:r>
    </w:p>
    <w:p w14:paraId="23DF7CBF" w14:textId="77777777" w:rsidR="00324EF2" w:rsidRDefault="00324EF2" w:rsidP="00324EF2">
      <w:pPr>
        <w:rPr>
          <w:sz w:val="24"/>
          <w:szCs w:val="24"/>
        </w:rPr>
      </w:pPr>
    </w:p>
    <w:p w14:paraId="4FC1672E" w14:textId="77777777" w:rsidR="00324EF2" w:rsidRDefault="00324EF2" w:rsidP="00324EF2">
      <w:pPr>
        <w:rPr>
          <w:sz w:val="24"/>
          <w:szCs w:val="24"/>
        </w:rPr>
      </w:pPr>
    </w:p>
    <w:p w14:paraId="49A0279A" w14:textId="77777777" w:rsidR="00324EF2" w:rsidRPr="00A47BAD" w:rsidRDefault="00324EF2" w:rsidP="00324EF2">
      <w:pPr>
        <w:pStyle w:val="Heading2"/>
      </w:pPr>
      <w:r>
        <w:rPr>
          <w:b/>
          <w:bCs/>
        </w:rPr>
        <w:t>Background</w:t>
      </w:r>
      <w:r w:rsidRPr="0013655E">
        <w:rPr>
          <w:b/>
          <w:bCs/>
        </w:rPr>
        <w:t xml:space="preserve"> Information</w:t>
      </w:r>
      <w:r w:rsidRPr="00A47BAD">
        <w:t xml:space="preserve"> </w:t>
      </w:r>
    </w:p>
    <w:p w14:paraId="201C1B42" w14:textId="77777777" w:rsidR="00324EF2" w:rsidRPr="0013655E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 xml:space="preserve"> &gt;</w:t>
      </w:r>
    </w:p>
    <w:p w14:paraId="714E846C" w14:textId="77777777" w:rsidR="00324EF2" w:rsidRPr="0013655E" w:rsidRDefault="00324EF2" w:rsidP="00324EF2"/>
    <w:p w14:paraId="6C3B0E14" w14:textId="77777777" w:rsidR="00324EF2" w:rsidRPr="00A47BAD" w:rsidRDefault="00324EF2" w:rsidP="00324EF2"/>
    <w:p w14:paraId="3098165E" w14:textId="77777777" w:rsidR="00324EF2" w:rsidRPr="00A47BAD" w:rsidRDefault="00324EF2" w:rsidP="00324EF2">
      <w:pPr>
        <w:pStyle w:val="Heading2"/>
      </w:pPr>
      <w:r w:rsidRPr="00A47BAD">
        <w:br/>
      </w:r>
      <w:r>
        <w:rPr>
          <w:b/>
          <w:bCs/>
        </w:rPr>
        <w:t>Solution</w:t>
      </w:r>
      <w:r w:rsidRPr="00A47BAD">
        <w:t xml:space="preserve"> </w:t>
      </w:r>
    </w:p>
    <w:p w14:paraId="559EECCA" w14:textId="77777777" w:rsidR="00324EF2" w:rsidRPr="00A47BAD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Provide a cohesive and logical solution.&gt;</w:t>
      </w:r>
      <w:r w:rsidRPr="00A47BAD">
        <w:br/>
      </w:r>
    </w:p>
    <w:p w14:paraId="4CEED6A7" w14:textId="77777777" w:rsidR="00324EF2" w:rsidRPr="00A47BAD" w:rsidRDefault="00324EF2" w:rsidP="00324EF2"/>
    <w:p w14:paraId="01AD9346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The correct answer is </w:t>
      </w:r>
      <w:r w:rsidRPr="00A47BAD">
        <w:rPr>
          <w:b/>
          <w:bCs/>
          <w:sz w:val="24"/>
          <w:szCs w:val="24"/>
        </w:rPr>
        <w:t>Choice X, key correct answer here. </w:t>
      </w:r>
    </w:p>
    <w:p w14:paraId="7AF7864B" w14:textId="77777777" w:rsidR="00324EF2" w:rsidRPr="00A47BAD" w:rsidRDefault="00324EF2" w:rsidP="00324EF2"/>
    <w:p w14:paraId="04E7EF5A" w14:textId="77777777" w:rsidR="00324EF2" w:rsidRPr="00A47BAD" w:rsidRDefault="00324EF2" w:rsidP="00324EF2">
      <w:r w:rsidRPr="00A47BAD">
        <w:t> </w:t>
      </w:r>
    </w:p>
    <w:p w14:paraId="50D5FCBA" w14:textId="77777777" w:rsidR="00324EF2" w:rsidRPr="00A47BAD" w:rsidRDefault="00324EF2" w:rsidP="00324EF2">
      <w:pPr>
        <w:pStyle w:val="Heading2"/>
      </w:pPr>
      <w:r>
        <w:rPr>
          <w:b/>
          <w:bCs/>
        </w:rPr>
        <w:t>Optional Method</w:t>
      </w:r>
    </w:p>
    <w:p w14:paraId="3C4D4BC7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&lt;Provide an optional cohesive and logical solution, if applicable, otherwise, delete.&gt;</w:t>
      </w:r>
    </w:p>
    <w:p w14:paraId="7C60F3D2" w14:textId="77777777" w:rsidR="00324EF2" w:rsidRPr="00F5261F" w:rsidRDefault="00324EF2" w:rsidP="00324EF2">
      <w:pPr>
        <w:rPr>
          <w:sz w:val="24"/>
          <w:szCs w:val="24"/>
        </w:rPr>
      </w:pPr>
    </w:p>
    <w:p w14:paraId="2E76BA06" w14:textId="77777777" w:rsidR="00324EF2" w:rsidRPr="00F5261F" w:rsidRDefault="00324EF2" w:rsidP="00324EF2">
      <w:pPr>
        <w:rPr>
          <w:sz w:val="24"/>
          <w:szCs w:val="24"/>
        </w:rPr>
      </w:pPr>
    </w:p>
    <w:p w14:paraId="1BCB400A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The correct answer is </w:t>
      </w:r>
      <w:r w:rsidRPr="00A47BAD">
        <w:rPr>
          <w:b/>
          <w:bCs/>
          <w:sz w:val="24"/>
          <w:szCs w:val="24"/>
        </w:rPr>
        <w:t>Choice X, key correct answer here. </w:t>
      </w:r>
    </w:p>
    <w:p w14:paraId="5F647A86" w14:textId="77777777" w:rsidR="00324EF2" w:rsidRPr="00A47BAD" w:rsidRDefault="00324EF2" w:rsidP="00324EF2">
      <w:pPr>
        <w:rPr>
          <w:sz w:val="24"/>
          <w:szCs w:val="24"/>
        </w:rPr>
      </w:pPr>
    </w:p>
    <w:p w14:paraId="2CBD5E0B" w14:textId="77777777" w:rsidR="00324EF2" w:rsidRPr="0013655E" w:rsidRDefault="00324EF2" w:rsidP="00324EF2">
      <w:pPr>
        <w:pStyle w:val="Heading2"/>
        <w:rPr>
          <w:b/>
          <w:bCs/>
        </w:rPr>
      </w:pPr>
      <w:proofErr w:type="spellStart"/>
      <w:r w:rsidRPr="0013655E">
        <w:rPr>
          <w:b/>
          <w:bCs/>
        </w:rPr>
        <w:t>KPTip</w:t>
      </w:r>
      <w:proofErr w:type="spellEnd"/>
    </w:p>
    <w:p w14:paraId="77CD8D08" w14:textId="77777777" w:rsidR="00324EF2" w:rsidRPr="00A47BAD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This header can be moved to any point in the explanation. This section is not mandatory, see guidelines and samples for help, otherwise, delete.&gt;</w:t>
      </w:r>
    </w:p>
    <w:p w14:paraId="23A85F39" w14:textId="77777777" w:rsidR="00324EF2" w:rsidRDefault="00324EF2" w:rsidP="00324EF2"/>
    <w:p w14:paraId="0D59D62B" w14:textId="77777777" w:rsidR="00324EF2" w:rsidRDefault="00324EF2" w:rsidP="00324EF2"/>
    <w:p w14:paraId="4A79D589" w14:textId="77777777" w:rsidR="00324EF2" w:rsidRPr="00A47BAD" w:rsidRDefault="00324EF2" w:rsidP="00324EF2"/>
    <w:p w14:paraId="3F01BF2A" w14:textId="77777777" w:rsidR="00324EF2" w:rsidRPr="0013655E" w:rsidRDefault="00324EF2" w:rsidP="00324EF2">
      <w:pPr>
        <w:pStyle w:val="Heading2"/>
        <w:rPr>
          <w:b/>
          <w:bCs/>
        </w:rPr>
      </w:pPr>
      <w:r w:rsidRPr="0013655E">
        <w:rPr>
          <w:b/>
          <w:bCs/>
        </w:rPr>
        <w:t>Explanation of Incorrect Answers   </w:t>
      </w:r>
    </w:p>
    <w:p w14:paraId="410F724B" w14:textId="77777777" w:rsidR="00324EF2" w:rsidRPr="00A47BAD" w:rsidRDefault="00324EF2" w:rsidP="00324EF2"/>
    <w:p w14:paraId="08A07E64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Choice A is incorrect. Explain why. </w:t>
      </w:r>
      <w:r w:rsidRPr="00A47BAD">
        <w:rPr>
          <w:b/>
          <w:bCs/>
          <w:sz w:val="24"/>
          <w:szCs w:val="24"/>
        </w:rPr>
        <w:t> </w:t>
      </w:r>
    </w:p>
    <w:p w14:paraId="101D7F53" w14:textId="77777777" w:rsidR="00324EF2" w:rsidRPr="00A47BAD" w:rsidRDefault="00324EF2" w:rsidP="00324EF2">
      <w:pPr>
        <w:rPr>
          <w:sz w:val="24"/>
          <w:szCs w:val="24"/>
        </w:rPr>
      </w:pPr>
    </w:p>
    <w:p w14:paraId="56AA4115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Choice B is incorrect. Explain why.</w:t>
      </w:r>
    </w:p>
    <w:p w14:paraId="5C8FA9BB" w14:textId="77777777" w:rsidR="00324EF2" w:rsidRPr="00A47BAD" w:rsidRDefault="00324EF2" w:rsidP="00324EF2">
      <w:pPr>
        <w:rPr>
          <w:sz w:val="24"/>
          <w:szCs w:val="24"/>
        </w:rPr>
      </w:pPr>
    </w:p>
    <w:p w14:paraId="0E6F4261" w14:textId="77777777" w:rsidR="00324EF2" w:rsidRPr="00F5261F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Choice D is incorrect. Explain why.</w:t>
      </w:r>
    </w:p>
    <w:p w14:paraId="5D5235BD" w14:textId="77777777" w:rsidR="00324EF2" w:rsidRPr="00A47BAD" w:rsidRDefault="00324EF2" w:rsidP="00324EF2"/>
    <w:p w14:paraId="35E47DD6" w14:textId="77777777" w:rsidR="00324EF2" w:rsidRPr="00A47BAD" w:rsidRDefault="00324EF2" w:rsidP="00324EF2"/>
    <w:p w14:paraId="19BC3CFB" w14:textId="77777777" w:rsidR="00324EF2" w:rsidRPr="0013655E" w:rsidRDefault="00324EF2" w:rsidP="00324EF2">
      <w:pPr>
        <w:pStyle w:val="Heading2"/>
        <w:rPr>
          <w:b/>
          <w:bCs/>
        </w:rPr>
      </w:pPr>
      <w:r w:rsidRPr="0013655E">
        <w:rPr>
          <w:b/>
          <w:bCs/>
        </w:rPr>
        <w:t>Take Home Point </w:t>
      </w:r>
    </w:p>
    <w:p w14:paraId="657C3289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&lt;This section is mandatory; see guidelines and samples for help.&gt;</w:t>
      </w:r>
    </w:p>
    <w:p w14:paraId="68ABAB4D" w14:textId="77777777" w:rsidR="00324EF2" w:rsidRPr="00F5261F" w:rsidRDefault="00324EF2" w:rsidP="00324EF2">
      <w:pPr>
        <w:rPr>
          <w:sz w:val="24"/>
          <w:szCs w:val="24"/>
        </w:rPr>
      </w:pPr>
    </w:p>
    <w:p w14:paraId="1CD79AA4" w14:textId="77777777" w:rsidR="00324EF2" w:rsidRPr="00F5261F" w:rsidRDefault="00324EF2" w:rsidP="00324EF2">
      <w:pPr>
        <w:pStyle w:val="Heading2"/>
        <w:rPr>
          <w:b/>
          <w:bCs/>
        </w:rPr>
      </w:pPr>
      <w:r w:rsidRPr="00F5261F">
        <w:rPr>
          <w:sz w:val="24"/>
          <w:szCs w:val="24"/>
        </w:rPr>
        <w:br/>
      </w:r>
      <w:r w:rsidRPr="00F5261F">
        <w:rPr>
          <w:b/>
          <w:bCs/>
          <w:sz w:val="24"/>
          <w:szCs w:val="24"/>
        </w:rPr>
        <w:br/>
      </w:r>
      <w:r w:rsidRPr="00F5261F">
        <w:rPr>
          <w:b/>
          <w:bCs/>
        </w:rPr>
        <w:t>Summary</w:t>
      </w:r>
    </w:p>
    <w:p w14:paraId="16544E1D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&lt;This section is mandatory; see guidelines and samples for help.&gt;</w:t>
      </w:r>
    </w:p>
    <w:p w14:paraId="3B455B6B" w14:textId="77777777" w:rsidR="00324EF2" w:rsidRPr="00F5261F" w:rsidRDefault="00324EF2" w:rsidP="00324EF2">
      <w:pPr>
        <w:rPr>
          <w:sz w:val="24"/>
          <w:szCs w:val="24"/>
        </w:rPr>
      </w:pPr>
    </w:p>
    <w:p w14:paraId="6ED0EA24" w14:textId="77777777" w:rsidR="00324EF2" w:rsidRPr="00C1374B" w:rsidRDefault="00324EF2" w:rsidP="00324EF2">
      <w:r w:rsidRPr="00C1374B">
        <w:br w:type="page"/>
      </w:r>
    </w:p>
    <w:p w14:paraId="5FB351D9" w14:textId="77777777" w:rsidR="00324EF2" w:rsidRPr="00C1374B" w:rsidRDefault="00324EF2" w:rsidP="00324EF2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C1374B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lastRenderedPageBreak/>
        <w:t xml:space="preserve">Question Number: </w:t>
      </w: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2</w:t>
      </w:r>
    </w:p>
    <w:p w14:paraId="7D57EBE3" w14:textId="77777777" w:rsidR="00324EF2" w:rsidRPr="00C1374B" w:rsidRDefault="00324EF2" w:rsidP="00324EF2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31015F8C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1374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Stem</w:t>
      </w:r>
    </w:p>
    <w:p w14:paraId="1CBB4FE9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58F54D26" w14:textId="77777777" w:rsidR="00324EF2" w:rsidRPr="00C1374B" w:rsidRDefault="00324EF2" w:rsidP="00324EF2"/>
    <w:p w14:paraId="559D8AC9" w14:textId="77777777" w:rsidR="00324EF2" w:rsidRPr="00C1374B" w:rsidRDefault="00324EF2" w:rsidP="00324EF2"/>
    <w:p w14:paraId="17E23503" w14:textId="77777777" w:rsidR="00324EF2" w:rsidRPr="00C1374B" w:rsidRDefault="00324EF2" w:rsidP="00324EF2"/>
    <w:p w14:paraId="5C186E75" w14:textId="77777777" w:rsidR="00324EF2" w:rsidRPr="00C1374B" w:rsidRDefault="00324EF2" w:rsidP="00324EF2"/>
    <w:p w14:paraId="30526B73" w14:textId="77777777" w:rsidR="00324EF2" w:rsidRPr="00C1374B" w:rsidRDefault="00324EF2" w:rsidP="00324EF2"/>
    <w:p w14:paraId="64F0F8A9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1374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Distractors</w:t>
      </w:r>
    </w:p>
    <w:p w14:paraId="0B805C17" w14:textId="77777777" w:rsidR="00324EF2" w:rsidRPr="00C1374B" w:rsidRDefault="00324EF2" w:rsidP="00324EF2">
      <w:pPr>
        <w:shd w:val="clear" w:color="auto" w:fill="FFFFFF"/>
        <w:spacing w:after="320"/>
        <w:rPr>
          <w:color w:val="FF0000"/>
          <w:sz w:val="24"/>
          <w:szCs w:val="24"/>
        </w:rPr>
      </w:pPr>
      <w:r w:rsidRPr="00C1374B">
        <w:rPr>
          <w:sz w:val="24"/>
          <w:szCs w:val="24"/>
        </w:rPr>
        <w:t xml:space="preserve">A. </w:t>
      </w:r>
    </w:p>
    <w:p w14:paraId="56599906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B.</w:t>
      </w:r>
    </w:p>
    <w:p w14:paraId="46505DA3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C.</w:t>
      </w:r>
    </w:p>
    <w:p w14:paraId="1425039E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D.</w:t>
      </w:r>
    </w:p>
    <w:p w14:paraId="6B089039" w14:textId="77777777" w:rsidR="00324EF2" w:rsidRPr="00C1374B" w:rsidRDefault="00324EF2" w:rsidP="00324EF2">
      <w:pPr>
        <w:shd w:val="clear" w:color="auto" w:fill="FFFFFF"/>
        <w:spacing w:after="320"/>
        <w:rPr>
          <w:color w:val="FF0000"/>
          <w:sz w:val="24"/>
          <w:szCs w:val="24"/>
        </w:rPr>
      </w:pPr>
    </w:p>
    <w:p w14:paraId="4291D404" w14:textId="77777777" w:rsidR="00324EF2" w:rsidRDefault="00324EF2" w:rsidP="00324EF2">
      <w:pPr>
        <w:pStyle w:val="Heading2"/>
        <w:rPr>
          <w:b/>
          <w:bCs/>
        </w:rPr>
      </w:pPr>
      <w:r>
        <w:rPr>
          <w:b/>
          <w:bCs/>
        </w:rPr>
        <w:t>Categorization (Information below must align to one row on the PDF)</w:t>
      </w:r>
    </w:p>
    <w:p w14:paraId="6F7F7A49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 w:rsidRPr="00333F03">
        <w:rPr>
          <w:b/>
          <w:bCs/>
        </w:rPr>
        <w:t>Section</w:t>
      </w:r>
      <w:r>
        <w:rPr>
          <w:b/>
          <w:bCs/>
        </w:rPr>
        <w:t>:</w:t>
      </w:r>
    </w:p>
    <w:p w14:paraId="088344C0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>
        <w:rPr>
          <w:b/>
          <w:bCs/>
        </w:rPr>
        <w:t>Content:</w:t>
      </w:r>
    </w:p>
    <w:p w14:paraId="2EF1218A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 w:rsidRPr="00333F03">
        <w:rPr>
          <w:b/>
          <w:bCs/>
        </w:rPr>
        <w:t>Subject</w:t>
      </w:r>
      <w:r>
        <w:rPr>
          <w:b/>
          <w:bCs/>
        </w:rPr>
        <w:t>:</w:t>
      </w:r>
    </w:p>
    <w:p w14:paraId="73A06FEA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</w:pPr>
      <w:r>
        <w:rPr>
          <w:b/>
          <w:bCs/>
        </w:rPr>
        <w:t>Topic:</w:t>
      </w:r>
      <w:r>
        <w:t xml:space="preserve"> </w:t>
      </w:r>
    </w:p>
    <w:p w14:paraId="6CF25A78" w14:textId="77777777" w:rsidR="00324EF2" w:rsidRPr="003679ED" w:rsidRDefault="00324EF2" w:rsidP="00324EF2"/>
    <w:p w14:paraId="28858E2E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6"/>
          <w:szCs w:val="26"/>
        </w:rPr>
      </w:pPr>
    </w:p>
    <w:p w14:paraId="26AC336F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  <w:r>
        <w:rPr>
          <w:rFonts w:ascii="Calibri" w:hAnsi="Calibri" w:cs="Calibri"/>
          <w:b/>
          <w:bCs/>
          <w:color w:val="2F5496"/>
          <w:sz w:val="26"/>
          <w:szCs w:val="26"/>
        </w:rPr>
        <w:t>Difficulty</w:t>
      </w:r>
      <w:r>
        <w:rPr>
          <w:rFonts w:ascii="Calibri" w:hAnsi="Calibri" w:cs="Calibri"/>
          <w:color w:val="2F5496"/>
          <w:sz w:val="26"/>
          <w:szCs w:val="26"/>
        </w:rPr>
        <w:t xml:space="preserve"> </w:t>
      </w:r>
      <w:r>
        <w:rPr>
          <w:rFonts w:ascii="Calibri" w:hAnsi="Calibri" w:cs="Calibri"/>
          <w:color w:val="FF0000"/>
        </w:rPr>
        <w:t>&lt;choose one and delete the other two&gt;</w:t>
      </w:r>
      <w:r>
        <w:rPr>
          <w:rFonts w:ascii="Calibri" w:hAnsi="Calibri" w:cs="Calibri"/>
          <w:color w:val="0000FF"/>
        </w:rPr>
        <w:t> </w:t>
      </w:r>
    </w:p>
    <w:p w14:paraId="540D90BB" w14:textId="58ED281C" w:rsidR="00324EF2" w:rsidRPr="004308D2" w:rsidRDefault="00324EF2" w:rsidP="004308D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1D1C1D"/>
        </w:rPr>
      </w:pPr>
      <w:r>
        <w:rPr>
          <w:rFonts w:asciiTheme="majorHAnsi" w:hAnsiTheme="majorHAnsi" w:cstheme="majorHAnsi"/>
          <w:color w:val="1D1C1D"/>
        </w:rPr>
        <w:t>Medium</w:t>
      </w:r>
    </w:p>
    <w:p w14:paraId="277637B8" w14:textId="77777777" w:rsidR="00324EF2" w:rsidRDefault="00324EF2" w:rsidP="00324EF2"/>
    <w:p w14:paraId="7D4442E4" w14:textId="77777777" w:rsidR="00324EF2" w:rsidRDefault="00324EF2" w:rsidP="00324EF2">
      <w:pPr>
        <w:pStyle w:val="NormalWeb"/>
        <w:shd w:val="clear" w:color="auto" w:fill="FFFFFF"/>
        <w:spacing w:before="0" w:beforeAutospacing="0" w:after="0" w:afterAutospacing="0"/>
      </w:pP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>Scientific or Reasoning Skill Assessed</w:t>
      </w:r>
      <w:r>
        <w:rPr>
          <w:rFonts w:ascii="Calibri" w:hAnsi="Calibri" w:cs="Calibri"/>
          <w:b/>
          <w:bCs/>
          <w:color w:val="000000"/>
        </w:rPr>
        <w:t> </w:t>
      </w:r>
      <w:r w:rsidRPr="00BF30A3">
        <w:rPr>
          <w:rFonts w:asciiTheme="majorHAnsi" w:hAnsiTheme="majorHAnsi" w:cstheme="majorHAnsi"/>
          <w:color w:val="FF0000"/>
        </w:rPr>
        <w:t>&lt;</w:t>
      </w:r>
      <w:r>
        <w:rPr>
          <w:rFonts w:asciiTheme="majorHAnsi" w:hAnsiTheme="majorHAnsi" w:cstheme="majorHAnsi"/>
          <w:color w:val="FF0000"/>
        </w:rPr>
        <w:t>delete all but</w:t>
      </w:r>
      <w:r w:rsidRPr="00BF30A3">
        <w:rPr>
          <w:rFonts w:asciiTheme="majorHAnsi" w:hAnsiTheme="majorHAnsi" w:cstheme="majorHAnsi"/>
          <w:color w:val="FF0000"/>
        </w:rPr>
        <w:t xml:space="preserve"> the skill assessed per AAMC&gt;</w:t>
      </w:r>
    </w:p>
    <w:p w14:paraId="580DB56E" w14:textId="77777777" w:rsidR="00324EF2" w:rsidRPr="00333F03" w:rsidRDefault="00324EF2" w:rsidP="00324E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1D1C1D"/>
        </w:rPr>
      </w:pPr>
      <w:r w:rsidRPr="00333F03">
        <w:rPr>
          <w:rFonts w:asciiTheme="majorHAnsi" w:hAnsiTheme="majorHAnsi" w:cstheme="majorHAnsi"/>
          <w:color w:val="1D1C1D"/>
        </w:rPr>
        <w:t>Data-Based and Statistical Reasoning</w:t>
      </w:r>
    </w:p>
    <w:p w14:paraId="20F632E6" w14:textId="77777777" w:rsidR="00324EF2" w:rsidRDefault="00324EF2" w:rsidP="00324EF2"/>
    <w:p w14:paraId="200B77A6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</w:p>
    <w:p w14:paraId="72F9E9D4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>Do students need information from the passage</w:t>
      </w:r>
      <w:r>
        <w:rPr>
          <w:rFonts w:ascii="Calibri" w:hAnsi="Calibri" w:cs="Calibri"/>
          <w:b/>
          <w:bCs/>
          <w:color w:val="2F5496"/>
          <w:sz w:val="26"/>
          <w:szCs w:val="26"/>
        </w:rPr>
        <w:t xml:space="preserve"> (or question stem)</w:t>
      </w: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 xml:space="preserve"> to answer the item</w:t>
      </w:r>
      <w:r>
        <w:rPr>
          <w:rFonts w:ascii="Calibri" w:hAnsi="Calibri" w:cs="Calibri"/>
          <w:color w:val="2F5496"/>
          <w:sz w:val="26"/>
          <w:szCs w:val="26"/>
        </w:rPr>
        <w:t xml:space="preserve">? </w:t>
      </w:r>
      <w:r>
        <w:rPr>
          <w:rFonts w:ascii="Calibri" w:hAnsi="Calibri" w:cs="Calibri"/>
          <w:color w:val="FF0000"/>
        </w:rPr>
        <w:t xml:space="preserve">&lt;Yes or </w:t>
      </w:r>
      <w:proofErr w:type="gramStart"/>
      <w:r>
        <w:rPr>
          <w:rFonts w:ascii="Calibri" w:hAnsi="Calibri" w:cs="Calibri"/>
          <w:color w:val="FF0000"/>
        </w:rPr>
        <w:t>No</w:t>
      </w:r>
      <w:proofErr w:type="gramEnd"/>
      <w:r>
        <w:rPr>
          <w:rFonts w:ascii="Calibri" w:hAnsi="Calibri" w:cs="Calibri"/>
          <w:color w:val="FF0000"/>
        </w:rPr>
        <w:t>; if no, be sure to mention it in the explanation&gt;</w:t>
      </w:r>
      <w:r>
        <w:rPr>
          <w:rFonts w:ascii="Calibri" w:hAnsi="Calibri" w:cs="Calibri"/>
          <w:color w:val="0000FF"/>
        </w:rPr>
        <w:t> </w:t>
      </w:r>
    </w:p>
    <w:p w14:paraId="788C51A3" w14:textId="77777777" w:rsidR="00324EF2" w:rsidRDefault="00324EF2" w:rsidP="00324EF2">
      <w:pPr>
        <w:pStyle w:val="NormalWeb"/>
        <w:shd w:val="clear" w:color="auto" w:fill="FFFFFF"/>
        <w:spacing w:before="0" w:beforeAutospacing="0" w:after="0" w:afterAutospacing="0"/>
      </w:pPr>
    </w:p>
    <w:p w14:paraId="3A24E283" w14:textId="77777777" w:rsidR="00324EF2" w:rsidRDefault="00324EF2" w:rsidP="00324EF2">
      <w:pPr>
        <w:pStyle w:val="Heading1"/>
      </w:pPr>
      <w:r w:rsidRPr="00333F03">
        <w:rPr>
          <w:b/>
          <w:bCs/>
        </w:rPr>
        <w:t>Explanation</w:t>
      </w:r>
    </w:p>
    <w:p w14:paraId="34127EA7" w14:textId="77777777" w:rsidR="00324EF2" w:rsidRDefault="00324EF2" w:rsidP="00324EF2"/>
    <w:p w14:paraId="449195F3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&lt;Insert introductory sentence; do not restate the question&gt;</w:t>
      </w:r>
    </w:p>
    <w:p w14:paraId="2032577B" w14:textId="77777777" w:rsidR="00324EF2" w:rsidRPr="00A47BAD" w:rsidRDefault="00324EF2" w:rsidP="00324EF2">
      <w:pPr>
        <w:rPr>
          <w:sz w:val="24"/>
          <w:szCs w:val="24"/>
        </w:rPr>
      </w:pPr>
    </w:p>
    <w:p w14:paraId="4652D91C" w14:textId="77777777" w:rsidR="00324EF2" w:rsidRDefault="00324EF2" w:rsidP="00324EF2"/>
    <w:p w14:paraId="735FCF53" w14:textId="77777777" w:rsidR="00324EF2" w:rsidRPr="00A47BAD" w:rsidRDefault="00324EF2" w:rsidP="00324EF2">
      <w:pPr>
        <w:rPr>
          <w:color w:val="FF0000"/>
        </w:rPr>
      </w:pPr>
      <w:r w:rsidRPr="0013655E">
        <w:rPr>
          <w:color w:val="FF0000"/>
        </w:rPr>
        <w:t>&lt;The next three headers can be arranged in a different order and/or deleted if not needed&gt;</w:t>
      </w:r>
    </w:p>
    <w:p w14:paraId="3DA1A048" w14:textId="77777777" w:rsidR="00324EF2" w:rsidRDefault="00324EF2" w:rsidP="00324EF2">
      <w:pPr>
        <w:pStyle w:val="Heading2"/>
      </w:pPr>
      <w:r w:rsidRPr="0013655E">
        <w:rPr>
          <w:b/>
          <w:bCs/>
        </w:rPr>
        <w:t>Key Passage Information</w:t>
      </w:r>
      <w:r w:rsidRPr="00A47BAD">
        <w:t xml:space="preserve"> </w:t>
      </w:r>
    </w:p>
    <w:p w14:paraId="7C8ED12E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>&gt;</w:t>
      </w:r>
    </w:p>
    <w:p w14:paraId="0DFBC88D" w14:textId="77777777" w:rsidR="00324EF2" w:rsidRPr="0013655E" w:rsidRDefault="00324EF2" w:rsidP="00324EF2"/>
    <w:p w14:paraId="0F498000" w14:textId="77777777" w:rsidR="00324EF2" w:rsidRDefault="00324EF2" w:rsidP="00324EF2"/>
    <w:p w14:paraId="11C02B03" w14:textId="77777777" w:rsidR="00324EF2" w:rsidRPr="00A47BAD" w:rsidRDefault="00324EF2" w:rsidP="00324EF2">
      <w:pPr>
        <w:pStyle w:val="Heading2"/>
      </w:pPr>
      <w:r w:rsidRPr="0013655E">
        <w:rPr>
          <w:b/>
          <w:bCs/>
        </w:rPr>
        <w:t>Key Question Information</w:t>
      </w:r>
      <w:r w:rsidRPr="00A47BAD">
        <w:t xml:space="preserve"> </w:t>
      </w:r>
    </w:p>
    <w:p w14:paraId="143ECF9C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 xml:space="preserve"> &gt;</w:t>
      </w:r>
    </w:p>
    <w:p w14:paraId="48AF4C05" w14:textId="77777777" w:rsidR="00324EF2" w:rsidRDefault="00324EF2" w:rsidP="00324EF2">
      <w:pPr>
        <w:rPr>
          <w:sz w:val="24"/>
          <w:szCs w:val="24"/>
        </w:rPr>
      </w:pPr>
    </w:p>
    <w:p w14:paraId="08042613" w14:textId="77777777" w:rsidR="00324EF2" w:rsidRDefault="00324EF2" w:rsidP="00324EF2">
      <w:pPr>
        <w:rPr>
          <w:sz w:val="24"/>
          <w:szCs w:val="24"/>
        </w:rPr>
      </w:pPr>
    </w:p>
    <w:p w14:paraId="22355A9B" w14:textId="77777777" w:rsidR="00324EF2" w:rsidRPr="00A47BAD" w:rsidRDefault="00324EF2" w:rsidP="00324EF2">
      <w:pPr>
        <w:pStyle w:val="Heading2"/>
      </w:pPr>
      <w:r>
        <w:rPr>
          <w:b/>
          <w:bCs/>
        </w:rPr>
        <w:t>Background</w:t>
      </w:r>
      <w:r w:rsidRPr="0013655E">
        <w:rPr>
          <w:b/>
          <w:bCs/>
        </w:rPr>
        <w:t xml:space="preserve"> Information</w:t>
      </w:r>
      <w:r w:rsidRPr="00A47BAD">
        <w:t xml:space="preserve"> </w:t>
      </w:r>
    </w:p>
    <w:p w14:paraId="73E1AC85" w14:textId="77777777" w:rsidR="00324EF2" w:rsidRPr="0013655E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 xml:space="preserve"> &gt;</w:t>
      </w:r>
    </w:p>
    <w:p w14:paraId="33A45DB5" w14:textId="77777777" w:rsidR="00324EF2" w:rsidRPr="0013655E" w:rsidRDefault="00324EF2" w:rsidP="00324EF2"/>
    <w:p w14:paraId="43ABB81A" w14:textId="77777777" w:rsidR="00324EF2" w:rsidRPr="00A47BAD" w:rsidRDefault="00324EF2" w:rsidP="00324EF2"/>
    <w:p w14:paraId="2DC2A4FF" w14:textId="77777777" w:rsidR="00324EF2" w:rsidRPr="00A47BAD" w:rsidRDefault="00324EF2" w:rsidP="00324EF2">
      <w:pPr>
        <w:pStyle w:val="Heading2"/>
      </w:pPr>
      <w:r w:rsidRPr="00A47BAD">
        <w:br/>
      </w:r>
      <w:r>
        <w:rPr>
          <w:b/>
          <w:bCs/>
        </w:rPr>
        <w:t>Solution</w:t>
      </w:r>
      <w:r w:rsidRPr="00A47BAD">
        <w:t xml:space="preserve"> </w:t>
      </w:r>
    </w:p>
    <w:p w14:paraId="1F40A587" w14:textId="77777777" w:rsidR="00324EF2" w:rsidRPr="00A47BAD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Provide a cohesive and logical solution.&gt;</w:t>
      </w:r>
      <w:r w:rsidRPr="00A47BAD">
        <w:br/>
      </w:r>
    </w:p>
    <w:p w14:paraId="0E1AEC2F" w14:textId="77777777" w:rsidR="00324EF2" w:rsidRPr="00A47BAD" w:rsidRDefault="00324EF2" w:rsidP="00324EF2"/>
    <w:p w14:paraId="39E38D22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The correct answer is </w:t>
      </w:r>
      <w:r w:rsidRPr="00A47BAD">
        <w:rPr>
          <w:b/>
          <w:bCs/>
          <w:sz w:val="24"/>
          <w:szCs w:val="24"/>
        </w:rPr>
        <w:t>Choice X, key correct answer here. </w:t>
      </w:r>
    </w:p>
    <w:p w14:paraId="69AA24D2" w14:textId="77777777" w:rsidR="00324EF2" w:rsidRPr="00A47BAD" w:rsidRDefault="00324EF2" w:rsidP="00324EF2"/>
    <w:p w14:paraId="3F537377" w14:textId="77777777" w:rsidR="00324EF2" w:rsidRPr="00A47BAD" w:rsidRDefault="00324EF2" w:rsidP="00324EF2">
      <w:r w:rsidRPr="00A47BAD">
        <w:t> </w:t>
      </w:r>
    </w:p>
    <w:p w14:paraId="7F817AA3" w14:textId="77777777" w:rsidR="00324EF2" w:rsidRPr="00A47BAD" w:rsidRDefault="00324EF2" w:rsidP="00324EF2">
      <w:pPr>
        <w:pStyle w:val="Heading2"/>
      </w:pPr>
      <w:r>
        <w:rPr>
          <w:b/>
          <w:bCs/>
        </w:rPr>
        <w:t>Optional Method</w:t>
      </w:r>
    </w:p>
    <w:p w14:paraId="254ABA53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&lt;Provide an optional cohesive and logical solution, if applicable, otherwise, delete.&gt;</w:t>
      </w:r>
    </w:p>
    <w:p w14:paraId="3EDAC66A" w14:textId="77777777" w:rsidR="00324EF2" w:rsidRPr="00F5261F" w:rsidRDefault="00324EF2" w:rsidP="00324EF2">
      <w:pPr>
        <w:rPr>
          <w:sz w:val="24"/>
          <w:szCs w:val="24"/>
        </w:rPr>
      </w:pPr>
    </w:p>
    <w:p w14:paraId="69FA9630" w14:textId="77777777" w:rsidR="00324EF2" w:rsidRPr="00F5261F" w:rsidRDefault="00324EF2" w:rsidP="00324EF2">
      <w:pPr>
        <w:rPr>
          <w:sz w:val="24"/>
          <w:szCs w:val="24"/>
        </w:rPr>
      </w:pPr>
    </w:p>
    <w:p w14:paraId="4D60ACCB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The correct answer is </w:t>
      </w:r>
      <w:r w:rsidRPr="00A47BAD">
        <w:rPr>
          <w:b/>
          <w:bCs/>
          <w:sz w:val="24"/>
          <w:szCs w:val="24"/>
        </w:rPr>
        <w:t>Choice X, key correct answer here. </w:t>
      </w:r>
    </w:p>
    <w:p w14:paraId="10D1BD2B" w14:textId="77777777" w:rsidR="00324EF2" w:rsidRPr="00A47BAD" w:rsidRDefault="00324EF2" w:rsidP="00324EF2">
      <w:pPr>
        <w:rPr>
          <w:sz w:val="24"/>
          <w:szCs w:val="24"/>
        </w:rPr>
      </w:pPr>
    </w:p>
    <w:p w14:paraId="5952D0CB" w14:textId="77777777" w:rsidR="00324EF2" w:rsidRPr="0013655E" w:rsidRDefault="00324EF2" w:rsidP="00324EF2">
      <w:pPr>
        <w:pStyle w:val="Heading2"/>
        <w:rPr>
          <w:b/>
          <w:bCs/>
        </w:rPr>
      </w:pPr>
      <w:proofErr w:type="spellStart"/>
      <w:r w:rsidRPr="0013655E">
        <w:rPr>
          <w:b/>
          <w:bCs/>
        </w:rPr>
        <w:t>KPTip</w:t>
      </w:r>
      <w:proofErr w:type="spellEnd"/>
    </w:p>
    <w:p w14:paraId="5920E219" w14:textId="77777777" w:rsidR="00324EF2" w:rsidRPr="00A47BAD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This header can be moved to any point in the explanation. This section is not mandatory, see guidelines and samples for help, otherwise, delete.&gt;</w:t>
      </w:r>
    </w:p>
    <w:p w14:paraId="5D8EB791" w14:textId="77777777" w:rsidR="00324EF2" w:rsidRDefault="00324EF2" w:rsidP="00324EF2"/>
    <w:p w14:paraId="47251163" w14:textId="77777777" w:rsidR="00324EF2" w:rsidRDefault="00324EF2" w:rsidP="00324EF2"/>
    <w:p w14:paraId="7418E964" w14:textId="77777777" w:rsidR="00324EF2" w:rsidRPr="00A47BAD" w:rsidRDefault="00324EF2" w:rsidP="00324EF2"/>
    <w:p w14:paraId="7ABE86C7" w14:textId="77777777" w:rsidR="00324EF2" w:rsidRPr="0013655E" w:rsidRDefault="00324EF2" w:rsidP="00324EF2">
      <w:pPr>
        <w:pStyle w:val="Heading2"/>
        <w:rPr>
          <w:b/>
          <w:bCs/>
        </w:rPr>
      </w:pPr>
      <w:r w:rsidRPr="0013655E">
        <w:rPr>
          <w:b/>
          <w:bCs/>
        </w:rPr>
        <w:t>Explanation of Incorrect Answers   </w:t>
      </w:r>
    </w:p>
    <w:p w14:paraId="7A457E65" w14:textId="77777777" w:rsidR="00324EF2" w:rsidRPr="00A47BAD" w:rsidRDefault="00324EF2" w:rsidP="00324EF2"/>
    <w:p w14:paraId="570EDD81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Choice A is incorrect. Explain why. </w:t>
      </w:r>
      <w:r w:rsidRPr="00A47BAD">
        <w:rPr>
          <w:b/>
          <w:bCs/>
          <w:sz w:val="24"/>
          <w:szCs w:val="24"/>
        </w:rPr>
        <w:t> </w:t>
      </w:r>
    </w:p>
    <w:p w14:paraId="70547E98" w14:textId="77777777" w:rsidR="00324EF2" w:rsidRPr="00A47BAD" w:rsidRDefault="00324EF2" w:rsidP="00324EF2">
      <w:pPr>
        <w:rPr>
          <w:sz w:val="24"/>
          <w:szCs w:val="24"/>
        </w:rPr>
      </w:pPr>
    </w:p>
    <w:p w14:paraId="74897A29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Choice B is incorrect. Explain why.</w:t>
      </w:r>
    </w:p>
    <w:p w14:paraId="59207B4B" w14:textId="77777777" w:rsidR="00324EF2" w:rsidRPr="00A47BAD" w:rsidRDefault="00324EF2" w:rsidP="00324EF2">
      <w:pPr>
        <w:rPr>
          <w:sz w:val="24"/>
          <w:szCs w:val="24"/>
        </w:rPr>
      </w:pPr>
    </w:p>
    <w:p w14:paraId="4E26C496" w14:textId="77777777" w:rsidR="00324EF2" w:rsidRPr="00F5261F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Choice D is incorrect. Explain why.</w:t>
      </w:r>
    </w:p>
    <w:p w14:paraId="40508E40" w14:textId="77777777" w:rsidR="00324EF2" w:rsidRPr="00A47BAD" w:rsidRDefault="00324EF2" w:rsidP="00324EF2"/>
    <w:p w14:paraId="6D6E0C55" w14:textId="77777777" w:rsidR="00324EF2" w:rsidRPr="00A47BAD" w:rsidRDefault="00324EF2" w:rsidP="00324EF2"/>
    <w:p w14:paraId="31DC05FA" w14:textId="77777777" w:rsidR="00324EF2" w:rsidRPr="0013655E" w:rsidRDefault="00324EF2" w:rsidP="00324EF2">
      <w:pPr>
        <w:pStyle w:val="Heading2"/>
        <w:rPr>
          <w:b/>
          <w:bCs/>
        </w:rPr>
      </w:pPr>
      <w:r w:rsidRPr="0013655E">
        <w:rPr>
          <w:b/>
          <w:bCs/>
        </w:rPr>
        <w:lastRenderedPageBreak/>
        <w:t>Take Home Point </w:t>
      </w:r>
    </w:p>
    <w:p w14:paraId="60DE0D47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&lt;This section is mandatory; see guidelines and samples for help.&gt;</w:t>
      </w:r>
    </w:p>
    <w:p w14:paraId="41B0453E" w14:textId="77777777" w:rsidR="00324EF2" w:rsidRPr="00F5261F" w:rsidRDefault="00324EF2" w:rsidP="00324EF2">
      <w:pPr>
        <w:rPr>
          <w:sz w:val="24"/>
          <w:szCs w:val="24"/>
        </w:rPr>
      </w:pPr>
    </w:p>
    <w:p w14:paraId="225D3D4F" w14:textId="77777777" w:rsidR="00324EF2" w:rsidRPr="00F5261F" w:rsidRDefault="00324EF2" w:rsidP="00324EF2">
      <w:pPr>
        <w:pStyle w:val="Heading2"/>
        <w:rPr>
          <w:b/>
          <w:bCs/>
        </w:rPr>
      </w:pPr>
      <w:r w:rsidRPr="00F5261F">
        <w:rPr>
          <w:sz w:val="24"/>
          <w:szCs w:val="24"/>
        </w:rPr>
        <w:br/>
      </w:r>
      <w:r w:rsidRPr="00F5261F">
        <w:rPr>
          <w:b/>
          <w:bCs/>
          <w:sz w:val="24"/>
          <w:szCs w:val="24"/>
        </w:rPr>
        <w:br/>
      </w:r>
      <w:r w:rsidRPr="00F5261F">
        <w:rPr>
          <w:b/>
          <w:bCs/>
        </w:rPr>
        <w:t>Summary</w:t>
      </w:r>
    </w:p>
    <w:p w14:paraId="6E05B4BF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&lt;This section is mandatory; see guidelines and samples for help.&gt;</w:t>
      </w:r>
    </w:p>
    <w:p w14:paraId="6BF3F44D" w14:textId="77777777" w:rsidR="00324EF2" w:rsidRDefault="00324EF2" w:rsidP="00324EF2">
      <w:r>
        <w:br w:type="page"/>
      </w:r>
    </w:p>
    <w:p w14:paraId="08F023FD" w14:textId="77777777" w:rsidR="00324EF2" w:rsidRPr="00C1374B" w:rsidRDefault="00324EF2" w:rsidP="00324EF2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C1374B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lastRenderedPageBreak/>
        <w:t xml:space="preserve">Question Number: </w:t>
      </w: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3</w:t>
      </w:r>
    </w:p>
    <w:p w14:paraId="7FA157AE" w14:textId="77777777" w:rsidR="00324EF2" w:rsidRPr="00C1374B" w:rsidRDefault="00324EF2" w:rsidP="00324EF2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BADA5F2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1374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Stem</w:t>
      </w:r>
    </w:p>
    <w:p w14:paraId="7FC418F1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20FDC246" w14:textId="77777777" w:rsidR="00324EF2" w:rsidRPr="00C1374B" w:rsidRDefault="00324EF2" w:rsidP="00324EF2"/>
    <w:p w14:paraId="4212C07C" w14:textId="77777777" w:rsidR="00324EF2" w:rsidRPr="00C1374B" w:rsidRDefault="00324EF2" w:rsidP="00324EF2"/>
    <w:p w14:paraId="646F32B5" w14:textId="77777777" w:rsidR="00324EF2" w:rsidRPr="00C1374B" w:rsidRDefault="00324EF2" w:rsidP="00324EF2"/>
    <w:p w14:paraId="18F9258B" w14:textId="77777777" w:rsidR="00324EF2" w:rsidRPr="00C1374B" w:rsidRDefault="00324EF2" w:rsidP="00324EF2"/>
    <w:p w14:paraId="29220C88" w14:textId="77777777" w:rsidR="00324EF2" w:rsidRPr="00C1374B" w:rsidRDefault="00324EF2" w:rsidP="00324EF2"/>
    <w:p w14:paraId="1A477861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1374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Distractors</w:t>
      </w:r>
    </w:p>
    <w:p w14:paraId="42E1D2D7" w14:textId="77777777" w:rsidR="00324EF2" w:rsidRPr="00C1374B" w:rsidRDefault="00324EF2" w:rsidP="00324EF2">
      <w:pPr>
        <w:shd w:val="clear" w:color="auto" w:fill="FFFFFF"/>
        <w:spacing w:after="320"/>
        <w:rPr>
          <w:color w:val="FF0000"/>
          <w:sz w:val="24"/>
          <w:szCs w:val="24"/>
        </w:rPr>
      </w:pPr>
      <w:r w:rsidRPr="00C1374B">
        <w:rPr>
          <w:sz w:val="24"/>
          <w:szCs w:val="24"/>
        </w:rPr>
        <w:t xml:space="preserve">A. </w:t>
      </w:r>
    </w:p>
    <w:p w14:paraId="6C626562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B.</w:t>
      </w:r>
    </w:p>
    <w:p w14:paraId="15D8544B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C.</w:t>
      </w:r>
    </w:p>
    <w:p w14:paraId="2726861B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D.</w:t>
      </w:r>
    </w:p>
    <w:p w14:paraId="0BF390E1" w14:textId="77777777" w:rsidR="00324EF2" w:rsidRPr="00C1374B" w:rsidRDefault="00324EF2" w:rsidP="00324EF2">
      <w:pPr>
        <w:shd w:val="clear" w:color="auto" w:fill="FFFFFF"/>
        <w:spacing w:after="320"/>
        <w:rPr>
          <w:color w:val="FF0000"/>
          <w:sz w:val="24"/>
          <w:szCs w:val="24"/>
        </w:rPr>
      </w:pPr>
    </w:p>
    <w:p w14:paraId="1A09BDC4" w14:textId="77777777" w:rsidR="00324EF2" w:rsidRDefault="00324EF2" w:rsidP="00324EF2">
      <w:pPr>
        <w:pStyle w:val="Heading2"/>
        <w:rPr>
          <w:b/>
          <w:bCs/>
        </w:rPr>
      </w:pPr>
      <w:r>
        <w:rPr>
          <w:b/>
          <w:bCs/>
        </w:rPr>
        <w:t>Categorization (Information below must align to one row on the PDF)</w:t>
      </w:r>
    </w:p>
    <w:p w14:paraId="02C1BA42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 w:rsidRPr="00333F03">
        <w:rPr>
          <w:b/>
          <w:bCs/>
        </w:rPr>
        <w:t>Section</w:t>
      </w:r>
      <w:r>
        <w:rPr>
          <w:b/>
          <w:bCs/>
        </w:rPr>
        <w:t>:</w:t>
      </w:r>
    </w:p>
    <w:p w14:paraId="5D133657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>
        <w:rPr>
          <w:b/>
          <w:bCs/>
        </w:rPr>
        <w:t>Content:</w:t>
      </w:r>
    </w:p>
    <w:p w14:paraId="45188292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 w:rsidRPr="00333F03">
        <w:rPr>
          <w:b/>
          <w:bCs/>
        </w:rPr>
        <w:t>Subject</w:t>
      </w:r>
      <w:r>
        <w:rPr>
          <w:b/>
          <w:bCs/>
        </w:rPr>
        <w:t>:</w:t>
      </w:r>
    </w:p>
    <w:p w14:paraId="5855F926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</w:pPr>
      <w:r>
        <w:rPr>
          <w:b/>
          <w:bCs/>
        </w:rPr>
        <w:t>Topic:</w:t>
      </w:r>
      <w:r>
        <w:t xml:space="preserve"> </w:t>
      </w:r>
    </w:p>
    <w:p w14:paraId="75440609" w14:textId="77777777" w:rsidR="00324EF2" w:rsidRPr="003679ED" w:rsidRDefault="00324EF2" w:rsidP="00324EF2"/>
    <w:p w14:paraId="4DA8824D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6"/>
          <w:szCs w:val="26"/>
        </w:rPr>
      </w:pPr>
    </w:p>
    <w:p w14:paraId="727D7529" w14:textId="38F106B1" w:rsidR="00324EF2" w:rsidRPr="004308D2" w:rsidRDefault="00324EF2" w:rsidP="004308D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  <w:r>
        <w:rPr>
          <w:rFonts w:ascii="Calibri" w:hAnsi="Calibri" w:cs="Calibri"/>
          <w:b/>
          <w:bCs/>
          <w:color w:val="2F5496"/>
          <w:sz w:val="26"/>
          <w:szCs w:val="26"/>
        </w:rPr>
        <w:t>Difficulty</w:t>
      </w:r>
      <w:r>
        <w:rPr>
          <w:rFonts w:ascii="Calibri" w:hAnsi="Calibri" w:cs="Calibri"/>
          <w:color w:val="2F5496"/>
          <w:sz w:val="26"/>
          <w:szCs w:val="26"/>
        </w:rPr>
        <w:t xml:space="preserve"> </w:t>
      </w:r>
      <w:r>
        <w:rPr>
          <w:rFonts w:ascii="Calibri" w:hAnsi="Calibri" w:cs="Calibri"/>
          <w:color w:val="FF0000"/>
        </w:rPr>
        <w:t>&lt;choose one and delete the other two&gt;</w:t>
      </w:r>
      <w:r>
        <w:rPr>
          <w:rFonts w:ascii="Calibri" w:hAnsi="Calibri" w:cs="Calibri"/>
          <w:color w:val="0000FF"/>
        </w:rPr>
        <w:t> </w:t>
      </w:r>
    </w:p>
    <w:p w14:paraId="52049EC1" w14:textId="77777777" w:rsidR="00324EF2" w:rsidRPr="00333F03" w:rsidRDefault="00324EF2" w:rsidP="00324E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1D1C1D"/>
        </w:rPr>
      </w:pPr>
      <w:r>
        <w:rPr>
          <w:rFonts w:asciiTheme="majorHAnsi" w:hAnsiTheme="majorHAnsi" w:cstheme="majorHAnsi"/>
          <w:color w:val="1D1C1D"/>
        </w:rPr>
        <w:t>Medium</w:t>
      </w:r>
    </w:p>
    <w:p w14:paraId="5CD0C216" w14:textId="77777777" w:rsidR="00324EF2" w:rsidRDefault="00324EF2" w:rsidP="00324EF2"/>
    <w:p w14:paraId="4FB2B81B" w14:textId="77777777" w:rsidR="00324EF2" w:rsidRDefault="00324EF2" w:rsidP="00324EF2">
      <w:pPr>
        <w:pStyle w:val="NormalWeb"/>
        <w:shd w:val="clear" w:color="auto" w:fill="FFFFFF"/>
        <w:spacing w:before="0" w:beforeAutospacing="0" w:after="0" w:afterAutospacing="0"/>
      </w:pP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>Scientific or Reasoning Skill Assessed</w:t>
      </w:r>
      <w:r>
        <w:rPr>
          <w:rFonts w:ascii="Calibri" w:hAnsi="Calibri" w:cs="Calibri"/>
          <w:b/>
          <w:bCs/>
          <w:color w:val="000000"/>
        </w:rPr>
        <w:t> </w:t>
      </w:r>
      <w:r w:rsidRPr="00BF30A3">
        <w:rPr>
          <w:rFonts w:asciiTheme="majorHAnsi" w:hAnsiTheme="majorHAnsi" w:cstheme="majorHAnsi"/>
          <w:color w:val="FF0000"/>
        </w:rPr>
        <w:t>&lt;</w:t>
      </w:r>
      <w:r>
        <w:rPr>
          <w:rFonts w:asciiTheme="majorHAnsi" w:hAnsiTheme="majorHAnsi" w:cstheme="majorHAnsi"/>
          <w:color w:val="FF0000"/>
        </w:rPr>
        <w:t>delete all but</w:t>
      </w:r>
      <w:r w:rsidRPr="00BF30A3">
        <w:rPr>
          <w:rFonts w:asciiTheme="majorHAnsi" w:hAnsiTheme="majorHAnsi" w:cstheme="majorHAnsi"/>
          <w:color w:val="FF0000"/>
        </w:rPr>
        <w:t xml:space="preserve"> the skill assessed per AAMC&gt;</w:t>
      </w:r>
    </w:p>
    <w:p w14:paraId="56AD4475" w14:textId="77777777" w:rsidR="00324EF2" w:rsidRPr="00333F03" w:rsidRDefault="00324EF2" w:rsidP="00324E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1D1C1D"/>
        </w:rPr>
      </w:pPr>
      <w:r w:rsidRPr="00333F03">
        <w:rPr>
          <w:rFonts w:asciiTheme="majorHAnsi" w:hAnsiTheme="majorHAnsi" w:cstheme="majorHAnsi"/>
          <w:color w:val="1D1C1D"/>
        </w:rPr>
        <w:t>Scientific Reasoning and Problem-Solving</w:t>
      </w:r>
    </w:p>
    <w:p w14:paraId="2C4D06E2" w14:textId="77777777" w:rsidR="00324EF2" w:rsidRDefault="00324EF2" w:rsidP="00324EF2"/>
    <w:p w14:paraId="220DE618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</w:p>
    <w:p w14:paraId="0A40DFF8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>Do students need information from the passage</w:t>
      </w:r>
      <w:r>
        <w:rPr>
          <w:rFonts w:ascii="Calibri" w:hAnsi="Calibri" w:cs="Calibri"/>
          <w:b/>
          <w:bCs/>
          <w:color w:val="2F5496"/>
          <w:sz w:val="26"/>
          <w:szCs w:val="26"/>
        </w:rPr>
        <w:t xml:space="preserve"> (or question stem)</w:t>
      </w: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 xml:space="preserve"> to answer the item</w:t>
      </w:r>
      <w:r>
        <w:rPr>
          <w:rFonts w:ascii="Calibri" w:hAnsi="Calibri" w:cs="Calibri"/>
          <w:color w:val="2F5496"/>
          <w:sz w:val="26"/>
          <w:szCs w:val="26"/>
        </w:rPr>
        <w:t xml:space="preserve">? </w:t>
      </w:r>
      <w:r>
        <w:rPr>
          <w:rFonts w:ascii="Calibri" w:hAnsi="Calibri" w:cs="Calibri"/>
          <w:color w:val="FF0000"/>
        </w:rPr>
        <w:t xml:space="preserve">&lt;Yes or </w:t>
      </w:r>
      <w:proofErr w:type="gramStart"/>
      <w:r>
        <w:rPr>
          <w:rFonts w:ascii="Calibri" w:hAnsi="Calibri" w:cs="Calibri"/>
          <w:color w:val="FF0000"/>
        </w:rPr>
        <w:t>No</w:t>
      </w:r>
      <w:proofErr w:type="gramEnd"/>
      <w:r>
        <w:rPr>
          <w:rFonts w:ascii="Calibri" w:hAnsi="Calibri" w:cs="Calibri"/>
          <w:color w:val="FF0000"/>
        </w:rPr>
        <w:t>; if no, be sure to mention it in the explanation&gt;</w:t>
      </w:r>
      <w:r>
        <w:rPr>
          <w:rFonts w:ascii="Calibri" w:hAnsi="Calibri" w:cs="Calibri"/>
          <w:color w:val="0000FF"/>
        </w:rPr>
        <w:t> </w:t>
      </w:r>
    </w:p>
    <w:p w14:paraId="75DCD7E0" w14:textId="77777777" w:rsidR="00324EF2" w:rsidRDefault="00324EF2" w:rsidP="00324EF2">
      <w:pPr>
        <w:pStyle w:val="NormalWeb"/>
        <w:shd w:val="clear" w:color="auto" w:fill="FFFFFF"/>
        <w:spacing w:before="0" w:beforeAutospacing="0" w:after="0" w:afterAutospacing="0"/>
      </w:pPr>
    </w:p>
    <w:p w14:paraId="3452A1B7" w14:textId="77777777" w:rsidR="00324EF2" w:rsidRDefault="00324EF2" w:rsidP="00324EF2">
      <w:pPr>
        <w:pStyle w:val="Heading1"/>
      </w:pPr>
      <w:r w:rsidRPr="00333F03">
        <w:rPr>
          <w:b/>
          <w:bCs/>
        </w:rPr>
        <w:t>Explanation</w:t>
      </w:r>
    </w:p>
    <w:p w14:paraId="6112AE56" w14:textId="77777777" w:rsidR="00324EF2" w:rsidRDefault="00324EF2" w:rsidP="00324EF2"/>
    <w:p w14:paraId="24B716AD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&lt;Insert introductory sentence; do not restate the question&gt;</w:t>
      </w:r>
    </w:p>
    <w:p w14:paraId="1EEDA0E0" w14:textId="77777777" w:rsidR="00324EF2" w:rsidRPr="00A47BAD" w:rsidRDefault="00324EF2" w:rsidP="00324EF2">
      <w:pPr>
        <w:rPr>
          <w:sz w:val="24"/>
          <w:szCs w:val="24"/>
        </w:rPr>
      </w:pPr>
    </w:p>
    <w:p w14:paraId="1D41636E" w14:textId="77777777" w:rsidR="00324EF2" w:rsidRDefault="00324EF2" w:rsidP="00324EF2"/>
    <w:p w14:paraId="70903352" w14:textId="77777777" w:rsidR="00324EF2" w:rsidRPr="00A47BAD" w:rsidRDefault="00324EF2" w:rsidP="00324EF2">
      <w:pPr>
        <w:rPr>
          <w:color w:val="FF0000"/>
        </w:rPr>
      </w:pPr>
      <w:r w:rsidRPr="0013655E">
        <w:rPr>
          <w:color w:val="FF0000"/>
        </w:rPr>
        <w:t>&lt;The next three headers can be arranged in a different order and/or deleted if not needed&gt;</w:t>
      </w:r>
    </w:p>
    <w:p w14:paraId="670DD21D" w14:textId="77777777" w:rsidR="00324EF2" w:rsidRDefault="00324EF2" w:rsidP="00324EF2">
      <w:pPr>
        <w:pStyle w:val="Heading2"/>
      </w:pPr>
      <w:r w:rsidRPr="0013655E">
        <w:rPr>
          <w:b/>
          <w:bCs/>
        </w:rPr>
        <w:t>Key Passage Information</w:t>
      </w:r>
      <w:r w:rsidRPr="00A47BAD">
        <w:t xml:space="preserve"> </w:t>
      </w:r>
    </w:p>
    <w:p w14:paraId="18429028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>&gt;</w:t>
      </w:r>
    </w:p>
    <w:p w14:paraId="4CA11E68" w14:textId="77777777" w:rsidR="00324EF2" w:rsidRPr="0013655E" w:rsidRDefault="00324EF2" w:rsidP="00324EF2"/>
    <w:p w14:paraId="5C184762" w14:textId="77777777" w:rsidR="00324EF2" w:rsidRDefault="00324EF2" w:rsidP="00324EF2"/>
    <w:p w14:paraId="2A775F02" w14:textId="77777777" w:rsidR="00324EF2" w:rsidRPr="00A47BAD" w:rsidRDefault="00324EF2" w:rsidP="00324EF2">
      <w:pPr>
        <w:pStyle w:val="Heading2"/>
      </w:pPr>
      <w:r w:rsidRPr="0013655E">
        <w:rPr>
          <w:b/>
          <w:bCs/>
        </w:rPr>
        <w:t>Key Question Information</w:t>
      </w:r>
      <w:r w:rsidRPr="00A47BAD">
        <w:t xml:space="preserve"> </w:t>
      </w:r>
    </w:p>
    <w:p w14:paraId="4084927D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 xml:space="preserve"> &gt;</w:t>
      </w:r>
    </w:p>
    <w:p w14:paraId="38F4992E" w14:textId="77777777" w:rsidR="00324EF2" w:rsidRDefault="00324EF2" w:rsidP="00324EF2">
      <w:pPr>
        <w:rPr>
          <w:sz w:val="24"/>
          <w:szCs w:val="24"/>
        </w:rPr>
      </w:pPr>
    </w:p>
    <w:p w14:paraId="1AA55666" w14:textId="77777777" w:rsidR="00324EF2" w:rsidRDefault="00324EF2" w:rsidP="00324EF2">
      <w:pPr>
        <w:rPr>
          <w:sz w:val="24"/>
          <w:szCs w:val="24"/>
        </w:rPr>
      </w:pPr>
    </w:p>
    <w:p w14:paraId="53F054FB" w14:textId="77777777" w:rsidR="00324EF2" w:rsidRPr="00A47BAD" w:rsidRDefault="00324EF2" w:rsidP="00324EF2">
      <w:pPr>
        <w:pStyle w:val="Heading2"/>
      </w:pPr>
      <w:r>
        <w:rPr>
          <w:b/>
          <w:bCs/>
        </w:rPr>
        <w:t>Background</w:t>
      </w:r>
      <w:r w:rsidRPr="0013655E">
        <w:rPr>
          <w:b/>
          <w:bCs/>
        </w:rPr>
        <w:t xml:space="preserve"> Information</w:t>
      </w:r>
      <w:r w:rsidRPr="00A47BAD">
        <w:t xml:space="preserve"> </w:t>
      </w:r>
    </w:p>
    <w:p w14:paraId="45F8F76D" w14:textId="77777777" w:rsidR="00324EF2" w:rsidRPr="0013655E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 xml:space="preserve"> &gt;</w:t>
      </w:r>
    </w:p>
    <w:p w14:paraId="7B38ED0E" w14:textId="77777777" w:rsidR="00324EF2" w:rsidRPr="0013655E" w:rsidRDefault="00324EF2" w:rsidP="00324EF2"/>
    <w:p w14:paraId="51EB37D5" w14:textId="77777777" w:rsidR="00324EF2" w:rsidRPr="00A47BAD" w:rsidRDefault="00324EF2" w:rsidP="00324EF2"/>
    <w:p w14:paraId="47C9C90F" w14:textId="77777777" w:rsidR="00324EF2" w:rsidRPr="00A47BAD" w:rsidRDefault="00324EF2" w:rsidP="00324EF2">
      <w:pPr>
        <w:pStyle w:val="Heading2"/>
      </w:pPr>
      <w:r w:rsidRPr="00A47BAD">
        <w:br/>
      </w:r>
      <w:r>
        <w:rPr>
          <w:b/>
          <w:bCs/>
        </w:rPr>
        <w:t>Solution</w:t>
      </w:r>
      <w:r w:rsidRPr="00A47BAD">
        <w:t xml:space="preserve"> </w:t>
      </w:r>
    </w:p>
    <w:p w14:paraId="233326C2" w14:textId="77777777" w:rsidR="00324EF2" w:rsidRPr="00A47BAD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Provide a cohesive and logical solution.&gt;</w:t>
      </w:r>
      <w:r w:rsidRPr="00A47BAD">
        <w:br/>
      </w:r>
    </w:p>
    <w:p w14:paraId="7C629FF0" w14:textId="77777777" w:rsidR="00324EF2" w:rsidRPr="00A47BAD" w:rsidRDefault="00324EF2" w:rsidP="00324EF2"/>
    <w:p w14:paraId="6E9EB49E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The correct answer is </w:t>
      </w:r>
      <w:r w:rsidRPr="00A47BAD">
        <w:rPr>
          <w:b/>
          <w:bCs/>
          <w:sz w:val="24"/>
          <w:szCs w:val="24"/>
        </w:rPr>
        <w:t>Choice X, key correct answer here. </w:t>
      </w:r>
    </w:p>
    <w:p w14:paraId="59840A1B" w14:textId="77777777" w:rsidR="00324EF2" w:rsidRPr="00A47BAD" w:rsidRDefault="00324EF2" w:rsidP="00324EF2"/>
    <w:p w14:paraId="39849FA0" w14:textId="77777777" w:rsidR="00324EF2" w:rsidRPr="00A47BAD" w:rsidRDefault="00324EF2" w:rsidP="00324EF2">
      <w:r w:rsidRPr="00A47BAD">
        <w:t> </w:t>
      </w:r>
    </w:p>
    <w:p w14:paraId="2FEC9398" w14:textId="77777777" w:rsidR="00324EF2" w:rsidRPr="00A47BAD" w:rsidRDefault="00324EF2" w:rsidP="00324EF2">
      <w:pPr>
        <w:pStyle w:val="Heading2"/>
      </w:pPr>
      <w:r>
        <w:rPr>
          <w:b/>
          <w:bCs/>
        </w:rPr>
        <w:t>Optional Method</w:t>
      </w:r>
    </w:p>
    <w:p w14:paraId="21E6F939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&lt;Provide an optional cohesive and logical solution, if applicable, otherwise, delete.&gt;</w:t>
      </w:r>
    </w:p>
    <w:p w14:paraId="34F3D2BB" w14:textId="77777777" w:rsidR="00324EF2" w:rsidRPr="00F5261F" w:rsidRDefault="00324EF2" w:rsidP="00324EF2">
      <w:pPr>
        <w:rPr>
          <w:sz w:val="24"/>
          <w:szCs w:val="24"/>
        </w:rPr>
      </w:pPr>
    </w:p>
    <w:p w14:paraId="08E80D4E" w14:textId="77777777" w:rsidR="00324EF2" w:rsidRPr="00F5261F" w:rsidRDefault="00324EF2" w:rsidP="00324EF2">
      <w:pPr>
        <w:rPr>
          <w:sz w:val="24"/>
          <w:szCs w:val="24"/>
        </w:rPr>
      </w:pPr>
    </w:p>
    <w:p w14:paraId="495313BF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The correct answer is </w:t>
      </w:r>
      <w:r w:rsidRPr="00A47BAD">
        <w:rPr>
          <w:b/>
          <w:bCs/>
          <w:sz w:val="24"/>
          <w:szCs w:val="24"/>
        </w:rPr>
        <w:t>Choice X, key correct answer here. </w:t>
      </w:r>
    </w:p>
    <w:p w14:paraId="132958E3" w14:textId="77777777" w:rsidR="00324EF2" w:rsidRPr="00A47BAD" w:rsidRDefault="00324EF2" w:rsidP="00324EF2">
      <w:pPr>
        <w:rPr>
          <w:sz w:val="24"/>
          <w:szCs w:val="24"/>
        </w:rPr>
      </w:pPr>
    </w:p>
    <w:p w14:paraId="3443AF6B" w14:textId="77777777" w:rsidR="00324EF2" w:rsidRPr="0013655E" w:rsidRDefault="00324EF2" w:rsidP="00324EF2">
      <w:pPr>
        <w:pStyle w:val="Heading2"/>
        <w:rPr>
          <w:b/>
          <w:bCs/>
        </w:rPr>
      </w:pPr>
      <w:proofErr w:type="spellStart"/>
      <w:r w:rsidRPr="0013655E">
        <w:rPr>
          <w:b/>
          <w:bCs/>
        </w:rPr>
        <w:t>KPTip</w:t>
      </w:r>
      <w:proofErr w:type="spellEnd"/>
    </w:p>
    <w:p w14:paraId="23AD6321" w14:textId="77777777" w:rsidR="00324EF2" w:rsidRPr="00A47BAD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This header can be moved to any point in the explanation. This section is not mandatory, see guidelines and samples for help, otherwise, delete.&gt;</w:t>
      </w:r>
    </w:p>
    <w:p w14:paraId="4DC0B8DC" w14:textId="77777777" w:rsidR="00324EF2" w:rsidRDefault="00324EF2" w:rsidP="00324EF2"/>
    <w:p w14:paraId="7580C1E3" w14:textId="77777777" w:rsidR="00324EF2" w:rsidRDefault="00324EF2" w:rsidP="00324EF2"/>
    <w:p w14:paraId="679B05DE" w14:textId="77777777" w:rsidR="00324EF2" w:rsidRPr="00A47BAD" w:rsidRDefault="00324EF2" w:rsidP="00324EF2"/>
    <w:p w14:paraId="413CFEC6" w14:textId="77777777" w:rsidR="00324EF2" w:rsidRPr="0013655E" w:rsidRDefault="00324EF2" w:rsidP="00324EF2">
      <w:pPr>
        <w:pStyle w:val="Heading2"/>
        <w:rPr>
          <w:b/>
          <w:bCs/>
        </w:rPr>
      </w:pPr>
      <w:r w:rsidRPr="0013655E">
        <w:rPr>
          <w:b/>
          <w:bCs/>
        </w:rPr>
        <w:t>Explanation of Incorrect Answers   </w:t>
      </w:r>
    </w:p>
    <w:p w14:paraId="5C06C5B3" w14:textId="77777777" w:rsidR="00324EF2" w:rsidRPr="00A47BAD" w:rsidRDefault="00324EF2" w:rsidP="00324EF2"/>
    <w:p w14:paraId="0ADB40B8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Choice A is incorrect. Explain why. </w:t>
      </w:r>
      <w:r w:rsidRPr="00A47BAD">
        <w:rPr>
          <w:b/>
          <w:bCs/>
          <w:sz w:val="24"/>
          <w:szCs w:val="24"/>
        </w:rPr>
        <w:t> </w:t>
      </w:r>
    </w:p>
    <w:p w14:paraId="184E7A69" w14:textId="77777777" w:rsidR="00324EF2" w:rsidRPr="00A47BAD" w:rsidRDefault="00324EF2" w:rsidP="00324EF2">
      <w:pPr>
        <w:rPr>
          <w:sz w:val="24"/>
          <w:szCs w:val="24"/>
        </w:rPr>
      </w:pPr>
    </w:p>
    <w:p w14:paraId="15BABE07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Choice B is incorrect. Explain why.</w:t>
      </w:r>
    </w:p>
    <w:p w14:paraId="3818C8A4" w14:textId="77777777" w:rsidR="00324EF2" w:rsidRPr="00A47BAD" w:rsidRDefault="00324EF2" w:rsidP="00324EF2">
      <w:pPr>
        <w:rPr>
          <w:sz w:val="24"/>
          <w:szCs w:val="24"/>
        </w:rPr>
      </w:pPr>
    </w:p>
    <w:p w14:paraId="29D61AF7" w14:textId="77777777" w:rsidR="00324EF2" w:rsidRPr="00F5261F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Choice D is incorrect. Explain why.</w:t>
      </w:r>
    </w:p>
    <w:p w14:paraId="15D531FA" w14:textId="77777777" w:rsidR="00324EF2" w:rsidRPr="00A47BAD" w:rsidRDefault="00324EF2" w:rsidP="00324EF2"/>
    <w:p w14:paraId="2EEAF8CC" w14:textId="77777777" w:rsidR="00324EF2" w:rsidRPr="00A47BAD" w:rsidRDefault="00324EF2" w:rsidP="00324EF2"/>
    <w:p w14:paraId="07576DB3" w14:textId="77777777" w:rsidR="00324EF2" w:rsidRPr="0013655E" w:rsidRDefault="00324EF2" w:rsidP="00324EF2">
      <w:pPr>
        <w:pStyle w:val="Heading2"/>
        <w:rPr>
          <w:b/>
          <w:bCs/>
        </w:rPr>
      </w:pPr>
      <w:r w:rsidRPr="0013655E">
        <w:rPr>
          <w:b/>
          <w:bCs/>
        </w:rPr>
        <w:lastRenderedPageBreak/>
        <w:t>Take Home Point </w:t>
      </w:r>
    </w:p>
    <w:p w14:paraId="4018195C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&lt;This section is mandatory; see guidelines and samples for help.&gt;</w:t>
      </w:r>
    </w:p>
    <w:p w14:paraId="7791B423" w14:textId="77777777" w:rsidR="00324EF2" w:rsidRPr="00F5261F" w:rsidRDefault="00324EF2" w:rsidP="00324EF2">
      <w:pPr>
        <w:rPr>
          <w:sz w:val="24"/>
          <w:szCs w:val="24"/>
        </w:rPr>
      </w:pPr>
    </w:p>
    <w:p w14:paraId="2BB89B20" w14:textId="77777777" w:rsidR="00324EF2" w:rsidRPr="00F5261F" w:rsidRDefault="00324EF2" w:rsidP="00324EF2">
      <w:pPr>
        <w:pStyle w:val="Heading2"/>
        <w:rPr>
          <w:b/>
          <w:bCs/>
        </w:rPr>
      </w:pPr>
      <w:r w:rsidRPr="00F5261F">
        <w:rPr>
          <w:sz w:val="24"/>
          <w:szCs w:val="24"/>
        </w:rPr>
        <w:br/>
      </w:r>
      <w:r w:rsidRPr="00F5261F">
        <w:rPr>
          <w:b/>
          <w:bCs/>
          <w:sz w:val="24"/>
          <w:szCs w:val="24"/>
        </w:rPr>
        <w:br/>
      </w:r>
      <w:r w:rsidRPr="00F5261F">
        <w:rPr>
          <w:b/>
          <w:bCs/>
        </w:rPr>
        <w:t>Summary</w:t>
      </w:r>
    </w:p>
    <w:p w14:paraId="6423F091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&lt;This section is mandatory; see guidelines and samples for help.&gt;</w:t>
      </w:r>
    </w:p>
    <w:p w14:paraId="51D0D1A0" w14:textId="77777777" w:rsidR="00324EF2" w:rsidRDefault="00324EF2" w:rsidP="00324EF2">
      <w:r>
        <w:br w:type="page"/>
      </w:r>
    </w:p>
    <w:p w14:paraId="5306D6FE" w14:textId="77777777" w:rsidR="00324EF2" w:rsidRDefault="00324EF2" w:rsidP="00324EF2"/>
    <w:p w14:paraId="4872AF61" w14:textId="77777777" w:rsidR="00324EF2" w:rsidRPr="00C1374B" w:rsidRDefault="00324EF2" w:rsidP="00324EF2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C1374B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 xml:space="preserve">Question Number: </w:t>
      </w: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4</w:t>
      </w:r>
    </w:p>
    <w:p w14:paraId="72BF05A9" w14:textId="77777777" w:rsidR="00324EF2" w:rsidRPr="00C1374B" w:rsidRDefault="00324EF2" w:rsidP="00324EF2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549140A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1374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Stem</w:t>
      </w:r>
    </w:p>
    <w:p w14:paraId="7F928FFB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34AA93E9" w14:textId="77777777" w:rsidR="00324EF2" w:rsidRPr="00C1374B" w:rsidRDefault="00324EF2" w:rsidP="00324EF2"/>
    <w:p w14:paraId="0EF911B6" w14:textId="77777777" w:rsidR="00324EF2" w:rsidRPr="00C1374B" w:rsidRDefault="00324EF2" w:rsidP="00324EF2"/>
    <w:p w14:paraId="04293236" w14:textId="77777777" w:rsidR="00324EF2" w:rsidRPr="00C1374B" w:rsidRDefault="00324EF2" w:rsidP="00324EF2"/>
    <w:p w14:paraId="3B77F2D8" w14:textId="77777777" w:rsidR="00324EF2" w:rsidRPr="00C1374B" w:rsidRDefault="00324EF2" w:rsidP="00324EF2"/>
    <w:p w14:paraId="03AC2F46" w14:textId="77777777" w:rsidR="00324EF2" w:rsidRPr="00C1374B" w:rsidRDefault="00324EF2" w:rsidP="00324EF2"/>
    <w:p w14:paraId="7F9E4BFE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1374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Distractors</w:t>
      </w:r>
    </w:p>
    <w:p w14:paraId="76D65EFC" w14:textId="77777777" w:rsidR="00324EF2" w:rsidRPr="00C1374B" w:rsidRDefault="00324EF2" w:rsidP="00324EF2">
      <w:pPr>
        <w:shd w:val="clear" w:color="auto" w:fill="FFFFFF"/>
        <w:spacing w:after="320"/>
        <w:rPr>
          <w:color w:val="FF0000"/>
          <w:sz w:val="24"/>
          <w:szCs w:val="24"/>
        </w:rPr>
      </w:pPr>
      <w:r w:rsidRPr="00C1374B">
        <w:rPr>
          <w:sz w:val="24"/>
          <w:szCs w:val="24"/>
        </w:rPr>
        <w:t xml:space="preserve">A. </w:t>
      </w:r>
    </w:p>
    <w:p w14:paraId="1906D260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B.</w:t>
      </w:r>
    </w:p>
    <w:p w14:paraId="35C164D9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C.</w:t>
      </w:r>
    </w:p>
    <w:p w14:paraId="5746A69B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D.</w:t>
      </w:r>
    </w:p>
    <w:p w14:paraId="4C7276FA" w14:textId="77777777" w:rsidR="00324EF2" w:rsidRPr="00C1374B" w:rsidRDefault="00324EF2" w:rsidP="00324EF2">
      <w:pPr>
        <w:shd w:val="clear" w:color="auto" w:fill="FFFFFF"/>
        <w:spacing w:after="320"/>
        <w:rPr>
          <w:color w:val="FF0000"/>
          <w:sz w:val="24"/>
          <w:szCs w:val="24"/>
        </w:rPr>
      </w:pPr>
    </w:p>
    <w:p w14:paraId="5E4B3986" w14:textId="77777777" w:rsidR="00324EF2" w:rsidRDefault="00324EF2" w:rsidP="00324EF2">
      <w:pPr>
        <w:pStyle w:val="Heading2"/>
        <w:rPr>
          <w:b/>
          <w:bCs/>
        </w:rPr>
      </w:pPr>
      <w:r>
        <w:rPr>
          <w:b/>
          <w:bCs/>
        </w:rPr>
        <w:t>Categorization (Information below must align to one row on the PDF)</w:t>
      </w:r>
    </w:p>
    <w:p w14:paraId="06EAA851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 w:rsidRPr="00333F03">
        <w:rPr>
          <w:b/>
          <w:bCs/>
        </w:rPr>
        <w:t>Section</w:t>
      </w:r>
      <w:r>
        <w:rPr>
          <w:b/>
          <w:bCs/>
        </w:rPr>
        <w:t>:</w:t>
      </w:r>
    </w:p>
    <w:p w14:paraId="7347EEB5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>
        <w:rPr>
          <w:b/>
          <w:bCs/>
        </w:rPr>
        <w:t>Content:</w:t>
      </w:r>
    </w:p>
    <w:p w14:paraId="299D9A4E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 w:rsidRPr="00333F03">
        <w:rPr>
          <w:b/>
          <w:bCs/>
        </w:rPr>
        <w:t>Subject</w:t>
      </w:r>
      <w:r>
        <w:rPr>
          <w:b/>
          <w:bCs/>
        </w:rPr>
        <w:t>:</w:t>
      </w:r>
    </w:p>
    <w:p w14:paraId="1E356241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</w:pPr>
      <w:r>
        <w:rPr>
          <w:b/>
          <w:bCs/>
        </w:rPr>
        <w:t>Topic:</w:t>
      </w:r>
      <w:r>
        <w:t xml:space="preserve"> </w:t>
      </w:r>
    </w:p>
    <w:p w14:paraId="010708C5" w14:textId="77777777" w:rsidR="00324EF2" w:rsidRPr="003679ED" w:rsidRDefault="00324EF2" w:rsidP="00324EF2"/>
    <w:p w14:paraId="05E8270A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6"/>
          <w:szCs w:val="26"/>
        </w:rPr>
      </w:pPr>
    </w:p>
    <w:p w14:paraId="362E6A53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  <w:r>
        <w:rPr>
          <w:rFonts w:ascii="Calibri" w:hAnsi="Calibri" w:cs="Calibri"/>
          <w:b/>
          <w:bCs/>
          <w:color w:val="2F5496"/>
          <w:sz w:val="26"/>
          <w:szCs w:val="26"/>
        </w:rPr>
        <w:t>Difficulty</w:t>
      </w:r>
      <w:r>
        <w:rPr>
          <w:rFonts w:ascii="Calibri" w:hAnsi="Calibri" w:cs="Calibri"/>
          <w:color w:val="2F5496"/>
          <w:sz w:val="26"/>
          <w:szCs w:val="26"/>
        </w:rPr>
        <w:t xml:space="preserve"> </w:t>
      </w:r>
      <w:r>
        <w:rPr>
          <w:rFonts w:ascii="Calibri" w:hAnsi="Calibri" w:cs="Calibri"/>
          <w:color w:val="FF0000"/>
        </w:rPr>
        <w:t>&lt;choose one and delete the other two&gt;</w:t>
      </w:r>
      <w:r>
        <w:rPr>
          <w:rFonts w:ascii="Calibri" w:hAnsi="Calibri" w:cs="Calibri"/>
          <w:color w:val="0000FF"/>
        </w:rPr>
        <w:t> </w:t>
      </w:r>
    </w:p>
    <w:p w14:paraId="319B00C2" w14:textId="77777777" w:rsidR="00324EF2" w:rsidRPr="00333F03" w:rsidRDefault="00324EF2" w:rsidP="00324E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1D1C1D"/>
        </w:rPr>
      </w:pPr>
      <w:r>
        <w:rPr>
          <w:rFonts w:asciiTheme="majorHAnsi" w:hAnsiTheme="majorHAnsi" w:cstheme="majorHAnsi"/>
          <w:color w:val="1D1C1D"/>
        </w:rPr>
        <w:t>Hard</w:t>
      </w:r>
    </w:p>
    <w:p w14:paraId="2278DBE9" w14:textId="77777777" w:rsidR="00324EF2" w:rsidRDefault="00324EF2" w:rsidP="00324EF2"/>
    <w:p w14:paraId="11992D6C" w14:textId="77777777" w:rsidR="00324EF2" w:rsidRDefault="00324EF2" w:rsidP="00324EF2">
      <w:pPr>
        <w:pStyle w:val="NormalWeb"/>
        <w:shd w:val="clear" w:color="auto" w:fill="FFFFFF"/>
        <w:spacing w:before="0" w:beforeAutospacing="0" w:after="0" w:afterAutospacing="0"/>
      </w:pP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>Scientific or Reasoning Skill Assessed</w:t>
      </w:r>
      <w:r>
        <w:rPr>
          <w:rFonts w:ascii="Calibri" w:hAnsi="Calibri" w:cs="Calibri"/>
          <w:b/>
          <w:bCs/>
          <w:color w:val="000000"/>
        </w:rPr>
        <w:t> </w:t>
      </w:r>
      <w:r w:rsidRPr="00BF30A3">
        <w:rPr>
          <w:rFonts w:asciiTheme="majorHAnsi" w:hAnsiTheme="majorHAnsi" w:cstheme="majorHAnsi"/>
          <w:color w:val="FF0000"/>
        </w:rPr>
        <w:t>&lt;</w:t>
      </w:r>
      <w:r>
        <w:rPr>
          <w:rFonts w:asciiTheme="majorHAnsi" w:hAnsiTheme="majorHAnsi" w:cstheme="majorHAnsi"/>
          <w:color w:val="FF0000"/>
        </w:rPr>
        <w:t>delete all but</w:t>
      </w:r>
      <w:r w:rsidRPr="00BF30A3">
        <w:rPr>
          <w:rFonts w:asciiTheme="majorHAnsi" w:hAnsiTheme="majorHAnsi" w:cstheme="majorHAnsi"/>
          <w:color w:val="FF0000"/>
        </w:rPr>
        <w:t xml:space="preserve"> the skill assessed per AAMC&gt;</w:t>
      </w:r>
    </w:p>
    <w:p w14:paraId="0B299605" w14:textId="77777777" w:rsidR="00324EF2" w:rsidRPr="00333F03" w:rsidRDefault="00324EF2" w:rsidP="00324E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1D1C1D"/>
        </w:rPr>
      </w:pPr>
      <w:r w:rsidRPr="00333F03">
        <w:rPr>
          <w:rFonts w:asciiTheme="majorHAnsi" w:hAnsiTheme="majorHAnsi" w:cstheme="majorHAnsi"/>
          <w:color w:val="1D1C1D"/>
        </w:rPr>
        <w:t>Scientific Reasoning and Problem-Solving</w:t>
      </w:r>
    </w:p>
    <w:p w14:paraId="50F88A54" w14:textId="77777777" w:rsidR="00324EF2" w:rsidRDefault="00324EF2" w:rsidP="00324EF2"/>
    <w:p w14:paraId="69DFA0E3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</w:p>
    <w:p w14:paraId="432C25A4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>Do students need information from the passage</w:t>
      </w:r>
      <w:r>
        <w:rPr>
          <w:rFonts w:ascii="Calibri" w:hAnsi="Calibri" w:cs="Calibri"/>
          <w:b/>
          <w:bCs/>
          <w:color w:val="2F5496"/>
          <w:sz w:val="26"/>
          <w:szCs w:val="26"/>
        </w:rPr>
        <w:t xml:space="preserve"> (or question stem)</w:t>
      </w: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 xml:space="preserve"> to answer the item</w:t>
      </w:r>
      <w:r>
        <w:rPr>
          <w:rFonts w:ascii="Calibri" w:hAnsi="Calibri" w:cs="Calibri"/>
          <w:color w:val="2F5496"/>
          <w:sz w:val="26"/>
          <w:szCs w:val="26"/>
        </w:rPr>
        <w:t xml:space="preserve">? </w:t>
      </w:r>
      <w:r>
        <w:rPr>
          <w:rFonts w:ascii="Calibri" w:hAnsi="Calibri" w:cs="Calibri"/>
          <w:color w:val="FF0000"/>
        </w:rPr>
        <w:t xml:space="preserve">&lt;Yes or </w:t>
      </w:r>
      <w:proofErr w:type="gramStart"/>
      <w:r>
        <w:rPr>
          <w:rFonts w:ascii="Calibri" w:hAnsi="Calibri" w:cs="Calibri"/>
          <w:color w:val="FF0000"/>
        </w:rPr>
        <w:t>No</w:t>
      </w:r>
      <w:proofErr w:type="gramEnd"/>
      <w:r>
        <w:rPr>
          <w:rFonts w:ascii="Calibri" w:hAnsi="Calibri" w:cs="Calibri"/>
          <w:color w:val="FF0000"/>
        </w:rPr>
        <w:t>; if no, be sure to mention it in the explanation&gt;</w:t>
      </w:r>
      <w:r>
        <w:rPr>
          <w:rFonts w:ascii="Calibri" w:hAnsi="Calibri" w:cs="Calibri"/>
          <w:color w:val="0000FF"/>
        </w:rPr>
        <w:t> </w:t>
      </w:r>
    </w:p>
    <w:p w14:paraId="0FACE41D" w14:textId="77777777" w:rsidR="00324EF2" w:rsidRDefault="00324EF2" w:rsidP="00324EF2">
      <w:pPr>
        <w:pStyle w:val="NormalWeb"/>
        <w:shd w:val="clear" w:color="auto" w:fill="FFFFFF"/>
        <w:spacing w:before="0" w:beforeAutospacing="0" w:after="0" w:afterAutospacing="0"/>
      </w:pPr>
    </w:p>
    <w:p w14:paraId="76B7F6B6" w14:textId="77777777" w:rsidR="00324EF2" w:rsidRDefault="00324EF2" w:rsidP="00324EF2">
      <w:pPr>
        <w:pStyle w:val="Heading1"/>
      </w:pPr>
      <w:r w:rsidRPr="00333F03">
        <w:rPr>
          <w:b/>
          <w:bCs/>
        </w:rPr>
        <w:t>Explanation</w:t>
      </w:r>
    </w:p>
    <w:p w14:paraId="0A809D94" w14:textId="77777777" w:rsidR="00324EF2" w:rsidRDefault="00324EF2" w:rsidP="00324EF2"/>
    <w:p w14:paraId="0329FB2E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&lt;Insert introductory sentence; do not restate the question&gt;</w:t>
      </w:r>
    </w:p>
    <w:p w14:paraId="7C95C0F7" w14:textId="77777777" w:rsidR="00324EF2" w:rsidRPr="00A47BAD" w:rsidRDefault="00324EF2" w:rsidP="00324EF2">
      <w:pPr>
        <w:rPr>
          <w:sz w:val="24"/>
          <w:szCs w:val="24"/>
        </w:rPr>
      </w:pPr>
    </w:p>
    <w:p w14:paraId="1818B8D9" w14:textId="77777777" w:rsidR="00324EF2" w:rsidRDefault="00324EF2" w:rsidP="00324EF2"/>
    <w:p w14:paraId="077823A5" w14:textId="77777777" w:rsidR="00324EF2" w:rsidRPr="00A47BAD" w:rsidRDefault="00324EF2" w:rsidP="00324EF2">
      <w:pPr>
        <w:rPr>
          <w:color w:val="FF0000"/>
        </w:rPr>
      </w:pPr>
      <w:r w:rsidRPr="0013655E">
        <w:rPr>
          <w:color w:val="FF0000"/>
        </w:rPr>
        <w:t>&lt;The next three headers can be arranged in a different order and/or deleted if not needed&gt;</w:t>
      </w:r>
    </w:p>
    <w:p w14:paraId="26FC1702" w14:textId="77777777" w:rsidR="00324EF2" w:rsidRDefault="00324EF2" w:rsidP="00324EF2">
      <w:pPr>
        <w:pStyle w:val="Heading2"/>
      </w:pPr>
      <w:r w:rsidRPr="0013655E">
        <w:rPr>
          <w:b/>
          <w:bCs/>
        </w:rPr>
        <w:t>Key Passage Information</w:t>
      </w:r>
      <w:r w:rsidRPr="00A47BAD">
        <w:t xml:space="preserve"> </w:t>
      </w:r>
    </w:p>
    <w:p w14:paraId="300B65B2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>&gt;</w:t>
      </w:r>
    </w:p>
    <w:p w14:paraId="40491975" w14:textId="77777777" w:rsidR="00324EF2" w:rsidRPr="0013655E" w:rsidRDefault="00324EF2" w:rsidP="00324EF2"/>
    <w:p w14:paraId="4F627565" w14:textId="77777777" w:rsidR="00324EF2" w:rsidRDefault="00324EF2" w:rsidP="00324EF2"/>
    <w:p w14:paraId="0F3E8002" w14:textId="77777777" w:rsidR="00324EF2" w:rsidRPr="00A47BAD" w:rsidRDefault="00324EF2" w:rsidP="00324EF2">
      <w:pPr>
        <w:pStyle w:val="Heading2"/>
      </w:pPr>
      <w:r w:rsidRPr="0013655E">
        <w:rPr>
          <w:b/>
          <w:bCs/>
        </w:rPr>
        <w:t>Key Question Information</w:t>
      </w:r>
      <w:r w:rsidRPr="00A47BAD">
        <w:t xml:space="preserve"> </w:t>
      </w:r>
    </w:p>
    <w:p w14:paraId="6BC177CF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 xml:space="preserve"> &gt;</w:t>
      </w:r>
    </w:p>
    <w:p w14:paraId="781E2B0B" w14:textId="77777777" w:rsidR="00324EF2" w:rsidRDefault="00324EF2" w:rsidP="00324EF2">
      <w:pPr>
        <w:rPr>
          <w:sz w:val="24"/>
          <w:szCs w:val="24"/>
        </w:rPr>
      </w:pPr>
    </w:p>
    <w:p w14:paraId="38664619" w14:textId="77777777" w:rsidR="00324EF2" w:rsidRDefault="00324EF2" w:rsidP="00324EF2">
      <w:pPr>
        <w:rPr>
          <w:sz w:val="24"/>
          <w:szCs w:val="24"/>
        </w:rPr>
      </w:pPr>
    </w:p>
    <w:p w14:paraId="469C05B9" w14:textId="77777777" w:rsidR="00324EF2" w:rsidRPr="00A47BAD" w:rsidRDefault="00324EF2" w:rsidP="00324EF2">
      <w:pPr>
        <w:pStyle w:val="Heading2"/>
      </w:pPr>
      <w:r>
        <w:rPr>
          <w:b/>
          <w:bCs/>
        </w:rPr>
        <w:t>Background</w:t>
      </w:r>
      <w:r w:rsidRPr="0013655E">
        <w:rPr>
          <w:b/>
          <w:bCs/>
        </w:rPr>
        <w:t xml:space="preserve"> Information</w:t>
      </w:r>
      <w:r w:rsidRPr="00A47BAD">
        <w:t xml:space="preserve"> </w:t>
      </w:r>
    </w:p>
    <w:p w14:paraId="6A945F79" w14:textId="77777777" w:rsidR="00324EF2" w:rsidRPr="0013655E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 xml:space="preserve"> &gt;</w:t>
      </w:r>
    </w:p>
    <w:p w14:paraId="591F99EB" w14:textId="77777777" w:rsidR="00324EF2" w:rsidRPr="0013655E" w:rsidRDefault="00324EF2" w:rsidP="00324EF2"/>
    <w:p w14:paraId="2C60BAF7" w14:textId="77777777" w:rsidR="00324EF2" w:rsidRPr="00A47BAD" w:rsidRDefault="00324EF2" w:rsidP="00324EF2"/>
    <w:p w14:paraId="15F17378" w14:textId="77777777" w:rsidR="00324EF2" w:rsidRPr="00A47BAD" w:rsidRDefault="00324EF2" w:rsidP="00324EF2">
      <w:pPr>
        <w:pStyle w:val="Heading2"/>
      </w:pPr>
      <w:r w:rsidRPr="00A47BAD">
        <w:br/>
      </w:r>
      <w:r>
        <w:rPr>
          <w:b/>
          <w:bCs/>
        </w:rPr>
        <w:t>Solution</w:t>
      </w:r>
      <w:r w:rsidRPr="00A47BAD">
        <w:t xml:space="preserve"> </w:t>
      </w:r>
    </w:p>
    <w:p w14:paraId="6AE77EFC" w14:textId="77777777" w:rsidR="00324EF2" w:rsidRPr="00A47BAD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Provide a cohesive and logical solution.&gt;</w:t>
      </w:r>
      <w:r w:rsidRPr="00A47BAD">
        <w:br/>
      </w:r>
    </w:p>
    <w:p w14:paraId="4DFF72D2" w14:textId="77777777" w:rsidR="00324EF2" w:rsidRPr="00A47BAD" w:rsidRDefault="00324EF2" w:rsidP="00324EF2"/>
    <w:p w14:paraId="5BE4C412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The correct answer is </w:t>
      </w:r>
      <w:r w:rsidRPr="00A47BAD">
        <w:rPr>
          <w:b/>
          <w:bCs/>
          <w:sz w:val="24"/>
          <w:szCs w:val="24"/>
        </w:rPr>
        <w:t>Choice X, key correct answer here. </w:t>
      </w:r>
    </w:p>
    <w:p w14:paraId="7242C1F3" w14:textId="77777777" w:rsidR="00324EF2" w:rsidRPr="00A47BAD" w:rsidRDefault="00324EF2" w:rsidP="00324EF2"/>
    <w:p w14:paraId="06177833" w14:textId="77777777" w:rsidR="00324EF2" w:rsidRPr="00A47BAD" w:rsidRDefault="00324EF2" w:rsidP="00324EF2">
      <w:r w:rsidRPr="00A47BAD">
        <w:t> </w:t>
      </w:r>
    </w:p>
    <w:p w14:paraId="4D6AE5D0" w14:textId="77777777" w:rsidR="00324EF2" w:rsidRPr="00A47BAD" w:rsidRDefault="00324EF2" w:rsidP="00324EF2">
      <w:pPr>
        <w:pStyle w:val="Heading2"/>
      </w:pPr>
      <w:r>
        <w:rPr>
          <w:b/>
          <w:bCs/>
        </w:rPr>
        <w:t>Optional Method</w:t>
      </w:r>
    </w:p>
    <w:p w14:paraId="18FF39A0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&lt;Provide an optional cohesive and logical solution, if applicable, otherwise, delete.&gt;</w:t>
      </w:r>
    </w:p>
    <w:p w14:paraId="12527988" w14:textId="77777777" w:rsidR="00324EF2" w:rsidRPr="00F5261F" w:rsidRDefault="00324EF2" w:rsidP="00324EF2">
      <w:pPr>
        <w:rPr>
          <w:sz w:val="24"/>
          <w:szCs w:val="24"/>
        </w:rPr>
      </w:pPr>
    </w:p>
    <w:p w14:paraId="010D180C" w14:textId="77777777" w:rsidR="00324EF2" w:rsidRPr="00F5261F" w:rsidRDefault="00324EF2" w:rsidP="00324EF2">
      <w:pPr>
        <w:rPr>
          <w:sz w:val="24"/>
          <w:szCs w:val="24"/>
        </w:rPr>
      </w:pPr>
    </w:p>
    <w:p w14:paraId="6E603C54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The correct answer is </w:t>
      </w:r>
      <w:r w:rsidRPr="00A47BAD">
        <w:rPr>
          <w:b/>
          <w:bCs/>
          <w:sz w:val="24"/>
          <w:szCs w:val="24"/>
        </w:rPr>
        <w:t>Choice X, key correct answer here. </w:t>
      </w:r>
    </w:p>
    <w:p w14:paraId="7CF756A7" w14:textId="77777777" w:rsidR="00324EF2" w:rsidRPr="00A47BAD" w:rsidRDefault="00324EF2" w:rsidP="00324EF2">
      <w:pPr>
        <w:rPr>
          <w:sz w:val="24"/>
          <w:szCs w:val="24"/>
        </w:rPr>
      </w:pPr>
    </w:p>
    <w:p w14:paraId="37C43EE0" w14:textId="77777777" w:rsidR="00324EF2" w:rsidRPr="0013655E" w:rsidRDefault="00324EF2" w:rsidP="00324EF2">
      <w:pPr>
        <w:pStyle w:val="Heading2"/>
        <w:rPr>
          <w:b/>
          <w:bCs/>
        </w:rPr>
      </w:pPr>
      <w:proofErr w:type="spellStart"/>
      <w:r w:rsidRPr="0013655E">
        <w:rPr>
          <w:b/>
          <w:bCs/>
        </w:rPr>
        <w:t>KPTip</w:t>
      </w:r>
      <w:proofErr w:type="spellEnd"/>
    </w:p>
    <w:p w14:paraId="7EACFB1A" w14:textId="77777777" w:rsidR="00324EF2" w:rsidRPr="00A47BAD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This header can be moved to any point in the explanation. This section is not mandatory, see guidelines and samples for help, otherwise, delete.&gt;</w:t>
      </w:r>
    </w:p>
    <w:p w14:paraId="4D2A0B95" w14:textId="77777777" w:rsidR="00324EF2" w:rsidRDefault="00324EF2" w:rsidP="00324EF2"/>
    <w:p w14:paraId="610B25C6" w14:textId="77777777" w:rsidR="00324EF2" w:rsidRDefault="00324EF2" w:rsidP="00324EF2"/>
    <w:p w14:paraId="03B5042F" w14:textId="77777777" w:rsidR="00324EF2" w:rsidRPr="00A47BAD" w:rsidRDefault="00324EF2" w:rsidP="00324EF2"/>
    <w:p w14:paraId="526E3E17" w14:textId="77777777" w:rsidR="00324EF2" w:rsidRPr="0013655E" w:rsidRDefault="00324EF2" w:rsidP="00324EF2">
      <w:pPr>
        <w:pStyle w:val="Heading2"/>
        <w:rPr>
          <w:b/>
          <w:bCs/>
        </w:rPr>
      </w:pPr>
      <w:r w:rsidRPr="0013655E">
        <w:rPr>
          <w:b/>
          <w:bCs/>
        </w:rPr>
        <w:t>Explanation of Incorrect Answers   </w:t>
      </w:r>
    </w:p>
    <w:p w14:paraId="6A50C8FA" w14:textId="77777777" w:rsidR="00324EF2" w:rsidRPr="00A47BAD" w:rsidRDefault="00324EF2" w:rsidP="00324EF2"/>
    <w:p w14:paraId="383B09BE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Choice A is incorrect. Explain why. </w:t>
      </w:r>
      <w:r w:rsidRPr="00A47BAD">
        <w:rPr>
          <w:b/>
          <w:bCs/>
          <w:sz w:val="24"/>
          <w:szCs w:val="24"/>
        </w:rPr>
        <w:t> </w:t>
      </w:r>
    </w:p>
    <w:p w14:paraId="4BF19F94" w14:textId="77777777" w:rsidR="00324EF2" w:rsidRPr="00A47BAD" w:rsidRDefault="00324EF2" w:rsidP="00324EF2">
      <w:pPr>
        <w:rPr>
          <w:sz w:val="24"/>
          <w:szCs w:val="24"/>
        </w:rPr>
      </w:pPr>
    </w:p>
    <w:p w14:paraId="0F83DDA4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Choice B is incorrect. Explain why.</w:t>
      </w:r>
    </w:p>
    <w:p w14:paraId="50DA8D22" w14:textId="77777777" w:rsidR="00324EF2" w:rsidRPr="00A47BAD" w:rsidRDefault="00324EF2" w:rsidP="00324EF2">
      <w:pPr>
        <w:rPr>
          <w:sz w:val="24"/>
          <w:szCs w:val="24"/>
        </w:rPr>
      </w:pPr>
    </w:p>
    <w:p w14:paraId="6B651FCD" w14:textId="77777777" w:rsidR="00324EF2" w:rsidRPr="00F5261F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Choice D is incorrect. Explain why.</w:t>
      </w:r>
    </w:p>
    <w:p w14:paraId="2181DC22" w14:textId="77777777" w:rsidR="00324EF2" w:rsidRPr="00A47BAD" w:rsidRDefault="00324EF2" w:rsidP="00324EF2"/>
    <w:p w14:paraId="0DE6C41E" w14:textId="77777777" w:rsidR="00324EF2" w:rsidRPr="00A47BAD" w:rsidRDefault="00324EF2" w:rsidP="00324EF2"/>
    <w:p w14:paraId="68FE7C7A" w14:textId="77777777" w:rsidR="00324EF2" w:rsidRPr="0013655E" w:rsidRDefault="00324EF2" w:rsidP="00324EF2">
      <w:pPr>
        <w:pStyle w:val="Heading2"/>
        <w:rPr>
          <w:b/>
          <w:bCs/>
        </w:rPr>
      </w:pPr>
      <w:r w:rsidRPr="0013655E">
        <w:rPr>
          <w:b/>
          <w:bCs/>
        </w:rPr>
        <w:t>Take Home Point </w:t>
      </w:r>
    </w:p>
    <w:p w14:paraId="05FA3C66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&lt;This section is mandatory; see guidelines and samples for help.&gt;</w:t>
      </w:r>
    </w:p>
    <w:p w14:paraId="6BEBD3FE" w14:textId="77777777" w:rsidR="00324EF2" w:rsidRPr="00F5261F" w:rsidRDefault="00324EF2" w:rsidP="00324EF2">
      <w:pPr>
        <w:rPr>
          <w:sz w:val="24"/>
          <w:szCs w:val="24"/>
        </w:rPr>
      </w:pPr>
    </w:p>
    <w:p w14:paraId="5130A74A" w14:textId="77777777" w:rsidR="00324EF2" w:rsidRPr="00F5261F" w:rsidRDefault="00324EF2" w:rsidP="00324EF2">
      <w:pPr>
        <w:pStyle w:val="Heading2"/>
        <w:rPr>
          <w:b/>
          <w:bCs/>
        </w:rPr>
      </w:pPr>
      <w:r w:rsidRPr="00F5261F">
        <w:rPr>
          <w:sz w:val="24"/>
          <w:szCs w:val="24"/>
        </w:rPr>
        <w:br/>
      </w:r>
      <w:r w:rsidRPr="00F5261F">
        <w:rPr>
          <w:b/>
          <w:bCs/>
          <w:sz w:val="24"/>
          <w:szCs w:val="24"/>
        </w:rPr>
        <w:br/>
      </w:r>
      <w:r w:rsidRPr="00F5261F">
        <w:rPr>
          <w:b/>
          <w:bCs/>
        </w:rPr>
        <w:t>Summary</w:t>
      </w:r>
    </w:p>
    <w:p w14:paraId="528EB100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&lt;This section is mandatory; see guidelines and samples for help.&gt;</w:t>
      </w:r>
    </w:p>
    <w:p w14:paraId="47293526" w14:textId="77777777" w:rsidR="00324EF2" w:rsidRDefault="00324EF2" w:rsidP="00324EF2">
      <w:pPr>
        <w:spacing w:after="160" w:line="259" w:lineRule="auto"/>
      </w:pPr>
      <w:r>
        <w:br w:type="page"/>
      </w:r>
    </w:p>
    <w:p w14:paraId="12E8DF14" w14:textId="77777777" w:rsidR="00324EF2" w:rsidRPr="00C1374B" w:rsidRDefault="00324EF2" w:rsidP="00324EF2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C1374B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lastRenderedPageBreak/>
        <w:t xml:space="preserve">Question Number: </w:t>
      </w: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5</w:t>
      </w:r>
    </w:p>
    <w:p w14:paraId="0AC2C7CD" w14:textId="77777777" w:rsidR="00324EF2" w:rsidRPr="00C1374B" w:rsidRDefault="00324EF2" w:rsidP="00324EF2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D77CC86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1374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Stem</w:t>
      </w:r>
    </w:p>
    <w:p w14:paraId="27EE34B5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7868B953" w14:textId="77777777" w:rsidR="00324EF2" w:rsidRPr="00C1374B" w:rsidRDefault="00324EF2" w:rsidP="00324EF2"/>
    <w:p w14:paraId="649AA07B" w14:textId="77777777" w:rsidR="00324EF2" w:rsidRPr="00C1374B" w:rsidRDefault="00324EF2" w:rsidP="00324EF2"/>
    <w:p w14:paraId="1B0B8E4A" w14:textId="77777777" w:rsidR="00324EF2" w:rsidRPr="00C1374B" w:rsidRDefault="00324EF2" w:rsidP="00324EF2"/>
    <w:p w14:paraId="255E6D2C" w14:textId="77777777" w:rsidR="00324EF2" w:rsidRPr="00C1374B" w:rsidRDefault="00324EF2" w:rsidP="00324EF2"/>
    <w:p w14:paraId="328F04FB" w14:textId="77777777" w:rsidR="00324EF2" w:rsidRPr="00C1374B" w:rsidRDefault="00324EF2" w:rsidP="00324EF2"/>
    <w:p w14:paraId="33BEDC6A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1374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Distractors</w:t>
      </w:r>
    </w:p>
    <w:p w14:paraId="3C1A9012" w14:textId="77777777" w:rsidR="00324EF2" w:rsidRPr="00C1374B" w:rsidRDefault="00324EF2" w:rsidP="00324EF2">
      <w:pPr>
        <w:shd w:val="clear" w:color="auto" w:fill="FFFFFF"/>
        <w:spacing w:after="320"/>
        <w:rPr>
          <w:color w:val="FF0000"/>
          <w:sz w:val="24"/>
          <w:szCs w:val="24"/>
        </w:rPr>
      </w:pPr>
      <w:r w:rsidRPr="00C1374B">
        <w:rPr>
          <w:sz w:val="24"/>
          <w:szCs w:val="24"/>
        </w:rPr>
        <w:t xml:space="preserve">A. </w:t>
      </w:r>
    </w:p>
    <w:p w14:paraId="6215D9E7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B.</w:t>
      </w:r>
    </w:p>
    <w:p w14:paraId="7B556B2D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C.</w:t>
      </w:r>
    </w:p>
    <w:p w14:paraId="16FD8BA5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D.</w:t>
      </w:r>
    </w:p>
    <w:p w14:paraId="17E2FACE" w14:textId="77777777" w:rsidR="00324EF2" w:rsidRPr="00C1374B" w:rsidRDefault="00324EF2" w:rsidP="00324EF2">
      <w:pPr>
        <w:shd w:val="clear" w:color="auto" w:fill="FFFFFF"/>
        <w:spacing w:after="320"/>
        <w:rPr>
          <w:color w:val="FF0000"/>
          <w:sz w:val="24"/>
          <w:szCs w:val="24"/>
        </w:rPr>
      </w:pPr>
    </w:p>
    <w:p w14:paraId="79BC7DB6" w14:textId="77777777" w:rsidR="00324EF2" w:rsidRDefault="00324EF2" w:rsidP="00324EF2">
      <w:pPr>
        <w:pStyle w:val="Heading2"/>
        <w:rPr>
          <w:b/>
          <w:bCs/>
        </w:rPr>
      </w:pPr>
      <w:r>
        <w:rPr>
          <w:b/>
          <w:bCs/>
        </w:rPr>
        <w:t>Categorization (Information below must align to one row on the PDF)</w:t>
      </w:r>
    </w:p>
    <w:p w14:paraId="4F2F96E4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 w:rsidRPr="00333F03">
        <w:rPr>
          <w:b/>
          <w:bCs/>
        </w:rPr>
        <w:t>Section</w:t>
      </w:r>
      <w:r>
        <w:rPr>
          <w:b/>
          <w:bCs/>
        </w:rPr>
        <w:t>:</w:t>
      </w:r>
    </w:p>
    <w:p w14:paraId="6FBC98B2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>
        <w:rPr>
          <w:b/>
          <w:bCs/>
        </w:rPr>
        <w:t>Content:</w:t>
      </w:r>
    </w:p>
    <w:p w14:paraId="313AC5C6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 w:rsidRPr="00333F03">
        <w:rPr>
          <w:b/>
          <w:bCs/>
        </w:rPr>
        <w:t>Subject</w:t>
      </w:r>
      <w:r>
        <w:rPr>
          <w:b/>
          <w:bCs/>
        </w:rPr>
        <w:t>:</w:t>
      </w:r>
    </w:p>
    <w:p w14:paraId="36C1FFFE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</w:pPr>
      <w:r>
        <w:rPr>
          <w:b/>
          <w:bCs/>
        </w:rPr>
        <w:t>Topic:</w:t>
      </w:r>
      <w:r>
        <w:t xml:space="preserve"> </w:t>
      </w:r>
    </w:p>
    <w:p w14:paraId="4B867C8E" w14:textId="77777777" w:rsidR="00324EF2" w:rsidRPr="003679ED" w:rsidRDefault="00324EF2" w:rsidP="00324EF2"/>
    <w:p w14:paraId="01651FCB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6"/>
          <w:szCs w:val="26"/>
        </w:rPr>
      </w:pPr>
    </w:p>
    <w:p w14:paraId="1F8157CF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  <w:r>
        <w:rPr>
          <w:rFonts w:ascii="Calibri" w:hAnsi="Calibri" w:cs="Calibri"/>
          <w:b/>
          <w:bCs/>
          <w:color w:val="2F5496"/>
          <w:sz w:val="26"/>
          <w:szCs w:val="26"/>
        </w:rPr>
        <w:t>Difficulty</w:t>
      </w:r>
      <w:r>
        <w:rPr>
          <w:rFonts w:ascii="Calibri" w:hAnsi="Calibri" w:cs="Calibri"/>
          <w:color w:val="2F5496"/>
          <w:sz w:val="26"/>
          <w:szCs w:val="26"/>
        </w:rPr>
        <w:t xml:space="preserve"> </w:t>
      </w:r>
      <w:r>
        <w:rPr>
          <w:rFonts w:ascii="Calibri" w:hAnsi="Calibri" w:cs="Calibri"/>
          <w:color w:val="FF0000"/>
        </w:rPr>
        <w:t>&lt;choose one and delete the other two&gt;</w:t>
      </w:r>
      <w:r>
        <w:rPr>
          <w:rFonts w:ascii="Calibri" w:hAnsi="Calibri" w:cs="Calibri"/>
          <w:color w:val="0000FF"/>
        </w:rPr>
        <w:t> </w:t>
      </w:r>
    </w:p>
    <w:p w14:paraId="60B55EA3" w14:textId="77777777" w:rsidR="00324EF2" w:rsidRPr="00333F03" w:rsidRDefault="00324EF2" w:rsidP="00324E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1D1C1D"/>
        </w:rPr>
      </w:pPr>
      <w:r>
        <w:rPr>
          <w:rFonts w:asciiTheme="majorHAnsi" w:hAnsiTheme="majorHAnsi" w:cstheme="majorHAnsi"/>
          <w:color w:val="1D1C1D"/>
        </w:rPr>
        <w:t>Hard</w:t>
      </w:r>
    </w:p>
    <w:p w14:paraId="28FC8C3A" w14:textId="77777777" w:rsidR="00324EF2" w:rsidRDefault="00324EF2" w:rsidP="00324EF2"/>
    <w:p w14:paraId="7B9C4DF4" w14:textId="77777777" w:rsidR="00324EF2" w:rsidRDefault="00324EF2" w:rsidP="00324EF2">
      <w:pPr>
        <w:pStyle w:val="NormalWeb"/>
        <w:shd w:val="clear" w:color="auto" w:fill="FFFFFF"/>
        <w:spacing w:before="0" w:beforeAutospacing="0" w:after="0" w:afterAutospacing="0"/>
      </w:pP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>Scientific or Reasoning Skill Assessed</w:t>
      </w:r>
      <w:r>
        <w:rPr>
          <w:rFonts w:ascii="Calibri" w:hAnsi="Calibri" w:cs="Calibri"/>
          <w:b/>
          <w:bCs/>
          <w:color w:val="000000"/>
        </w:rPr>
        <w:t> </w:t>
      </w:r>
      <w:r w:rsidRPr="00BF30A3">
        <w:rPr>
          <w:rFonts w:asciiTheme="majorHAnsi" w:hAnsiTheme="majorHAnsi" w:cstheme="majorHAnsi"/>
          <w:color w:val="FF0000"/>
        </w:rPr>
        <w:t>&lt;</w:t>
      </w:r>
      <w:r>
        <w:rPr>
          <w:rFonts w:asciiTheme="majorHAnsi" w:hAnsiTheme="majorHAnsi" w:cstheme="majorHAnsi"/>
          <w:color w:val="FF0000"/>
        </w:rPr>
        <w:t>delete all but</w:t>
      </w:r>
      <w:r w:rsidRPr="00BF30A3">
        <w:rPr>
          <w:rFonts w:asciiTheme="majorHAnsi" w:hAnsiTheme="majorHAnsi" w:cstheme="majorHAnsi"/>
          <w:color w:val="FF0000"/>
        </w:rPr>
        <w:t xml:space="preserve"> the skill assessed per AAMC&gt;</w:t>
      </w:r>
    </w:p>
    <w:p w14:paraId="3EDAA14D" w14:textId="77777777" w:rsidR="00324EF2" w:rsidRPr="00333F03" w:rsidRDefault="00324EF2" w:rsidP="00324E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1D1C1D"/>
        </w:rPr>
      </w:pPr>
      <w:r w:rsidRPr="00333F03">
        <w:rPr>
          <w:rFonts w:asciiTheme="majorHAnsi" w:hAnsiTheme="majorHAnsi" w:cstheme="majorHAnsi"/>
          <w:color w:val="1D1C1D"/>
        </w:rPr>
        <w:t>Reasoning About the Design and Execution of Research</w:t>
      </w:r>
    </w:p>
    <w:p w14:paraId="1A5F9F13" w14:textId="77777777" w:rsidR="00324EF2" w:rsidRDefault="00324EF2" w:rsidP="00324EF2"/>
    <w:p w14:paraId="61664915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</w:p>
    <w:p w14:paraId="2C0E98C6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>Do students need information from the passage</w:t>
      </w:r>
      <w:r>
        <w:rPr>
          <w:rFonts w:ascii="Calibri" w:hAnsi="Calibri" w:cs="Calibri"/>
          <w:b/>
          <w:bCs/>
          <w:color w:val="2F5496"/>
          <w:sz w:val="26"/>
          <w:szCs w:val="26"/>
        </w:rPr>
        <w:t xml:space="preserve"> (or question stem)</w:t>
      </w: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 xml:space="preserve"> to answer the item</w:t>
      </w:r>
      <w:r>
        <w:rPr>
          <w:rFonts w:ascii="Calibri" w:hAnsi="Calibri" w:cs="Calibri"/>
          <w:color w:val="2F5496"/>
          <w:sz w:val="26"/>
          <w:szCs w:val="26"/>
        </w:rPr>
        <w:t xml:space="preserve">? </w:t>
      </w:r>
      <w:r>
        <w:rPr>
          <w:rFonts w:ascii="Calibri" w:hAnsi="Calibri" w:cs="Calibri"/>
          <w:color w:val="FF0000"/>
        </w:rPr>
        <w:t xml:space="preserve">&lt;Yes or </w:t>
      </w:r>
      <w:proofErr w:type="gramStart"/>
      <w:r>
        <w:rPr>
          <w:rFonts w:ascii="Calibri" w:hAnsi="Calibri" w:cs="Calibri"/>
          <w:color w:val="FF0000"/>
        </w:rPr>
        <w:t>No</w:t>
      </w:r>
      <w:proofErr w:type="gramEnd"/>
      <w:r>
        <w:rPr>
          <w:rFonts w:ascii="Calibri" w:hAnsi="Calibri" w:cs="Calibri"/>
          <w:color w:val="FF0000"/>
        </w:rPr>
        <w:t>; if no, be sure to mention it in the explanation&gt;</w:t>
      </w:r>
      <w:r>
        <w:rPr>
          <w:rFonts w:ascii="Calibri" w:hAnsi="Calibri" w:cs="Calibri"/>
          <w:color w:val="0000FF"/>
        </w:rPr>
        <w:t> </w:t>
      </w:r>
    </w:p>
    <w:p w14:paraId="4707BE38" w14:textId="77777777" w:rsidR="00324EF2" w:rsidRDefault="00324EF2" w:rsidP="00324EF2">
      <w:pPr>
        <w:pStyle w:val="NormalWeb"/>
        <w:shd w:val="clear" w:color="auto" w:fill="FFFFFF"/>
        <w:spacing w:before="0" w:beforeAutospacing="0" w:after="0" w:afterAutospacing="0"/>
      </w:pPr>
    </w:p>
    <w:p w14:paraId="0F193F77" w14:textId="77777777" w:rsidR="00324EF2" w:rsidRDefault="00324EF2" w:rsidP="00324EF2">
      <w:pPr>
        <w:pStyle w:val="Heading1"/>
      </w:pPr>
      <w:r w:rsidRPr="00333F03">
        <w:rPr>
          <w:b/>
          <w:bCs/>
        </w:rPr>
        <w:t>Explanation</w:t>
      </w:r>
    </w:p>
    <w:p w14:paraId="56A478E4" w14:textId="77777777" w:rsidR="00324EF2" w:rsidRDefault="00324EF2" w:rsidP="00324EF2"/>
    <w:p w14:paraId="7EBEB9A9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&lt;Insert introductory sentence; do not restate the question&gt;</w:t>
      </w:r>
    </w:p>
    <w:p w14:paraId="75E58BBE" w14:textId="77777777" w:rsidR="00324EF2" w:rsidRPr="00A47BAD" w:rsidRDefault="00324EF2" w:rsidP="00324EF2">
      <w:pPr>
        <w:rPr>
          <w:sz w:val="24"/>
          <w:szCs w:val="24"/>
        </w:rPr>
      </w:pPr>
    </w:p>
    <w:p w14:paraId="022EE1E7" w14:textId="77777777" w:rsidR="00324EF2" w:rsidRDefault="00324EF2" w:rsidP="00324EF2"/>
    <w:p w14:paraId="5B9D015B" w14:textId="77777777" w:rsidR="00324EF2" w:rsidRPr="00A47BAD" w:rsidRDefault="00324EF2" w:rsidP="00324EF2">
      <w:pPr>
        <w:rPr>
          <w:color w:val="FF0000"/>
        </w:rPr>
      </w:pPr>
      <w:r w:rsidRPr="0013655E">
        <w:rPr>
          <w:color w:val="FF0000"/>
        </w:rPr>
        <w:t>&lt;The next three headers can be arranged in a different order and/or deleted if not needed&gt;</w:t>
      </w:r>
    </w:p>
    <w:p w14:paraId="3149E0DF" w14:textId="77777777" w:rsidR="00324EF2" w:rsidRDefault="00324EF2" w:rsidP="00324EF2">
      <w:pPr>
        <w:pStyle w:val="Heading2"/>
      </w:pPr>
      <w:r w:rsidRPr="0013655E">
        <w:rPr>
          <w:b/>
          <w:bCs/>
        </w:rPr>
        <w:t>Key Passage Information</w:t>
      </w:r>
      <w:r w:rsidRPr="00A47BAD">
        <w:t xml:space="preserve"> </w:t>
      </w:r>
    </w:p>
    <w:p w14:paraId="7A448933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>&gt;</w:t>
      </w:r>
    </w:p>
    <w:p w14:paraId="32506097" w14:textId="77777777" w:rsidR="00324EF2" w:rsidRPr="0013655E" w:rsidRDefault="00324EF2" w:rsidP="00324EF2"/>
    <w:p w14:paraId="50964C75" w14:textId="77777777" w:rsidR="00324EF2" w:rsidRDefault="00324EF2" w:rsidP="00324EF2"/>
    <w:p w14:paraId="310008E9" w14:textId="77777777" w:rsidR="00324EF2" w:rsidRPr="00A47BAD" w:rsidRDefault="00324EF2" w:rsidP="00324EF2">
      <w:pPr>
        <w:pStyle w:val="Heading2"/>
      </w:pPr>
      <w:r w:rsidRPr="0013655E">
        <w:rPr>
          <w:b/>
          <w:bCs/>
        </w:rPr>
        <w:t>Key Question Information</w:t>
      </w:r>
      <w:r w:rsidRPr="00A47BAD">
        <w:t xml:space="preserve"> </w:t>
      </w:r>
    </w:p>
    <w:p w14:paraId="69629567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 xml:space="preserve"> &gt;</w:t>
      </w:r>
    </w:p>
    <w:p w14:paraId="060A8A8E" w14:textId="77777777" w:rsidR="00324EF2" w:rsidRDefault="00324EF2" w:rsidP="00324EF2">
      <w:pPr>
        <w:rPr>
          <w:sz w:val="24"/>
          <w:szCs w:val="24"/>
        </w:rPr>
      </w:pPr>
    </w:p>
    <w:p w14:paraId="5D721FE8" w14:textId="77777777" w:rsidR="00324EF2" w:rsidRDefault="00324EF2" w:rsidP="00324EF2">
      <w:pPr>
        <w:rPr>
          <w:sz w:val="24"/>
          <w:szCs w:val="24"/>
        </w:rPr>
      </w:pPr>
    </w:p>
    <w:p w14:paraId="7E3EFB91" w14:textId="77777777" w:rsidR="00324EF2" w:rsidRPr="00A47BAD" w:rsidRDefault="00324EF2" w:rsidP="00324EF2">
      <w:pPr>
        <w:pStyle w:val="Heading2"/>
      </w:pPr>
      <w:r>
        <w:rPr>
          <w:b/>
          <w:bCs/>
        </w:rPr>
        <w:t>Background</w:t>
      </w:r>
      <w:r w:rsidRPr="0013655E">
        <w:rPr>
          <w:b/>
          <w:bCs/>
        </w:rPr>
        <w:t xml:space="preserve"> Information</w:t>
      </w:r>
      <w:r w:rsidRPr="00A47BAD">
        <w:t xml:space="preserve"> </w:t>
      </w:r>
    </w:p>
    <w:p w14:paraId="5145E648" w14:textId="77777777" w:rsidR="00324EF2" w:rsidRPr="0013655E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 xml:space="preserve"> &gt;</w:t>
      </w:r>
    </w:p>
    <w:p w14:paraId="01A034B2" w14:textId="77777777" w:rsidR="00324EF2" w:rsidRPr="0013655E" w:rsidRDefault="00324EF2" w:rsidP="00324EF2"/>
    <w:p w14:paraId="7A1250A6" w14:textId="77777777" w:rsidR="00324EF2" w:rsidRPr="00A47BAD" w:rsidRDefault="00324EF2" w:rsidP="00324EF2"/>
    <w:p w14:paraId="2BACF528" w14:textId="77777777" w:rsidR="00324EF2" w:rsidRPr="00A47BAD" w:rsidRDefault="00324EF2" w:rsidP="00324EF2">
      <w:pPr>
        <w:pStyle w:val="Heading2"/>
      </w:pPr>
      <w:r w:rsidRPr="00A47BAD">
        <w:br/>
      </w:r>
      <w:r>
        <w:rPr>
          <w:b/>
          <w:bCs/>
        </w:rPr>
        <w:t>Solution</w:t>
      </w:r>
      <w:r w:rsidRPr="00A47BAD">
        <w:t xml:space="preserve"> </w:t>
      </w:r>
    </w:p>
    <w:p w14:paraId="2545C07F" w14:textId="77777777" w:rsidR="00324EF2" w:rsidRPr="00A47BAD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Provide a cohesive and logical solution.&gt;</w:t>
      </w:r>
      <w:r w:rsidRPr="00A47BAD">
        <w:br/>
      </w:r>
    </w:p>
    <w:p w14:paraId="7FF68E1E" w14:textId="77777777" w:rsidR="00324EF2" w:rsidRPr="00A47BAD" w:rsidRDefault="00324EF2" w:rsidP="00324EF2"/>
    <w:p w14:paraId="30B707C4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The correct answer is </w:t>
      </w:r>
      <w:r w:rsidRPr="00A47BAD">
        <w:rPr>
          <w:b/>
          <w:bCs/>
          <w:sz w:val="24"/>
          <w:szCs w:val="24"/>
        </w:rPr>
        <w:t>Choice X, key correct answer here. </w:t>
      </w:r>
    </w:p>
    <w:p w14:paraId="78B1AF35" w14:textId="77777777" w:rsidR="00324EF2" w:rsidRPr="00A47BAD" w:rsidRDefault="00324EF2" w:rsidP="00324EF2"/>
    <w:p w14:paraId="539B8F9F" w14:textId="77777777" w:rsidR="00324EF2" w:rsidRPr="00A47BAD" w:rsidRDefault="00324EF2" w:rsidP="00324EF2">
      <w:r w:rsidRPr="00A47BAD">
        <w:t> </w:t>
      </w:r>
    </w:p>
    <w:p w14:paraId="11E19AE9" w14:textId="77777777" w:rsidR="00324EF2" w:rsidRPr="00A47BAD" w:rsidRDefault="00324EF2" w:rsidP="00324EF2">
      <w:pPr>
        <w:pStyle w:val="Heading2"/>
      </w:pPr>
      <w:r>
        <w:rPr>
          <w:b/>
          <w:bCs/>
        </w:rPr>
        <w:t>Optional Method</w:t>
      </w:r>
    </w:p>
    <w:p w14:paraId="17008F73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&lt;Provide an optional cohesive and logical solution, if applicable, otherwise, delete.&gt;</w:t>
      </w:r>
    </w:p>
    <w:p w14:paraId="0B8BE81A" w14:textId="77777777" w:rsidR="00324EF2" w:rsidRPr="00F5261F" w:rsidRDefault="00324EF2" w:rsidP="00324EF2">
      <w:pPr>
        <w:rPr>
          <w:sz w:val="24"/>
          <w:szCs w:val="24"/>
        </w:rPr>
      </w:pPr>
    </w:p>
    <w:p w14:paraId="1153DF33" w14:textId="77777777" w:rsidR="00324EF2" w:rsidRPr="00F5261F" w:rsidRDefault="00324EF2" w:rsidP="00324EF2">
      <w:pPr>
        <w:rPr>
          <w:sz w:val="24"/>
          <w:szCs w:val="24"/>
        </w:rPr>
      </w:pPr>
    </w:p>
    <w:p w14:paraId="59A67261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The correct answer is </w:t>
      </w:r>
      <w:r w:rsidRPr="00A47BAD">
        <w:rPr>
          <w:b/>
          <w:bCs/>
          <w:sz w:val="24"/>
          <w:szCs w:val="24"/>
        </w:rPr>
        <w:t>Choice X, key correct answer here. </w:t>
      </w:r>
    </w:p>
    <w:p w14:paraId="617EDEAF" w14:textId="77777777" w:rsidR="00324EF2" w:rsidRPr="00A47BAD" w:rsidRDefault="00324EF2" w:rsidP="00324EF2">
      <w:pPr>
        <w:rPr>
          <w:sz w:val="24"/>
          <w:szCs w:val="24"/>
        </w:rPr>
      </w:pPr>
    </w:p>
    <w:p w14:paraId="5B31CB8B" w14:textId="77777777" w:rsidR="00324EF2" w:rsidRPr="0013655E" w:rsidRDefault="00324EF2" w:rsidP="00324EF2">
      <w:pPr>
        <w:pStyle w:val="Heading2"/>
        <w:rPr>
          <w:b/>
          <w:bCs/>
        </w:rPr>
      </w:pPr>
      <w:proofErr w:type="spellStart"/>
      <w:r w:rsidRPr="0013655E">
        <w:rPr>
          <w:b/>
          <w:bCs/>
        </w:rPr>
        <w:t>KPTip</w:t>
      </w:r>
      <w:proofErr w:type="spellEnd"/>
    </w:p>
    <w:p w14:paraId="205A89E3" w14:textId="77777777" w:rsidR="00324EF2" w:rsidRPr="00A47BAD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This header can be moved to any point in the explanation. This section is not mandatory, see guidelines and samples for help, otherwise, delete.&gt;</w:t>
      </w:r>
    </w:p>
    <w:p w14:paraId="4C687CA4" w14:textId="77777777" w:rsidR="00324EF2" w:rsidRDefault="00324EF2" w:rsidP="00324EF2"/>
    <w:p w14:paraId="5F827BBD" w14:textId="77777777" w:rsidR="00324EF2" w:rsidRDefault="00324EF2" w:rsidP="00324EF2"/>
    <w:p w14:paraId="2BD1EB89" w14:textId="77777777" w:rsidR="00324EF2" w:rsidRPr="00A47BAD" w:rsidRDefault="00324EF2" w:rsidP="00324EF2"/>
    <w:p w14:paraId="2F45B37F" w14:textId="77777777" w:rsidR="00324EF2" w:rsidRPr="0013655E" w:rsidRDefault="00324EF2" w:rsidP="00324EF2">
      <w:pPr>
        <w:pStyle w:val="Heading2"/>
        <w:rPr>
          <w:b/>
          <w:bCs/>
        </w:rPr>
      </w:pPr>
      <w:r w:rsidRPr="0013655E">
        <w:rPr>
          <w:b/>
          <w:bCs/>
        </w:rPr>
        <w:t>Explanation of Incorrect Answers   </w:t>
      </w:r>
    </w:p>
    <w:p w14:paraId="2003E8FA" w14:textId="77777777" w:rsidR="00324EF2" w:rsidRPr="00A47BAD" w:rsidRDefault="00324EF2" w:rsidP="00324EF2"/>
    <w:p w14:paraId="510D907E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Choice A is incorrect. Explain why. </w:t>
      </w:r>
      <w:r w:rsidRPr="00A47BAD">
        <w:rPr>
          <w:b/>
          <w:bCs/>
          <w:sz w:val="24"/>
          <w:szCs w:val="24"/>
        </w:rPr>
        <w:t> </w:t>
      </w:r>
    </w:p>
    <w:p w14:paraId="106D0B2B" w14:textId="77777777" w:rsidR="00324EF2" w:rsidRPr="00A47BAD" w:rsidRDefault="00324EF2" w:rsidP="00324EF2">
      <w:pPr>
        <w:rPr>
          <w:sz w:val="24"/>
          <w:szCs w:val="24"/>
        </w:rPr>
      </w:pPr>
    </w:p>
    <w:p w14:paraId="4252187C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Choice B is incorrect. Explain why.</w:t>
      </w:r>
    </w:p>
    <w:p w14:paraId="628218CC" w14:textId="77777777" w:rsidR="00324EF2" w:rsidRPr="00A47BAD" w:rsidRDefault="00324EF2" w:rsidP="00324EF2">
      <w:pPr>
        <w:rPr>
          <w:sz w:val="24"/>
          <w:szCs w:val="24"/>
        </w:rPr>
      </w:pPr>
    </w:p>
    <w:p w14:paraId="33FE3C73" w14:textId="77777777" w:rsidR="00324EF2" w:rsidRPr="00F5261F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Choice D is incorrect. Explain why.</w:t>
      </w:r>
    </w:p>
    <w:p w14:paraId="3B61E8A9" w14:textId="77777777" w:rsidR="00324EF2" w:rsidRPr="00A47BAD" w:rsidRDefault="00324EF2" w:rsidP="00324EF2"/>
    <w:p w14:paraId="36276FEA" w14:textId="77777777" w:rsidR="00324EF2" w:rsidRPr="00A47BAD" w:rsidRDefault="00324EF2" w:rsidP="00324EF2"/>
    <w:p w14:paraId="21FD39A7" w14:textId="77777777" w:rsidR="00324EF2" w:rsidRPr="0013655E" w:rsidRDefault="00324EF2" w:rsidP="00324EF2">
      <w:pPr>
        <w:pStyle w:val="Heading2"/>
        <w:rPr>
          <w:b/>
          <w:bCs/>
        </w:rPr>
      </w:pPr>
      <w:r w:rsidRPr="0013655E">
        <w:rPr>
          <w:b/>
          <w:bCs/>
        </w:rPr>
        <w:lastRenderedPageBreak/>
        <w:t>Take Home Point </w:t>
      </w:r>
    </w:p>
    <w:p w14:paraId="0A9986C0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&lt;This section is mandatory; see guidelines and samples for help.&gt;</w:t>
      </w:r>
    </w:p>
    <w:p w14:paraId="3ED32760" w14:textId="77777777" w:rsidR="00324EF2" w:rsidRPr="00F5261F" w:rsidRDefault="00324EF2" w:rsidP="00324EF2">
      <w:pPr>
        <w:rPr>
          <w:sz w:val="24"/>
          <w:szCs w:val="24"/>
        </w:rPr>
      </w:pPr>
    </w:p>
    <w:p w14:paraId="459A6D7C" w14:textId="77777777" w:rsidR="00324EF2" w:rsidRPr="00F5261F" w:rsidRDefault="00324EF2" w:rsidP="00324EF2">
      <w:pPr>
        <w:pStyle w:val="Heading2"/>
        <w:rPr>
          <w:b/>
          <w:bCs/>
        </w:rPr>
      </w:pPr>
      <w:r w:rsidRPr="00F5261F">
        <w:rPr>
          <w:sz w:val="24"/>
          <w:szCs w:val="24"/>
        </w:rPr>
        <w:br/>
      </w:r>
      <w:r w:rsidRPr="00F5261F">
        <w:rPr>
          <w:b/>
          <w:bCs/>
          <w:sz w:val="24"/>
          <w:szCs w:val="24"/>
        </w:rPr>
        <w:br/>
      </w:r>
      <w:r w:rsidRPr="00F5261F">
        <w:rPr>
          <w:b/>
          <w:bCs/>
        </w:rPr>
        <w:t>Summary</w:t>
      </w:r>
    </w:p>
    <w:p w14:paraId="5066FF32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&lt;This section is mandatory; see guidelines and samples for help.&gt;</w:t>
      </w:r>
    </w:p>
    <w:p w14:paraId="1A58F024" w14:textId="77777777" w:rsidR="00324EF2" w:rsidRDefault="00324EF2" w:rsidP="00324EF2"/>
    <w:p w14:paraId="610159C9" w14:textId="77777777" w:rsidR="00324EF2" w:rsidRDefault="00324EF2" w:rsidP="00324EF2">
      <w:pPr>
        <w:spacing w:after="160" w:line="259" w:lineRule="auto"/>
      </w:pPr>
      <w:r>
        <w:br w:type="page"/>
      </w:r>
    </w:p>
    <w:p w14:paraId="0BDE6384" w14:textId="77777777" w:rsidR="00324EF2" w:rsidRPr="00C1374B" w:rsidRDefault="00324EF2" w:rsidP="00324EF2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C1374B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lastRenderedPageBreak/>
        <w:t xml:space="preserve">Question Number: </w:t>
      </w: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6</w:t>
      </w:r>
    </w:p>
    <w:p w14:paraId="6D9C7D37" w14:textId="77777777" w:rsidR="00324EF2" w:rsidRPr="00C1374B" w:rsidRDefault="00324EF2" w:rsidP="00324EF2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77CA503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1374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Stem</w:t>
      </w:r>
    </w:p>
    <w:p w14:paraId="73D32BA5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073E44B1" w14:textId="77777777" w:rsidR="00324EF2" w:rsidRPr="00C1374B" w:rsidRDefault="00324EF2" w:rsidP="00324EF2"/>
    <w:p w14:paraId="7ADDF591" w14:textId="77777777" w:rsidR="00324EF2" w:rsidRPr="00C1374B" w:rsidRDefault="00324EF2" w:rsidP="00324EF2"/>
    <w:p w14:paraId="3022AF84" w14:textId="77777777" w:rsidR="00324EF2" w:rsidRPr="00C1374B" w:rsidRDefault="00324EF2" w:rsidP="00324EF2"/>
    <w:p w14:paraId="3DB42DE6" w14:textId="77777777" w:rsidR="00324EF2" w:rsidRPr="00C1374B" w:rsidRDefault="00324EF2" w:rsidP="00324EF2"/>
    <w:p w14:paraId="4451AD51" w14:textId="77777777" w:rsidR="00324EF2" w:rsidRPr="00C1374B" w:rsidRDefault="00324EF2" w:rsidP="00324EF2"/>
    <w:p w14:paraId="0C72D153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1374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Distractors</w:t>
      </w:r>
    </w:p>
    <w:p w14:paraId="2BD508E9" w14:textId="77777777" w:rsidR="00324EF2" w:rsidRPr="00C1374B" w:rsidRDefault="00324EF2" w:rsidP="00324EF2">
      <w:pPr>
        <w:shd w:val="clear" w:color="auto" w:fill="FFFFFF"/>
        <w:spacing w:after="320"/>
        <w:rPr>
          <w:color w:val="FF0000"/>
          <w:sz w:val="24"/>
          <w:szCs w:val="24"/>
        </w:rPr>
      </w:pPr>
      <w:r w:rsidRPr="00C1374B">
        <w:rPr>
          <w:sz w:val="24"/>
          <w:szCs w:val="24"/>
        </w:rPr>
        <w:t xml:space="preserve">A. </w:t>
      </w:r>
    </w:p>
    <w:p w14:paraId="26C3AF7C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B.</w:t>
      </w:r>
    </w:p>
    <w:p w14:paraId="3C2FDD8C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C.</w:t>
      </w:r>
    </w:p>
    <w:p w14:paraId="135311DD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D.</w:t>
      </w:r>
    </w:p>
    <w:p w14:paraId="74E10221" w14:textId="77777777" w:rsidR="00324EF2" w:rsidRPr="00C1374B" w:rsidRDefault="00324EF2" w:rsidP="00324EF2">
      <w:pPr>
        <w:shd w:val="clear" w:color="auto" w:fill="FFFFFF"/>
        <w:spacing w:after="320"/>
        <w:rPr>
          <w:color w:val="FF0000"/>
          <w:sz w:val="24"/>
          <w:szCs w:val="24"/>
        </w:rPr>
      </w:pPr>
    </w:p>
    <w:p w14:paraId="771BAAB0" w14:textId="77777777" w:rsidR="00324EF2" w:rsidRDefault="00324EF2" w:rsidP="00324EF2">
      <w:pPr>
        <w:pStyle w:val="Heading2"/>
        <w:rPr>
          <w:b/>
          <w:bCs/>
        </w:rPr>
      </w:pPr>
      <w:r>
        <w:rPr>
          <w:b/>
          <w:bCs/>
        </w:rPr>
        <w:t>Categorization (Information below must align to one row on the PDF)</w:t>
      </w:r>
    </w:p>
    <w:p w14:paraId="7B702821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 w:rsidRPr="00333F03">
        <w:rPr>
          <w:b/>
          <w:bCs/>
        </w:rPr>
        <w:t>Section</w:t>
      </w:r>
      <w:r>
        <w:rPr>
          <w:b/>
          <w:bCs/>
        </w:rPr>
        <w:t>:</w:t>
      </w:r>
    </w:p>
    <w:p w14:paraId="18C0867B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>
        <w:rPr>
          <w:b/>
          <w:bCs/>
        </w:rPr>
        <w:t>Content:</w:t>
      </w:r>
    </w:p>
    <w:p w14:paraId="2CF3E657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 w:rsidRPr="00333F03">
        <w:rPr>
          <w:b/>
          <w:bCs/>
        </w:rPr>
        <w:t>Subject</w:t>
      </w:r>
      <w:r>
        <w:rPr>
          <w:b/>
          <w:bCs/>
        </w:rPr>
        <w:t>:</w:t>
      </w:r>
    </w:p>
    <w:p w14:paraId="23D8604A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</w:pPr>
      <w:r>
        <w:rPr>
          <w:b/>
          <w:bCs/>
        </w:rPr>
        <w:t>Topic:</w:t>
      </w:r>
      <w:r>
        <w:t xml:space="preserve"> </w:t>
      </w:r>
    </w:p>
    <w:p w14:paraId="3EF2B1B4" w14:textId="77777777" w:rsidR="00324EF2" w:rsidRPr="003679ED" w:rsidRDefault="00324EF2" w:rsidP="00324EF2"/>
    <w:p w14:paraId="7F98106B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6"/>
          <w:szCs w:val="26"/>
        </w:rPr>
      </w:pPr>
    </w:p>
    <w:p w14:paraId="07BAC466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  <w:r>
        <w:rPr>
          <w:rFonts w:ascii="Calibri" w:hAnsi="Calibri" w:cs="Calibri"/>
          <w:b/>
          <w:bCs/>
          <w:color w:val="2F5496"/>
          <w:sz w:val="26"/>
          <w:szCs w:val="26"/>
        </w:rPr>
        <w:t>Difficulty</w:t>
      </w:r>
      <w:r>
        <w:rPr>
          <w:rFonts w:ascii="Calibri" w:hAnsi="Calibri" w:cs="Calibri"/>
          <w:color w:val="2F5496"/>
          <w:sz w:val="26"/>
          <w:szCs w:val="26"/>
        </w:rPr>
        <w:t xml:space="preserve"> </w:t>
      </w:r>
      <w:r>
        <w:rPr>
          <w:rFonts w:ascii="Calibri" w:hAnsi="Calibri" w:cs="Calibri"/>
          <w:color w:val="FF0000"/>
        </w:rPr>
        <w:t>&lt;choose one and delete the other two&gt;</w:t>
      </w:r>
      <w:r>
        <w:rPr>
          <w:rFonts w:ascii="Calibri" w:hAnsi="Calibri" w:cs="Calibri"/>
          <w:color w:val="0000FF"/>
        </w:rPr>
        <w:t> </w:t>
      </w:r>
    </w:p>
    <w:p w14:paraId="4A11B9D7" w14:textId="77777777" w:rsidR="00324EF2" w:rsidRPr="00333F03" w:rsidRDefault="00324EF2" w:rsidP="00324E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1D1C1D"/>
        </w:rPr>
      </w:pPr>
      <w:r>
        <w:rPr>
          <w:rFonts w:asciiTheme="majorHAnsi" w:hAnsiTheme="majorHAnsi" w:cstheme="majorHAnsi"/>
          <w:color w:val="1D1C1D"/>
        </w:rPr>
        <w:t>Medium</w:t>
      </w:r>
    </w:p>
    <w:p w14:paraId="6EFA4A91" w14:textId="77777777" w:rsidR="00324EF2" w:rsidRDefault="00324EF2" w:rsidP="00324EF2"/>
    <w:p w14:paraId="130B94CA" w14:textId="77777777" w:rsidR="00324EF2" w:rsidRDefault="00324EF2" w:rsidP="00324EF2">
      <w:pPr>
        <w:pStyle w:val="NormalWeb"/>
        <w:shd w:val="clear" w:color="auto" w:fill="FFFFFF"/>
        <w:spacing w:before="0" w:beforeAutospacing="0" w:after="0" w:afterAutospacing="0"/>
      </w:pP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>Scientific or Reasoning Skill Assessed</w:t>
      </w:r>
      <w:r>
        <w:rPr>
          <w:rFonts w:ascii="Calibri" w:hAnsi="Calibri" w:cs="Calibri"/>
          <w:b/>
          <w:bCs/>
          <w:color w:val="000000"/>
        </w:rPr>
        <w:t> </w:t>
      </w:r>
      <w:r w:rsidRPr="00BF30A3">
        <w:rPr>
          <w:rFonts w:asciiTheme="majorHAnsi" w:hAnsiTheme="majorHAnsi" w:cstheme="majorHAnsi"/>
          <w:color w:val="FF0000"/>
        </w:rPr>
        <w:t>&lt;</w:t>
      </w:r>
      <w:r>
        <w:rPr>
          <w:rFonts w:asciiTheme="majorHAnsi" w:hAnsiTheme="majorHAnsi" w:cstheme="majorHAnsi"/>
          <w:color w:val="FF0000"/>
        </w:rPr>
        <w:t>delete all but</w:t>
      </w:r>
      <w:r w:rsidRPr="00BF30A3">
        <w:rPr>
          <w:rFonts w:asciiTheme="majorHAnsi" w:hAnsiTheme="majorHAnsi" w:cstheme="majorHAnsi"/>
          <w:color w:val="FF0000"/>
        </w:rPr>
        <w:t xml:space="preserve"> the skill assessed per AAMC&gt;</w:t>
      </w:r>
    </w:p>
    <w:p w14:paraId="3E57C374" w14:textId="77777777" w:rsidR="00324EF2" w:rsidRPr="00333F03" w:rsidRDefault="00324EF2" w:rsidP="00324E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1D1C1D"/>
        </w:rPr>
      </w:pPr>
      <w:r w:rsidRPr="00333F03">
        <w:rPr>
          <w:rFonts w:asciiTheme="majorHAnsi" w:hAnsiTheme="majorHAnsi" w:cstheme="majorHAnsi"/>
          <w:color w:val="1D1C1D"/>
        </w:rPr>
        <w:t>Knowledge of Scientific Concepts and Principles</w:t>
      </w:r>
    </w:p>
    <w:p w14:paraId="43BC0AC7" w14:textId="77777777" w:rsidR="00324EF2" w:rsidRDefault="00324EF2" w:rsidP="00324EF2"/>
    <w:p w14:paraId="1FF65C72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</w:p>
    <w:p w14:paraId="49454752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>Do students need information from the passage</w:t>
      </w:r>
      <w:r>
        <w:rPr>
          <w:rFonts w:ascii="Calibri" w:hAnsi="Calibri" w:cs="Calibri"/>
          <w:b/>
          <w:bCs/>
          <w:color w:val="2F5496"/>
          <w:sz w:val="26"/>
          <w:szCs w:val="26"/>
        </w:rPr>
        <w:t xml:space="preserve"> (or question stem)</w:t>
      </w: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 xml:space="preserve"> to answer the item</w:t>
      </w:r>
      <w:r>
        <w:rPr>
          <w:rFonts w:ascii="Calibri" w:hAnsi="Calibri" w:cs="Calibri"/>
          <w:color w:val="2F5496"/>
          <w:sz w:val="26"/>
          <w:szCs w:val="26"/>
        </w:rPr>
        <w:t xml:space="preserve">? </w:t>
      </w:r>
      <w:r>
        <w:rPr>
          <w:rFonts w:ascii="Calibri" w:hAnsi="Calibri" w:cs="Calibri"/>
          <w:color w:val="FF0000"/>
        </w:rPr>
        <w:t xml:space="preserve">&lt;Yes or </w:t>
      </w:r>
      <w:proofErr w:type="gramStart"/>
      <w:r>
        <w:rPr>
          <w:rFonts w:ascii="Calibri" w:hAnsi="Calibri" w:cs="Calibri"/>
          <w:color w:val="FF0000"/>
        </w:rPr>
        <w:t>No</w:t>
      </w:r>
      <w:proofErr w:type="gramEnd"/>
      <w:r>
        <w:rPr>
          <w:rFonts w:ascii="Calibri" w:hAnsi="Calibri" w:cs="Calibri"/>
          <w:color w:val="FF0000"/>
        </w:rPr>
        <w:t>; if no, be sure to mention it in the explanation&gt;</w:t>
      </w:r>
      <w:r>
        <w:rPr>
          <w:rFonts w:ascii="Calibri" w:hAnsi="Calibri" w:cs="Calibri"/>
          <w:color w:val="0000FF"/>
        </w:rPr>
        <w:t> </w:t>
      </w:r>
    </w:p>
    <w:p w14:paraId="01CE00B1" w14:textId="77777777" w:rsidR="00324EF2" w:rsidRDefault="00324EF2" w:rsidP="00324EF2">
      <w:pPr>
        <w:pStyle w:val="NormalWeb"/>
        <w:shd w:val="clear" w:color="auto" w:fill="FFFFFF"/>
        <w:spacing w:before="0" w:beforeAutospacing="0" w:after="0" w:afterAutospacing="0"/>
      </w:pPr>
    </w:p>
    <w:p w14:paraId="56FD28FE" w14:textId="77777777" w:rsidR="00324EF2" w:rsidRDefault="00324EF2" w:rsidP="00324EF2">
      <w:pPr>
        <w:pStyle w:val="Heading1"/>
      </w:pPr>
      <w:r w:rsidRPr="00333F03">
        <w:rPr>
          <w:b/>
          <w:bCs/>
        </w:rPr>
        <w:t>Explanation</w:t>
      </w:r>
    </w:p>
    <w:p w14:paraId="491A75F0" w14:textId="77777777" w:rsidR="00324EF2" w:rsidRDefault="00324EF2" w:rsidP="00324EF2"/>
    <w:p w14:paraId="172B449E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&lt;Insert introductory sentence; do not restate the question&gt;</w:t>
      </w:r>
    </w:p>
    <w:p w14:paraId="71F41F5D" w14:textId="77777777" w:rsidR="00324EF2" w:rsidRPr="00A47BAD" w:rsidRDefault="00324EF2" w:rsidP="00324EF2">
      <w:pPr>
        <w:rPr>
          <w:sz w:val="24"/>
          <w:szCs w:val="24"/>
        </w:rPr>
      </w:pPr>
    </w:p>
    <w:p w14:paraId="3D6414F1" w14:textId="77777777" w:rsidR="00324EF2" w:rsidRDefault="00324EF2" w:rsidP="00324EF2"/>
    <w:p w14:paraId="43843997" w14:textId="77777777" w:rsidR="00324EF2" w:rsidRPr="00A47BAD" w:rsidRDefault="00324EF2" w:rsidP="00324EF2">
      <w:pPr>
        <w:rPr>
          <w:color w:val="FF0000"/>
        </w:rPr>
      </w:pPr>
      <w:r w:rsidRPr="0013655E">
        <w:rPr>
          <w:color w:val="FF0000"/>
        </w:rPr>
        <w:t>&lt;The next three headers can be arranged in a different order and/or deleted if not needed&gt;</w:t>
      </w:r>
    </w:p>
    <w:p w14:paraId="42A2401B" w14:textId="77777777" w:rsidR="00324EF2" w:rsidRDefault="00324EF2" w:rsidP="00324EF2">
      <w:pPr>
        <w:pStyle w:val="Heading2"/>
      </w:pPr>
      <w:r w:rsidRPr="0013655E">
        <w:rPr>
          <w:b/>
          <w:bCs/>
        </w:rPr>
        <w:t>Key Passage Information</w:t>
      </w:r>
      <w:r w:rsidRPr="00A47BAD">
        <w:t xml:space="preserve"> </w:t>
      </w:r>
    </w:p>
    <w:p w14:paraId="65821503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>&gt;</w:t>
      </w:r>
    </w:p>
    <w:p w14:paraId="4A6CFFB0" w14:textId="77777777" w:rsidR="00324EF2" w:rsidRPr="0013655E" w:rsidRDefault="00324EF2" w:rsidP="00324EF2"/>
    <w:p w14:paraId="5299D67B" w14:textId="77777777" w:rsidR="00324EF2" w:rsidRDefault="00324EF2" w:rsidP="00324EF2"/>
    <w:p w14:paraId="72C61AD3" w14:textId="77777777" w:rsidR="00324EF2" w:rsidRPr="00A47BAD" w:rsidRDefault="00324EF2" w:rsidP="00324EF2">
      <w:pPr>
        <w:pStyle w:val="Heading2"/>
      </w:pPr>
      <w:r w:rsidRPr="0013655E">
        <w:rPr>
          <w:b/>
          <w:bCs/>
        </w:rPr>
        <w:t>Key Question Information</w:t>
      </w:r>
      <w:r w:rsidRPr="00A47BAD">
        <w:t xml:space="preserve"> </w:t>
      </w:r>
    </w:p>
    <w:p w14:paraId="3500114E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 xml:space="preserve"> &gt;</w:t>
      </w:r>
    </w:p>
    <w:p w14:paraId="5EA4B287" w14:textId="77777777" w:rsidR="00324EF2" w:rsidRDefault="00324EF2" w:rsidP="00324EF2">
      <w:pPr>
        <w:rPr>
          <w:sz w:val="24"/>
          <w:szCs w:val="24"/>
        </w:rPr>
      </w:pPr>
    </w:p>
    <w:p w14:paraId="6F61D309" w14:textId="77777777" w:rsidR="00324EF2" w:rsidRDefault="00324EF2" w:rsidP="00324EF2">
      <w:pPr>
        <w:rPr>
          <w:sz w:val="24"/>
          <w:szCs w:val="24"/>
        </w:rPr>
      </w:pPr>
    </w:p>
    <w:p w14:paraId="16E9F2FD" w14:textId="77777777" w:rsidR="00324EF2" w:rsidRPr="00A47BAD" w:rsidRDefault="00324EF2" w:rsidP="00324EF2">
      <w:pPr>
        <w:pStyle w:val="Heading2"/>
      </w:pPr>
      <w:r>
        <w:rPr>
          <w:b/>
          <w:bCs/>
        </w:rPr>
        <w:t>Background</w:t>
      </w:r>
      <w:r w:rsidRPr="0013655E">
        <w:rPr>
          <w:b/>
          <w:bCs/>
        </w:rPr>
        <w:t xml:space="preserve"> Information</w:t>
      </w:r>
      <w:r w:rsidRPr="00A47BAD">
        <w:t xml:space="preserve"> </w:t>
      </w:r>
    </w:p>
    <w:p w14:paraId="281B8AFC" w14:textId="77777777" w:rsidR="00324EF2" w:rsidRPr="0013655E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 xml:space="preserve"> &gt;</w:t>
      </w:r>
    </w:p>
    <w:p w14:paraId="43AFAC6E" w14:textId="77777777" w:rsidR="00324EF2" w:rsidRPr="0013655E" w:rsidRDefault="00324EF2" w:rsidP="00324EF2"/>
    <w:p w14:paraId="4576CB5B" w14:textId="77777777" w:rsidR="00324EF2" w:rsidRPr="00A47BAD" w:rsidRDefault="00324EF2" w:rsidP="00324EF2"/>
    <w:p w14:paraId="79644243" w14:textId="77777777" w:rsidR="00324EF2" w:rsidRPr="00A47BAD" w:rsidRDefault="00324EF2" w:rsidP="00324EF2">
      <w:pPr>
        <w:pStyle w:val="Heading2"/>
      </w:pPr>
      <w:r w:rsidRPr="00A47BAD">
        <w:br/>
      </w:r>
      <w:r>
        <w:rPr>
          <w:b/>
          <w:bCs/>
        </w:rPr>
        <w:t>Solution</w:t>
      </w:r>
      <w:r w:rsidRPr="00A47BAD">
        <w:t xml:space="preserve"> </w:t>
      </w:r>
    </w:p>
    <w:p w14:paraId="164F0D3D" w14:textId="77777777" w:rsidR="00324EF2" w:rsidRPr="00A47BAD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Provide a cohesive and logical solution.&gt;</w:t>
      </w:r>
      <w:r w:rsidRPr="00A47BAD">
        <w:br/>
      </w:r>
    </w:p>
    <w:p w14:paraId="71BB8B3D" w14:textId="77777777" w:rsidR="00324EF2" w:rsidRPr="00A47BAD" w:rsidRDefault="00324EF2" w:rsidP="00324EF2"/>
    <w:p w14:paraId="42D99833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The correct answer is </w:t>
      </w:r>
      <w:r w:rsidRPr="00A47BAD">
        <w:rPr>
          <w:b/>
          <w:bCs/>
          <w:sz w:val="24"/>
          <w:szCs w:val="24"/>
        </w:rPr>
        <w:t>Choice X, key correct answer here. </w:t>
      </w:r>
    </w:p>
    <w:p w14:paraId="30B0ABE1" w14:textId="77777777" w:rsidR="00324EF2" w:rsidRPr="00A47BAD" w:rsidRDefault="00324EF2" w:rsidP="00324EF2"/>
    <w:p w14:paraId="04BE97EE" w14:textId="77777777" w:rsidR="00324EF2" w:rsidRPr="00A47BAD" w:rsidRDefault="00324EF2" w:rsidP="00324EF2">
      <w:r w:rsidRPr="00A47BAD">
        <w:t> </w:t>
      </w:r>
    </w:p>
    <w:p w14:paraId="1ED739FD" w14:textId="77777777" w:rsidR="00324EF2" w:rsidRPr="00A47BAD" w:rsidRDefault="00324EF2" w:rsidP="00324EF2">
      <w:pPr>
        <w:pStyle w:val="Heading2"/>
      </w:pPr>
      <w:r>
        <w:rPr>
          <w:b/>
          <w:bCs/>
        </w:rPr>
        <w:t>Optional Method</w:t>
      </w:r>
    </w:p>
    <w:p w14:paraId="41D85F0D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&lt;Provide an optional cohesive and logical solution, if applicable, otherwise, delete.&gt;</w:t>
      </w:r>
    </w:p>
    <w:p w14:paraId="24C33BC8" w14:textId="77777777" w:rsidR="00324EF2" w:rsidRPr="00F5261F" w:rsidRDefault="00324EF2" w:rsidP="00324EF2">
      <w:pPr>
        <w:rPr>
          <w:sz w:val="24"/>
          <w:szCs w:val="24"/>
        </w:rPr>
      </w:pPr>
    </w:p>
    <w:p w14:paraId="70D93B20" w14:textId="77777777" w:rsidR="00324EF2" w:rsidRPr="00F5261F" w:rsidRDefault="00324EF2" w:rsidP="00324EF2">
      <w:pPr>
        <w:rPr>
          <w:sz w:val="24"/>
          <w:szCs w:val="24"/>
        </w:rPr>
      </w:pPr>
    </w:p>
    <w:p w14:paraId="58BE21CD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The correct answer is </w:t>
      </w:r>
      <w:r w:rsidRPr="00A47BAD">
        <w:rPr>
          <w:b/>
          <w:bCs/>
          <w:sz w:val="24"/>
          <w:szCs w:val="24"/>
        </w:rPr>
        <w:t>Choice X, key correct answer here. </w:t>
      </w:r>
    </w:p>
    <w:p w14:paraId="112393F6" w14:textId="77777777" w:rsidR="00324EF2" w:rsidRPr="00A47BAD" w:rsidRDefault="00324EF2" w:rsidP="00324EF2">
      <w:pPr>
        <w:rPr>
          <w:sz w:val="24"/>
          <w:szCs w:val="24"/>
        </w:rPr>
      </w:pPr>
    </w:p>
    <w:p w14:paraId="1CEFF9B8" w14:textId="77777777" w:rsidR="00324EF2" w:rsidRPr="0013655E" w:rsidRDefault="00324EF2" w:rsidP="00324EF2">
      <w:pPr>
        <w:pStyle w:val="Heading2"/>
        <w:rPr>
          <w:b/>
          <w:bCs/>
        </w:rPr>
      </w:pPr>
      <w:proofErr w:type="spellStart"/>
      <w:r w:rsidRPr="0013655E">
        <w:rPr>
          <w:b/>
          <w:bCs/>
        </w:rPr>
        <w:t>KPTip</w:t>
      </w:r>
      <w:proofErr w:type="spellEnd"/>
    </w:p>
    <w:p w14:paraId="3D4BC7E8" w14:textId="77777777" w:rsidR="00324EF2" w:rsidRPr="00A47BAD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This header can be moved to any point in the explanation. This section is not mandatory, see guidelines and samples for help, otherwise, delete.&gt;</w:t>
      </w:r>
    </w:p>
    <w:p w14:paraId="1F40F4BD" w14:textId="77777777" w:rsidR="00324EF2" w:rsidRDefault="00324EF2" w:rsidP="00324EF2"/>
    <w:p w14:paraId="19F9A7E4" w14:textId="77777777" w:rsidR="00324EF2" w:rsidRDefault="00324EF2" w:rsidP="00324EF2"/>
    <w:p w14:paraId="19AA9645" w14:textId="77777777" w:rsidR="00324EF2" w:rsidRPr="00A47BAD" w:rsidRDefault="00324EF2" w:rsidP="00324EF2"/>
    <w:p w14:paraId="405390A2" w14:textId="77777777" w:rsidR="00324EF2" w:rsidRPr="0013655E" w:rsidRDefault="00324EF2" w:rsidP="00324EF2">
      <w:pPr>
        <w:pStyle w:val="Heading2"/>
        <w:rPr>
          <w:b/>
          <w:bCs/>
        </w:rPr>
      </w:pPr>
      <w:r w:rsidRPr="0013655E">
        <w:rPr>
          <w:b/>
          <w:bCs/>
        </w:rPr>
        <w:t>Explanation of Incorrect Answers   </w:t>
      </w:r>
    </w:p>
    <w:p w14:paraId="60E08033" w14:textId="77777777" w:rsidR="00324EF2" w:rsidRPr="00A47BAD" w:rsidRDefault="00324EF2" w:rsidP="00324EF2"/>
    <w:p w14:paraId="1FA30D34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Choice A is incorrect. Explain why. </w:t>
      </w:r>
      <w:r w:rsidRPr="00A47BAD">
        <w:rPr>
          <w:b/>
          <w:bCs/>
          <w:sz w:val="24"/>
          <w:szCs w:val="24"/>
        </w:rPr>
        <w:t> </w:t>
      </w:r>
    </w:p>
    <w:p w14:paraId="4D3E5437" w14:textId="77777777" w:rsidR="00324EF2" w:rsidRPr="00A47BAD" w:rsidRDefault="00324EF2" w:rsidP="00324EF2">
      <w:pPr>
        <w:rPr>
          <w:sz w:val="24"/>
          <w:szCs w:val="24"/>
        </w:rPr>
      </w:pPr>
    </w:p>
    <w:p w14:paraId="6B319107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Choice B is incorrect. Explain why.</w:t>
      </w:r>
    </w:p>
    <w:p w14:paraId="6795AB95" w14:textId="77777777" w:rsidR="00324EF2" w:rsidRPr="00A47BAD" w:rsidRDefault="00324EF2" w:rsidP="00324EF2">
      <w:pPr>
        <w:rPr>
          <w:sz w:val="24"/>
          <w:szCs w:val="24"/>
        </w:rPr>
      </w:pPr>
    </w:p>
    <w:p w14:paraId="73E45EA6" w14:textId="77777777" w:rsidR="00324EF2" w:rsidRPr="00F5261F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Choice D is incorrect. Explain why.</w:t>
      </w:r>
    </w:p>
    <w:p w14:paraId="1B0FF93F" w14:textId="77777777" w:rsidR="00324EF2" w:rsidRPr="00A47BAD" w:rsidRDefault="00324EF2" w:rsidP="00324EF2"/>
    <w:p w14:paraId="4ED9B1F0" w14:textId="77777777" w:rsidR="00324EF2" w:rsidRPr="00A47BAD" w:rsidRDefault="00324EF2" w:rsidP="00324EF2"/>
    <w:p w14:paraId="108C2C0B" w14:textId="77777777" w:rsidR="00324EF2" w:rsidRPr="0013655E" w:rsidRDefault="00324EF2" w:rsidP="00324EF2">
      <w:pPr>
        <w:pStyle w:val="Heading2"/>
        <w:rPr>
          <w:b/>
          <w:bCs/>
        </w:rPr>
      </w:pPr>
      <w:r w:rsidRPr="0013655E">
        <w:rPr>
          <w:b/>
          <w:bCs/>
        </w:rPr>
        <w:lastRenderedPageBreak/>
        <w:t>Take Home Point </w:t>
      </w:r>
    </w:p>
    <w:p w14:paraId="6C824C07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&lt;This section is mandatory; see guidelines and samples for help.&gt;</w:t>
      </w:r>
    </w:p>
    <w:p w14:paraId="5DABA4EC" w14:textId="77777777" w:rsidR="00324EF2" w:rsidRPr="00F5261F" w:rsidRDefault="00324EF2" w:rsidP="00324EF2">
      <w:pPr>
        <w:rPr>
          <w:sz w:val="24"/>
          <w:szCs w:val="24"/>
        </w:rPr>
      </w:pPr>
    </w:p>
    <w:p w14:paraId="1CE2DFA8" w14:textId="77777777" w:rsidR="00324EF2" w:rsidRPr="00F5261F" w:rsidRDefault="00324EF2" w:rsidP="00324EF2">
      <w:pPr>
        <w:pStyle w:val="Heading2"/>
        <w:rPr>
          <w:b/>
          <w:bCs/>
        </w:rPr>
      </w:pPr>
      <w:r w:rsidRPr="00F5261F">
        <w:rPr>
          <w:sz w:val="24"/>
          <w:szCs w:val="24"/>
        </w:rPr>
        <w:br/>
      </w:r>
      <w:r w:rsidRPr="00F5261F">
        <w:rPr>
          <w:b/>
          <w:bCs/>
          <w:sz w:val="24"/>
          <w:szCs w:val="24"/>
        </w:rPr>
        <w:br/>
      </w:r>
      <w:r w:rsidRPr="00F5261F">
        <w:rPr>
          <w:b/>
          <w:bCs/>
        </w:rPr>
        <w:t>Summary</w:t>
      </w:r>
    </w:p>
    <w:p w14:paraId="46AAF56A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&lt;This section is mandatory; see guidelines and samples for help.&gt;</w:t>
      </w:r>
    </w:p>
    <w:p w14:paraId="2795C4FE" w14:textId="77777777" w:rsidR="00324EF2" w:rsidRDefault="00324EF2" w:rsidP="00324EF2"/>
    <w:p w14:paraId="37B303D0" w14:textId="77777777" w:rsidR="00324EF2" w:rsidRDefault="00324EF2" w:rsidP="00324EF2"/>
    <w:p w14:paraId="12A1F3E4" w14:textId="77777777" w:rsidR="00B144FC" w:rsidRDefault="00B144FC" w:rsidP="00324EF2">
      <w:pPr>
        <w:pStyle w:val="Heading3"/>
      </w:pPr>
    </w:p>
    <w:sectPr w:rsidR="00B144F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343A5B" w14:textId="77777777" w:rsidR="007C5B7D" w:rsidRDefault="007C5B7D">
      <w:r>
        <w:separator/>
      </w:r>
    </w:p>
  </w:endnote>
  <w:endnote w:type="continuationSeparator" w:id="0">
    <w:p w14:paraId="56D41B3C" w14:textId="77777777" w:rsidR="007C5B7D" w:rsidRDefault="007C5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B773B" w14:textId="77777777" w:rsidR="007C5B7D" w:rsidRDefault="007C5B7D">
      <w:r>
        <w:separator/>
      </w:r>
    </w:p>
  </w:footnote>
  <w:footnote w:type="continuationSeparator" w:id="0">
    <w:p w14:paraId="0317FEA2" w14:textId="77777777" w:rsidR="007C5B7D" w:rsidRDefault="007C5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538EB" w14:textId="77777777" w:rsidR="00B144FC" w:rsidRDefault="009068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MCAT Science Passage Template: For New Passages Only </w:t>
    </w:r>
  </w:p>
  <w:p w14:paraId="53A561A4" w14:textId="77777777" w:rsidR="00B144FC" w:rsidRDefault="00B144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06369"/>
    <w:multiLevelType w:val="multilevel"/>
    <w:tmpl w:val="11FA0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7B2A9C"/>
    <w:multiLevelType w:val="multilevel"/>
    <w:tmpl w:val="B484E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724C39"/>
    <w:multiLevelType w:val="hybridMultilevel"/>
    <w:tmpl w:val="CE1C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F5ACB"/>
    <w:multiLevelType w:val="multilevel"/>
    <w:tmpl w:val="DD64F6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A4245E"/>
    <w:multiLevelType w:val="multilevel"/>
    <w:tmpl w:val="A522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065178">
    <w:abstractNumId w:val="1"/>
  </w:num>
  <w:num w:numId="2" w16cid:durableId="1038120781">
    <w:abstractNumId w:val="0"/>
  </w:num>
  <w:num w:numId="3" w16cid:durableId="1160198473">
    <w:abstractNumId w:val="3"/>
  </w:num>
  <w:num w:numId="4" w16cid:durableId="50081702">
    <w:abstractNumId w:val="4"/>
  </w:num>
  <w:num w:numId="5" w16cid:durableId="1089080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4FC"/>
    <w:rsid w:val="000B2B46"/>
    <w:rsid w:val="00150F67"/>
    <w:rsid w:val="00324EF2"/>
    <w:rsid w:val="003D423D"/>
    <w:rsid w:val="00411CD7"/>
    <w:rsid w:val="004308D2"/>
    <w:rsid w:val="00472377"/>
    <w:rsid w:val="005035A1"/>
    <w:rsid w:val="00510DB5"/>
    <w:rsid w:val="0070040B"/>
    <w:rsid w:val="00760D77"/>
    <w:rsid w:val="007C5B7D"/>
    <w:rsid w:val="008D1D44"/>
    <w:rsid w:val="0090684B"/>
    <w:rsid w:val="00965ACD"/>
    <w:rsid w:val="00983C7D"/>
    <w:rsid w:val="009D2C17"/>
    <w:rsid w:val="00AB36E6"/>
    <w:rsid w:val="00B144FC"/>
    <w:rsid w:val="00B23455"/>
    <w:rsid w:val="00C07890"/>
    <w:rsid w:val="00DF1DFD"/>
    <w:rsid w:val="00E54A84"/>
    <w:rsid w:val="00E65B7D"/>
    <w:rsid w:val="00E7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F584"/>
  <w15:docId w15:val="{F9EDEE5E-AA12-4122-8502-6207C402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4472C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324E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503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35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3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5A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35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22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Anderson</dc:creator>
  <cp:lastModifiedBy>Elizabeth Muthoni</cp:lastModifiedBy>
  <cp:revision>4</cp:revision>
  <dcterms:created xsi:type="dcterms:W3CDTF">2024-02-23T19:24:00Z</dcterms:created>
  <dcterms:modified xsi:type="dcterms:W3CDTF">2024-02-24T14:00:00Z</dcterms:modified>
</cp:coreProperties>
</file>