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4199F" w14:textId="77777777" w:rsidR="00AA6DFF" w:rsidRDefault="00AA6DFF" w:rsidP="00AA6DFF">
      <w:pPr>
        <w:spacing w:line="360" w:lineRule="auto"/>
        <w:rPr>
          <w:rFonts w:ascii="Arial" w:hAnsi="Arial" w:cs="Arial"/>
          <w:sz w:val="40"/>
          <w:szCs w:val="40"/>
        </w:rPr>
      </w:pPr>
      <w:r w:rsidRPr="00852B92"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0ED5D2B8" wp14:editId="123F2F73">
            <wp:simplePos x="0" y="0"/>
            <wp:positionH relativeFrom="page">
              <wp:align>right</wp:align>
            </wp:positionH>
            <wp:positionV relativeFrom="paragraph">
              <wp:posOffset>-375920</wp:posOffset>
            </wp:positionV>
            <wp:extent cx="7762875" cy="9516110"/>
            <wp:effectExtent l="0" t="0" r="9525" b="889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951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 w:cs="Consolas"/>
          <w:i/>
          <w:noProof/>
          <w:color w:val="134F5C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53DD21D" wp14:editId="4FB279D3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1647825" cy="219075"/>
                <wp:effectExtent l="0" t="0" r="9525" b="9525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219075"/>
                          <a:chOff x="762000" y="838200"/>
                          <a:chExt cx="3429000" cy="457200"/>
                        </a:xfrm>
                      </wpg:grpSpPr>
                      <wps:wsp>
                        <wps:cNvPr id="3" name="Elipse 3"/>
                        <wps:cNvSpPr/>
                        <wps:spPr>
                          <a:xfrm>
                            <a:off x="762000" y="83820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B8523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2BCEBB" w14:textId="77777777" w:rsidR="00AA6DFF" w:rsidRDefault="00AA6DFF" w:rsidP="00AA6DF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Elipse 5"/>
                        <wps:cNvSpPr/>
                        <wps:spPr>
                          <a:xfrm>
                            <a:off x="1356360" y="83820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E2916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89B3BD" w14:textId="77777777" w:rsidR="00AA6DFF" w:rsidRDefault="00AA6DFF" w:rsidP="00AA6DF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1950720" y="83820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D7BD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ADC980" w14:textId="77777777" w:rsidR="00AA6DFF" w:rsidRDefault="00AA6DFF" w:rsidP="00AA6DF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2545080" y="83820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88BF8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519973" w14:textId="77777777" w:rsidR="00AA6DFF" w:rsidRDefault="00AA6DFF" w:rsidP="00AA6DF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3139440" y="83820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5B7E5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D9EE31" w14:textId="77777777" w:rsidR="00AA6DFF" w:rsidRDefault="00AA6DFF" w:rsidP="00AA6DF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3733800" y="83820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B8523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93BE4A" w14:textId="77777777" w:rsidR="00AA6DFF" w:rsidRDefault="00AA6DFF" w:rsidP="00AA6DF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D21D" id="Grupo 2" o:spid="_x0000_s1026" style="position:absolute;margin-left:78.55pt;margin-top:7.5pt;width:129.75pt;height:17.25pt;z-index:251664384;mso-position-horizontal:right;mso-position-horizontal-relative:margin" coordorigin="7620,8382" coordsize="3429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">
                <v:oval id="Elipse 3" o:spid="_x0000_s1027" style="position:absolute;left:7620;top:838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" fillcolor="#b8523f" stroked="f">
                  <v:textbox inset="2.53958mm,2.53958mm,2.53958mm,2.53958mm">
                    <w:txbxContent>
                      <w:p w14:paraId="332BCEBB" w14:textId="77777777" w:rsidR="00AA6DFF" w:rsidRDefault="00AA6DFF" w:rsidP="00AA6DF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5" o:spid="_x0000_s1028" style="position:absolute;left:13563;top:838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" fillcolor="#e29161" stroked="f">
                  <v:textbox inset="2.53958mm,2.53958mm,2.53958mm,2.53958mm">
                    <w:txbxContent>
                      <w:p w14:paraId="4189B3BD" w14:textId="77777777" w:rsidR="00AA6DFF" w:rsidRDefault="00AA6DFF" w:rsidP="00AA6DF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6" o:spid="_x0000_s1029" style="position:absolute;left:19507;top:838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" fillcolor="#d7bd74" stroked="f">
                  <v:textbox inset="2.53958mm,2.53958mm,2.53958mm,2.53958mm">
                    <w:txbxContent>
                      <w:p w14:paraId="40ADC980" w14:textId="77777777" w:rsidR="00AA6DFF" w:rsidRDefault="00AA6DFF" w:rsidP="00AA6DF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7" o:spid="_x0000_s1030" style="position:absolute;left:25450;top:838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" fillcolor="#88bf88" stroked="f">
                  <v:textbox inset="2.53958mm,2.53958mm,2.53958mm,2.53958mm">
                    <w:txbxContent>
                      <w:p w14:paraId="43519973" w14:textId="77777777" w:rsidR="00AA6DFF" w:rsidRDefault="00AA6DFF" w:rsidP="00AA6DF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8" o:spid="_x0000_s1031" style="position:absolute;left:31394;top:838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" fillcolor="#5b7e51" stroked="f">
                  <v:textbox inset="2.53958mm,2.53958mm,2.53958mm,2.53958mm">
                    <w:txbxContent>
                      <w:p w14:paraId="2DD9EE31" w14:textId="77777777" w:rsidR="00AA6DFF" w:rsidRDefault="00AA6DFF" w:rsidP="00AA6DF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9" o:spid="_x0000_s1032" style="position:absolute;left:37338;top:838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" fillcolor="#b8523f" stroked="f">
                  <v:textbox inset="2.53958mm,2.53958mm,2.53958mm,2.53958mm">
                    <w:txbxContent>
                      <w:p w14:paraId="6393BE4A" w14:textId="77777777" w:rsidR="00AA6DFF" w:rsidRDefault="00AA6DFF" w:rsidP="00AA6DF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4C27A83A" w14:textId="77777777" w:rsidR="00AA6DFF" w:rsidRPr="00405986" w:rsidRDefault="00AA6DFF" w:rsidP="00AA6DFF">
      <w:pPr>
        <w:spacing w:line="360" w:lineRule="auto"/>
        <w:jc w:val="center"/>
        <w:rPr>
          <w:rFonts w:ascii="Arial" w:hAnsi="Arial" w:cs="Arial"/>
          <w:color w:val="5B7E51"/>
          <w:sz w:val="36"/>
          <w:szCs w:val="36"/>
        </w:rPr>
      </w:pPr>
      <w:r w:rsidRPr="00405986">
        <w:rPr>
          <w:rFonts w:ascii="Arial" w:hAnsi="Arial" w:cs="Arial"/>
          <w:color w:val="5B7E51"/>
          <w:sz w:val="36"/>
          <w:szCs w:val="36"/>
        </w:rPr>
        <w:t>TECNOLÒGICO NACIONAL DE MÈXICO</w:t>
      </w:r>
    </w:p>
    <w:p w14:paraId="286D8D24" w14:textId="77777777" w:rsidR="00AA6DFF" w:rsidRPr="00405986" w:rsidRDefault="00AA6DFF" w:rsidP="00AA6DFF">
      <w:pPr>
        <w:spacing w:line="360" w:lineRule="auto"/>
        <w:jc w:val="center"/>
        <w:rPr>
          <w:rFonts w:ascii="Arial" w:hAnsi="Arial" w:cs="Arial"/>
          <w:color w:val="5B7E51"/>
          <w:sz w:val="36"/>
          <w:szCs w:val="36"/>
        </w:rPr>
      </w:pPr>
      <w:r w:rsidRPr="00405986">
        <w:rPr>
          <w:rFonts w:ascii="Arial" w:hAnsi="Arial" w:cs="Arial"/>
          <w:color w:val="5B7E51"/>
          <w:sz w:val="36"/>
          <w:szCs w:val="36"/>
        </w:rPr>
        <w:t>CAMPUS JEREZ</w:t>
      </w:r>
    </w:p>
    <w:p w14:paraId="0DCC7047" w14:textId="77777777" w:rsidR="00AA6DFF" w:rsidRPr="00B53B5F" w:rsidRDefault="00AA6DFF" w:rsidP="00AA6DFF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76FC113B" w14:textId="5BE3C6A9" w:rsidR="00AA6DFF" w:rsidRPr="00B53B5F" w:rsidRDefault="00AA6DFF" w:rsidP="00AA6DFF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405986">
        <w:rPr>
          <w:rFonts w:ascii="Arial" w:hAnsi="Arial" w:cs="Arial"/>
          <w:color w:val="5B7E51"/>
          <w:sz w:val="36"/>
          <w:szCs w:val="36"/>
        </w:rPr>
        <w:t>MATERIA:</w:t>
      </w:r>
      <w:r w:rsidRPr="00B53B5F">
        <w:rPr>
          <w:rFonts w:ascii="Arial" w:hAnsi="Arial" w:cs="Arial"/>
          <w:sz w:val="36"/>
          <w:szCs w:val="36"/>
        </w:rPr>
        <w:t xml:space="preserve"> </w:t>
      </w:r>
      <w:r w:rsidR="00603F87">
        <w:rPr>
          <w:rFonts w:ascii="Arial" w:hAnsi="Arial" w:cs="Arial"/>
          <w:sz w:val="36"/>
          <w:szCs w:val="36"/>
        </w:rPr>
        <w:t>LENGUAJES Y AUTÓMATAS II</w:t>
      </w:r>
    </w:p>
    <w:p w14:paraId="3F2E028A" w14:textId="04827757" w:rsidR="00AA6DFF" w:rsidRPr="00B53B5F" w:rsidRDefault="00AA6DFF" w:rsidP="00AA6DFF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405986">
        <w:rPr>
          <w:rFonts w:ascii="Arial" w:hAnsi="Arial" w:cs="Arial"/>
          <w:color w:val="5B7E51"/>
          <w:sz w:val="36"/>
          <w:szCs w:val="36"/>
        </w:rPr>
        <w:t>DOCENTE:</w:t>
      </w:r>
      <w:r w:rsidRPr="00B53B5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ISC </w:t>
      </w:r>
      <w:r w:rsidR="00603F87">
        <w:rPr>
          <w:rFonts w:ascii="Arial" w:hAnsi="Arial" w:cs="Arial"/>
          <w:sz w:val="36"/>
          <w:szCs w:val="36"/>
        </w:rPr>
        <w:t>JESUS ARANDA GAMBOA</w:t>
      </w:r>
    </w:p>
    <w:p w14:paraId="63243695" w14:textId="77777777" w:rsidR="00AA6DFF" w:rsidRPr="00B53B5F" w:rsidRDefault="00AA6DFF" w:rsidP="00AA6DFF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7F4ED2C8" w14:textId="6849ABC0" w:rsidR="00AA6DFF" w:rsidRPr="00B53B5F" w:rsidRDefault="00603F87" w:rsidP="00AA6DFF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7</w:t>
      </w:r>
      <w:r w:rsidR="00AA6DFF" w:rsidRPr="00B53B5F">
        <w:rPr>
          <w:rFonts w:ascii="Arial" w:hAnsi="Arial" w:cs="Arial"/>
          <w:sz w:val="36"/>
          <w:szCs w:val="36"/>
        </w:rPr>
        <w:t>° SEMESTRE</w:t>
      </w:r>
    </w:p>
    <w:p w14:paraId="0DF94F00" w14:textId="23DA614B" w:rsidR="00AA6DFF" w:rsidRPr="00B53B5F" w:rsidRDefault="00AA6DFF" w:rsidP="00AA6DFF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405986">
        <w:rPr>
          <w:rFonts w:ascii="Arial" w:hAnsi="Arial" w:cs="Arial"/>
          <w:color w:val="5B7E51"/>
          <w:sz w:val="36"/>
          <w:szCs w:val="36"/>
        </w:rPr>
        <w:t>TEMA</w:t>
      </w:r>
      <w:r w:rsidR="00E66E6C">
        <w:rPr>
          <w:rFonts w:ascii="Arial" w:hAnsi="Arial" w:cs="Arial"/>
          <w:color w:val="5B7E51"/>
          <w:sz w:val="36"/>
          <w:szCs w:val="36"/>
        </w:rPr>
        <w:t xml:space="preserve"> 4</w:t>
      </w:r>
      <w:r w:rsidRPr="00405986">
        <w:rPr>
          <w:rFonts w:ascii="Arial" w:hAnsi="Arial" w:cs="Arial"/>
          <w:color w:val="5B7E51"/>
          <w:sz w:val="36"/>
          <w:szCs w:val="36"/>
        </w:rPr>
        <w:t>:</w:t>
      </w:r>
      <w:r w:rsidR="00225919">
        <w:rPr>
          <w:rFonts w:ascii="Arial" w:hAnsi="Arial" w:cs="Arial"/>
          <w:sz w:val="36"/>
          <w:szCs w:val="36"/>
        </w:rPr>
        <w:t xml:space="preserve"> </w:t>
      </w:r>
      <w:r w:rsidR="00E66E6C">
        <w:rPr>
          <w:rFonts w:ascii="Arial" w:hAnsi="Arial" w:cs="Arial"/>
          <w:sz w:val="36"/>
          <w:szCs w:val="36"/>
        </w:rPr>
        <w:t>GENERACIÓN DE CÓDIGO OBJETO</w:t>
      </w:r>
    </w:p>
    <w:p w14:paraId="30586EB8" w14:textId="5A06CEEF" w:rsidR="00AA6DFF" w:rsidRPr="00B53B5F" w:rsidRDefault="00DB7799" w:rsidP="00603F87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5B7E51"/>
          <w:sz w:val="36"/>
          <w:szCs w:val="36"/>
        </w:rPr>
        <w:t xml:space="preserve">REPORTE DE </w:t>
      </w:r>
      <w:r w:rsidR="007E1265">
        <w:rPr>
          <w:rFonts w:ascii="Arial" w:hAnsi="Arial" w:cs="Arial"/>
          <w:color w:val="5B7E51"/>
          <w:sz w:val="36"/>
          <w:szCs w:val="36"/>
        </w:rPr>
        <w:t>PRÁCTICA</w:t>
      </w:r>
      <w:r w:rsidR="00AA6DFF" w:rsidRPr="00405986">
        <w:rPr>
          <w:rFonts w:ascii="Arial" w:hAnsi="Arial" w:cs="Arial"/>
          <w:color w:val="5B7E51"/>
          <w:sz w:val="36"/>
          <w:szCs w:val="36"/>
        </w:rPr>
        <w:t>:</w:t>
      </w:r>
      <w:r w:rsidR="00AA6DFF" w:rsidRPr="00B53B5F">
        <w:rPr>
          <w:rFonts w:ascii="Arial" w:hAnsi="Arial" w:cs="Arial"/>
          <w:sz w:val="36"/>
          <w:szCs w:val="36"/>
        </w:rPr>
        <w:t xml:space="preserve"> </w:t>
      </w:r>
      <w:r w:rsidR="007E1265">
        <w:rPr>
          <w:rFonts w:ascii="Arial" w:hAnsi="Arial" w:cs="Arial"/>
          <w:sz w:val="36"/>
          <w:szCs w:val="36"/>
        </w:rPr>
        <w:t>OPERACIONES BÁSICAS EN ENSAMBLADOR</w:t>
      </w:r>
    </w:p>
    <w:p w14:paraId="4B9C59C4" w14:textId="77777777" w:rsidR="00AA6DFF" w:rsidRPr="00405986" w:rsidRDefault="00AA6DFF" w:rsidP="00AA6DFF">
      <w:pPr>
        <w:spacing w:line="360" w:lineRule="auto"/>
        <w:rPr>
          <w:rFonts w:ascii="Arial" w:hAnsi="Arial" w:cs="Arial"/>
          <w:color w:val="5B7E51"/>
          <w:sz w:val="36"/>
          <w:szCs w:val="36"/>
        </w:rPr>
      </w:pPr>
    </w:p>
    <w:p w14:paraId="482C94A3" w14:textId="77777777" w:rsidR="00AA6DFF" w:rsidRPr="00B53B5F" w:rsidRDefault="00AA6DFF" w:rsidP="00AA6DFF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405986">
        <w:rPr>
          <w:rFonts w:ascii="Arial" w:hAnsi="Arial" w:cs="Arial"/>
          <w:color w:val="5B7E51"/>
          <w:sz w:val="36"/>
          <w:szCs w:val="36"/>
        </w:rPr>
        <w:t>ALUMNA:</w:t>
      </w:r>
      <w:r w:rsidRPr="00B53B5F">
        <w:rPr>
          <w:rFonts w:ascii="Arial" w:hAnsi="Arial" w:cs="Arial"/>
          <w:sz w:val="36"/>
          <w:szCs w:val="36"/>
        </w:rPr>
        <w:t xml:space="preserve"> LIZA AREMY SANTANA CONTRERAS</w:t>
      </w:r>
    </w:p>
    <w:p w14:paraId="714F0249" w14:textId="77777777" w:rsidR="00AA6DFF" w:rsidRPr="00B53B5F" w:rsidRDefault="00AA6DFF" w:rsidP="00AA6DFF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405986">
        <w:rPr>
          <w:rFonts w:ascii="Arial" w:hAnsi="Arial" w:cs="Arial"/>
          <w:color w:val="5B7E51"/>
          <w:sz w:val="36"/>
          <w:szCs w:val="36"/>
        </w:rPr>
        <w:t>NO. CONTROL:</w:t>
      </w:r>
      <w:r w:rsidRPr="00B53B5F">
        <w:rPr>
          <w:rFonts w:ascii="Arial" w:hAnsi="Arial" w:cs="Arial"/>
          <w:sz w:val="36"/>
          <w:szCs w:val="36"/>
        </w:rPr>
        <w:t xml:space="preserve"> 16070005</w:t>
      </w:r>
    </w:p>
    <w:p w14:paraId="7F1798E3" w14:textId="77777777" w:rsidR="00AA6DFF" w:rsidRPr="00B53B5F" w:rsidRDefault="00AA6DFF" w:rsidP="00AA6DFF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47512BBC" w14:textId="1D02057C" w:rsidR="00AA6DFF" w:rsidRPr="00B53B5F" w:rsidRDefault="00E66E6C" w:rsidP="00AA6DFF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</w:t>
      </w:r>
      <w:r w:rsidR="007E1265">
        <w:rPr>
          <w:rFonts w:ascii="Arial" w:hAnsi="Arial" w:cs="Arial"/>
          <w:sz w:val="36"/>
          <w:szCs w:val="36"/>
        </w:rPr>
        <w:t>3</w:t>
      </w:r>
      <w:r w:rsidR="00AA6DFF" w:rsidRPr="00B53B5F">
        <w:rPr>
          <w:rFonts w:ascii="Arial" w:hAnsi="Arial" w:cs="Arial"/>
          <w:sz w:val="36"/>
          <w:szCs w:val="36"/>
        </w:rPr>
        <w:t xml:space="preserve"> DE </w:t>
      </w:r>
      <w:r w:rsidR="00603F87">
        <w:rPr>
          <w:rFonts w:ascii="Arial" w:hAnsi="Arial" w:cs="Arial"/>
          <w:sz w:val="36"/>
          <w:szCs w:val="36"/>
        </w:rPr>
        <w:t>DICIEMBRE</w:t>
      </w:r>
      <w:r w:rsidR="00AA6DFF" w:rsidRPr="00B53B5F">
        <w:rPr>
          <w:rFonts w:ascii="Arial" w:hAnsi="Arial" w:cs="Arial"/>
          <w:sz w:val="36"/>
          <w:szCs w:val="36"/>
        </w:rPr>
        <w:t xml:space="preserve"> DE 2020</w:t>
      </w:r>
    </w:p>
    <w:p w14:paraId="44937BAC" w14:textId="6281BBC9" w:rsidR="007D2DE2" w:rsidRPr="00AA6DFF" w:rsidRDefault="00AA6DFF" w:rsidP="00AA6DFF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B53B5F">
        <w:rPr>
          <w:rFonts w:ascii="Arial" w:hAnsi="Arial" w:cs="Arial"/>
          <w:sz w:val="36"/>
          <w:szCs w:val="36"/>
        </w:rPr>
        <w:t>JEREZ DE GARCIA SALINAS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95025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06C8C" w14:textId="1315C7CE" w:rsidR="0030679B" w:rsidRPr="00E0506D" w:rsidRDefault="0030679B" w:rsidP="0030679B">
          <w:pPr>
            <w:pStyle w:val="TtuloTDC"/>
            <w:spacing w:line="360" w:lineRule="auto"/>
            <w:jc w:val="both"/>
            <w:rPr>
              <w:rFonts w:ascii="Arial" w:hAnsi="Arial" w:cs="Arial"/>
              <w:color w:val="5B7E51"/>
              <w:lang w:val="es-ES"/>
            </w:rPr>
          </w:pPr>
          <w:r w:rsidRPr="00E0506D">
            <w:rPr>
              <w:rFonts w:ascii="Arial" w:hAnsi="Arial" w:cs="Arial"/>
              <w:color w:val="5B7E51"/>
              <w:lang w:val="es-ES"/>
            </w:rPr>
            <w:t>CONTENIDO</w:t>
          </w:r>
        </w:p>
        <w:p w14:paraId="459EE029" w14:textId="77777777" w:rsidR="0030679B" w:rsidRPr="00E0506D" w:rsidRDefault="0030679B" w:rsidP="0030679B">
          <w:pPr>
            <w:rPr>
              <w:rFonts w:ascii="Arial" w:hAnsi="Arial" w:cs="Arial"/>
              <w:lang w:val="es-ES" w:eastAsia="es-MX"/>
            </w:rPr>
          </w:pPr>
        </w:p>
        <w:p w14:paraId="616BEC4F" w14:textId="476C290F" w:rsidR="00E0506D" w:rsidRPr="00E0506D" w:rsidRDefault="0030679B" w:rsidP="00E0506D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 w:rsidRPr="00E0506D">
            <w:rPr>
              <w:rFonts w:ascii="Arial" w:hAnsi="Arial" w:cs="Arial"/>
              <w:sz w:val="24"/>
              <w:szCs w:val="24"/>
            </w:rPr>
            <w:fldChar w:fldCharType="begin"/>
          </w:r>
          <w:r w:rsidRPr="00E0506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0506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8952664" w:history="1">
            <w:r w:rsidR="00E0506D" w:rsidRPr="00E0506D">
              <w:rPr>
                <w:rStyle w:val="Hipervnculo"/>
                <w:rFonts w:ascii="Arial" w:eastAsiaTheme="majorEastAsia" w:hAnsi="Arial" w:cs="Arial"/>
                <w:noProof/>
                <w:sz w:val="24"/>
                <w:szCs w:val="24"/>
              </w:rPr>
              <w:t>OBJETIVO</w:t>
            </w:r>
            <w:r w:rsidR="00E0506D"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0506D"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0506D"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_Toc58952664 \h </w:instrText>
            </w:r>
            <w:r w:rsidR="00E0506D"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0506D"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E3B4D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0506D"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557FA6" w14:textId="2D355A23" w:rsidR="00E0506D" w:rsidRPr="00E0506D" w:rsidRDefault="00E0506D" w:rsidP="00E0506D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58952665" w:history="1">
            <w:r w:rsidRPr="00E0506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PLANTEAMIENTO DEL PROGRAMA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_Toc58952665 \h </w:instrTex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E3B4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0EBAD3" w14:textId="27446AA6" w:rsidR="00E0506D" w:rsidRPr="00E0506D" w:rsidRDefault="00E0506D" w:rsidP="00E0506D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58952666" w:history="1">
            <w:r w:rsidRPr="00E0506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LENGUAJE ENSAMBLADOR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_Toc58952666 \h </w:instrTex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E3B4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222158" w14:textId="7D0EB81D" w:rsidR="00E0506D" w:rsidRPr="00E0506D" w:rsidRDefault="00E0506D" w:rsidP="00E0506D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58952667" w:history="1">
            <w:r w:rsidRPr="00E0506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OPERACIONES BÁSICAS EN LENGUAJE ENSAMBLADOR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_Toc58952667 \h </w:instrTex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E3B4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660E00" w14:textId="56C1F8E0" w:rsidR="00E0506D" w:rsidRPr="00E0506D" w:rsidRDefault="00E0506D" w:rsidP="00E0506D">
          <w:pPr>
            <w:pStyle w:val="TDC3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58952668" w:history="1">
            <w:r w:rsidRPr="00E0506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Algoritmo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_Toc58952668 \h </w:instrTex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E3B4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33F874" w14:textId="3BE0E801" w:rsidR="00E0506D" w:rsidRPr="00E0506D" w:rsidRDefault="00E0506D" w:rsidP="00E0506D">
          <w:pPr>
            <w:pStyle w:val="TDC3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58952669" w:history="1">
            <w:r w:rsidRPr="00E0506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Funcionamiento del programa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_Toc58952669 \h </w:instrTex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E3B4D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CF6DE9" w14:textId="00F703BC" w:rsidR="00E0506D" w:rsidRPr="00E0506D" w:rsidRDefault="00E0506D" w:rsidP="00E0506D">
          <w:pPr>
            <w:pStyle w:val="TDC3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58952670" w:history="1">
            <w:r w:rsidRPr="00E0506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Herramienta EMU8086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_Toc58952670 \h </w:instrTex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E3B4D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8291B" w14:textId="6590C3C0" w:rsidR="00E0506D" w:rsidRPr="00E0506D" w:rsidRDefault="00E0506D" w:rsidP="00E0506D">
          <w:pPr>
            <w:pStyle w:val="TDC3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58952671" w:history="1">
            <w:r w:rsidRPr="00E0506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Estructura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_Toc58952671 \h </w:instrTex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E3B4D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0DEA1E" w14:textId="42CE3CCE" w:rsidR="00E0506D" w:rsidRPr="00E0506D" w:rsidRDefault="00E0506D" w:rsidP="00E0506D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58952672" w:history="1">
            <w:r w:rsidRPr="00E0506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RESULTADOS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_Toc58952672 \h </w:instrTex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E3B4D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DB5DBB" w14:textId="70A03D61" w:rsidR="00E0506D" w:rsidRPr="00E0506D" w:rsidRDefault="00E0506D" w:rsidP="00E0506D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58952673" w:history="1">
            <w:r w:rsidRPr="00E0506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PROGRAMA – OPERACIONES BÁSICAS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_Toc58952673 \h </w:instrTex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E3B4D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A7D12A" w14:textId="486469C3" w:rsidR="00E0506D" w:rsidRPr="00E0506D" w:rsidRDefault="00E0506D" w:rsidP="00E0506D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58952674" w:history="1">
            <w:r w:rsidRPr="00E0506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REFERENCIAS BIBLIOGRÁFICAS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_Toc58952674 \h </w:instrTex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E3B4D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E050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111784" w14:textId="4C0FE00B" w:rsidR="0030679B" w:rsidRDefault="0030679B" w:rsidP="0030679B">
          <w:pPr>
            <w:spacing w:line="360" w:lineRule="auto"/>
            <w:jc w:val="both"/>
          </w:pPr>
          <w:r w:rsidRPr="00E0506D">
            <w:rPr>
              <w:rFonts w:ascii="Arial" w:hAnsi="Arial" w:cs="Arial"/>
              <w:sz w:val="24"/>
              <w:szCs w:val="24"/>
              <w:lang w:val="es-ES"/>
            </w:rPr>
            <w:fldChar w:fldCharType="end"/>
          </w:r>
        </w:p>
      </w:sdtContent>
    </w:sdt>
    <w:p w14:paraId="155415BC" w14:textId="372F6DFD" w:rsidR="0030679B" w:rsidRDefault="0030679B" w:rsidP="0030679B">
      <w:pPr>
        <w:rPr>
          <w:rFonts w:ascii="Arial" w:eastAsiaTheme="majorEastAsia" w:hAnsi="Arial" w:cs="Arial"/>
          <w:b/>
          <w:bCs/>
          <w:color w:val="5B7E51"/>
          <w:sz w:val="32"/>
          <w:szCs w:val="32"/>
        </w:rPr>
      </w:pPr>
    </w:p>
    <w:p w14:paraId="5CA20C5D" w14:textId="03DC568C" w:rsidR="0030679B" w:rsidRPr="00E0506D" w:rsidRDefault="006F27F2" w:rsidP="00E0506D">
      <w:pPr>
        <w:rPr>
          <w:rFonts w:ascii="Arial" w:eastAsiaTheme="majorEastAsia" w:hAnsi="Arial" w:cs="Arial"/>
          <w:color w:val="5B7E51"/>
          <w:sz w:val="32"/>
          <w:szCs w:val="32"/>
        </w:rPr>
      </w:pPr>
      <w:r w:rsidRPr="006F27F2">
        <w:rPr>
          <w:rFonts w:ascii="Arial" w:eastAsiaTheme="majorEastAsia" w:hAnsi="Arial" w:cs="Arial"/>
          <w:color w:val="5B7E51"/>
          <w:sz w:val="32"/>
          <w:szCs w:val="32"/>
        </w:rPr>
        <w:t>ILUSTRACIONES</w:t>
      </w:r>
    </w:p>
    <w:p w14:paraId="4DE452CB" w14:textId="1637717F" w:rsidR="00E0506D" w:rsidRPr="00E0506D" w:rsidRDefault="00E0506D" w:rsidP="00E0506D">
      <w:pPr>
        <w:pStyle w:val="Tabladeilustraciones"/>
        <w:tabs>
          <w:tab w:val="right" w:leader="dot" w:pos="8828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E0506D">
        <w:rPr>
          <w:rFonts w:ascii="Arial" w:eastAsiaTheme="majorEastAsia" w:hAnsi="Arial" w:cs="Arial"/>
          <w:b/>
          <w:bCs/>
          <w:color w:val="5B7E51"/>
          <w:sz w:val="24"/>
          <w:szCs w:val="24"/>
        </w:rPr>
        <w:fldChar w:fldCharType="begin"/>
      </w:r>
      <w:r w:rsidRPr="00E0506D">
        <w:rPr>
          <w:rFonts w:ascii="Arial" w:eastAsiaTheme="majorEastAsia" w:hAnsi="Arial" w:cs="Arial"/>
          <w:b/>
          <w:bCs/>
          <w:color w:val="5B7E51"/>
          <w:sz w:val="24"/>
          <w:szCs w:val="24"/>
        </w:rPr>
        <w:instrText xml:space="preserve"> TOC \h \z \c "Ilustración" </w:instrText>
      </w:r>
      <w:r w:rsidRPr="00E0506D">
        <w:rPr>
          <w:rFonts w:ascii="Arial" w:eastAsiaTheme="majorEastAsia" w:hAnsi="Arial" w:cs="Arial"/>
          <w:b/>
          <w:bCs/>
          <w:color w:val="5B7E51"/>
          <w:sz w:val="24"/>
          <w:szCs w:val="24"/>
        </w:rPr>
        <w:fldChar w:fldCharType="separate"/>
      </w:r>
      <w:hyperlink w:anchor="_Toc58952691" w:history="1">
        <w:r w:rsidRPr="00E0506D">
          <w:rPr>
            <w:rStyle w:val="Hipervnculo"/>
            <w:rFonts w:ascii="Arial" w:hAnsi="Arial" w:cs="Arial"/>
            <w:noProof/>
            <w:sz w:val="24"/>
            <w:szCs w:val="24"/>
          </w:rPr>
          <w:t>Ilustración 1: Lenguaje Ensamblador.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_Toc58952691 \h </w:instrTex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E3B4D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B490851" w14:textId="59B2A898" w:rsidR="00E0506D" w:rsidRPr="00E0506D" w:rsidRDefault="00E0506D" w:rsidP="00E0506D">
      <w:pPr>
        <w:pStyle w:val="Tabladeilustraciones"/>
        <w:tabs>
          <w:tab w:val="right" w:leader="dot" w:pos="8828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58952692" w:history="1">
        <w:r w:rsidRPr="00E0506D">
          <w:rPr>
            <w:rStyle w:val="Hipervnculo"/>
            <w:rFonts w:ascii="Arial" w:hAnsi="Arial" w:cs="Arial"/>
            <w:noProof/>
            <w:sz w:val="24"/>
            <w:szCs w:val="24"/>
          </w:rPr>
          <w:t>Ilustración 2: Código en Lenguaje Ensamblador.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_Toc58952692 \h </w:instrTex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E3B4D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BD0EBB5" w14:textId="6F50B24C" w:rsidR="00E0506D" w:rsidRPr="00E0506D" w:rsidRDefault="00E0506D" w:rsidP="00E0506D">
      <w:pPr>
        <w:pStyle w:val="Tabladeilustraciones"/>
        <w:tabs>
          <w:tab w:val="right" w:leader="dot" w:pos="8828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58952693" w:history="1">
        <w:r w:rsidRPr="00E0506D">
          <w:rPr>
            <w:rStyle w:val="Hipervnculo"/>
            <w:rFonts w:ascii="Arial" w:hAnsi="Arial" w:cs="Arial"/>
            <w:noProof/>
            <w:sz w:val="24"/>
            <w:szCs w:val="24"/>
          </w:rPr>
          <w:t>Ilustración 3: Algoritmo - Operaciones básicas.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_Toc58952693 \h </w:instrTex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E3B4D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8EF6841" w14:textId="55160935" w:rsidR="00E0506D" w:rsidRPr="00E0506D" w:rsidRDefault="00E0506D" w:rsidP="00E0506D">
      <w:pPr>
        <w:pStyle w:val="Tabladeilustraciones"/>
        <w:tabs>
          <w:tab w:val="right" w:leader="dot" w:pos="8828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58952694" w:history="1">
        <w:r w:rsidRPr="00E0506D">
          <w:rPr>
            <w:rStyle w:val="Hipervnculo"/>
            <w:rFonts w:ascii="Arial" w:hAnsi="Arial" w:cs="Arial"/>
            <w:noProof/>
            <w:sz w:val="24"/>
            <w:szCs w:val="24"/>
          </w:rPr>
          <w:t>Ilustración 4: Inicio del programa en Lenguaje Ensamblador.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_Toc58952694 \h </w:instrTex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E3B4D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37F55DE" w14:textId="54F6B4C1" w:rsidR="00E0506D" w:rsidRPr="00E0506D" w:rsidRDefault="00E0506D" w:rsidP="00E0506D">
      <w:pPr>
        <w:pStyle w:val="Tabladeilustraciones"/>
        <w:tabs>
          <w:tab w:val="right" w:leader="dot" w:pos="8828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58952695" w:history="1">
        <w:r w:rsidRPr="00E0506D">
          <w:rPr>
            <w:rStyle w:val="Hipervnculo"/>
            <w:rFonts w:ascii="Arial" w:hAnsi="Arial" w:cs="Arial"/>
            <w:noProof/>
            <w:sz w:val="24"/>
            <w:szCs w:val="24"/>
          </w:rPr>
          <w:t>Ilustración 5: Menú de opciones.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_Toc58952695 \h </w:instrTex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E3B4D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70DC75E" w14:textId="55637713" w:rsidR="00E0506D" w:rsidRPr="00E0506D" w:rsidRDefault="00E0506D" w:rsidP="00E0506D">
      <w:pPr>
        <w:pStyle w:val="Tabladeilustraciones"/>
        <w:tabs>
          <w:tab w:val="right" w:leader="dot" w:pos="8828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58952696" w:history="1">
        <w:r w:rsidRPr="00E0506D">
          <w:rPr>
            <w:rStyle w:val="Hipervnculo"/>
            <w:rFonts w:ascii="Arial" w:hAnsi="Arial" w:cs="Arial"/>
            <w:noProof/>
            <w:sz w:val="24"/>
            <w:szCs w:val="24"/>
          </w:rPr>
          <w:t>Ilustración 6: Declaración de operaciones aritméticas.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_Toc58952696 \h </w:instrTex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E3B4D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6A630F2" w14:textId="06C68900" w:rsidR="00E0506D" w:rsidRPr="00E0506D" w:rsidRDefault="00E0506D" w:rsidP="00E0506D">
      <w:pPr>
        <w:pStyle w:val="Tabladeilustraciones"/>
        <w:tabs>
          <w:tab w:val="right" w:leader="dot" w:pos="8828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58952697" w:history="1">
        <w:r w:rsidRPr="00E0506D">
          <w:rPr>
            <w:rStyle w:val="Hipervnculo"/>
            <w:rFonts w:ascii="Arial" w:hAnsi="Arial" w:cs="Arial"/>
            <w:noProof/>
            <w:sz w:val="24"/>
            <w:szCs w:val="24"/>
          </w:rPr>
          <w:t>Ilustración 7: Impresión de los resultados de las operaciones.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_Toc58952697 \h </w:instrTex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E3B4D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0B09EE9" w14:textId="6F9677FF" w:rsidR="00E0506D" w:rsidRPr="00E0506D" w:rsidRDefault="00E0506D" w:rsidP="00E0506D">
      <w:pPr>
        <w:pStyle w:val="Tabladeilustraciones"/>
        <w:tabs>
          <w:tab w:val="right" w:leader="dot" w:pos="8828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58952698" w:history="1">
        <w:r w:rsidRPr="00E0506D">
          <w:rPr>
            <w:rStyle w:val="Hipervnculo"/>
            <w:rFonts w:ascii="Arial" w:hAnsi="Arial" w:cs="Arial"/>
            <w:noProof/>
            <w:sz w:val="24"/>
            <w:szCs w:val="24"/>
          </w:rPr>
          <w:t>Ilustración 8: Inicio del programa.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_Toc58952698 \h </w:instrTex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E3B4D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2CD392B" w14:textId="0F51DEE4" w:rsidR="00E0506D" w:rsidRPr="00E0506D" w:rsidRDefault="00E0506D" w:rsidP="00E0506D">
      <w:pPr>
        <w:pStyle w:val="Tabladeilustraciones"/>
        <w:tabs>
          <w:tab w:val="right" w:leader="dot" w:pos="8828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58952699" w:history="1">
        <w:r w:rsidRPr="00E0506D">
          <w:rPr>
            <w:rStyle w:val="Hipervnculo"/>
            <w:rFonts w:ascii="Arial" w:hAnsi="Arial" w:cs="Arial"/>
            <w:noProof/>
            <w:sz w:val="24"/>
            <w:szCs w:val="24"/>
          </w:rPr>
          <w:t>Ilustración 9: Resultado final.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_Toc58952699 \h </w:instrTex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E3B4D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E050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FC7BFBC" w14:textId="04E33E38" w:rsidR="0030679B" w:rsidRDefault="00E0506D" w:rsidP="00E0506D">
      <w:pPr>
        <w:spacing w:line="360" w:lineRule="auto"/>
        <w:jc w:val="both"/>
        <w:rPr>
          <w:rFonts w:ascii="Arial" w:eastAsiaTheme="majorEastAsia" w:hAnsi="Arial" w:cs="Arial"/>
          <w:b/>
          <w:bCs/>
          <w:color w:val="5B7E51"/>
          <w:sz w:val="32"/>
          <w:szCs w:val="32"/>
        </w:rPr>
      </w:pPr>
      <w:r w:rsidRPr="00E0506D">
        <w:rPr>
          <w:rFonts w:ascii="Arial" w:eastAsiaTheme="majorEastAsia" w:hAnsi="Arial" w:cs="Arial"/>
          <w:b/>
          <w:bCs/>
          <w:color w:val="5B7E51"/>
          <w:sz w:val="24"/>
          <w:szCs w:val="24"/>
        </w:rPr>
        <w:fldChar w:fldCharType="end"/>
      </w:r>
    </w:p>
    <w:p w14:paraId="5DFA0989" w14:textId="2642B26E" w:rsidR="00AA6DFF" w:rsidRPr="00F65593" w:rsidRDefault="00E66E6C" w:rsidP="00AA6DFF">
      <w:pPr>
        <w:keepNext/>
        <w:keepLines/>
        <w:spacing w:before="240" w:after="0" w:line="360" w:lineRule="auto"/>
        <w:outlineLvl w:val="0"/>
        <w:rPr>
          <w:rFonts w:ascii="Arial" w:eastAsiaTheme="majorEastAsia" w:hAnsi="Arial" w:cs="Arial"/>
          <w:b/>
          <w:bCs/>
          <w:color w:val="5B7E51"/>
          <w:sz w:val="32"/>
          <w:szCs w:val="32"/>
        </w:rPr>
      </w:pPr>
      <w:bookmarkStart w:id="0" w:name="_Toc58952664"/>
      <w:r>
        <w:rPr>
          <w:rFonts w:ascii="Arial" w:eastAsiaTheme="majorEastAsia" w:hAnsi="Arial" w:cs="Arial"/>
          <w:b/>
          <w:bCs/>
          <w:color w:val="5B7E51"/>
          <w:sz w:val="32"/>
          <w:szCs w:val="32"/>
        </w:rPr>
        <w:lastRenderedPageBreak/>
        <w:t>OBJETIVO</w:t>
      </w:r>
      <w:bookmarkEnd w:id="0"/>
    </w:p>
    <w:p w14:paraId="3284D275" w14:textId="675E1714" w:rsidR="00AA6DFF" w:rsidRPr="00AA6DFF" w:rsidRDefault="00F970B8" w:rsidP="00AA6DFF">
      <w:pPr>
        <w:spacing w:line="360" w:lineRule="auto"/>
        <w:rPr>
          <w:rFonts w:ascii="Arial" w:eastAsia="Tahoma" w:hAnsi="Arial" w:cs="Arial"/>
          <w:color w:val="999999"/>
          <w:lang w:val="en" w:eastAsia="es-MX"/>
        </w:rPr>
      </w:pPr>
      <w:r>
        <w:rPr>
          <w:rFonts w:ascii="Arial" w:eastAsia="Tahoma" w:hAnsi="Arial" w:cs="Arial"/>
          <w:color w:val="999999"/>
          <w:lang w:val="en" w:eastAsia="es-MX"/>
        </w:rPr>
        <w:pict w14:anchorId="2C8AA573">
          <v:rect id="_x0000_i1025" style="width:0;height:1.5pt" o:hralign="center" o:bullet="t" o:hrstd="t" o:hr="t" fillcolor="#a0a0a0" stroked="f"/>
        </w:pict>
      </w:r>
    </w:p>
    <w:p w14:paraId="068AC52E" w14:textId="3C249066" w:rsidR="00E66E6C" w:rsidRPr="00E66E6C" w:rsidRDefault="00E66E6C" w:rsidP="00E66E6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 w:rsidRPr="00E66E6C">
        <w:rPr>
          <w:rFonts w:ascii="Arial" w:eastAsiaTheme="majorEastAsia" w:hAnsi="Arial" w:cs="Arial"/>
          <w:sz w:val="24"/>
          <w:szCs w:val="24"/>
        </w:rPr>
        <w:t xml:space="preserve">El objetivo general del presente reporte </w:t>
      </w:r>
      <w:r w:rsidR="007E1265">
        <w:rPr>
          <w:rFonts w:ascii="Arial" w:eastAsiaTheme="majorEastAsia" w:hAnsi="Arial" w:cs="Arial"/>
          <w:sz w:val="24"/>
          <w:szCs w:val="24"/>
        </w:rPr>
        <w:t xml:space="preserve">describir el funcionamiento de la práctica acerca de la implementación de las operaciones básicas: suma, resta, multiplicación y división, mediante la lectura de dos números en lenguaje ensamblador. </w:t>
      </w:r>
      <w:r w:rsidRPr="00E66E6C">
        <w:rPr>
          <w:rFonts w:ascii="Arial" w:eastAsiaTheme="majorEastAsia" w:hAnsi="Arial" w:cs="Arial"/>
          <w:sz w:val="24"/>
          <w:szCs w:val="24"/>
        </w:rPr>
        <w:t xml:space="preserve"> </w:t>
      </w:r>
    </w:p>
    <w:p w14:paraId="14BB1F4D" w14:textId="77777777" w:rsidR="00E66E6C" w:rsidRPr="00E66E6C" w:rsidRDefault="00E66E6C" w:rsidP="00E66E6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 w:rsidRPr="00E66E6C">
        <w:rPr>
          <w:rFonts w:ascii="Arial" w:eastAsiaTheme="majorEastAsia" w:hAnsi="Arial" w:cs="Arial"/>
          <w:sz w:val="24"/>
          <w:szCs w:val="24"/>
        </w:rPr>
        <w:t>El presente reporte se realizó a partir de una búsqueda y recolección de información sobre el lenguaje de ensamblador, tomando en cuenta los siguientes aspectos:</w:t>
      </w:r>
    </w:p>
    <w:p w14:paraId="69AC792E" w14:textId="77777777" w:rsidR="00E66E6C" w:rsidRPr="00E66E6C" w:rsidRDefault="00E66E6C" w:rsidP="00E66E6C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 w:rsidRPr="00E66E6C">
        <w:rPr>
          <w:rFonts w:ascii="Arial" w:eastAsiaTheme="majorEastAsia" w:hAnsi="Arial" w:cs="Arial"/>
          <w:sz w:val="24"/>
          <w:szCs w:val="24"/>
        </w:rPr>
        <w:t>Definir el concepto de lenguaje ensamblador.</w:t>
      </w:r>
    </w:p>
    <w:p w14:paraId="18B1B9FF" w14:textId="0F8579C5" w:rsidR="00E66E6C" w:rsidRPr="00E66E6C" w:rsidRDefault="00E66E6C" w:rsidP="00E66E6C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 w:rsidRPr="00E66E6C">
        <w:rPr>
          <w:rFonts w:ascii="Arial" w:eastAsiaTheme="majorEastAsia" w:hAnsi="Arial" w:cs="Arial"/>
          <w:sz w:val="24"/>
          <w:szCs w:val="24"/>
        </w:rPr>
        <w:t>Comprender el concepto de programa, así como la secuencia básica de ejecución del mismo.</w:t>
      </w:r>
    </w:p>
    <w:p w14:paraId="2E9FC1E1" w14:textId="7AB28054" w:rsidR="00E66E6C" w:rsidRDefault="00E66E6C" w:rsidP="00FD742C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 w:rsidRPr="00E66E6C">
        <w:rPr>
          <w:rFonts w:ascii="Arial" w:eastAsiaTheme="majorEastAsia" w:hAnsi="Arial" w:cs="Arial"/>
          <w:sz w:val="24"/>
          <w:szCs w:val="24"/>
        </w:rPr>
        <w:t xml:space="preserve">Describir la estructura que </w:t>
      </w:r>
      <w:r w:rsidR="00FD742C">
        <w:rPr>
          <w:rFonts w:ascii="Arial" w:eastAsiaTheme="majorEastAsia" w:hAnsi="Arial" w:cs="Arial"/>
          <w:sz w:val="24"/>
          <w:szCs w:val="24"/>
        </w:rPr>
        <w:t>del programa.</w:t>
      </w:r>
    </w:p>
    <w:p w14:paraId="40458AE5" w14:textId="465DF0FA" w:rsidR="00E66E6C" w:rsidRDefault="00E66E6C" w:rsidP="00E66E6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1CF2920C" w14:textId="4FE175F1" w:rsidR="00E66E6C" w:rsidRDefault="00E66E6C" w:rsidP="00E66E6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17768548" w14:textId="7B3D986D" w:rsidR="00E66E6C" w:rsidRDefault="00E66E6C" w:rsidP="00E66E6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050D87CF" w14:textId="689D826C" w:rsidR="00E66E6C" w:rsidRDefault="00E66E6C" w:rsidP="00E66E6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7DA1507B" w14:textId="41C25723" w:rsidR="00E66E6C" w:rsidRDefault="00E66E6C" w:rsidP="00E66E6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5795B726" w14:textId="44B9B71B" w:rsidR="00E66E6C" w:rsidRDefault="00E66E6C" w:rsidP="00E66E6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23B26957" w14:textId="5391265D" w:rsidR="00E66E6C" w:rsidRDefault="00E66E6C" w:rsidP="00E66E6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02799707" w14:textId="3F7FC71B" w:rsidR="00E66E6C" w:rsidRDefault="00E66E6C" w:rsidP="00E66E6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240635AB" w14:textId="1E18DC6E" w:rsidR="00E66E6C" w:rsidRDefault="00E66E6C" w:rsidP="00E66E6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3ACD2DF2" w14:textId="458FA6DF" w:rsidR="00E66E6C" w:rsidRDefault="00E66E6C" w:rsidP="00E66E6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3301915A" w14:textId="2CF2210F" w:rsidR="00E66E6C" w:rsidRDefault="00E66E6C" w:rsidP="00E66E6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5FEB10BE" w14:textId="57EE3020" w:rsidR="00FD742C" w:rsidRDefault="00FD742C" w:rsidP="00E66E6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67B91310" w14:textId="77777777" w:rsidR="00FD742C" w:rsidRPr="00E66E6C" w:rsidRDefault="00FD742C" w:rsidP="00E66E6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23C9EC1B" w14:textId="0354A70B" w:rsidR="00CB6C66" w:rsidRPr="00F65593" w:rsidRDefault="007E1265" w:rsidP="0030679B">
      <w:pPr>
        <w:pStyle w:val="Ttulo1"/>
        <w:rPr>
          <w:rFonts w:ascii="Arial" w:hAnsi="Arial" w:cs="Arial"/>
          <w:b/>
          <w:bCs/>
          <w:color w:val="5B7E51"/>
        </w:rPr>
      </w:pPr>
      <w:bookmarkStart w:id="1" w:name="_Toc58952665"/>
      <w:r>
        <w:rPr>
          <w:rFonts w:ascii="Arial" w:hAnsi="Arial" w:cs="Arial"/>
          <w:b/>
          <w:bCs/>
          <w:color w:val="5B7E51"/>
        </w:rPr>
        <w:lastRenderedPageBreak/>
        <w:t>PLANTEAMIENTO DEL PROGRAMA</w:t>
      </w:r>
      <w:bookmarkEnd w:id="1"/>
    </w:p>
    <w:p w14:paraId="599BCEA6" w14:textId="646240D1" w:rsidR="008879E9" w:rsidRPr="00603F87" w:rsidRDefault="00F970B8" w:rsidP="00603F87">
      <w:pPr>
        <w:spacing w:line="360" w:lineRule="auto"/>
        <w:rPr>
          <w:rFonts w:ascii="Arial" w:eastAsia="Tahoma" w:hAnsi="Arial" w:cs="Arial"/>
          <w:color w:val="999999"/>
          <w:lang w:val="en" w:eastAsia="es-MX"/>
        </w:rPr>
      </w:pPr>
      <w:r>
        <w:rPr>
          <w:rFonts w:ascii="Arial" w:eastAsia="Tahoma" w:hAnsi="Arial" w:cs="Arial"/>
          <w:color w:val="999999"/>
          <w:lang w:val="en" w:eastAsia="es-MX"/>
        </w:rPr>
        <w:pict w14:anchorId="25CF7BB7">
          <v:rect id="_x0000_i1026" style="width:0;height:1.5pt" o:hralign="center" o:bullet="t" o:hrstd="t" o:hr="t" fillcolor="#a0a0a0" stroked="f"/>
        </w:pict>
      </w:r>
    </w:p>
    <w:p w14:paraId="247FC3DF" w14:textId="7BE35E39" w:rsidR="002C03B0" w:rsidRPr="00897DB3" w:rsidRDefault="00E66E6C" w:rsidP="00B55075">
      <w:pPr>
        <w:pStyle w:val="Ttulo2"/>
        <w:spacing w:line="360" w:lineRule="auto"/>
        <w:rPr>
          <w:rFonts w:ascii="Arial" w:hAnsi="Arial" w:cs="Arial"/>
          <w:color w:val="5B7E51"/>
          <w:sz w:val="28"/>
          <w:szCs w:val="28"/>
        </w:rPr>
      </w:pPr>
      <w:bookmarkStart w:id="2" w:name="_Toc58952666"/>
      <w:r>
        <w:rPr>
          <w:rFonts w:ascii="Arial" w:hAnsi="Arial" w:cs="Arial"/>
          <w:color w:val="5B7E51"/>
          <w:sz w:val="28"/>
          <w:szCs w:val="28"/>
        </w:rPr>
        <w:t>LENGUAJE ENSAMBLADOR</w:t>
      </w:r>
      <w:bookmarkEnd w:id="2"/>
      <w:r w:rsidR="00DB7799">
        <w:rPr>
          <w:rFonts w:ascii="Arial" w:hAnsi="Arial" w:cs="Arial"/>
          <w:color w:val="5B7E51"/>
          <w:sz w:val="28"/>
          <w:szCs w:val="28"/>
        </w:rPr>
        <w:t xml:space="preserve"> </w:t>
      </w:r>
    </w:p>
    <w:p w14:paraId="1E2C65DC" w14:textId="24B559D2" w:rsidR="0044738D" w:rsidRDefault="00FD742C" w:rsidP="00B55075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 w:rsidRPr="00FD742C">
        <w:rPr>
          <w:rFonts w:ascii="Arial" w:eastAsiaTheme="majorEastAsia" w:hAnsi="Arial" w:cs="Arial"/>
          <w:sz w:val="24"/>
          <w:szCs w:val="24"/>
        </w:rPr>
        <w:t>Ensamblador es un lenguaje de programación, como todo lenguaje de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FD742C">
        <w:rPr>
          <w:rFonts w:ascii="Arial" w:eastAsiaTheme="majorEastAsia" w:hAnsi="Arial" w:cs="Arial"/>
          <w:sz w:val="24"/>
          <w:szCs w:val="24"/>
        </w:rPr>
        <w:t>programación, está acompañado de un software que permite convertir de este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FD742C">
        <w:rPr>
          <w:rFonts w:ascii="Arial" w:eastAsiaTheme="majorEastAsia" w:hAnsi="Arial" w:cs="Arial"/>
          <w:sz w:val="24"/>
          <w:szCs w:val="24"/>
        </w:rPr>
        <w:t>lenguaje a código máquina. Pero, más que un lenguaje de programación, es una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FD742C">
        <w:rPr>
          <w:rFonts w:ascii="Arial" w:eastAsiaTheme="majorEastAsia" w:hAnsi="Arial" w:cs="Arial"/>
          <w:sz w:val="24"/>
          <w:szCs w:val="24"/>
        </w:rPr>
        <w:t>colección de nemotécnicos que permiten escribir código de una manera más legible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FD742C">
        <w:rPr>
          <w:rFonts w:ascii="Arial" w:eastAsiaTheme="majorEastAsia" w:hAnsi="Arial" w:cs="Arial"/>
          <w:sz w:val="24"/>
          <w:szCs w:val="24"/>
        </w:rPr>
        <w:t>por el ser humano. Además, a diferencia del código máquina que solo permite el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FD742C">
        <w:rPr>
          <w:rFonts w:ascii="Arial" w:eastAsiaTheme="majorEastAsia" w:hAnsi="Arial" w:cs="Arial"/>
          <w:sz w:val="24"/>
          <w:szCs w:val="24"/>
        </w:rPr>
        <w:t>binario, el ensamblador permite escribir números en decimal, hexadecimal, octal y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FD742C">
        <w:rPr>
          <w:rFonts w:ascii="Arial" w:eastAsiaTheme="majorEastAsia" w:hAnsi="Arial" w:cs="Arial"/>
          <w:sz w:val="24"/>
          <w:szCs w:val="24"/>
        </w:rPr>
        <w:t>por supuesto binario.</w:t>
      </w:r>
    </w:p>
    <w:p w14:paraId="5C43A3C1" w14:textId="78BA31E5" w:rsidR="00FD742C" w:rsidRDefault="00B55075" w:rsidP="00B55075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 w:rsidRPr="00B55075">
        <w:rPr>
          <w:rFonts w:ascii="Arial" w:eastAsiaTheme="majorEastAsia" w:hAnsi="Arial" w:cs="Arial"/>
          <w:sz w:val="24"/>
          <w:szCs w:val="24"/>
        </w:rPr>
        <w:t>El programa ensamblador es el programa que realiza la traducción de un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B55075">
        <w:rPr>
          <w:rFonts w:ascii="Arial" w:eastAsiaTheme="majorEastAsia" w:hAnsi="Arial" w:cs="Arial"/>
          <w:sz w:val="24"/>
          <w:szCs w:val="24"/>
        </w:rPr>
        <w:t>programa escrito en ensamblador a lenguaje máquina. Esta traducción es directa e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B55075">
        <w:rPr>
          <w:rFonts w:ascii="Arial" w:eastAsiaTheme="majorEastAsia" w:hAnsi="Arial" w:cs="Arial"/>
          <w:sz w:val="24"/>
          <w:szCs w:val="24"/>
        </w:rPr>
        <w:t>inmediata, ya que las instrucciones en ensamblador no son más que nemotécnicos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B55075">
        <w:rPr>
          <w:rFonts w:ascii="Arial" w:eastAsiaTheme="majorEastAsia" w:hAnsi="Arial" w:cs="Arial"/>
          <w:sz w:val="24"/>
          <w:szCs w:val="24"/>
        </w:rPr>
        <w:t>de las instrucciones máquina que ejecuta directamente la CPU.</w:t>
      </w:r>
    </w:p>
    <w:p w14:paraId="74B9E891" w14:textId="77777777" w:rsidR="00560AB0" w:rsidRDefault="00560AB0" w:rsidP="00560AB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7FFDB4F" wp14:editId="6623C7A2">
            <wp:extent cx="5612130" cy="2301875"/>
            <wp:effectExtent l="0" t="0" r="7620" b="3175"/>
            <wp:docPr id="1" name="Imagen 1" descr="Lenguaje ensamblador - Algorítmica y Progra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nguaje ensamblador - Algorítmica y Programació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1D1F" w14:textId="2BAE79E6" w:rsidR="00560AB0" w:rsidRPr="00560AB0" w:rsidRDefault="00560AB0" w:rsidP="00560AB0">
      <w:pPr>
        <w:pStyle w:val="Descripcin"/>
        <w:jc w:val="center"/>
        <w:rPr>
          <w:rFonts w:ascii="Arial" w:eastAsiaTheme="majorEastAsia" w:hAnsi="Arial" w:cs="Arial"/>
          <w:i w:val="0"/>
          <w:iCs w:val="0"/>
          <w:sz w:val="24"/>
          <w:szCs w:val="24"/>
        </w:rPr>
      </w:pPr>
      <w:bookmarkStart w:id="3" w:name="_Toc58952691"/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Ilustración </w:t>
      </w:r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Ilustración \* ARABIC </w:instrText>
      </w:r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E3B4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1</w:t>
      </w:r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t>: Lenguaje Ensamblador.</w:t>
      </w:r>
      <w:bookmarkEnd w:id="3"/>
    </w:p>
    <w:p w14:paraId="2B7DA2EA" w14:textId="40B3BF2E" w:rsidR="00B55075" w:rsidRDefault="00B55075" w:rsidP="00B55075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4ABA22C0" w14:textId="61D3EDD3" w:rsidR="00560AB0" w:rsidRDefault="00560AB0" w:rsidP="00B55075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1A579BD6" w14:textId="2E020E9A" w:rsidR="00560AB0" w:rsidRDefault="00560AB0" w:rsidP="00B55075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1FF6E3B8" w14:textId="77777777" w:rsidR="00560AB0" w:rsidRDefault="00560AB0" w:rsidP="00B55075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705F8647" w14:textId="3261AD64" w:rsidR="00B55075" w:rsidRPr="00897DB3" w:rsidRDefault="00B55075" w:rsidP="00B55075">
      <w:pPr>
        <w:pStyle w:val="Ttulo2"/>
        <w:spacing w:line="360" w:lineRule="auto"/>
        <w:rPr>
          <w:rFonts w:ascii="Arial" w:hAnsi="Arial" w:cs="Arial"/>
          <w:color w:val="5B7E51"/>
          <w:sz w:val="28"/>
          <w:szCs w:val="28"/>
        </w:rPr>
      </w:pPr>
      <w:bookmarkStart w:id="4" w:name="_Toc58952667"/>
      <w:r>
        <w:rPr>
          <w:rFonts w:ascii="Arial" w:hAnsi="Arial" w:cs="Arial"/>
          <w:color w:val="5B7E51"/>
          <w:sz w:val="28"/>
          <w:szCs w:val="28"/>
        </w:rPr>
        <w:lastRenderedPageBreak/>
        <w:t>OPERACIONES BÁSICAS EN LENGUAJE ENSAMBLADOR</w:t>
      </w:r>
      <w:bookmarkEnd w:id="4"/>
    </w:p>
    <w:p w14:paraId="585F5ABE" w14:textId="33F131F1" w:rsidR="00B55075" w:rsidRDefault="00B55075" w:rsidP="00B55075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 w:rsidRPr="00B55075">
        <w:rPr>
          <w:rFonts w:ascii="Arial" w:eastAsiaTheme="majorEastAsia" w:hAnsi="Arial" w:cs="Arial"/>
          <w:sz w:val="24"/>
          <w:szCs w:val="24"/>
        </w:rPr>
        <w:t>Un programa en ensamblador está compuesto por líneas, conteniendo cada una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B55075">
        <w:rPr>
          <w:rFonts w:ascii="Arial" w:eastAsiaTheme="majorEastAsia" w:hAnsi="Arial" w:cs="Arial"/>
          <w:sz w:val="24"/>
          <w:szCs w:val="24"/>
        </w:rPr>
        <w:t>de ellas un comentario, una única instrucción o una directiva.</w:t>
      </w:r>
    </w:p>
    <w:p w14:paraId="4715C73D" w14:textId="6E370BB5" w:rsidR="00B55075" w:rsidRDefault="00B55075" w:rsidP="00B55075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 w:rsidRPr="00B55075">
        <w:rPr>
          <w:rFonts w:ascii="Arial" w:eastAsiaTheme="majorEastAsia" w:hAnsi="Arial" w:cs="Arial"/>
          <w:sz w:val="24"/>
          <w:szCs w:val="24"/>
        </w:rPr>
        <w:t>En esta práctica se aprenderán las nociones básicas</w:t>
      </w:r>
      <w:r>
        <w:rPr>
          <w:rFonts w:ascii="Arial" w:eastAsiaTheme="majorEastAsia" w:hAnsi="Arial" w:cs="Arial"/>
          <w:sz w:val="24"/>
          <w:szCs w:val="24"/>
        </w:rPr>
        <w:t>:</w:t>
      </w:r>
    </w:p>
    <w:p w14:paraId="50C9119E" w14:textId="4D12AE89" w:rsidR="00B55075" w:rsidRDefault="00B55075" w:rsidP="00B55075">
      <w:pPr>
        <w:pStyle w:val="Prrafodelista"/>
        <w:numPr>
          <w:ilvl w:val="0"/>
          <w:numId w:val="49"/>
        </w:num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Suma.</w:t>
      </w:r>
    </w:p>
    <w:p w14:paraId="60BE9F2D" w14:textId="0D05175E" w:rsidR="00B55075" w:rsidRDefault="00B55075" w:rsidP="00B55075">
      <w:pPr>
        <w:pStyle w:val="Prrafodelista"/>
        <w:numPr>
          <w:ilvl w:val="0"/>
          <w:numId w:val="49"/>
        </w:num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Resta</w:t>
      </w:r>
    </w:p>
    <w:p w14:paraId="1DBEFD66" w14:textId="7847CB5F" w:rsidR="00EB7DDB" w:rsidRDefault="00EB7DDB" w:rsidP="00EB7DDB">
      <w:pPr>
        <w:pStyle w:val="Prrafodelista"/>
        <w:numPr>
          <w:ilvl w:val="0"/>
          <w:numId w:val="49"/>
        </w:num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Multiplicación.</w:t>
      </w:r>
    </w:p>
    <w:p w14:paraId="5C73D795" w14:textId="3CF456C3" w:rsidR="00EB7DDB" w:rsidRDefault="00EB7DDB" w:rsidP="00EB7DDB">
      <w:pPr>
        <w:pStyle w:val="Prrafodelista"/>
        <w:numPr>
          <w:ilvl w:val="0"/>
          <w:numId w:val="49"/>
        </w:num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Resta.</w:t>
      </w:r>
    </w:p>
    <w:p w14:paraId="7938BEA4" w14:textId="77777777" w:rsidR="00EB7DDB" w:rsidRDefault="00EB7DDB" w:rsidP="00EB7DDB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 w:rsidRPr="00EB7DDB">
        <w:rPr>
          <w:rFonts w:ascii="Arial" w:eastAsiaTheme="majorEastAsia" w:hAnsi="Arial" w:cs="Arial"/>
          <w:sz w:val="24"/>
          <w:szCs w:val="24"/>
        </w:rPr>
        <w:t>Una especificación más formal del problema es la siguiente:</w:t>
      </w:r>
    </w:p>
    <w:p w14:paraId="05E485CE" w14:textId="0C4E3B90" w:rsidR="000F102A" w:rsidRDefault="00EB7DDB" w:rsidP="000F102A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 w:rsidRPr="000F102A">
        <w:rPr>
          <w:rFonts w:ascii="Arial" w:eastAsiaTheme="majorEastAsia" w:hAnsi="Arial" w:cs="Arial"/>
          <w:sz w:val="24"/>
          <w:szCs w:val="24"/>
        </w:rPr>
        <w:t xml:space="preserve">Dados dos números naturales X e Y, se pide calcular los resultados </w:t>
      </w:r>
      <w:r w:rsidRPr="000F102A">
        <w:rPr>
          <w:rFonts w:ascii="Arial" w:eastAsiaTheme="majorEastAsia" w:hAnsi="Arial" w:cs="Arial"/>
          <w:sz w:val="24"/>
          <w:szCs w:val="24"/>
        </w:rPr>
        <w:t xml:space="preserve">de las operaciones mencionadas anteriormente de los </w:t>
      </w:r>
      <w:r w:rsidR="000F102A" w:rsidRPr="000F102A">
        <w:rPr>
          <w:rFonts w:ascii="Arial" w:eastAsiaTheme="majorEastAsia" w:hAnsi="Arial" w:cs="Arial"/>
          <w:sz w:val="24"/>
          <w:szCs w:val="24"/>
        </w:rPr>
        <w:t>números</w:t>
      </w:r>
      <w:r w:rsidR="000F102A">
        <w:rPr>
          <w:rFonts w:ascii="Arial" w:eastAsiaTheme="majorEastAsia" w:hAnsi="Arial" w:cs="Arial"/>
          <w:sz w:val="24"/>
          <w:szCs w:val="24"/>
        </w:rPr>
        <w:t>.</w:t>
      </w:r>
    </w:p>
    <w:p w14:paraId="304FA99A" w14:textId="77777777" w:rsidR="00560AB0" w:rsidRDefault="00560AB0" w:rsidP="00560AB0">
      <w:pPr>
        <w:pStyle w:val="Prrafodelista"/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43A29E8A" w14:textId="77777777" w:rsidR="00560AB0" w:rsidRDefault="00560AB0" w:rsidP="00560AB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F81B9F" wp14:editId="33284A04">
            <wp:extent cx="4391025" cy="2019300"/>
            <wp:effectExtent l="0" t="0" r="9525" b="0"/>
            <wp:docPr id="4" name="Imagen 4" descr="Tarea 3. Programa 'Hola Mundo' en Lenguaje ensamblad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rea 3. Programa 'Hola Mundo' en Lenguaje ensamblado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10D6" w14:textId="2DD20D6C" w:rsidR="00743CFF" w:rsidRPr="00560AB0" w:rsidRDefault="00560AB0" w:rsidP="00560AB0">
      <w:pPr>
        <w:pStyle w:val="Descripci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5" w:name="_Toc58952692"/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Ilustración </w:t>
      </w:r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Ilustración \* ARABIC </w:instrText>
      </w:r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E3B4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2</w:t>
      </w:r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t>: Código en Lenguaje Ensamblador.</w:t>
      </w:r>
      <w:bookmarkEnd w:id="5"/>
    </w:p>
    <w:p w14:paraId="79F36522" w14:textId="097BD266" w:rsidR="00560AB0" w:rsidRDefault="00560AB0" w:rsidP="00560AB0"/>
    <w:p w14:paraId="6E434F12" w14:textId="273D5256" w:rsidR="00560AB0" w:rsidRDefault="00560AB0" w:rsidP="00560AB0"/>
    <w:p w14:paraId="768C7D30" w14:textId="06AB9360" w:rsidR="00560AB0" w:rsidRDefault="00560AB0" w:rsidP="00560AB0"/>
    <w:p w14:paraId="7F4183F1" w14:textId="0F6FABFD" w:rsidR="00560AB0" w:rsidRDefault="00560AB0" w:rsidP="00560AB0"/>
    <w:p w14:paraId="4A51B76D" w14:textId="77777777" w:rsidR="00560AB0" w:rsidRPr="00560AB0" w:rsidRDefault="00560AB0" w:rsidP="00560AB0"/>
    <w:p w14:paraId="40350A88" w14:textId="5D8FE42E" w:rsidR="000F102A" w:rsidRPr="000F102A" w:rsidRDefault="000F102A" w:rsidP="000F102A">
      <w:pPr>
        <w:pStyle w:val="Ttulo3"/>
        <w:spacing w:line="360" w:lineRule="auto"/>
        <w:rPr>
          <w:rFonts w:ascii="Arial" w:hAnsi="Arial" w:cs="Arial"/>
          <w:color w:val="DD8047"/>
          <w:sz w:val="28"/>
          <w:szCs w:val="28"/>
        </w:rPr>
      </w:pPr>
      <w:bookmarkStart w:id="6" w:name="_Toc58952668"/>
      <w:r>
        <w:rPr>
          <w:rFonts w:ascii="Arial" w:hAnsi="Arial" w:cs="Arial"/>
          <w:color w:val="DD8047"/>
          <w:sz w:val="28"/>
          <w:szCs w:val="28"/>
        </w:rPr>
        <w:lastRenderedPageBreak/>
        <w:t>Algoritmo</w:t>
      </w:r>
      <w:bookmarkEnd w:id="6"/>
      <w:r>
        <w:rPr>
          <w:rFonts w:ascii="Arial" w:hAnsi="Arial" w:cs="Arial"/>
        </w:rPr>
        <w:t xml:space="preserve"> </w:t>
      </w:r>
    </w:p>
    <w:p w14:paraId="4181DF50" w14:textId="7DEC664E" w:rsidR="00560AB0" w:rsidRDefault="00560AB0" w:rsidP="000F102A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 w:rsidRPr="000F102A">
        <w:rPr>
          <w:rFonts w:ascii="Arial" w:eastAsiaTheme="majorEastAsia" w:hAnsi="Arial" w:cs="Arial"/>
          <w:sz w:val="24"/>
          <w:szCs w:val="24"/>
        </w:rPr>
        <w:t>Como primera aproximación, realizaremos un diagrama de flujo de las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0F102A">
        <w:rPr>
          <w:rFonts w:ascii="Arial" w:eastAsiaTheme="majorEastAsia" w:hAnsi="Arial" w:cs="Arial"/>
          <w:sz w:val="24"/>
          <w:szCs w:val="24"/>
        </w:rPr>
        <w:t>operaciones, en donde detallamos los registros que necesitamos y la colocación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0F102A">
        <w:rPr>
          <w:rFonts w:ascii="Arial" w:eastAsiaTheme="majorEastAsia" w:hAnsi="Arial" w:cs="Arial"/>
          <w:sz w:val="24"/>
          <w:szCs w:val="24"/>
        </w:rPr>
        <w:t>espacial de los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0F102A">
        <w:rPr>
          <w:rFonts w:ascii="Arial" w:eastAsiaTheme="majorEastAsia" w:hAnsi="Arial" w:cs="Arial"/>
          <w:sz w:val="24"/>
          <w:szCs w:val="24"/>
        </w:rPr>
        <w:t>bloques. Debemos tener en cuenta que un programa en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0F102A">
        <w:rPr>
          <w:rFonts w:ascii="Arial" w:eastAsiaTheme="majorEastAsia" w:hAnsi="Arial" w:cs="Arial"/>
          <w:sz w:val="24"/>
          <w:szCs w:val="24"/>
        </w:rPr>
        <w:t>ensamblador no se compone únicamente de instrucciones que expresan de forma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0F102A">
        <w:rPr>
          <w:rFonts w:ascii="Arial" w:eastAsiaTheme="majorEastAsia" w:hAnsi="Arial" w:cs="Arial"/>
          <w:sz w:val="24"/>
          <w:szCs w:val="24"/>
        </w:rPr>
        <w:t>abstracta el algoritmo que implementa, sino que, al contrario de lo que ocurre en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0F102A">
        <w:rPr>
          <w:rFonts w:ascii="Arial" w:eastAsiaTheme="majorEastAsia" w:hAnsi="Arial" w:cs="Arial"/>
          <w:sz w:val="24"/>
          <w:szCs w:val="24"/>
        </w:rPr>
        <w:t>alto nivel, el programador necesita sopesar las distintas opciones que la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0F102A">
        <w:rPr>
          <w:rFonts w:ascii="Arial" w:eastAsiaTheme="majorEastAsia" w:hAnsi="Arial" w:cs="Arial"/>
          <w:sz w:val="24"/>
          <w:szCs w:val="24"/>
        </w:rPr>
        <w:t>arquitectura final ofrece: dónde y cómo almacenar variables, cómo manejar datos y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0F102A">
        <w:rPr>
          <w:rFonts w:ascii="Arial" w:eastAsiaTheme="majorEastAsia" w:hAnsi="Arial" w:cs="Arial"/>
          <w:sz w:val="24"/>
          <w:szCs w:val="24"/>
        </w:rPr>
        <w:t>control, etc.</w:t>
      </w:r>
    </w:p>
    <w:p w14:paraId="3D9BD9F6" w14:textId="3BF6B97F" w:rsidR="000F102A" w:rsidRDefault="00560AB0" w:rsidP="000F102A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Representación del programa realizado en lenguaje Ensamblador: </w:t>
      </w:r>
    </w:p>
    <w:p w14:paraId="23A797C1" w14:textId="77777777" w:rsidR="00560AB0" w:rsidRDefault="00560AB0" w:rsidP="00560AB0">
      <w:pPr>
        <w:keepNext/>
        <w:spacing w:line="360" w:lineRule="auto"/>
        <w:jc w:val="center"/>
      </w:pPr>
      <w:r>
        <w:rPr>
          <w:rFonts w:ascii="Arial" w:eastAsiaTheme="majorEastAsia" w:hAnsi="Arial" w:cs="Arial"/>
          <w:noProof/>
          <w:sz w:val="24"/>
          <w:szCs w:val="24"/>
        </w:rPr>
        <w:drawing>
          <wp:inline distT="0" distB="0" distL="0" distR="0" wp14:anchorId="29BEFF2F" wp14:editId="4C5EF06B">
            <wp:extent cx="2883978" cy="522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978" cy="52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225E" w14:textId="478A0DC1" w:rsidR="00560AB0" w:rsidRPr="00560AB0" w:rsidRDefault="00560AB0" w:rsidP="00560AB0">
      <w:pPr>
        <w:pStyle w:val="Descripcin"/>
        <w:jc w:val="center"/>
        <w:rPr>
          <w:rFonts w:ascii="Arial" w:eastAsiaTheme="majorEastAsia" w:hAnsi="Arial" w:cs="Arial"/>
          <w:i w:val="0"/>
          <w:iCs w:val="0"/>
          <w:sz w:val="24"/>
          <w:szCs w:val="24"/>
        </w:rPr>
      </w:pPr>
      <w:bookmarkStart w:id="7" w:name="_Toc58952693"/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Ilustración </w:t>
      </w:r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Ilustración \* ARABIC </w:instrText>
      </w:r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E3B4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3</w:t>
      </w:r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560AB0">
        <w:rPr>
          <w:rFonts w:ascii="Arial" w:hAnsi="Arial" w:cs="Arial"/>
          <w:i w:val="0"/>
          <w:iCs w:val="0"/>
          <w:color w:val="auto"/>
          <w:sz w:val="22"/>
          <w:szCs w:val="22"/>
        </w:rPr>
        <w:t>: Algoritmo - Operaciones básicas</w:t>
      </w:r>
      <w:r w:rsidRPr="00560AB0">
        <w:rPr>
          <w:i w:val="0"/>
          <w:iCs w:val="0"/>
        </w:rPr>
        <w:t>.</w:t>
      </w:r>
      <w:bookmarkEnd w:id="7"/>
    </w:p>
    <w:p w14:paraId="11B453BF" w14:textId="7F5BFEEA" w:rsidR="00560AB0" w:rsidRPr="000F102A" w:rsidRDefault="001243FA" w:rsidP="00560AB0">
      <w:pPr>
        <w:pStyle w:val="Ttulo3"/>
        <w:spacing w:line="360" w:lineRule="auto"/>
        <w:rPr>
          <w:rFonts w:ascii="Arial" w:hAnsi="Arial" w:cs="Arial"/>
          <w:color w:val="DD8047"/>
          <w:sz w:val="28"/>
          <w:szCs w:val="28"/>
        </w:rPr>
      </w:pPr>
      <w:bookmarkStart w:id="8" w:name="_Toc58952669"/>
      <w:r>
        <w:rPr>
          <w:rFonts w:ascii="Arial" w:hAnsi="Arial" w:cs="Arial"/>
          <w:color w:val="DD8047"/>
          <w:sz w:val="28"/>
          <w:szCs w:val="28"/>
        </w:rPr>
        <w:lastRenderedPageBreak/>
        <w:t>Funcionamiento</w:t>
      </w:r>
      <w:r w:rsidR="00560AB0">
        <w:rPr>
          <w:rFonts w:ascii="Arial" w:hAnsi="Arial" w:cs="Arial"/>
          <w:color w:val="DD8047"/>
          <w:sz w:val="28"/>
          <w:szCs w:val="28"/>
        </w:rPr>
        <w:t xml:space="preserve"> del programa</w:t>
      </w:r>
      <w:bookmarkEnd w:id="8"/>
    </w:p>
    <w:p w14:paraId="07DA7AED" w14:textId="3FA7CB14" w:rsidR="001243FA" w:rsidRPr="001243FA" w:rsidRDefault="001243FA" w:rsidP="001243FA">
      <w:pPr>
        <w:pStyle w:val="Ttulo3"/>
        <w:spacing w:line="360" w:lineRule="auto"/>
        <w:rPr>
          <w:rFonts w:ascii="Arial" w:hAnsi="Arial" w:cs="Arial"/>
          <w:color w:val="5B7E51"/>
        </w:rPr>
      </w:pPr>
      <w:bookmarkStart w:id="9" w:name="_Hlk58947431"/>
      <w:bookmarkStart w:id="10" w:name="_Toc58952670"/>
      <w:r w:rsidRPr="001243FA">
        <w:rPr>
          <w:rFonts w:ascii="Arial" w:hAnsi="Arial" w:cs="Arial"/>
          <w:color w:val="5B7E51"/>
        </w:rPr>
        <w:t xml:space="preserve">Herramienta </w:t>
      </w:r>
      <w:bookmarkEnd w:id="9"/>
      <w:r w:rsidRPr="001243FA">
        <w:rPr>
          <w:rFonts w:ascii="Arial" w:hAnsi="Arial" w:cs="Arial"/>
          <w:color w:val="5B7E51"/>
        </w:rPr>
        <w:t>EMU8086</w:t>
      </w:r>
      <w:bookmarkEnd w:id="10"/>
    </w:p>
    <w:p w14:paraId="26C63D6F" w14:textId="0EB5ADFB" w:rsidR="001243FA" w:rsidRDefault="00593EBE" w:rsidP="00593EBE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Para el desarrollo del programa se utilizo la herramienta “Emu8086”, siendo este un emulador del microprocesador 8086. </w:t>
      </w:r>
      <w:r w:rsidRPr="00593EBE">
        <w:rPr>
          <w:rFonts w:ascii="Arial" w:eastAsiaTheme="majorEastAsia" w:hAnsi="Arial" w:cs="Arial"/>
          <w:sz w:val="24"/>
          <w:szCs w:val="24"/>
        </w:rPr>
        <w:t>Dado que en un entorno emulado de microprocesador no es posible implementar una interfaz real de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593EBE">
        <w:rPr>
          <w:rFonts w:ascii="Arial" w:eastAsiaTheme="majorEastAsia" w:hAnsi="Arial" w:cs="Arial"/>
          <w:sz w:val="24"/>
          <w:szCs w:val="24"/>
        </w:rPr>
        <w:t xml:space="preserve">entrada/salida, el emu8086 permite </w:t>
      </w:r>
      <w:r w:rsidRPr="00593EBE">
        <w:rPr>
          <w:rFonts w:ascii="Arial" w:eastAsiaTheme="majorEastAsia" w:hAnsi="Arial" w:cs="Arial"/>
          <w:sz w:val="24"/>
          <w:szCs w:val="24"/>
        </w:rPr>
        <w:t>interface</w:t>
      </w:r>
      <w:r w:rsidRPr="00593EBE">
        <w:rPr>
          <w:rFonts w:ascii="Arial" w:eastAsiaTheme="majorEastAsia" w:hAnsi="Arial" w:cs="Arial"/>
          <w:sz w:val="24"/>
          <w:szCs w:val="24"/>
        </w:rPr>
        <w:t xml:space="preserve"> con dispositivos virtuales y emular una comunicación con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593EBE">
        <w:rPr>
          <w:rFonts w:ascii="Arial" w:eastAsiaTheme="majorEastAsia" w:hAnsi="Arial" w:cs="Arial"/>
          <w:sz w:val="24"/>
          <w:szCs w:val="24"/>
        </w:rPr>
        <w:t>el espacio de E/S.</w:t>
      </w:r>
    </w:p>
    <w:p w14:paraId="6AE021B7" w14:textId="77777777" w:rsidR="001243FA" w:rsidRDefault="001243FA" w:rsidP="00593EBE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613B94B7" w14:textId="28A55473" w:rsidR="001243FA" w:rsidRPr="001243FA" w:rsidRDefault="001243FA" w:rsidP="001243FA">
      <w:pPr>
        <w:pStyle w:val="Ttulo3"/>
        <w:spacing w:line="360" w:lineRule="auto"/>
        <w:rPr>
          <w:rFonts w:ascii="Arial" w:hAnsi="Arial" w:cs="Arial"/>
          <w:color w:val="5B7E51"/>
        </w:rPr>
      </w:pPr>
      <w:bookmarkStart w:id="11" w:name="_Toc58952671"/>
      <w:r w:rsidRPr="001243FA">
        <w:rPr>
          <w:rFonts w:ascii="Arial" w:hAnsi="Arial" w:cs="Arial"/>
          <w:color w:val="5B7E51"/>
        </w:rPr>
        <w:t>Estructura</w:t>
      </w:r>
      <w:bookmarkEnd w:id="11"/>
    </w:p>
    <w:p w14:paraId="2AC8FF48" w14:textId="0CE9F29E" w:rsidR="00593EBE" w:rsidRDefault="001243FA" w:rsidP="001243FA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 w:rsidRPr="001243FA">
        <w:rPr>
          <w:rFonts w:ascii="Arial" w:eastAsiaTheme="majorEastAsia" w:hAnsi="Arial" w:cs="Arial"/>
          <w:sz w:val="24"/>
          <w:szCs w:val="24"/>
        </w:rPr>
        <w:t>Es un programa, en el cual, se realizan las cuatro operaciones básicas, en donde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1243FA">
        <w:rPr>
          <w:rFonts w:ascii="Arial" w:eastAsiaTheme="majorEastAsia" w:hAnsi="Arial" w:cs="Arial"/>
          <w:sz w:val="24"/>
          <w:szCs w:val="24"/>
        </w:rPr>
        <w:t>se pide que ingrese dos números cada uno con tres dígitos, además, para poder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1243FA">
        <w:rPr>
          <w:rFonts w:ascii="Arial" w:eastAsiaTheme="majorEastAsia" w:hAnsi="Arial" w:cs="Arial"/>
          <w:sz w:val="24"/>
          <w:szCs w:val="24"/>
        </w:rPr>
        <w:t>realizar una operación se debe de elegir una opción de las que muestra el programa.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1243FA">
        <w:rPr>
          <w:rFonts w:ascii="Arial" w:eastAsiaTheme="majorEastAsia" w:hAnsi="Arial" w:cs="Arial"/>
          <w:sz w:val="24"/>
          <w:szCs w:val="24"/>
        </w:rPr>
        <w:t>Al iniciar el programa, se colocan el modelo, la pila, y se crean todas las variables a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1243FA">
        <w:rPr>
          <w:rFonts w:ascii="Arial" w:eastAsiaTheme="majorEastAsia" w:hAnsi="Arial" w:cs="Arial"/>
          <w:sz w:val="24"/>
          <w:szCs w:val="24"/>
        </w:rPr>
        <w:t>utilizar, enseguida se muestra una imagen de lo que se acaba de mencionar.</w:t>
      </w:r>
    </w:p>
    <w:p w14:paraId="406EEEEC" w14:textId="77777777" w:rsidR="003C1F0E" w:rsidRDefault="003C1F0E" w:rsidP="003C1F0E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6E65B734" wp14:editId="1BC740D8">
            <wp:extent cx="5612130" cy="2991917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240"/>
                    <a:stretch/>
                  </pic:blipFill>
                  <pic:spPr bwMode="auto">
                    <a:xfrm>
                      <a:off x="0" y="0"/>
                      <a:ext cx="5612130" cy="299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D408A" w14:textId="11F371C7" w:rsidR="001243FA" w:rsidRPr="003C1F0E" w:rsidRDefault="003C1F0E" w:rsidP="003C1F0E">
      <w:pPr>
        <w:pStyle w:val="Descripcin"/>
        <w:jc w:val="center"/>
        <w:rPr>
          <w:rFonts w:ascii="Arial" w:eastAsiaTheme="majorEastAsia" w:hAnsi="Arial" w:cs="Arial"/>
          <w:i w:val="0"/>
          <w:iCs w:val="0"/>
          <w:color w:val="auto"/>
          <w:sz w:val="32"/>
          <w:szCs w:val="32"/>
        </w:rPr>
      </w:pPr>
      <w:bookmarkStart w:id="12" w:name="_Toc58952694"/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Ilustración </w:t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Ilustración \* ARABIC </w:instrText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E3B4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4</w:t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t>: Inicio del programa en Lenguaje Ensamblador.</w:t>
      </w:r>
      <w:bookmarkEnd w:id="12"/>
    </w:p>
    <w:p w14:paraId="51A82E39" w14:textId="77777777" w:rsidR="003C1F0E" w:rsidRDefault="003C1F0E" w:rsidP="003C1F0E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</w:p>
    <w:p w14:paraId="1BF7017A" w14:textId="77777777" w:rsidR="003C1F0E" w:rsidRDefault="003C1F0E" w:rsidP="003C1F0E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 </w:t>
      </w:r>
    </w:p>
    <w:p w14:paraId="1E72D4AB" w14:textId="08A767C1" w:rsidR="003C1F0E" w:rsidRDefault="003C1F0E" w:rsidP="003C1F0E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 w:rsidRPr="003C1F0E">
        <w:rPr>
          <w:rFonts w:ascii="Arial" w:eastAsiaTheme="majorEastAsia" w:hAnsi="Arial" w:cs="Arial"/>
          <w:sz w:val="24"/>
          <w:szCs w:val="24"/>
        </w:rPr>
        <w:lastRenderedPageBreak/>
        <w:t>Después, se coloca el código del programa, en el cual, al iniciar el programa manda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3C1F0E">
        <w:rPr>
          <w:rFonts w:ascii="Arial" w:eastAsiaTheme="majorEastAsia" w:hAnsi="Arial" w:cs="Arial"/>
          <w:sz w:val="24"/>
          <w:szCs w:val="24"/>
        </w:rPr>
        <w:t xml:space="preserve">llamar al método de </w:t>
      </w:r>
      <w:r>
        <w:rPr>
          <w:rFonts w:ascii="Arial" w:eastAsiaTheme="majorEastAsia" w:hAnsi="Arial" w:cs="Arial"/>
          <w:sz w:val="24"/>
          <w:szCs w:val="24"/>
        </w:rPr>
        <w:t>opciones</w:t>
      </w:r>
      <w:r w:rsidRPr="003C1F0E">
        <w:rPr>
          <w:rFonts w:ascii="Arial" w:eastAsiaTheme="majorEastAsia" w:hAnsi="Arial" w:cs="Arial"/>
          <w:sz w:val="24"/>
          <w:szCs w:val="24"/>
        </w:rPr>
        <w:t>.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3C1F0E">
        <w:rPr>
          <w:rFonts w:ascii="Arial" w:eastAsiaTheme="majorEastAsia" w:hAnsi="Arial" w:cs="Arial"/>
          <w:sz w:val="24"/>
          <w:szCs w:val="24"/>
        </w:rPr>
        <w:t>Dentro de este método, se hace lectura del teclado para verificar la opció</w:t>
      </w:r>
      <w:r>
        <w:rPr>
          <w:rFonts w:ascii="Arial" w:eastAsiaTheme="majorEastAsia" w:hAnsi="Arial" w:cs="Arial"/>
          <w:sz w:val="24"/>
          <w:szCs w:val="24"/>
        </w:rPr>
        <w:t xml:space="preserve">n </w:t>
      </w:r>
      <w:r w:rsidRPr="003C1F0E">
        <w:rPr>
          <w:rFonts w:ascii="Arial" w:eastAsiaTheme="majorEastAsia" w:hAnsi="Arial" w:cs="Arial"/>
          <w:sz w:val="24"/>
          <w:szCs w:val="24"/>
        </w:rPr>
        <w:t>ingresada.</w:t>
      </w:r>
    </w:p>
    <w:p w14:paraId="28A5ED68" w14:textId="77777777" w:rsidR="003C1F0E" w:rsidRDefault="003C1F0E" w:rsidP="003C1F0E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9ECB4B5" wp14:editId="43CA3AA0">
            <wp:extent cx="5612130" cy="21609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8747" w14:textId="2C06F587" w:rsidR="003C1F0E" w:rsidRPr="003C1F0E" w:rsidRDefault="003C1F0E" w:rsidP="003C1F0E">
      <w:pPr>
        <w:pStyle w:val="Descripcin"/>
        <w:spacing w:line="360" w:lineRule="auto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13" w:name="_Toc58952695"/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Ilustración </w:t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Ilustración \* ARABIC </w:instrText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E3B4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5</w:t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t>: Menú de opciones.</w:t>
      </w:r>
      <w:bookmarkEnd w:id="13"/>
    </w:p>
    <w:p w14:paraId="31B6A1D7" w14:textId="3D2D263D" w:rsidR="001243FA" w:rsidRDefault="003C1F0E" w:rsidP="003C1F0E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 w:rsidRPr="003C1F0E">
        <w:rPr>
          <w:rFonts w:ascii="Arial" w:eastAsiaTheme="majorEastAsia" w:hAnsi="Arial" w:cs="Arial"/>
          <w:sz w:val="24"/>
          <w:szCs w:val="24"/>
        </w:rPr>
        <w:cr/>
        <w:t xml:space="preserve">Como se muestra en la </w:t>
      </w:r>
      <w:r>
        <w:rPr>
          <w:rFonts w:ascii="Arial" w:eastAsiaTheme="majorEastAsia" w:hAnsi="Arial" w:cs="Arial"/>
          <w:sz w:val="24"/>
          <w:szCs w:val="24"/>
        </w:rPr>
        <w:t>Ilustración 5</w:t>
      </w:r>
      <w:r w:rsidRPr="003C1F0E">
        <w:rPr>
          <w:rFonts w:ascii="Arial" w:eastAsiaTheme="majorEastAsia" w:hAnsi="Arial" w:cs="Arial"/>
          <w:sz w:val="24"/>
          <w:szCs w:val="24"/>
        </w:rPr>
        <w:t>, dependiendo del número ingresado se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3C1F0E">
        <w:rPr>
          <w:rFonts w:ascii="Arial" w:eastAsiaTheme="majorEastAsia" w:hAnsi="Arial" w:cs="Arial"/>
          <w:sz w:val="24"/>
          <w:szCs w:val="24"/>
        </w:rPr>
        <w:t>manda llamar al método correspondiente, para poder realizar la operación.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3C1F0E">
        <w:rPr>
          <w:rFonts w:ascii="Arial" w:eastAsiaTheme="majorEastAsia" w:hAnsi="Arial" w:cs="Arial"/>
          <w:sz w:val="24"/>
          <w:szCs w:val="24"/>
        </w:rPr>
        <w:t>Por ejemplo, en el método de suma, se manda pedir que ingrese el primer número</w:t>
      </w:r>
      <w:r>
        <w:rPr>
          <w:rFonts w:ascii="Arial" w:eastAsiaTheme="majorEastAsia" w:hAnsi="Arial" w:cs="Arial"/>
          <w:sz w:val="24"/>
          <w:szCs w:val="24"/>
        </w:rPr>
        <w:t>.</w:t>
      </w:r>
    </w:p>
    <w:p w14:paraId="4B9A0421" w14:textId="77777777" w:rsidR="003C1F0E" w:rsidRDefault="003C1F0E" w:rsidP="003C1F0E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ED97F22" wp14:editId="4EB58781">
            <wp:extent cx="5612130" cy="18732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B4C6" w14:textId="5DBF6E74" w:rsidR="003C1F0E" w:rsidRDefault="003C1F0E" w:rsidP="003C1F0E">
      <w:pPr>
        <w:pStyle w:val="Descripci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14" w:name="_Toc58952696"/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Ilustración </w:t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Ilustración \* ARABIC </w:instrText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E3B4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6</w:t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: </w:t>
      </w:r>
      <w:r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Declaración de </w:t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t>operaciones aritméticas.</w:t>
      </w:r>
      <w:bookmarkEnd w:id="14"/>
    </w:p>
    <w:p w14:paraId="6C0D2574" w14:textId="77777777" w:rsidR="003C1F0E" w:rsidRDefault="003C1F0E" w:rsidP="003C1F0E"/>
    <w:p w14:paraId="1DC5A38B" w14:textId="77777777" w:rsidR="003C1F0E" w:rsidRDefault="003C1F0E" w:rsidP="003C1F0E"/>
    <w:p w14:paraId="5BF30E52" w14:textId="77777777" w:rsidR="003C1F0E" w:rsidRDefault="003C1F0E" w:rsidP="003C1F0E"/>
    <w:p w14:paraId="4379891A" w14:textId="77777777" w:rsidR="003C1F0E" w:rsidRDefault="003C1F0E" w:rsidP="003C1F0E"/>
    <w:p w14:paraId="5E589C9F" w14:textId="6415CC27" w:rsidR="003C1F0E" w:rsidRDefault="003C1F0E" w:rsidP="003C1F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F0E">
        <w:rPr>
          <w:rFonts w:ascii="Arial" w:hAnsi="Arial" w:cs="Arial"/>
          <w:sz w:val="24"/>
          <w:szCs w:val="24"/>
        </w:rPr>
        <w:lastRenderedPageBreak/>
        <w:t>Después, se muestran los números que fueron ingresados, en el que, no se</w:t>
      </w:r>
      <w:r w:rsidRPr="003C1F0E">
        <w:rPr>
          <w:rFonts w:ascii="Arial" w:hAnsi="Arial" w:cs="Arial"/>
          <w:sz w:val="24"/>
          <w:szCs w:val="24"/>
        </w:rPr>
        <w:t xml:space="preserve"> </w:t>
      </w:r>
      <w:r w:rsidRPr="003C1F0E">
        <w:rPr>
          <w:rFonts w:ascii="Arial" w:hAnsi="Arial" w:cs="Arial"/>
          <w:sz w:val="24"/>
          <w:szCs w:val="24"/>
        </w:rPr>
        <w:t>mostrarán como se ingresaron inicialmente, para esto se realizó el siguiente código.</w:t>
      </w:r>
    </w:p>
    <w:p w14:paraId="10892A88" w14:textId="77777777" w:rsidR="003C1F0E" w:rsidRDefault="003C1F0E" w:rsidP="003C1F0E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3FD956DB" wp14:editId="514EA5A1">
            <wp:extent cx="5612130" cy="29908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F0B3" w14:textId="6EB5EF0D" w:rsidR="003C1F0E" w:rsidRDefault="003C1F0E" w:rsidP="003C1F0E">
      <w:pPr>
        <w:pStyle w:val="Descripci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15" w:name="_Toc58952697"/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Ilustración </w:t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Ilustración \* ARABIC </w:instrText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E3B4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7</w:t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3C1F0E">
        <w:rPr>
          <w:rFonts w:ascii="Arial" w:hAnsi="Arial" w:cs="Arial"/>
          <w:i w:val="0"/>
          <w:iCs w:val="0"/>
          <w:color w:val="auto"/>
          <w:sz w:val="22"/>
          <w:szCs w:val="22"/>
        </w:rPr>
        <w:t>: Impresión de los resultados de las operaciones.</w:t>
      </w:r>
      <w:bookmarkEnd w:id="15"/>
    </w:p>
    <w:p w14:paraId="44FDF68A" w14:textId="5DE7E346" w:rsidR="003C1F0E" w:rsidRDefault="003C1F0E" w:rsidP="003C1F0E"/>
    <w:p w14:paraId="2406D7C9" w14:textId="7C4F2E6D" w:rsidR="003C1F0E" w:rsidRDefault="003C1F0E" w:rsidP="003C1F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F0E">
        <w:rPr>
          <w:rFonts w:ascii="Arial" w:hAnsi="Arial" w:cs="Arial"/>
          <w:sz w:val="24"/>
          <w:szCs w:val="24"/>
        </w:rPr>
        <w:t>Y en el que, después de obtener el resultado de la suma, se manda llamar al método</w:t>
      </w:r>
      <w:r w:rsidRPr="003C1F0E">
        <w:rPr>
          <w:rFonts w:ascii="Arial" w:hAnsi="Arial" w:cs="Arial"/>
          <w:sz w:val="24"/>
          <w:szCs w:val="24"/>
        </w:rPr>
        <w:t xml:space="preserve"> </w:t>
      </w:r>
      <w:r w:rsidRPr="003C1F0E">
        <w:rPr>
          <w:rFonts w:ascii="Arial" w:hAnsi="Arial" w:cs="Arial"/>
          <w:sz w:val="24"/>
          <w:szCs w:val="24"/>
        </w:rPr>
        <w:t>de menú, para que pueda volver a mostrar las opciones de las operaciones que se</w:t>
      </w:r>
      <w:r w:rsidRPr="003C1F0E">
        <w:rPr>
          <w:rFonts w:ascii="Arial" w:hAnsi="Arial" w:cs="Arial"/>
          <w:sz w:val="24"/>
          <w:szCs w:val="24"/>
        </w:rPr>
        <w:t xml:space="preserve"> </w:t>
      </w:r>
      <w:r w:rsidRPr="003C1F0E">
        <w:rPr>
          <w:rFonts w:ascii="Arial" w:hAnsi="Arial" w:cs="Arial"/>
          <w:sz w:val="24"/>
          <w:szCs w:val="24"/>
        </w:rPr>
        <w:t>pueden obtener. Para la resta, multiplicación y división se realiza lo mismo, solo que</w:t>
      </w:r>
      <w:r w:rsidRPr="003C1F0E">
        <w:rPr>
          <w:rFonts w:ascii="Arial" w:hAnsi="Arial" w:cs="Arial"/>
          <w:sz w:val="24"/>
          <w:szCs w:val="24"/>
        </w:rPr>
        <w:t xml:space="preserve"> </w:t>
      </w:r>
      <w:r w:rsidRPr="003C1F0E">
        <w:rPr>
          <w:rFonts w:ascii="Arial" w:hAnsi="Arial" w:cs="Arial"/>
          <w:sz w:val="24"/>
          <w:szCs w:val="24"/>
        </w:rPr>
        <w:t>en cada uno de los métodos se realiza la operación correspondiente</w:t>
      </w:r>
      <w:r w:rsidRPr="003C1F0E">
        <w:rPr>
          <w:rFonts w:ascii="Arial" w:hAnsi="Arial" w:cs="Arial"/>
          <w:sz w:val="24"/>
          <w:szCs w:val="24"/>
        </w:rPr>
        <w:t>.</w:t>
      </w:r>
    </w:p>
    <w:p w14:paraId="04B4F4A7" w14:textId="2D1A5142" w:rsidR="003C1F0E" w:rsidRDefault="003C1F0E" w:rsidP="003C1F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AC195B" w14:textId="1655A3BC" w:rsidR="003C1F0E" w:rsidRDefault="003C1F0E" w:rsidP="003C1F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771772" w14:textId="69CB5A6F" w:rsidR="003C1F0E" w:rsidRDefault="003C1F0E" w:rsidP="003C1F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59556D" w14:textId="332F0F2A" w:rsidR="003C1F0E" w:rsidRDefault="003C1F0E" w:rsidP="003C1F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658C8F" w14:textId="65CE1CAB" w:rsidR="003C1F0E" w:rsidRDefault="003C1F0E" w:rsidP="003C1F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2EBA58" w14:textId="2EAF7CDD" w:rsidR="003C1F0E" w:rsidRDefault="003C1F0E" w:rsidP="003C1F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55FB49" w14:textId="77777777" w:rsidR="003C1F0E" w:rsidRPr="003C1F0E" w:rsidRDefault="003C1F0E" w:rsidP="003C1F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D15273" w14:textId="6C70BD31" w:rsidR="007E1265" w:rsidRPr="00F65593" w:rsidRDefault="007E1265" w:rsidP="007E1265">
      <w:pPr>
        <w:pStyle w:val="Ttulo1"/>
        <w:rPr>
          <w:rFonts w:ascii="Arial" w:hAnsi="Arial" w:cs="Arial"/>
          <w:b/>
          <w:bCs/>
          <w:color w:val="5B7E51"/>
        </w:rPr>
      </w:pPr>
      <w:bookmarkStart w:id="16" w:name="_Toc58952672"/>
      <w:r>
        <w:rPr>
          <w:rFonts w:ascii="Arial" w:hAnsi="Arial" w:cs="Arial"/>
          <w:b/>
          <w:bCs/>
          <w:color w:val="5B7E51"/>
        </w:rPr>
        <w:lastRenderedPageBreak/>
        <w:t>RESULTADOS</w:t>
      </w:r>
      <w:bookmarkEnd w:id="16"/>
    </w:p>
    <w:p w14:paraId="4154E6E2" w14:textId="77777777" w:rsidR="007E1265" w:rsidRPr="00603F87" w:rsidRDefault="00F970B8" w:rsidP="007E1265">
      <w:pPr>
        <w:spacing w:line="360" w:lineRule="auto"/>
        <w:rPr>
          <w:rFonts w:ascii="Arial" w:eastAsia="Tahoma" w:hAnsi="Arial" w:cs="Arial"/>
          <w:color w:val="999999"/>
          <w:lang w:val="en" w:eastAsia="es-MX"/>
        </w:rPr>
      </w:pPr>
      <w:r>
        <w:rPr>
          <w:rFonts w:ascii="Arial" w:eastAsia="Tahoma" w:hAnsi="Arial" w:cs="Arial"/>
          <w:color w:val="999999"/>
          <w:lang w:val="en" w:eastAsia="es-MX"/>
        </w:rPr>
        <w:pict w14:anchorId="6A01F999">
          <v:rect id="_x0000_i1027" style="width:0;height:1.5pt" o:hralign="center" o:bullet="t" o:hrstd="t" o:hr="t" fillcolor="#a0a0a0" stroked="f"/>
        </w:pict>
      </w:r>
    </w:p>
    <w:p w14:paraId="712A5586" w14:textId="64FE2D34" w:rsidR="007E1265" w:rsidRPr="00897DB3" w:rsidRDefault="003C1F0E" w:rsidP="007E1265">
      <w:pPr>
        <w:pStyle w:val="Ttulo2"/>
        <w:spacing w:line="360" w:lineRule="auto"/>
        <w:rPr>
          <w:rFonts w:ascii="Arial" w:hAnsi="Arial" w:cs="Arial"/>
          <w:color w:val="5B7E51"/>
          <w:sz w:val="28"/>
          <w:szCs w:val="28"/>
        </w:rPr>
      </w:pPr>
      <w:bookmarkStart w:id="17" w:name="_Toc58952673"/>
      <w:r>
        <w:rPr>
          <w:rFonts w:ascii="Arial" w:hAnsi="Arial" w:cs="Arial"/>
          <w:color w:val="5B7E51"/>
          <w:sz w:val="28"/>
          <w:szCs w:val="28"/>
        </w:rPr>
        <w:t>PROGRAMA – OPERACIONES BÁSICAS</w:t>
      </w:r>
      <w:bookmarkEnd w:id="17"/>
      <w:r w:rsidR="007E1265">
        <w:rPr>
          <w:rFonts w:ascii="Arial" w:hAnsi="Arial" w:cs="Arial"/>
          <w:color w:val="5B7E51"/>
          <w:sz w:val="28"/>
          <w:szCs w:val="28"/>
        </w:rPr>
        <w:t xml:space="preserve"> </w:t>
      </w:r>
    </w:p>
    <w:p w14:paraId="6CE76B2E" w14:textId="42DF1CB2" w:rsidR="001E688F" w:rsidRPr="001E688F" w:rsidRDefault="001E688F" w:rsidP="001E688F">
      <w:pPr>
        <w:keepNext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688F">
        <w:rPr>
          <w:rFonts w:ascii="Arial" w:hAnsi="Arial" w:cs="Arial"/>
          <w:sz w:val="24"/>
          <w:szCs w:val="24"/>
        </w:rPr>
        <w:t>Al final de realizar el código del programa en ensamblador, se realizan pruebas, en</w:t>
      </w:r>
      <w:r>
        <w:rPr>
          <w:rFonts w:ascii="Arial" w:hAnsi="Arial" w:cs="Arial"/>
          <w:sz w:val="24"/>
          <w:szCs w:val="24"/>
        </w:rPr>
        <w:t xml:space="preserve"> </w:t>
      </w:r>
      <w:r w:rsidRPr="001E688F">
        <w:rPr>
          <w:rFonts w:ascii="Arial" w:hAnsi="Arial" w:cs="Arial"/>
          <w:sz w:val="24"/>
          <w:szCs w:val="24"/>
        </w:rPr>
        <w:t>el que, al correr el programa, lo que primero que muestra, es lo siguiente:</w:t>
      </w:r>
    </w:p>
    <w:p w14:paraId="5A9DD4EC" w14:textId="049540E6" w:rsidR="001E688F" w:rsidRDefault="003C1F0E" w:rsidP="001E688F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343B6BFD" wp14:editId="0F2474D7">
            <wp:extent cx="5611986" cy="2574951"/>
            <wp:effectExtent l="0" t="0" r="825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8391"/>
                    <a:stretch/>
                  </pic:blipFill>
                  <pic:spPr bwMode="auto">
                    <a:xfrm>
                      <a:off x="0" y="0"/>
                      <a:ext cx="5612130" cy="2575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46413" w14:textId="5723C44D" w:rsidR="003C1F0E" w:rsidRDefault="001E688F" w:rsidP="001E688F">
      <w:pPr>
        <w:pStyle w:val="Descripci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18" w:name="_Toc58952698"/>
      <w:r w:rsidRPr="001E688F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Ilustración </w:t>
      </w:r>
      <w:r w:rsidRPr="001E688F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1E688F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Ilustración \* ARABIC </w:instrText>
      </w:r>
      <w:r w:rsidRPr="001E688F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E3B4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8</w:t>
      </w:r>
      <w:r w:rsidRPr="001E688F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1E688F">
        <w:rPr>
          <w:rFonts w:ascii="Arial" w:hAnsi="Arial" w:cs="Arial"/>
          <w:i w:val="0"/>
          <w:iCs w:val="0"/>
          <w:color w:val="auto"/>
          <w:sz w:val="22"/>
          <w:szCs w:val="22"/>
        </w:rPr>
        <w:t>: Inicio del programa</w:t>
      </w:r>
      <w:r>
        <w:rPr>
          <w:rFonts w:ascii="Arial" w:hAnsi="Arial" w:cs="Arial"/>
          <w:i w:val="0"/>
          <w:iCs w:val="0"/>
          <w:color w:val="auto"/>
          <w:sz w:val="22"/>
          <w:szCs w:val="22"/>
        </w:rPr>
        <w:t>.</w:t>
      </w:r>
      <w:bookmarkEnd w:id="18"/>
    </w:p>
    <w:p w14:paraId="58D8E4A0" w14:textId="77777777" w:rsidR="001E688F" w:rsidRDefault="001E688F" w:rsidP="001E68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E6BF23" w14:textId="2FE0A9A5" w:rsidR="001E688F" w:rsidRDefault="001E688F" w:rsidP="001E68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688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ingresa los </w:t>
      </w:r>
      <w:r w:rsidRPr="001E688F">
        <w:rPr>
          <w:rFonts w:ascii="Arial" w:hAnsi="Arial" w:cs="Arial"/>
          <w:sz w:val="24"/>
          <w:szCs w:val="24"/>
        </w:rPr>
        <w:t>números</w:t>
      </w:r>
      <w:r>
        <w:rPr>
          <w:rFonts w:ascii="Arial" w:hAnsi="Arial" w:cs="Arial"/>
          <w:sz w:val="24"/>
          <w:szCs w:val="24"/>
        </w:rPr>
        <w:t xml:space="preserve"> solicitados</w:t>
      </w:r>
      <w:r w:rsidRPr="001E688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1E688F">
        <w:rPr>
          <w:rFonts w:ascii="Arial" w:hAnsi="Arial" w:cs="Arial"/>
          <w:sz w:val="24"/>
          <w:szCs w:val="24"/>
        </w:rPr>
        <w:t xml:space="preserve">para después mostrar </w:t>
      </w:r>
      <w:r>
        <w:rPr>
          <w:rFonts w:ascii="Arial" w:hAnsi="Arial" w:cs="Arial"/>
          <w:sz w:val="24"/>
          <w:szCs w:val="24"/>
        </w:rPr>
        <w:t xml:space="preserve">los resultados de </w:t>
      </w:r>
      <w:r w:rsidRPr="001E688F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as operaciones definidas.</w:t>
      </w:r>
    </w:p>
    <w:p w14:paraId="319E676B" w14:textId="77777777" w:rsidR="001E688F" w:rsidRDefault="001E688F" w:rsidP="001E688F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3AA76660" wp14:editId="359F53B5">
            <wp:extent cx="5610787" cy="2318918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2776"/>
                    <a:stretch/>
                  </pic:blipFill>
                  <pic:spPr bwMode="auto">
                    <a:xfrm>
                      <a:off x="0" y="0"/>
                      <a:ext cx="5612130" cy="2319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220CA" w14:textId="21F79292" w:rsidR="001E688F" w:rsidRPr="001E688F" w:rsidRDefault="001E688F" w:rsidP="001E688F">
      <w:pPr>
        <w:pStyle w:val="Descripcin"/>
        <w:spacing w:line="360" w:lineRule="auto"/>
        <w:jc w:val="center"/>
        <w:rPr>
          <w:rFonts w:ascii="Arial" w:hAnsi="Arial" w:cs="Arial"/>
          <w:i w:val="0"/>
          <w:iCs w:val="0"/>
          <w:color w:val="auto"/>
          <w:sz w:val="32"/>
          <w:szCs w:val="32"/>
        </w:rPr>
      </w:pPr>
      <w:bookmarkStart w:id="19" w:name="_Toc58952699"/>
      <w:r w:rsidRPr="001E688F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Ilustración </w:t>
      </w:r>
      <w:r w:rsidRPr="001E688F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1E688F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Ilustración \* ARABIC </w:instrText>
      </w:r>
      <w:r w:rsidRPr="001E688F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E3B4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9</w:t>
      </w:r>
      <w:r w:rsidRPr="001E688F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1E688F">
        <w:rPr>
          <w:rFonts w:ascii="Arial" w:hAnsi="Arial" w:cs="Arial"/>
          <w:i w:val="0"/>
          <w:iCs w:val="0"/>
          <w:color w:val="auto"/>
          <w:sz w:val="22"/>
          <w:szCs w:val="22"/>
        </w:rPr>
        <w:t>: Resultado final.</w:t>
      </w:r>
      <w:bookmarkEnd w:id="19"/>
    </w:p>
    <w:p w14:paraId="578AE7AC" w14:textId="1ED8846D" w:rsidR="00603F87" w:rsidRPr="00F65593" w:rsidRDefault="00603F87" w:rsidP="0030679B">
      <w:pPr>
        <w:pStyle w:val="Ttulo1"/>
        <w:spacing w:line="360" w:lineRule="auto"/>
        <w:rPr>
          <w:rFonts w:ascii="Arial" w:hAnsi="Arial" w:cs="Arial"/>
          <w:b/>
          <w:bCs/>
          <w:color w:val="5B7E51"/>
        </w:rPr>
      </w:pPr>
      <w:bookmarkStart w:id="20" w:name="_Toc58952674"/>
      <w:r w:rsidRPr="00F65593">
        <w:rPr>
          <w:rFonts w:ascii="Arial" w:hAnsi="Arial" w:cs="Arial"/>
          <w:b/>
          <w:bCs/>
          <w:color w:val="5B7E51"/>
        </w:rPr>
        <w:lastRenderedPageBreak/>
        <w:t>REFERENCIAS</w:t>
      </w:r>
      <w:r w:rsidR="00272741" w:rsidRPr="00F65593">
        <w:rPr>
          <w:rFonts w:ascii="Arial" w:hAnsi="Arial" w:cs="Arial"/>
          <w:b/>
          <w:bCs/>
          <w:color w:val="5B7E51"/>
        </w:rPr>
        <w:t xml:space="preserve"> BIBLIOGRÁFICAS</w:t>
      </w:r>
      <w:bookmarkEnd w:id="20"/>
    </w:p>
    <w:p w14:paraId="3371B7E9" w14:textId="77777777" w:rsidR="00603F87" w:rsidRDefault="00F970B8" w:rsidP="00603F87">
      <w:pPr>
        <w:spacing w:line="360" w:lineRule="auto"/>
        <w:rPr>
          <w:rFonts w:ascii="Arial" w:eastAsia="Tahoma" w:hAnsi="Arial" w:cs="Arial"/>
          <w:color w:val="999999"/>
          <w:lang w:val="en" w:eastAsia="es-MX"/>
        </w:rPr>
      </w:pPr>
      <w:r>
        <w:rPr>
          <w:rFonts w:ascii="Arial" w:eastAsia="Tahoma" w:hAnsi="Arial" w:cs="Arial"/>
          <w:color w:val="999999"/>
          <w:lang w:val="en" w:eastAsia="es-MX"/>
        </w:rPr>
        <w:pict w14:anchorId="517D8602">
          <v:rect id="_x0000_i1029" style="width:0;height:1.5pt" o:hralign="center" o:bullet="t" o:hrstd="t" o:hr="t" fillcolor="#a0a0a0" stroked="f"/>
        </w:pict>
      </w:r>
    </w:p>
    <w:p w14:paraId="530660D2" w14:textId="728CB72A" w:rsidR="00272741" w:rsidRDefault="002C03B0" w:rsidP="002C03B0">
      <w:pPr>
        <w:spacing w:line="360" w:lineRule="auto"/>
        <w:ind w:left="705" w:hanging="705"/>
        <w:jc w:val="both"/>
        <w:rPr>
          <w:rFonts w:ascii="Arial" w:eastAsia="Tahoma" w:hAnsi="Arial" w:cs="Arial"/>
          <w:sz w:val="24"/>
          <w:szCs w:val="24"/>
          <w:lang w:val="en" w:eastAsia="es-MX"/>
        </w:rPr>
      </w:pPr>
      <w:r>
        <w:rPr>
          <w:rFonts w:ascii="Arial" w:eastAsia="Tahoma" w:hAnsi="Arial" w:cs="Arial"/>
          <w:sz w:val="24"/>
          <w:szCs w:val="24"/>
          <w:lang w:val="en" w:eastAsia="es-MX"/>
        </w:rPr>
        <w:t>[1]</w:t>
      </w:r>
      <w:r>
        <w:rPr>
          <w:rFonts w:ascii="Arial" w:eastAsia="Tahoma" w:hAnsi="Arial" w:cs="Arial"/>
          <w:sz w:val="24"/>
          <w:szCs w:val="24"/>
          <w:lang w:val="en" w:eastAsia="es-MX"/>
        </w:rPr>
        <w:tab/>
      </w:r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 xml:space="preserve">Universidad </w:t>
      </w:r>
      <w:proofErr w:type="spellStart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>Europea</w:t>
      </w:r>
      <w:proofErr w:type="spellEnd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 xml:space="preserve"> de Madrid, S.L.U. (s. f.). Universidad </w:t>
      </w:r>
      <w:proofErr w:type="spellStart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>Europea</w:t>
      </w:r>
      <w:proofErr w:type="spellEnd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 xml:space="preserve"> Madrid: Universidad </w:t>
      </w:r>
      <w:proofErr w:type="spellStart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>Privada</w:t>
      </w:r>
      <w:proofErr w:type="spellEnd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 xml:space="preserve"> | UEM: </w:t>
      </w:r>
      <w:proofErr w:type="spellStart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>Lenguaje</w:t>
      </w:r>
      <w:proofErr w:type="spellEnd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 xml:space="preserve"> </w:t>
      </w:r>
      <w:proofErr w:type="spellStart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>ensamblador</w:t>
      </w:r>
      <w:proofErr w:type="spellEnd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 xml:space="preserve">. </w:t>
      </w:r>
      <w:proofErr w:type="spellStart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>Lenguaje</w:t>
      </w:r>
      <w:proofErr w:type="spellEnd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 xml:space="preserve"> </w:t>
      </w:r>
      <w:proofErr w:type="spellStart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>ensamblador</w:t>
      </w:r>
      <w:proofErr w:type="spellEnd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 xml:space="preserve">. </w:t>
      </w:r>
      <w:proofErr w:type="spellStart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>Recuperado</w:t>
      </w:r>
      <w:proofErr w:type="spellEnd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 xml:space="preserve"> 12 de </w:t>
      </w:r>
      <w:proofErr w:type="spellStart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>diciembre</w:t>
      </w:r>
      <w:proofErr w:type="spellEnd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 xml:space="preserve"> de 2020, de</w:t>
      </w:r>
      <w:r w:rsidR="00320DA6">
        <w:rPr>
          <w:rFonts w:ascii="Arial" w:eastAsia="Tahoma" w:hAnsi="Arial" w:cs="Arial"/>
          <w:sz w:val="24"/>
          <w:szCs w:val="24"/>
          <w:lang w:val="en" w:eastAsia="es-MX"/>
        </w:rPr>
        <w:t xml:space="preserve"> </w:t>
      </w:r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>https://universidadeuropea.es/madrid</w:t>
      </w:r>
    </w:p>
    <w:p w14:paraId="31913694" w14:textId="77777777" w:rsidR="0094702C" w:rsidRDefault="0094702C" w:rsidP="002C03B0">
      <w:pPr>
        <w:spacing w:line="360" w:lineRule="auto"/>
        <w:ind w:left="705" w:hanging="705"/>
        <w:jc w:val="both"/>
        <w:rPr>
          <w:rFonts w:ascii="Arial" w:eastAsia="Tahoma" w:hAnsi="Arial" w:cs="Arial"/>
          <w:sz w:val="24"/>
          <w:szCs w:val="24"/>
          <w:lang w:val="en" w:eastAsia="es-MX"/>
        </w:rPr>
      </w:pPr>
    </w:p>
    <w:p w14:paraId="6C7D0985" w14:textId="32C54968" w:rsidR="00897DB3" w:rsidRDefault="0094702C" w:rsidP="001E688F">
      <w:pPr>
        <w:spacing w:line="360" w:lineRule="auto"/>
        <w:ind w:left="705" w:hanging="705"/>
        <w:jc w:val="both"/>
        <w:rPr>
          <w:rFonts w:ascii="Arial" w:eastAsia="Tahoma" w:hAnsi="Arial" w:cs="Arial"/>
          <w:sz w:val="24"/>
          <w:szCs w:val="24"/>
          <w:lang w:val="en" w:eastAsia="es-MX"/>
        </w:rPr>
      </w:pPr>
      <w:r>
        <w:rPr>
          <w:rFonts w:ascii="Arial" w:eastAsia="Tahoma" w:hAnsi="Arial" w:cs="Arial"/>
          <w:sz w:val="24"/>
          <w:szCs w:val="24"/>
          <w:lang w:val="en" w:eastAsia="es-MX"/>
        </w:rPr>
        <w:t>[2]</w:t>
      </w:r>
      <w:r>
        <w:rPr>
          <w:rFonts w:ascii="Arial" w:eastAsia="Tahoma" w:hAnsi="Arial" w:cs="Arial"/>
          <w:sz w:val="24"/>
          <w:szCs w:val="24"/>
          <w:lang w:val="en" w:eastAsia="es-MX"/>
        </w:rPr>
        <w:tab/>
      </w:r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 xml:space="preserve">UTM. (s. f.). UTM: APUNTES DE LENGUAJE ENSAMBLADOR. http://www.utm.mx/~jjf/le/TEMA1.pdf. </w:t>
      </w:r>
      <w:proofErr w:type="spellStart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>Recuperado</w:t>
      </w:r>
      <w:proofErr w:type="spellEnd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 xml:space="preserve"> 12 de </w:t>
      </w:r>
      <w:proofErr w:type="spellStart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>diciembre</w:t>
      </w:r>
      <w:proofErr w:type="spellEnd"/>
      <w:r w:rsidR="00320DA6" w:rsidRPr="00320DA6">
        <w:rPr>
          <w:rFonts w:ascii="Arial" w:eastAsia="Tahoma" w:hAnsi="Arial" w:cs="Arial"/>
          <w:sz w:val="24"/>
          <w:szCs w:val="24"/>
          <w:lang w:val="en" w:eastAsia="es-MX"/>
        </w:rPr>
        <w:t xml:space="preserve"> de 2020, de http://www.utm.mx/</w:t>
      </w:r>
    </w:p>
    <w:p w14:paraId="19B3EF0F" w14:textId="77777777" w:rsidR="0094702C" w:rsidRDefault="0094702C" w:rsidP="002C03B0">
      <w:pPr>
        <w:rPr>
          <w:rFonts w:ascii="Arial" w:eastAsia="Tahoma" w:hAnsi="Arial" w:cs="Arial"/>
          <w:lang w:val="en" w:eastAsia="es-MX"/>
        </w:rPr>
      </w:pPr>
    </w:p>
    <w:p w14:paraId="4703EA9D" w14:textId="77777777" w:rsidR="00D47816" w:rsidRDefault="00D47816" w:rsidP="002C03B0">
      <w:pPr>
        <w:rPr>
          <w:rFonts w:ascii="Arial" w:eastAsia="Tahoma" w:hAnsi="Arial" w:cs="Arial"/>
          <w:lang w:val="en" w:eastAsia="es-MX"/>
        </w:rPr>
      </w:pPr>
    </w:p>
    <w:p w14:paraId="193ABFE5" w14:textId="77777777" w:rsidR="00D47816" w:rsidRDefault="00D47816" w:rsidP="002C03B0">
      <w:pPr>
        <w:rPr>
          <w:rFonts w:ascii="Arial" w:eastAsia="Tahoma" w:hAnsi="Arial" w:cs="Arial"/>
          <w:lang w:val="en" w:eastAsia="es-MX"/>
        </w:rPr>
      </w:pPr>
    </w:p>
    <w:p w14:paraId="7C9C3D8C" w14:textId="10F2244A" w:rsidR="008879E9" w:rsidRDefault="008879E9" w:rsidP="00603F87">
      <w:pPr>
        <w:rPr>
          <w:rFonts w:ascii="Arial" w:eastAsia="Tahoma" w:hAnsi="Arial" w:cs="Arial"/>
          <w:color w:val="999999"/>
          <w:lang w:val="en" w:eastAsia="es-MX"/>
        </w:rPr>
      </w:pPr>
    </w:p>
    <w:sectPr w:rsidR="008879E9" w:rsidSect="008879E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22C57" w14:textId="77777777" w:rsidR="00F970B8" w:rsidRDefault="00F970B8" w:rsidP="004A7E28">
      <w:pPr>
        <w:spacing w:after="0" w:line="240" w:lineRule="auto"/>
      </w:pPr>
      <w:r>
        <w:separator/>
      </w:r>
    </w:p>
  </w:endnote>
  <w:endnote w:type="continuationSeparator" w:id="0">
    <w:p w14:paraId="4A2C9C44" w14:textId="77777777" w:rsidR="00F970B8" w:rsidRDefault="00F970B8" w:rsidP="004A7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Operating instruction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E4EEA" w14:textId="77777777" w:rsidR="008879E9" w:rsidRDefault="008879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6723371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14:paraId="762A0367" w14:textId="77777777" w:rsidR="004A7E28" w:rsidRPr="004A7E28" w:rsidRDefault="004A7E28">
        <w:pPr>
          <w:pStyle w:val="Piedepgina"/>
          <w:jc w:val="right"/>
          <w:rPr>
            <w:rFonts w:ascii="Arial" w:hAnsi="Arial" w:cs="Arial"/>
            <w:sz w:val="24"/>
          </w:rPr>
        </w:pPr>
        <w:r w:rsidRPr="004A7E28">
          <w:rPr>
            <w:rFonts w:ascii="Arial" w:hAnsi="Arial" w:cs="Arial"/>
            <w:sz w:val="24"/>
          </w:rPr>
          <w:fldChar w:fldCharType="begin"/>
        </w:r>
        <w:r w:rsidRPr="004A7E28">
          <w:rPr>
            <w:rFonts w:ascii="Arial" w:hAnsi="Arial" w:cs="Arial"/>
            <w:sz w:val="24"/>
          </w:rPr>
          <w:instrText>PAGE   \* MERGEFORMAT</w:instrText>
        </w:r>
        <w:r w:rsidRPr="004A7E28">
          <w:rPr>
            <w:rFonts w:ascii="Arial" w:hAnsi="Arial" w:cs="Arial"/>
            <w:sz w:val="24"/>
          </w:rPr>
          <w:fldChar w:fldCharType="separate"/>
        </w:r>
        <w:r w:rsidR="00521F46" w:rsidRPr="00521F46">
          <w:rPr>
            <w:rFonts w:ascii="Arial" w:hAnsi="Arial" w:cs="Arial"/>
            <w:noProof/>
            <w:sz w:val="24"/>
            <w:lang w:val="es-ES"/>
          </w:rPr>
          <w:t>5</w:t>
        </w:r>
        <w:r w:rsidRPr="004A7E28">
          <w:rPr>
            <w:rFonts w:ascii="Arial" w:hAnsi="Arial" w:cs="Arial"/>
            <w:sz w:val="24"/>
          </w:rPr>
          <w:fldChar w:fldCharType="end"/>
        </w:r>
      </w:p>
    </w:sdtContent>
  </w:sdt>
  <w:p w14:paraId="44D182CD" w14:textId="77777777" w:rsidR="004A7E28" w:rsidRDefault="004A7E2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34929" w14:textId="77777777" w:rsidR="008879E9" w:rsidRPr="008879E9" w:rsidRDefault="008879E9">
    <w:pPr>
      <w:pStyle w:val="Piedepgina"/>
      <w:jc w:val="center"/>
      <w:rPr>
        <w:rFonts w:ascii="Arial" w:hAnsi="Arial" w:cs="Arial"/>
        <w:caps/>
        <w:sz w:val="24"/>
        <w:szCs w:val="24"/>
      </w:rPr>
    </w:pPr>
    <w:r w:rsidRPr="008879E9">
      <w:rPr>
        <w:rFonts w:ascii="Arial" w:hAnsi="Arial" w:cs="Arial"/>
        <w:caps/>
        <w:sz w:val="24"/>
        <w:szCs w:val="24"/>
      </w:rPr>
      <w:fldChar w:fldCharType="begin"/>
    </w:r>
    <w:r w:rsidRPr="008879E9">
      <w:rPr>
        <w:rFonts w:ascii="Arial" w:hAnsi="Arial" w:cs="Arial"/>
        <w:caps/>
        <w:sz w:val="24"/>
        <w:szCs w:val="24"/>
      </w:rPr>
      <w:instrText>PAGE   \* MERGEFORMAT</w:instrText>
    </w:r>
    <w:r w:rsidRPr="008879E9">
      <w:rPr>
        <w:rFonts w:ascii="Arial" w:hAnsi="Arial" w:cs="Arial"/>
        <w:caps/>
        <w:sz w:val="24"/>
        <w:szCs w:val="24"/>
      </w:rPr>
      <w:fldChar w:fldCharType="separate"/>
    </w:r>
    <w:r w:rsidRPr="008879E9">
      <w:rPr>
        <w:rFonts w:ascii="Arial" w:hAnsi="Arial" w:cs="Arial"/>
        <w:caps/>
        <w:sz w:val="24"/>
        <w:szCs w:val="24"/>
        <w:lang w:val="es-ES"/>
      </w:rPr>
      <w:t>2</w:t>
    </w:r>
    <w:r w:rsidRPr="008879E9">
      <w:rPr>
        <w:rFonts w:ascii="Arial" w:hAnsi="Arial" w:cs="Arial"/>
        <w:caps/>
        <w:sz w:val="24"/>
        <w:szCs w:val="24"/>
      </w:rPr>
      <w:fldChar w:fldCharType="end"/>
    </w:r>
  </w:p>
  <w:p w14:paraId="539C5AE7" w14:textId="77777777" w:rsidR="008879E9" w:rsidRDefault="008879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D7FB4" w14:textId="77777777" w:rsidR="00F970B8" w:rsidRDefault="00F970B8" w:rsidP="004A7E28">
      <w:pPr>
        <w:spacing w:after="0" w:line="240" w:lineRule="auto"/>
      </w:pPr>
      <w:r>
        <w:separator/>
      </w:r>
    </w:p>
  </w:footnote>
  <w:footnote w:type="continuationSeparator" w:id="0">
    <w:p w14:paraId="482C52A2" w14:textId="77777777" w:rsidR="00F970B8" w:rsidRDefault="00F970B8" w:rsidP="004A7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42CDF" w14:textId="77777777" w:rsidR="008879E9" w:rsidRDefault="008879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5A4E6" w14:textId="77777777" w:rsidR="008879E9" w:rsidRDefault="008879E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68417" w14:textId="77777777" w:rsidR="008879E9" w:rsidRDefault="008879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4D0F"/>
    <w:multiLevelType w:val="hybridMultilevel"/>
    <w:tmpl w:val="90905694"/>
    <w:lvl w:ilvl="0" w:tplc="DBCE0740">
      <w:start w:val="1"/>
      <w:numFmt w:val="decimal"/>
      <w:lvlText w:val="%1."/>
      <w:lvlJc w:val="left"/>
      <w:pPr>
        <w:ind w:left="720" w:hanging="360"/>
      </w:pPr>
      <w:rPr>
        <w:color w:val="B8523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7FDF"/>
    <w:multiLevelType w:val="hybridMultilevel"/>
    <w:tmpl w:val="CB76F2F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A4F9E"/>
    <w:multiLevelType w:val="hybridMultilevel"/>
    <w:tmpl w:val="8C9EF63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50C8B"/>
    <w:multiLevelType w:val="hybridMultilevel"/>
    <w:tmpl w:val="E9B44F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A520F"/>
    <w:multiLevelType w:val="hybridMultilevel"/>
    <w:tmpl w:val="8438F13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52BBB"/>
    <w:multiLevelType w:val="hybridMultilevel"/>
    <w:tmpl w:val="BEA07BD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65C42"/>
    <w:multiLevelType w:val="hybridMultilevel"/>
    <w:tmpl w:val="2DAA472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E19CA"/>
    <w:multiLevelType w:val="hybridMultilevel"/>
    <w:tmpl w:val="417A75D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75E10"/>
    <w:multiLevelType w:val="hybridMultilevel"/>
    <w:tmpl w:val="11CC28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B42E2"/>
    <w:multiLevelType w:val="hybridMultilevel"/>
    <w:tmpl w:val="25FA3DC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C7E80"/>
    <w:multiLevelType w:val="hybridMultilevel"/>
    <w:tmpl w:val="6E2E3AF0"/>
    <w:lvl w:ilvl="0" w:tplc="7FEC276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C53BCB"/>
    <w:multiLevelType w:val="hybridMultilevel"/>
    <w:tmpl w:val="585E8F3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B81AEC"/>
    <w:multiLevelType w:val="hybridMultilevel"/>
    <w:tmpl w:val="4942F110"/>
    <w:lvl w:ilvl="0" w:tplc="7BE6A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64D8A"/>
    <w:multiLevelType w:val="hybridMultilevel"/>
    <w:tmpl w:val="C5A85A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71F3E"/>
    <w:multiLevelType w:val="hybridMultilevel"/>
    <w:tmpl w:val="8EBC3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74F0F"/>
    <w:multiLevelType w:val="hybridMultilevel"/>
    <w:tmpl w:val="5504DD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23D0D"/>
    <w:multiLevelType w:val="hybridMultilevel"/>
    <w:tmpl w:val="A9C8CB8E"/>
    <w:lvl w:ilvl="0" w:tplc="31F25792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660033"/>
        <w:sz w:val="24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EEE0E78"/>
    <w:multiLevelType w:val="hybridMultilevel"/>
    <w:tmpl w:val="918408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0599E"/>
    <w:multiLevelType w:val="hybridMultilevel"/>
    <w:tmpl w:val="83E68D2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A49CF"/>
    <w:multiLevelType w:val="hybridMultilevel"/>
    <w:tmpl w:val="9B78B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111E9E"/>
    <w:multiLevelType w:val="hybridMultilevel"/>
    <w:tmpl w:val="AEA0C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BE2EB3"/>
    <w:multiLevelType w:val="hybridMultilevel"/>
    <w:tmpl w:val="70D4051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C6B9B"/>
    <w:multiLevelType w:val="hybridMultilevel"/>
    <w:tmpl w:val="57002A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06056"/>
    <w:multiLevelType w:val="hybridMultilevel"/>
    <w:tmpl w:val="CF6AC724"/>
    <w:lvl w:ilvl="0" w:tplc="4D4CC12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9B71A8"/>
    <w:multiLevelType w:val="hybridMultilevel"/>
    <w:tmpl w:val="10282CE4"/>
    <w:lvl w:ilvl="0" w:tplc="91504A12">
      <w:start w:val="1"/>
      <w:numFmt w:val="bullet"/>
      <w:lvlText w:val="o"/>
      <w:lvlJc w:val="left"/>
      <w:pPr>
        <w:ind w:left="720" w:hanging="360"/>
      </w:pPr>
      <w:rPr>
        <w:rFonts w:ascii="Arial" w:hAnsi="Arial" w:cs="Arial" w:hint="default"/>
        <w:color w:val="66003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E5143"/>
    <w:multiLevelType w:val="hybridMultilevel"/>
    <w:tmpl w:val="162C16C0"/>
    <w:lvl w:ilvl="0" w:tplc="0C2899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385623" w:themeColor="accent6" w:themeShade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61904"/>
    <w:multiLevelType w:val="hybridMultilevel"/>
    <w:tmpl w:val="B31A89D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F74871"/>
    <w:multiLevelType w:val="hybridMultilevel"/>
    <w:tmpl w:val="A6C0BCB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48405C"/>
    <w:multiLevelType w:val="hybridMultilevel"/>
    <w:tmpl w:val="72E2A27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FC225C"/>
    <w:multiLevelType w:val="hybridMultilevel"/>
    <w:tmpl w:val="BFFE2986"/>
    <w:lvl w:ilvl="0" w:tplc="4D4CC12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7E5D90"/>
    <w:multiLevelType w:val="hybridMultilevel"/>
    <w:tmpl w:val="31808746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78E4B16"/>
    <w:multiLevelType w:val="hybridMultilevel"/>
    <w:tmpl w:val="BF281D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6871A2"/>
    <w:multiLevelType w:val="hybridMultilevel"/>
    <w:tmpl w:val="896C8DD4"/>
    <w:lvl w:ilvl="0" w:tplc="6C765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380115"/>
    <w:multiLevelType w:val="hybridMultilevel"/>
    <w:tmpl w:val="411C4E4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0551209"/>
    <w:multiLevelType w:val="hybridMultilevel"/>
    <w:tmpl w:val="BB94AB6C"/>
    <w:lvl w:ilvl="0" w:tplc="E760FEF0">
      <w:start w:val="1"/>
      <w:numFmt w:val="decimal"/>
      <w:lvlText w:val="%1)"/>
      <w:lvlJc w:val="left"/>
      <w:pPr>
        <w:ind w:left="2136" w:hanging="360"/>
      </w:pPr>
      <w:rPr>
        <w:color w:val="385623" w:themeColor="accent6" w:themeShade="80"/>
      </w:r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518825F7"/>
    <w:multiLevelType w:val="hybridMultilevel"/>
    <w:tmpl w:val="E8D4BB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677C8D"/>
    <w:multiLevelType w:val="hybridMultilevel"/>
    <w:tmpl w:val="9EE8CDF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163680"/>
    <w:multiLevelType w:val="hybridMultilevel"/>
    <w:tmpl w:val="EB9C7C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EB1456"/>
    <w:multiLevelType w:val="hybridMultilevel"/>
    <w:tmpl w:val="7C762488"/>
    <w:lvl w:ilvl="0" w:tplc="EC18DE8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color w:val="385623" w:themeColor="accent6" w:themeShade="80"/>
        <w:sz w:val="24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57DC53B9"/>
    <w:multiLevelType w:val="hybridMultilevel"/>
    <w:tmpl w:val="323234B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9932760"/>
    <w:multiLevelType w:val="hybridMultilevel"/>
    <w:tmpl w:val="8236AF2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15072B0"/>
    <w:multiLevelType w:val="hybridMultilevel"/>
    <w:tmpl w:val="11CC28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8B64ED"/>
    <w:multiLevelType w:val="hybridMultilevel"/>
    <w:tmpl w:val="63923DD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D463FF"/>
    <w:multiLevelType w:val="hybridMultilevel"/>
    <w:tmpl w:val="E3D4E81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61061B"/>
    <w:multiLevelType w:val="hybridMultilevel"/>
    <w:tmpl w:val="EB9C7C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347328"/>
    <w:multiLevelType w:val="hybridMultilevel"/>
    <w:tmpl w:val="075CB37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9C2269"/>
    <w:multiLevelType w:val="hybridMultilevel"/>
    <w:tmpl w:val="978E9A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A719D5"/>
    <w:multiLevelType w:val="hybridMultilevel"/>
    <w:tmpl w:val="644ADB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283B3D"/>
    <w:multiLevelType w:val="hybridMultilevel"/>
    <w:tmpl w:val="B01E23B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B75974"/>
    <w:multiLevelType w:val="hybridMultilevel"/>
    <w:tmpl w:val="04D6F84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0"/>
  </w:num>
  <w:num w:numId="4">
    <w:abstractNumId w:val="38"/>
  </w:num>
  <w:num w:numId="5">
    <w:abstractNumId w:val="16"/>
  </w:num>
  <w:num w:numId="6">
    <w:abstractNumId w:val="34"/>
  </w:num>
  <w:num w:numId="7">
    <w:abstractNumId w:val="30"/>
  </w:num>
  <w:num w:numId="8">
    <w:abstractNumId w:val="8"/>
  </w:num>
  <w:num w:numId="9">
    <w:abstractNumId w:val="41"/>
  </w:num>
  <w:num w:numId="10">
    <w:abstractNumId w:val="13"/>
  </w:num>
  <w:num w:numId="11">
    <w:abstractNumId w:val="22"/>
  </w:num>
  <w:num w:numId="12">
    <w:abstractNumId w:val="37"/>
  </w:num>
  <w:num w:numId="13">
    <w:abstractNumId w:val="44"/>
  </w:num>
  <w:num w:numId="14">
    <w:abstractNumId w:val="17"/>
  </w:num>
  <w:num w:numId="15">
    <w:abstractNumId w:val="49"/>
  </w:num>
  <w:num w:numId="16">
    <w:abstractNumId w:val="33"/>
  </w:num>
  <w:num w:numId="17">
    <w:abstractNumId w:val="40"/>
  </w:num>
  <w:num w:numId="18">
    <w:abstractNumId w:val="35"/>
  </w:num>
  <w:num w:numId="19">
    <w:abstractNumId w:val="10"/>
  </w:num>
  <w:num w:numId="20">
    <w:abstractNumId w:val="12"/>
  </w:num>
  <w:num w:numId="21">
    <w:abstractNumId w:val="32"/>
  </w:num>
  <w:num w:numId="22">
    <w:abstractNumId w:val="23"/>
  </w:num>
  <w:num w:numId="23">
    <w:abstractNumId w:val="39"/>
  </w:num>
  <w:num w:numId="24">
    <w:abstractNumId w:val="11"/>
  </w:num>
  <w:num w:numId="25">
    <w:abstractNumId w:val="1"/>
  </w:num>
  <w:num w:numId="26">
    <w:abstractNumId w:val="26"/>
  </w:num>
  <w:num w:numId="27">
    <w:abstractNumId w:val="43"/>
  </w:num>
  <w:num w:numId="28">
    <w:abstractNumId w:val="42"/>
  </w:num>
  <w:num w:numId="29">
    <w:abstractNumId w:val="46"/>
  </w:num>
  <w:num w:numId="30">
    <w:abstractNumId w:val="29"/>
  </w:num>
  <w:num w:numId="31">
    <w:abstractNumId w:val="19"/>
  </w:num>
  <w:num w:numId="32">
    <w:abstractNumId w:val="47"/>
  </w:num>
  <w:num w:numId="33">
    <w:abstractNumId w:val="14"/>
  </w:num>
  <w:num w:numId="34">
    <w:abstractNumId w:val="20"/>
  </w:num>
  <w:num w:numId="35">
    <w:abstractNumId w:val="28"/>
  </w:num>
  <w:num w:numId="36">
    <w:abstractNumId w:val="48"/>
  </w:num>
  <w:num w:numId="37">
    <w:abstractNumId w:val="7"/>
  </w:num>
  <w:num w:numId="38">
    <w:abstractNumId w:val="5"/>
  </w:num>
  <w:num w:numId="39">
    <w:abstractNumId w:val="15"/>
  </w:num>
  <w:num w:numId="40">
    <w:abstractNumId w:val="2"/>
  </w:num>
  <w:num w:numId="41">
    <w:abstractNumId w:val="3"/>
  </w:num>
  <w:num w:numId="42">
    <w:abstractNumId w:val="9"/>
  </w:num>
  <w:num w:numId="43">
    <w:abstractNumId w:val="27"/>
  </w:num>
  <w:num w:numId="44">
    <w:abstractNumId w:val="31"/>
  </w:num>
  <w:num w:numId="45">
    <w:abstractNumId w:val="21"/>
  </w:num>
  <w:num w:numId="46">
    <w:abstractNumId w:val="45"/>
  </w:num>
  <w:num w:numId="47">
    <w:abstractNumId w:val="18"/>
  </w:num>
  <w:num w:numId="48">
    <w:abstractNumId w:val="36"/>
  </w:num>
  <w:num w:numId="49">
    <w:abstractNumId w:val="4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A90"/>
    <w:rsid w:val="00042A90"/>
    <w:rsid w:val="000B252B"/>
    <w:rsid w:val="000B3D3C"/>
    <w:rsid w:val="000F102A"/>
    <w:rsid w:val="001243FA"/>
    <w:rsid w:val="001377E4"/>
    <w:rsid w:val="00157307"/>
    <w:rsid w:val="00181FA6"/>
    <w:rsid w:val="0019387F"/>
    <w:rsid w:val="001971B5"/>
    <w:rsid w:val="001D57BB"/>
    <w:rsid w:val="001E688F"/>
    <w:rsid w:val="002040B0"/>
    <w:rsid w:val="00217F0C"/>
    <w:rsid w:val="00220923"/>
    <w:rsid w:val="00225919"/>
    <w:rsid w:val="0024483B"/>
    <w:rsid w:val="00272741"/>
    <w:rsid w:val="00282A1B"/>
    <w:rsid w:val="002A3C1B"/>
    <w:rsid w:val="002C03B0"/>
    <w:rsid w:val="002C136C"/>
    <w:rsid w:val="002E1D2B"/>
    <w:rsid w:val="002E3B4D"/>
    <w:rsid w:val="002E7DFF"/>
    <w:rsid w:val="0030679B"/>
    <w:rsid w:val="00315098"/>
    <w:rsid w:val="00320DA6"/>
    <w:rsid w:val="00335901"/>
    <w:rsid w:val="00342D61"/>
    <w:rsid w:val="003613A2"/>
    <w:rsid w:val="00365712"/>
    <w:rsid w:val="00365BD6"/>
    <w:rsid w:val="003C1F0E"/>
    <w:rsid w:val="003F728B"/>
    <w:rsid w:val="00400228"/>
    <w:rsid w:val="004027A2"/>
    <w:rsid w:val="0044738D"/>
    <w:rsid w:val="00492C12"/>
    <w:rsid w:val="00492D0D"/>
    <w:rsid w:val="004A7E28"/>
    <w:rsid w:val="004B6C62"/>
    <w:rsid w:val="004F25F2"/>
    <w:rsid w:val="00510317"/>
    <w:rsid w:val="00515823"/>
    <w:rsid w:val="00521F46"/>
    <w:rsid w:val="005606C3"/>
    <w:rsid w:val="00560AB0"/>
    <w:rsid w:val="00593EBE"/>
    <w:rsid w:val="005A3B7F"/>
    <w:rsid w:val="005A45F0"/>
    <w:rsid w:val="005D0303"/>
    <w:rsid w:val="005D4853"/>
    <w:rsid w:val="005D6E33"/>
    <w:rsid w:val="005F38EB"/>
    <w:rsid w:val="005F7A72"/>
    <w:rsid w:val="00603F87"/>
    <w:rsid w:val="00610E3B"/>
    <w:rsid w:val="00622A20"/>
    <w:rsid w:val="00647A63"/>
    <w:rsid w:val="00686D8D"/>
    <w:rsid w:val="006B1168"/>
    <w:rsid w:val="006C3075"/>
    <w:rsid w:val="006F27F2"/>
    <w:rsid w:val="00706DD2"/>
    <w:rsid w:val="00737EAB"/>
    <w:rsid w:val="00743CFF"/>
    <w:rsid w:val="00755022"/>
    <w:rsid w:val="00764C86"/>
    <w:rsid w:val="00781756"/>
    <w:rsid w:val="00787909"/>
    <w:rsid w:val="007A3E53"/>
    <w:rsid w:val="007B757B"/>
    <w:rsid w:val="007C37C0"/>
    <w:rsid w:val="007D2DE2"/>
    <w:rsid w:val="007D4DF8"/>
    <w:rsid w:val="007E1265"/>
    <w:rsid w:val="007E65EE"/>
    <w:rsid w:val="008123F9"/>
    <w:rsid w:val="008664CC"/>
    <w:rsid w:val="008879E9"/>
    <w:rsid w:val="00897DB3"/>
    <w:rsid w:val="008A4E0C"/>
    <w:rsid w:val="008B47DF"/>
    <w:rsid w:val="008D7494"/>
    <w:rsid w:val="008F7039"/>
    <w:rsid w:val="008F7FCE"/>
    <w:rsid w:val="00901347"/>
    <w:rsid w:val="0090701A"/>
    <w:rsid w:val="00935700"/>
    <w:rsid w:val="0094702C"/>
    <w:rsid w:val="0096140C"/>
    <w:rsid w:val="009705A3"/>
    <w:rsid w:val="00970873"/>
    <w:rsid w:val="009F0D15"/>
    <w:rsid w:val="00A26A94"/>
    <w:rsid w:val="00A53CF0"/>
    <w:rsid w:val="00A77E51"/>
    <w:rsid w:val="00AA1F2D"/>
    <w:rsid w:val="00AA6DFF"/>
    <w:rsid w:val="00AA7E02"/>
    <w:rsid w:val="00AC038B"/>
    <w:rsid w:val="00AD1D9F"/>
    <w:rsid w:val="00B21374"/>
    <w:rsid w:val="00B55075"/>
    <w:rsid w:val="00B55969"/>
    <w:rsid w:val="00B92198"/>
    <w:rsid w:val="00B92585"/>
    <w:rsid w:val="00B94CF9"/>
    <w:rsid w:val="00BA7D61"/>
    <w:rsid w:val="00BA7D63"/>
    <w:rsid w:val="00BC77FA"/>
    <w:rsid w:val="00C21ABD"/>
    <w:rsid w:val="00C43228"/>
    <w:rsid w:val="00C67B6C"/>
    <w:rsid w:val="00C758A4"/>
    <w:rsid w:val="00CB209A"/>
    <w:rsid w:val="00CB3ECE"/>
    <w:rsid w:val="00CB6C66"/>
    <w:rsid w:val="00CD5ABE"/>
    <w:rsid w:val="00CD6375"/>
    <w:rsid w:val="00D10259"/>
    <w:rsid w:val="00D23122"/>
    <w:rsid w:val="00D23515"/>
    <w:rsid w:val="00D3511E"/>
    <w:rsid w:val="00D47816"/>
    <w:rsid w:val="00D5798B"/>
    <w:rsid w:val="00D623AB"/>
    <w:rsid w:val="00DA332A"/>
    <w:rsid w:val="00DB0DC9"/>
    <w:rsid w:val="00DB49EB"/>
    <w:rsid w:val="00DB7799"/>
    <w:rsid w:val="00DD0045"/>
    <w:rsid w:val="00DE0E3E"/>
    <w:rsid w:val="00E0506D"/>
    <w:rsid w:val="00E20D97"/>
    <w:rsid w:val="00E21A24"/>
    <w:rsid w:val="00E40356"/>
    <w:rsid w:val="00E51B4A"/>
    <w:rsid w:val="00E66E6C"/>
    <w:rsid w:val="00EB7DDB"/>
    <w:rsid w:val="00F2632D"/>
    <w:rsid w:val="00F3587D"/>
    <w:rsid w:val="00F52C32"/>
    <w:rsid w:val="00F60D6E"/>
    <w:rsid w:val="00F65593"/>
    <w:rsid w:val="00F71FE8"/>
    <w:rsid w:val="00F7430D"/>
    <w:rsid w:val="00F970B8"/>
    <w:rsid w:val="00FB2490"/>
    <w:rsid w:val="00FB69A1"/>
    <w:rsid w:val="00FD742C"/>
    <w:rsid w:val="00FD7B5B"/>
    <w:rsid w:val="00FF4AF2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247B0"/>
  <w15:chartTrackingRefBased/>
  <w15:docId w15:val="{243D823A-D12B-4829-BB9E-30E48CAE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6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0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A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7E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E28"/>
  </w:style>
  <w:style w:type="paragraph" w:styleId="Piedepgina">
    <w:name w:val="footer"/>
    <w:basedOn w:val="Normal"/>
    <w:link w:val="PiedepginaCar"/>
    <w:uiPriority w:val="99"/>
    <w:unhideWhenUsed/>
    <w:rsid w:val="004A7E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E28"/>
  </w:style>
  <w:style w:type="table" w:styleId="Tablaconcuadrcula">
    <w:name w:val="Table Grid"/>
    <w:basedOn w:val="Tablanormal"/>
    <w:uiPriority w:val="39"/>
    <w:rsid w:val="002A3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-nfasis6">
    <w:name w:val="List Table 2 Accent 6"/>
    <w:basedOn w:val="Tablanormal"/>
    <w:uiPriority w:val="47"/>
    <w:rsid w:val="007B75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C432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32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067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0679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0679B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0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0679B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E20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3-nfasis6">
    <w:name w:val="Grid Table 3 Accent 6"/>
    <w:basedOn w:val="Tablanormal"/>
    <w:uiPriority w:val="48"/>
    <w:rsid w:val="00B9219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A7E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AA7E02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6F27F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6226E-7E92-454F-ABC2-1AA940826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1232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santanaliza.c@gmail.com</cp:lastModifiedBy>
  <cp:revision>38</cp:revision>
  <cp:lastPrinted>2020-12-16T01:25:00Z</cp:lastPrinted>
  <dcterms:created xsi:type="dcterms:W3CDTF">2020-10-20T23:32:00Z</dcterms:created>
  <dcterms:modified xsi:type="dcterms:W3CDTF">2020-12-16T01:25:00Z</dcterms:modified>
</cp:coreProperties>
</file>