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AC7" w:rsidRDefault="00D73AC7" w:rsidP="00D73AC7">
      <w:pPr>
        <w:pStyle w:val="1"/>
        <w:spacing w:before="0"/>
      </w:pPr>
      <w:r>
        <w:t>Лабораторная работа №7</w:t>
      </w:r>
    </w:p>
    <w:p w:rsidR="00D73AC7" w:rsidRPr="00810246" w:rsidRDefault="00D73AC7" w:rsidP="00D73AC7">
      <w:pPr>
        <w:spacing w:after="0" w:line="276" w:lineRule="auto"/>
        <w:ind w:firstLine="0"/>
      </w:pPr>
      <w:proofErr w:type="spellStart"/>
      <w:r>
        <w:rPr>
          <w:lang w:val="en-US"/>
        </w:rPr>
        <w:t>Github</w:t>
      </w:r>
      <w:proofErr w:type="spellEnd"/>
      <w:r w:rsidRPr="00810246">
        <w:t xml:space="preserve">: </w:t>
      </w:r>
      <w:hyperlink r:id="rId7" w:history="1">
        <w:r w:rsidRPr="00B538BD">
          <w:rPr>
            <w:rStyle w:val="a3"/>
            <w:lang w:val="en-US"/>
          </w:rPr>
          <w:t>https</w:t>
        </w:r>
        <w:r w:rsidRPr="00810246">
          <w:rPr>
            <w:rStyle w:val="a3"/>
          </w:rPr>
          <w:t>://</w:t>
        </w:r>
        <w:proofErr w:type="spellStart"/>
        <w:r w:rsidRPr="00B538BD">
          <w:rPr>
            <w:rStyle w:val="a3"/>
            <w:lang w:val="en-US"/>
          </w:rPr>
          <w:t>github</w:t>
        </w:r>
        <w:proofErr w:type="spellEnd"/>
        <w:r w:rsidRPr="00810246">
          <w:rPr>
            <w:rStyle w:val="a3"/>
          </w:rPr>
          <w:t>.</w:t>
        </w:r>
        <w:r w:rsidRPr="00B538BD">
          <w:rPr>
            <w:rStyle w:val="a3"/>
            <w:lang w:val="en-US"/>
          </w:rPr>
          <w:t>com</w:t>
        </w:r>
        <w:r w:rsidRPr="00810246">
          <w:rPr>
            <w:rStyle w:val="a3"/>
          </w:rPr>
          <w:t>/</w:t>
        </w:r>
        <w:proofErr w:type="spellStart"/>
        <w:r w:rsidRPr="00B538BD">
          <w:rPr>
            <w:rStyle w:val="a3"/>
            <w:lang w:val="en-US"/>
          </w:rPr>
          <w:t>LizaVeremeva</w:t>
        </w:r>
        <w:proofErr w:type="spellEnd"/>
        <w:r w:rsidRPr="00810246">
          <w:rPr>
            <w:rStyle w:val="a3"/>
          </w:rPr>
          <w:t>/-</w:t>
        </w:r>
        <w:r w:rsidRPr="00B538BD">
          <w:rPr>
            <w:rStyle w:val="a3"/>
            <w:lang w:val="en-US"/>
          </w:rPr>
          <w:t>Real</w:t>
        </w:r>
        <w:r w:rsidRPr="00810246">
          <w:rPr>
            <w:rStyle w:val="a3"/>
          </w:rPr>
          <w:t>-</w:t>
        </w:r>
        <w:r w:rsidRPr="00B538BD">
          <w:rPr>
            <w:rStyle w:val="a3"/>
            <w:lang w:val="en-US"/>
          </w:rPr>
          <w:t>Time</w:t>
        </w:r>
        <w:r w:rsidRPr="00810246">
          <w:rPr>
            <w:rStyle w:val="a3"/>
          </w:rPr>
          <w:t>-</w:t>
        </w:r>
        <w:r w:rsidRPr="00B538BD">
          <w:rPr>
            <w:rStyle w:val="a3"/>
            <w:lang w:val="en-US"/>
          </w:rPr>
          <w:t>Systems</w:t>
        </w:r>
      </w:hyperlink>
    </w:p>
    <w:p w:rsidR="00D73AC7" w:rsidRPr="00D73AC7" w:rsidRDefault="00D73AC7" w:rsidP="00D73AC7">
      <w:pPr>
        <w:spacing w:after="0" w:line="276" w:lineRule="auto"/>
        <w:ind w:firstLine="0"/>
      </w:pPr>
      <w:r>
        <w:t>Результат работы:</w:t>
      </w:r>
    </w:p>
    <w:p w:rsidR="005F0151" w:rsidRDefault="00D73AC7" w:rsidP="00D73AC7">
      <w:pPr>
        <w:spacing w:after="0"/>
        <w:ind w:firstLine="0"/>
      </w:pPr>
      <w:r w:rsidRPr="00D73AC7">
        <w:rPr>
          <w:noProof/>
          <w:lang w:eastAsia="ru-RU"/>
        </w:rPr>
        <w:drawing>
          <wp:inline distT="0" distB="0" distL="0" distR="0" wp14:anchorId="7C5723EF" wp14:editId="4C988BB9">
            <wp:extent cx="2519913" cy="3435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990" cy="34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AC7">
        <w:rPr>
          <w:noProof/>
          <w:lang w:eastAsia="ru-RU"/>
        </w:rPr>
        <w:drawing>
          <wp:inline distT="0" distB="0" distL="0" distR="0" wp14:anchorId="029CE4F0" wp14:editId="059568F7">
            <wp:extent cx="3360823" cy="34010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333" cy="34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AC7" w:rsidRPr="00D73AC7" w:rsidRDefault="00D73AC7" w:rsidP="00D73AC7">
      <w:pPr>
        <w:spacing w:after="0"/>
        <w:ind w:firstLine="0"/>
      </w:pPr>
      <w:r w:rsidRPr="00D73AC7">
        <w:rPr>
          <w:b/>
          <w:bCs/>
        </w:rPr>
        <w:t>Ключевые особенности реализации:</w:t>
      </w:r>
    </w:p>
    <w:p w:rsidR="00D73AC7" w:rsidRPr="00D73AC7" w:rsidRDefault="00D73AC7" w:rsidP="00D73AC7">
      <w:pPr>
        <w:numPr>
          <w:ilvl w:val="0"/>
          <w:numId w:val="1"/>
        </w:numPr>
        <w:spacing w:after="0"/>
      </w:pPr>
      <w:r w:rsidRPr="00D73AC7">
        <w:rPr>
          <w:b/>
          <w:bCs/>
        </w:rPr>
        <w:t>Условия выхода из цикла:</w:t>
      </w:r>
    </w:p>
    <w:p w:rsidR="00D73AC7" w:rsidRPr="00D73AC7" w:rsidRDefault="00D73AC7" w:rsidP="00D73AC7">
      <w:pPr>
        <w:numPr>
          <w:ilvl w:val="1"/>
          <w:numId w:val="1"/>
        </w:numPr>
        <w:spacing w:after="0"/>
      </w:pPr>
      <w:r w:rsidRPr="00D73AC7">
        <w:t xml:space="preserve">Получение </w:t>
      </w:r>
      <w:proofErr w:type="gramStart"/>
      <w:r w:rsidRPr="00D73AC7">
        <w:t>команды !</w:t>
      </w:r>
      <w:proofErr w:type="spellStart"/>
      <w:r w:rsidRPr="00D73AC7">
        <w:t>exit</w:t>
      </w:r>
      <w:proofErr w:type="spellEnd"/>
      <w:proofErr w:type="gramEnd"/>
      <w:r w:rsidRPr="00D73AC7">
        <w:t> от клиента</w:t>
      </w:r>
    </w:p>
    <w:p w:rsidR="00D73AC7" w:rsidRPr="00D73AC7" w:rsidRDefault="00D73AC7" w:rsidP="00D73AC7">
      <w:pPr>
        <w:numPr>
          <w:ilvl w:val="1"/>
          <w:numId w:val="1"/>
        </w:numPr>
        <w:spacing w:after="0"/>
      </w:pPr>
      <w:r w:rsidRPr="00D73AC7">
        <w:t xml:space="preserve">Получение </w:t>
      </w:r>
      <w:proofErr w:type="gramStart"/>
      <w:r w:rsidRPr="00D73AC7">
        <w:t>команды !</w:t>
      </w:r>
      <w:proofErr w:type="spellStart"/>
      <w:r w:rsidRPr="00D73AC7">
        <w:t>shutdown</w:t>
      </w:r>
      <w:proofErr w:type="spellEnd"/>
      <w:proofErr w:type="gramEnd"/>
      <w:r w:rsidRPr="00D73AC7">
        <w:t> для экстренного завершения</w:t>
      </w:r>
    </w:p>
    <w:p w:rsidR="00D73AC7" w:rsidRPr="00D73AC7" w:rsidRDefault="00D73AC7" w:rsidP="00D73AC7">
      <w:pPr>
        <w:numPr>
          <w:ilvl w:val="1"/>
          <w:numId w:val="1"/>
        </w:numPr>
        <w:spacing w:after="0"/>
      </w:pPr>
      <w:r w:rsidRPr="00D73AC7">
        <w:t>Таймаут 30 секунд бездействия</w:t>
      </w:r>
    </w:p>
    <w:p w:rsidR="00D73AC7" w:rsidRDefault="00D73AC7" w:rsidP="00D73AC7">
      <w:pPr>
        <w:spacing w:after="0"/>
        <w:ind w:firstLine="0"/>
      </w:pPr>
      <w:r>
        <w:t>Чем отличается TCP от UDP?</w:t>
      </w:r>
    </w:p>
    <w:p w:rsidR="00D73AC7" w:rsidRDefault="00D73AC7" w:rsidP="00D73AC7">
      <w:pPr>
        <w:spacing w:after="0"/>
        <w:ind w:firstLine="0"/>
      </w:pPr>
      <w:r>
        <w:t xml:space="preserve">TCP — протокол с установлением соединения и гарантированной доставкой, UDP — </w:t>
      </w:r>
      <w:proofErr w:type="spellStart"/>
      <w:r>
        <w:t>датаграммный</w:t>
      </w:r>
      <w:proofErr w:type="spellEnd"/>
      <w:r>
        <w:t xml:space="preserve"> протокол без гарантий доставки.</w:t>
      </w:r>
    </w:p>
    <w:p w:rsidR="00D73AC7" w:rsidRDefault="00D73AC7" w:rsidP="00D73AC7">
      <w:pPr>
        <w:spacing w:after="0"/>
        <w:ind w:firstLine="0"/>
      </w:pPr>
      <w:r>
        <w:t>Что такое сокет и какие у него атрибуты?</w:t>
      </w:r>
    </w:p>
    <w:p w:rsidR="00D73AC7" w:rsidRDefault="00D73AC7" w:rsidP="00D73AC7">
      <w:pPr>
        <w:spacing w:after="0"/>
        <w:ind w:firstLine="0"/>
      </w:pPr>
      <w:r>
        <w:t>Сокет — конечная точка сетевого взаимодействия. Атрибуты: домен, тип, протокол.</w:t>
      </w:r>
    </w:p>
    <w:p w:rsidR="00D73AC7" w:rsidRDefault="00D73AC7" w:rsidP="00D73AC7">
      <w:pPr>
        <w:spacing w:after="0"/>
        <w:ind w:firstLine="0"/>
      </w:pPr>
      <w:r>
        <w:t xml:space="preserve">Для чего нужны функции </w:t>
      </w:r>
      <w:proofErr w:type="spellStart"/>
      <w:proofErr w:type="gramStart"/>
      <w:r>
        <w:t>WSAStartup</w:t>
      </w:r>
      <w:proofErr w:type="spellEnd"/>
      <w:r>
        <w:t>(</w:t>
      </w:r>
      <w:proofErr w:type="gramEnd"/>
      <w:r>
        <w:t xml:space="preserve">) и </w:t>
      </w:r>
      <w:proofErr w:type="spellStart"/>
      <w:r>
        <w:t>WSACleanup</w:t>
      </w:r>
      <w:proofErr w:type="spellEnd"/>
      <w:r>
        <w:t>()?</w:t>
      </w:r>
    </w:p>
    <w:p w:rsidR="00D73AC7" w:rsidRDefault="00D73AC7" w:rsidP="00D73AC7">
      <w:pPr>
        <w:spacing w:after="0"/>
        <w:ind w:firstLine="0"/>
      </w:pPr>
      <w:proofErr w:type="spellStart"/>
      <w:proofErr w:type="gramStart"/>
      <w:r>
        <w:t>WSAStartup</w:t>
      </w:r>
      <w:proofErr w:type="spellEnd"/>
      <w:r>
        <w:t>(</w:t>
      </w:r>
      <w:proofErr w:type="gramEnd"/>
      <w:r>
        <w:t xml:space="preserve">) инициализирует библиотеку </w:t>
      </w:r>
      <w:proofErr w:type="spellStart"/>
      <w:r>
        <w:t>WinSock</w:t>
      </w:r>
      <w:proofErr w:type="spellEnd"/>
      <w:r>
        <w:t xml:space="preserve">, </w:t>
      </w:r>
      <w:proofErr w:type="spellStart"/>
      <w:r>
        <w:t>WSACleanup</w:t>
      </w:r>
      <w:proofErr w:type="spellEnd"/>
      <w:r>
        <w:t>() освобождает ресурсы.</w:t>
      </w:r>
    </w:p>
    <w:p w:rsidR="00D73AC7" w:rsidRDefault="00D73AC7" w:rsidP="00D73AC7">
      <w:pPr>
        <w:spacing w:after="0"/>
        <w:ind w:firstLine="0"/>
      </w:pPr>
      <w:r>
        <w:t>Какие функции используются для TCP и UDP соответственно?</w:t>
      </w:r>
    </w:p>
    <w:p w:rsidR="00D73AC7" w:rsidRDefault="00D73AC7" w:rsidP="00D73AC7">
      <w:pPr>
        <w:spacing w:after="0"/>
        <w:ind w:firstLine="0"/>
      </w:pPr>
      <w:r w:rsidRPr="00D73AC7">
        <w:rPr>
          <w:lang w:val="en-US"/>
        </w:rPr>
        <w:t xml:space="preserve">TCP: </w:t>
      </w:r>
      <w:proofErr w:type="gramStart"/>
      <w:r w:rsidRPr="00D73AC7">
        <w:rPr>
          <w:lang w:val="en-US"/>
        </w:rPr>
        <w:t>connect(</w:t>
      </w:r>
      <w:proofErr w:type="gramEnd"/>
      <w:r w:rsidRPr="00D73AC7">
        <w:rPr>
          <w:lang w:val="en-US"/>
        </w:rPr>
        <w:t xml:space="preserve">), accept(), send(), </w:t>
      </w:r>
      <w:proofErr w:type="spellStart"/>
      <w:r w:rsidRPr="00D73AC7">
        <w:rPr>
          <w:lang w:val="en-US"/>
        </w:rPr>
        <w:t>recv</w:t>
      </w:r>
      <w:proofErr w:type="spellEnd"/>
      <w:r w:rsidRPr="00D73AC7">
        <w:rPr>
          <w:lang w:val="en-US"/>
        </w:rPr>
        <w:t xml:space="preserve">(). </w:t>
      </w:r>
      <w:r>
        <w:t xml:space="preserve">UDP: 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), </w:t>
      </w:r>
      <w:proofErr w:type="spellStart"/>
      <w:r>
        <w:t>recvfrom</w:t>
      </w:r>
      <w:proofErr w:type="spellEnd"/>
      <w:r>
        <w:t>().</w:t>
      </w:r>
    </w:p>
    <w:p w:rsidR="00D73AC7" w:rsidRDefault="00D73AC7" w:rsidP="00D73AC7">
      <w:pPr>
        <w:spacing w:after="0"/>
        <w:ind w:firstLine="0"/>
      </w:pPr>
      <w:r>
        <w:lastRenderedPageBreak/>
        <w:t>Как установить таймаут на получение данных?</w:t>
      </w:r>
    </w:p>
    <w:p w:rsidR="00D73AC7" w:rsidRDefault="00D73AC7" w:rsidP="00D73AC7">
      <w:pPr>
        <w:spacing w:after="0"/>
        <w:ind w:firstLine="0"/>
      </w:pPr>
      <w:r>
        <w:t xml:space="preserve">С помощью функции </w:t>
      </w:r>
      <w:proofErr w:type="spellStart"/>
      <w:proofErr w:type="gramStart"/>
      <w:r>
        <w:t>setsockopt</w:t>
      </w:r>
      <w:proofErr w:type="spellEnd"/>
      <w:r>
        <w:t>(</w:t>
      </w:r>
      <w:proofErr w:type="gramEnd"/>
      <w:r>
        <w:t>) с параметром SO_RCVTIMEO.</w:t>
      </w:r>
    </w:p>
    <w:p w:rsidR="00D73AC7" w:rsidRDefault="00D73AC7" w:rsidP="00D73AC7">
      <w:pPr>
        <w:spacing w:after="0"/>
        <w:ind w:firstLine="0"/>
      </w:pPr>
      <w:r>
        <w:t>Какие условия выхода были реализованы в работе?</w:t>
      </w:r>
    </w:p>
    <w:p w:rsidR="00D73AC7" w:rsidRDefault="00D73AC7" w:rsidP="00D73AC7">
      <w:pPr>
        <w:spacing w:after="0"/>
        <w:ind w:firstLine="0"/>
      </w:pPr>
      <w:proofErr w:type="gramStart"/>
      <w:r>
        <w:t>Команда !</w:t>
      </w:r>
      <w:proofErr w:type="spellStart"/>
      <w:r>
        <w:t>exit</w:t>
      </w:r>
      <w:proofErr w:type="spellEnd"/>
      <w:proofErr w:type="gramEnd"/>
      <w:r>
        <w:t>, команда !</w:t>
      </w:r>
      <w:proofErr w:type="spellStart"/>
      <w:r>
        <w:t>shutdown</w:t>
      </w:r>
      <w:proofErr w:type="spellEnd"/>
      <w:r>
        <w:t>, таймаут 30 секунд бездействия.</w:t>
      </w:r>
    </w:p>
    <w:p w:rsidR="00D73AC7" w:rsidRDefault="00D73AC7" w:rsidP="00D73AC7">
      <w:pPr>
        <w:spacing w:after="0"/>
        <w:ind w:firstLine="0"/>
      </w:pPr>
      <w:r>
        <w:t xml:space="preserve">Почему в TCP нужно вызывать </w:t>
      </w:r>
      <w:proofErr w:type="spellStart"/>
      <w:proofErr w:type="gramStart"/>
      <w:r>
        <w:t>listen</w:t>
      </w:r>
      <w:proofErr w:type="spellEnd"/>
      <w:r>
        <w:t>(</w:t>
      </w:r>
      <w:proofErr w:type="gramEnd"/>
      <w:r>
        <w:t xml:space="preserve">) перед </w:t>
      </w:r>
      <w:proofErr w:type="spellStart"/>
      <w:r>
        <w:t>accept</w:t>
      </w:r>
      <w:proofErr w:type="spellEnd"/>
      <w:r>
        <w:t>()?</w:t>
      </w:r>
    </w:p>
    <w:p w:rsidR="00D73AC7" w:rsidRDefault="00D73AC7" w:rsidP="00D73AC7">
      <w:pPr>
        <w:spacing w:after="0"/>
        <w:ind w:firstLine="0"/>
      </w:pPr>
      <w:proofErr w:type="spellStart"/>
      <w:proofErr w:type="gramStart"/>
      <w:r>
        <w:t>listen</w:t>
      </w:r>
      <w:proofErr w:type="spellEnd"/>
      <w:r>
        <w:t>(</w:t>
      </w:r>
      <w:proofErr w:type="gramEnd"/>
      <w:r>
        <w:t xml:space="preserve">) переводит сокет в состояние прослушивания, после чего </w:t>
      </w:r>
      <w:proofErr w:type="spellStart"/>
      <w:r>
        <w:t>accept</w:t>
      </w:r>
      <w:proofErr w:type="spellEnd"/>
      <w:r>
        <w:t>() может принимать входящие соединения.</w:t>
      </w:r>
    </w:p>
    <w:p w:rsidR="00810246" w:rsidRDefault="00810246" w:rsidP="00D73AC7">
      <w:pPr>
        <w:spacing w:after="0"/>
        <w:ind w:firstLine="0"/>
      </w:pPr>
    </w:p>
    <w:p w:rsidR="00810246" w:rsidRDefault="00810246" w:rsidP="00D73AC7">
      <w:pPr>
        <w:spacing w:after="0"/>
        <w:ind w:firstLine="0"/>
      </w:pPr>
      <w:r>
        <w:t>Результат</w:t>
      </w:r>
    </w:p>
    <w:p w:rsidR="00810246" w:rsidRDefault="00810246" w:rsidP="00D73AC7">
      <w:pPr>
        <w:spacing w:after="0"/>
        <w:ind w:firstLine="0"/>
      </w:pPr>
      <w:r w:rsidRPr="00810246">
        <w:drawing>
          <wp:inline distT="0" distB="0" distL="0" distR="0" wp14:anchorId="2E3D0C94" wp14:editId="54EF19F1">
            <wp:extent cx="3804157" cy="21145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3217" cy="21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46" w:rsidRPr="00810246" w:rsidRDefault="00810246" w:rsidP="00810246">
      <w:pPr>
        <w:spacing w:after="0"/>
        <w:ind w:firstLine="0"/>
        <w:rPr>
          <w:b/>
          <w:bCs/>
        </w:rPr>
      </w:pPr>
      <w:r w:rsidRPr="00810246">
        <w:rPr>
          <w:b/>
          <w:bCs/>
        </w:rPr>
        <w:t>Объяснение работы сервера:</w:t>
      </w:r>
    </w:p>
    <w:p w:rsidR="00810246" w:rsidRPr="00810246" w:rsidRDefault="00810246" w:rsidP="00810246">
      <w:pPr>
        <w:numPr>
          <w:ilvl w:val="0"/>
          <w:numId w:val="3"/>
        </w:numPr>
        <w:spacing w:after="0"/>
      </w:pPr>
      <w:r w:rsidRPr="00810246">
        <w:rPr>
          <w:b/>
          <w:bCs/>
        </w:rPr>
        <w:t xml:space="preserve">Инициализация </w:t>
      </w:r>
      <w:proofErr w:type="spellStart"/>
      <w:r w:rsidRPr="00810246">
        <w:rPr>
          <w:b/>
          <w:bCs/>
        </w:rPr>
        <w:t>WinSock</w:t>
      </w:r>
      <w:proofErr w:type="spellEnd"/>
      <w:r w:rsidRPr="00810246">
        <w:t>: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Создаётся структура WSADATA для хранения информации о версии сокета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Устанавливается версия 2.2 через </w:t>
      </w:r>
      <w:proofErr w:type="gramStart"/>
      <w:r w:rsidRPr="00810246">
        <w:t>MAKEWORD(</w:t>
      </w:r>
      <w:proofErr w:type="gramEnd"/>
      <w:r w:rsidRPr="00810246">
        <w:t>2, 2)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Вызывается </w:t>
      </w:r>
      <w:proofErr w:type="spellStart"/>
      <w:proofErr w:type="gramStart"/>
      <w:r w:rsidRPr="00810246">
        <w:t>WSAStartup</w:t>
      </w:r>
      <w:proofErr w:type="spellEnd"/>
      <w:r w:rsidRPr="00810246">
        <w:t>(</w:t>
      </w:r>
      <w:proofErr w:type="gramEnd"/>
      <w:r w:rsidRPr="00810246">
        <w:t>) для инициализации библиотеки</w:t>
      </w:r>
    </w:p>
    <w:p w:rsidR="00810246" w:rsidRPr="00810246" w:rsidRDefault="00810246" w:rsidP="00810246">
      <w:pPr>
        <w:numPr>
          <w:ilvl w:val="0"/>
          <w:numId w:val="3"/>
        </w:numPr>
        <w:spacing w:after="0"/>
      </w:pPr>
      <w:r w:rsidRPr="00810246">
        <w:rPr>
          <w:b/>
          <w:bCs/>
        </w:rPr>
        <w:t>Создание сокета</w:t>
      </w:r>
      <w:r w:rsidRPr="00810246">
        <w:t>:</w:t>
      </w:r>
    </w:p>
    <w:p w:rsidR="00810246" w:rsidRPr="00810246" w:rsidRDefault="00810246" w:rsidP="00810246">
      <w:pPr>
        <w:numPr>
          <w:ilvl w:val="1"/>
          <w:numId w:val="3"/>
        </w:numPr>
        <w:spacing w:after="0"/>
        <w:rPr>
          <w:lang w:val="en-US"/>
        </w:rPr>
      </w:pPr>
      <w:r w:rsidRPr="00810246">
        <w:rPr>
          <w:lang w:val="en-US"/>
        </w:rPr>
        <w:t>socket(AF_INET, SOCK_DGRAM, 0) </w:t>
      </w:r>
      <w:r w:rsidRPr="00810246">
        <w:t>создаёт</w:t>
      </w:r>
      <w:r w:rsidRPr="00810246">
        <w:rPr>
          <w:lang w:val="en-US"/>
        </w:rPr>
        <w:t xml:space="preserve"> UDP-</w:t>
      </w:r>
      <w:r w:rsidRPr="00810246">
        <w:t>сокет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AF_INET указывает на использование IPv4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 xml:space="preserve">SOCK_DGRAM определяет тип сокета как </w:t>
      </w:r>
      <w:proofErr w:type="spellStart"/>
      <w:r w:rsidRPr="00810246">
        <w:t>датаграммный</w:t>
      </w:r>
      <w:proofErr w:type="spellEnd"/>
      <w:r w:rsidRPr="00810246">
        <w:t xml:space="preserve"> (UDP)</w:t>
      </w:r>
    </w:p>
    <w:p w:rsidR="00810246" w:rsidRPr="00810246" w:rsidRDefault="00810246" w:rsidP="00810246">
      <w:pPr>
        <w:numPr>
          <w:ilvl w:val="0"/>
          <w:numId w:val="3"/>
        </w:numPr>
        <w:spacing w:after="0"/>
      </w:pPr>
      <w:r w:rsidRPr="00810246">
        <w:rPr>
          <w:b/>
          <w:bCs/>
        </w:rPr>
        <w:t>Настройка адреса сервера</w:t>
      </w:r>
      <w:r w:rsidRPr="00810246">
        <w:t>: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ADDR_ANY позволяет принимать соединения на любом доступном IP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lastRenderedPageBreak/>
        <w:t>Порт устанавливается как 54000 с преобразованием в сетевой порядок байт</w:t>
      </w:r>
    </w:p>
    <w:p w:rsidR="00810246" w:rsidRPr="00810246" w:rsidRDefault="00810246" w:rsidP="00810246">
      <w:pPr>
        <w:numPr>
          <w:ilvl w:val="0"/>
          <w:numId w:val="3"/>
        </w:numPr>
        <w:spacing w:after="0"/>
      </w:pPr>
      <w:r w:rsidRPr="00810246">
        <w:rPr>
          <w:b/>
          <w:bCs/>
        </w:rPr>
        <w:t>Привязка сокета</w:t>
      </w:r>
      <w:r w:rsidRPr="00810246">
        <w:t>: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proofErr w:type="spellStart"/>
      <w:proofErr w:type="gramStart"/>
      <w:r w:rsidRPr="00810246">
        <w:t>bind</w:t>
      </w:r>
      <w:proofErr w:type="spellEnd"/>
      <w:r w:rsidRPr="00810246">
        <w:t>(</w:t>
      </w:r>
      <w:proofErr w:type="gramEnd"/>
      <w:r w:rsidRPr="00810246">
        <w:t>) связывает сокет с указанным адресом и портом</w:t>
      </w:r>
    </w:p>
    <w:p w:rsidR="00810246" w:rsidRPr="00810246" w:rsidRDefault="00810246" w:rsidP="00810246">
      <w:pPr>
        <w:numPr>
          <w:ilvl w:val="0"/>
          <w:numId w:val="3"/>
        </w:numPr>
        <w:spacing w:after="0"/>
      </w:pPr>
      <w:r w:rsidRPr="00810246">
        <w:rPr>
          <w:b/>
          <w:bCs/>
        </w:rPr>
        <w:t>Жизненный цикл сервера</w:t>
      </w:r>
      <w:r w:rsidRPr="00810246">
        <w:t>: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Бесконечный цикл приёма сообщений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Очистка буферов перед каждым приёмом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proofErr w:type="spellStart"/>
      <w:proofErr w:type="gramStart"/>
      <w:r w:rsidRPr="00810246">
        <w:t>recvfrom</w:t>
      </w:r>
      <w:proofErr w:type="spellEnd"/>
      <w:r w:rsidRPr="00810246">
        <w:t>(</w:t>
      </w:r>
      <w:proofErr w:type="gramEnd"/>
      <w:r w:rsidRPr="00810246">
        <w:t>) ожидает и принимает данные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Преобразование IP-адреса клиента в читаемый формат</w:t>
      </w:r>
    </w:p>
    <w:p w:rsidR="00810246" w:rsidRPr="00810246" w:rsidRDefault="00810246" w:rsidP="00810246">
      <w:pPr>
        <w:numPr>
          <w:ilvl w:val="1"/>
          <w:numId w:val="3"/>
        </w:numPr>
        <w:spacing w:after="0"/>
      </w:pPr>
      <w:r w:rsidRPr="00810246">
        <w:t>Вывод полученного сообщения</w:t>
      </w:r>
    </w:p>
    <w:p w:rsidR="00810246" w:rsidRDefault="00810246" w:rsidP="00D73AC7">
      <w:pPr>
        <w:spacing w:after="0"/>
        <w:ind w:firstLine="0"/>
      </w:pPr>
      <w:bookmarkStart w:id="0" w:name="_GoBack"/>
      <w:bookmarkEnd w:id="0"/>
    </w:p>
    <w:p w:rsidR="00810246" w:rsidRPr="00810246" w:rsidRDefault="00810246" w:rsidP="00810246">
      <w:pPr>
        <w:spacing w:after="0"/>
        <w:ind w:firstLine="0"/>
        <w:rPr>
          <w:b/>
          <w:bCs/>
        </w:rPr>
      </w:pPr>
      <w:r w:rsidRPr="00810246">
        <w:rPr>
          <w:b/>
          <w:bCs/>
        </w:rPr>
        <w:t>Объяснение работы клиента:</w:t>
      </w:r>
    </w:p>
    <w:p w:rsidR="00810246" w:rsidRPr="00810246" w:rsidRDefault="00810246" w:rsidP="00810246">
      <w:pPr>
        <w:numPr>
          <w:ilvl w:val="0"/>
          <w:numId w:val="2"/>
        </w:numPr>
        <w:spacing w:after="0"/>
      </w:pPr>
      <w:r w:rsidRPr="00810246">
        <w:rPr>
          <w:b/>
          <w:bCs/>
        </w:rPr>
        <w:t xml:space="preserve">Инициализация </w:t>
      </w:r>
      <w:proofErr w:type="spellStart"/>
      <w:r w:rsidRPr="00810246">
        <w:rPr>
          <w:b/>
          <w:bCs/>
        </w:rPr>
        <w:t>WinSock</w:t>
      </w:r>
      <w:proofErr w:type="spellEnd"/>
      <w:r w:rsidRPr="00810246">
        <w:t> аналогична серверу</w:t>
      </w:r>
    </w:p>
    <w:p w:rsidR="00810246" w:rsidRPr="00810246" w:rsidRDefault="00810246" w:rsidP="00810246">
      <w:pPr>
        <w:numPr>
          <w:ilvl w:val="0"/>
          <w:numId w:val="2"/>
        </w:numPr>
        <w:spacing w:after="0"/>
      </w:pPr>
      <w:r w:rsidRPr="00810246">
        <w:rPr>
          <w:b/>
          <w:bCs/>
        </w:rPr>
        <w:t>Настройка адреса сервера</w:t>
      </w:r>
      <w:r w:rsidRPr="00810246">
        <w:t>:</w:t>
      </w:r>
    </w:p>
    <w:p w:rsidR="00810246" w:rsidRPr="00810246" w:rsidRDefault="00810246" w:rsidP="00810246">
      <w:pPr>
        <w:numPr>
          <w:ilvl w:val="1"/>
          <w:numId w:val="2"/>
        </w:numPr>
        <w:spacing w:after="0"/>
      </w:pPr>
      <w:r w:rsidRPr="00810246">
        <w:t xml:space="preserve">Указывается IP-адрес сервера (127.0.0.1 - </w:t>
      </w:r>
      <w:proofErr w:type="spellStart"/>
      <w:r w:rsidRPr="00810246">
        <w:t>localhost</w:t>
      </w:r>
      <w:proofErr w:type="spellEnd"/>
      <w:r w:rsidRPr="00810246">
        <w:t>)</w:t>
      </w:r>
    </w:p>
    <w:p w:rsidR="00810246" w:rsidRPr="00810246" w:rsidRDefault="00810246" w:rsidP="00810246">
      <w:pPr>
        <w:numPr>
          <w:ilvl w:val="1"/>
          <w:numId w:val="2"/>
        </w:numPr>
        <w:spacing w:after="0"/>
      </w:pPr>
      <w:r w:rsidRPr="00810246">
        <w:t>Порт должен совпадать с портом сервера (54000)</w:t>
      </w:r>
    </w:p>
    <w:p w:rsidR="00810246" w:rsidRPr="00810246" w:rsidRDefault="00810246" w:rsidP="00810246">
      <w:pPr>
        <w:numPr>
          <w:ilvl w:val="0"/>
          <w:numId w:val="2"/>
        </w:numPr>
        <w:spacing w:after="0"/>
      </w:pPr>
      <w:r w:rsidRPr="00810246">
        <w:rPr>
          <w:b/>
          <w:bCs/>
        </w:rPr>
        <w:t>Создание UDP-сокета</w:t>
      </w:r>
    </w:p>
    <w:p w:rsidR="00810246" w:rsidRPr="00810246" w:rsidRDefault="00810246" w:rsidP="00810246">
      <w:pPr>
        <w:numPr>
          <w:ilvl w:val="0"/>
          <w:numId w:val="2"/>
        </w:numPr>
        <w:spacing w:after="0"/>
      </w:pPr>
      <w:r w:rsidRPr="00810246">
        <w:rPr>
          <w:b/>
          <w:bCs/>
        </w:rPr>
        <w:t>Цикл отправки сообщений</w:t>
      </w:r>
      <w:r w:rsidRPr="00810246">
        <w:t>:</w:t>
      </w:r>
    </w:p>
    <w:p w:rsidR="00810246" w:rsidRPr="00810246" w:rsidRDefault="00810246" w:rsidP="00810246">
      <w:pPr>
        <w:numPr>
          <w:ilvl w:val="1"/>
          <w:numId w:val="2"/>
        </w:numPr>
        <w:spacing w:after="0"/>
      </w:pPr>
      <w:r w:rsidRPr="00810246">
        <w:t>Чтение ввода пользователя</w:t>
      </w:r>
    </w:p>
    <w:p w:rsidR="00810246" w:rsidRPr="00810246" w:rsidRDefault="00810246" w:rsidP="00810246">
      <w:pPr>
        <w:numPr>
          <w:ilvl w:val="1"/>
          <w:numId w:val="2"/>
        </w:numPr>
        <w:spacing w:after="0"/>
      </w:pPr>
      <w:r w:rsidRPr="00810246">
        <w:t>Отправка через </w:t>
      </w:r>
      <w:proofErr w:type="spellStart"/>
      <w:proofErr w:type="gramStart"/>
      <w:r w:rsidRPr="00810246">
        <w:t>sendto</w:t>
      </w:r>
      <w:proofErr w:type="spellEnd"/>
      <w:r w:rsidRPr="00810246">
        <w:t>(</w:t>
      </w:r>
      <w:proofErr w:type="gramEnd"/>
      <w:r w:rsidRPr="00810246">
        <w:t>)</w:t>
      </w:r>
    </w:p>
    <w:p w:rsidR="00810246" w:rsidRPr="00810246" w:rsidRDefault="00810246" w:rsidP="00810246">
      <w:pPr>
        <w:numPr>
          <w:ilvl w:val="1"/>
          <w:numId w:val="2"/>
        </w:numPr>
        <w:spacing w:after="0"/>
      </w:pPr>
      <w:r w:rsidRPr="00810246">
        <w:t>Проверка успешности отправки</w:t>
      </w:r>
    </w:p>
    <w:p w:rsidR="00810246" w:rsidRDefault="00810246" w:rsidP="00D73AC7">
      <w:pPr>
        <w:spacing w:after="0"/>
        <w:ind w:firstLine="0"/>
      </w:pPr>
    </w:p>
    <w:p w:rsidR="00810246" w:rsidRPr="00810246" w:rsidRDefault="00810246" w:rsidP="00810246">
      <w:pPr>
        <w:spacing w:after="0"/>
        <w:ind w:firstLine="0"/>
        <w:rPr>
          <w:b/>
          <w:bCs/>
        </w:rPr>
      </w:pPr>
      <w:r w:rsidRPr="00810246">
        <w:rPr>
          <w:b/>
          <w:bCs/>
        </w:rPr>
        <w:t>Сравнение UDP и TCP:</w:t>
      </w:r>
    </w:p>
    <w:tbl>
      <w:tblPr>
        <w:tblW w:w="9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819"/>
        <w:gridCol w:w="3596"/>
      </w:tblGrid>
      <w:tr w:rsidR="00810246" w:rsidRPr="00810246" w:rsidTr="008102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UDP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TCP</w:t>
            </w:r>
          </w:p>
        </w:tc>
      </w:tr>
      <w:tr w:rsidR="00810246" w:rsidRPr="00810246" w:rsidTr="008102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Тип сокета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SOCK_DGRAM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SOCK_STREAM</w:t>
            </w:r>
          </w:p>
        </w:tc>
      </w:tr>
      <w:tr w:rsidR="00810246" w:rsidRPr="00810246" w:rsidTr="008102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Без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С установкой соединения</w:t>
            </w:r>
          </w:p>
        </w:tc>
      </w:tr>
      <w:tr w:rsidR="00810246" w:rsidRPr="00810246" w:rsidTr="008102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Гарантии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Нет гарантий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Гарантированная доставка</w:t>
            </w:r>
          </w:p>
        </w:tc>
      </w:tr>
      <w:tr w:rsidR="00810246" w:rsidRPr="00810246" w:rsidTr="008102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lastRenderedPageBreak/>
              <w:t>Порядок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Порядок не гарантируется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Сохранение порядка</w:t>
            </w:r>
          </w:p>
        </w:tc>
      </w:tr>
      <w:tr w:rsidR="00810246" w:rsidRPr="00810246" w:rsidTr="008102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Нет контроля перегрузки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Контроль перегрузки</w:t>
            </w:r>
          </w:p>
        </w:tc>
      </w:tr>
      <w:tr w:rsidR="00810246" w:rsidRPr="00810246" w:rsidTr="008102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 xml:space="preserve">Видео, </w:t>
            </w:r>
            <w:proofErr w:type="spellStart"/>
            <w:r w:rsidRPr="00810246">
              <w:t>VoIP</w:t>
            </w:r>
            <w:proofErr w:type="spellEnd"/>
            <w:r w:rsidRPr="00810246">
              <w:t>,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246" w:rsidRPr="00810246" w:rsidRDefault="00810246" w:rsidP="00810246">
            <w:pPr>
              <w:spacing w:after="0"/>
              <w:ind w:firstLine="0"/>
            </w:pPr>
            <w:r w:rsidRPr="00810246">
              <w:t>HTTP, FTP, SSH</w:t>
            </w:r>
          </w:p>
        </w:tc>
      </w:tr>
    </w:tbl>
    <w:p w:rsidR="00810246" w:rsidRDefault="00810246" w:rsidP="00D73AC7">
      <w:pPr>
        <w:spacing w:after="0"/>
        <w:ind w:firstLine="0"/>
      </w:pPr>
    </w:p>
    <w:sectPr w:rsidR="00810246" w:rsidSect="00D73A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F92" w:rsidRDefault="00EB5F92" w:rsidP="00D73AC7">
      <w:pPr>
        <w:spacing w:after="0" w:line="240" w:lineRule="auto"/>
      </w:pPr>
      <w:r>
        <w:separator/>
      </w:r>
    </w:p>
  </w:endnote>
  <w:endnote w:type="continuationSeparator" w:id="0">
    <w:p w:rsidR="00EB5F92" w:rsidRDefault="00EB5F92" w:rsidP="00D73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AC7" w:rsidRDefault="00D73AC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AC7" w:rsidRDefault="00D73AC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AC7" w:rsidRDefault="00D73A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F92" w:rsidRDefault="00EB5F92" w:rsidP="00D73AC7">
      <w:pPr>
        <w:spacing w:after="0" w:line="240" w:lineRule="auto"/>
      </w:pPr>
      <w:r>
        <w:separator/>
      </w:r>
    </w:p>
  </w:footnote>
  <w:footnote w:type="continuationSeparator" w:id="0">
    <w:p w:rsidR="00EB5F92" w:rsidRDefault="00EB5F92" w:rsidP="00D73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AC7" w:rsidRDefault="00D73AC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AC7" w:rsidRDefault="00D73AC7" w:rsidP="00D73AC7">
    <w:pPr>
      <w:pStyle w:val="a4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AC7" w:rsidRDefault="00D73AC7" w:rsidP="00D73AC7">
    <w:pPr>
      <w:pStyle w:val="a4"/>
    </w:pPr>
    <w:r>
      <w:t>Веремьева Лиза 3МО-1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A322B"/>
    <w:multiLevelType w:val="multilevel"/>
    <w:tmpl w:val="C154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75154"/>
    <w:multiLevelType w:val="multilevel"/>
    <w:tmpl w:val="8F6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57B26"/>
    <w:multiLevelType w:val="multilevel"/>
    <w:tmpl w:val="50D2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70F"/>
    <w:rsid w:val="003F5E22"/>
    <w:rsid w:val="00562A73"/>
    <w:rsid w:val="005F0151"/>
    <w:rsid w:val="00810246"/>
    <w:rsid w:val="00967B3F"/>
    <w:rsid w:val="00D73AC7"/>
    <w:rsid w:val="00EB5F92"/>
    <w:rsid w:val="00F2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9CDEE"/>
  <w15:chartTrackingRefBased/>
  <w15:docId w15:val="{0FAC39D9-F03A-4800-8B13-F127A2A3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2A73"/>
    <w:pPr>
      <w:keepNext/>
      <w:keepLines/>
      <w:spacing w:before="240" w:after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A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  <w:style w:type="character" w:styleId="a3">
    <w:name w:val="Hyperlink"/>
    <w:basedOn w:val="a0"/>
    <w:uiPriority w:val="99"/>
    <w:unhideWhenUsed/>
    <w:rsid w:val="00D73AC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73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73AC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73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73AC7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02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1024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izaVeremeva/-Real-Time-Systems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4</cp:revision>
  <dcterms:created xsi:type="dcterms:W3CDTF">2025-12-12T12:36:00Z</dcterms:created>
  <dcterms:modified xsi:type="dcterms:W3CDTF">2026-01-29T13:04:00Z</dcterms:modified>
</cp:coreProperties>
</file>