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39" w:rsidRPr="007E4E39" w:rsidRDefault="007E4E39">
      <w:pPr>
        <w:rPr>
          <w:rFonts w:ascii="Verdana" w:hAnsi="Verdana"/>
          <w:sz w:val="24"/>
          <w:szCs w:val="24"/>
        </w:rPr>
      </w:pPr>
    </w:p>
    <w:p w:rsidR="007E4E39" w:rsidRPr="007E4E39" w:rsidRDefault="007E4E39">
      <w:pPr>
        <w:rPr>
          <w:rFonts w:ascii="Verdana" w:hAnsi="Verdana"/>
          <w:sz w:val="24"/>
          <w:szCs w:val="24"/>
        </w:rPr>
      </w:pPr>
      <w:r w:rsidRPr="007E4E39">
        <w:rPr>
          <w:rFonts w:ascii="Verdana" w:hAnsi="Verdana"/>
          <w:sz w:val="24"/>
          <w:szCs w:val="24"/>
        </w:rPr>
        <w:t>Online Auction System</w:t>
      </w:r>
    </w:p>
    <w:p w:rsidR="007E4E39" w:rsidRDefault="007E4E39">
      <w:pPr>
        <w:rPr>
          <w:rFonts w:ascii="Verdana" w:hAnsi="Verdana"/>
          <w:sz w:val="24"/>
          <w:szCs w:val="24"/>
        </w:rPr>
      </w:pPr>
      <w:r w:rsidRPr="007E4E39">
        <w:rPr>
          <w:rFonts w:ascii="Verdana" w:hAnsi="Verdana"/>
          <w:sz w:val="24"/>
          <w:szCs w:val="24"/>
        </w:rPr>
        <w:t>Introduction</w:t>
      </w:r>
    </w:p>
    <w:p w:rsidR="007E4E39" w:rsidRDefault="007E4E39" w:rsidP="007E4E39">
      <w:pPr>
        <w:rPr>
          <w:rFonts w:ascii="Verdana" w:hAnsi="Verdana"/>
          <w:sz w:val="24"/>
          <w:szCs w:val="24"/>
        </w:rPr>
      </w:pPr>
      <w:r w:rsidRPr="007E4E39">
        <w:rPr>
          <w:rFonts w:ascii="Verdana" w:hAnsi="Verdana"/>
          <w:sz w:val="24"/>
          <w:szCs w:val="24"/>
        </w:rPr>
        <w:t xml:space="preserve">An online auction system is a digital platform that enables users to buy and sell items or services through an electronic bidding process. </w:t>
      </w:r>
      <w:r>
        <w:rPr>
          <w:rFonts w:ascii="Verdana" w:hAnsi="Verdana"/>
          <w:sz w:val="24"/>
          <w:szCs w:val="24"/>
        </w:rPr>
        <w:t>O</w:t>
      </w:r>
      <w:r w:rsidRPr="007E4E39">
        <w:rPr>
          <w:rFonts w:ascii="Verdana" w:hAnsi="Verdana"/>
          <w:sz w:val="24"/>
          <w:szCs w:val="24"/>
        </w:rPr>
        <w:t>nline auction services offer a platform where users can register, list products for sale, and place bids on other people's items.</w:t>
      </w:r>
      <w:r w:rsidR="00DA22D4" w:rsidRPr="00DA22D4">
        <w:t xml:space="preserve"> </w:t>
      </w:r>
      <w:r w:rsidR="00DA22D4" w:rsidRPr="00DA22D4">
        <w:rPr>
          <w:rFonts w:ascii="Verdana" w:hAnsi="Verdana"/>
          <w:sz w:val="24"/>
          <w:szCs w:val="24"/>
        </w:rPr>
        <w:t xml:space="preserve">These auctions </w:t>
      </w:r>
      <w:r w:rsidR="000554D6">
        <w:rPr>
          <w:rFonts w:ascii="Verdana" w:hAnsi="Verdana"/>
          <w:sz w:val="24"/>
          <w:szCs w:val="24"/>
        </w:rPr>
        <w:t xml:space="preserve">concept is based on </w:t>
      </w:r>
      <w:r w:rsidR="00DA22D4" w:rsidRPr="00DA22D4">
        <w:rPr>
          <w:rFonts w:ascii="Verdana" w:hAnsi="Verdana"/>
          <w:sz w:val="24"/>
          <w:szCs w:val="24"/>
        </w:rPr>
        <w:t>determining the highest value for a product.</w:t>
      </w:r>
      <w:r w:rsidR="000554D6" w:rsidRPr="000554D6">
        <w:t xml:space="preserve"> </w:t>
      </w:r>
      <w:r w:rsidR="000554D6" w:rsidRPr="000554D6">
        <w:rPr>
          <w:rFonts w:ascii="Verdana" w:hAnsi="Verdana"/>
          <w:sz w:val="24"/>
          <w:szCs w:val="24"/>
        </w:rPr>
        <w:t xml:space="preserve">Due to its accessibility and ease, online auction systems have grown in popularity as more and more buyers and sellers engage from all over the world. Also, they provide a wide selection of </w:t>
      </w:r>
      <w:r w:rsidR="007B44A6">
        <w:rPr>
          <w:rFonts w:ascii="Verdana" w:hAnsi="Verdana"/>
          <w:sz w:val="24"/>
          <w:szCs w:val="24"/>
        </w:rPr>
        <w:t>products</w:t>
      </w:r>
      <w:r w:rsidR="000554D6" w:rsidRPr="000554D6">
        <w:rPr>
          <w:rFonts w:ascii="Verdana" w:hAnsi="Verdana"/>
          <w:sz w:val="24"/>
          <w:szCs w:val="24"/>
        </w:rPr>
        <w:t xml:space="preserve">, including </w:t>
      </w:r>
      <w:r w:rsidR="007B44A6" w:rsidRPr="000554D6">
        <w:rPr>
          <w:rFonts w:ascii="Verdana" w:hAnsi="Verdana"/>
          <w:sz w:val="24"/>
          <w:szCs w:val="24"/>
        </w:rPr>
        <w:t>rare</w:t>
      </w:r>
      <w:r w:rsidR="000554D6" w:rsidRPr="000554D6">
        <w:rPr>
          <w:rFonts w:ascii="Verdana" w:hAnsi="Verdana"/>
          <w:sz w:val="24"/>
          <w:szCs w:val="24"/>
        </w:rPr>
        <w:t xml:space="preserve"> and </w:t>
      </w:r>
      <w:r w:rsidR="007B44A6" w:rsidRPr="000554D6">
        <w:rPr>
          <w:rFonts w:ascii="Verdana" w:hAnsi="Verdana"/>
          <w:sz w:val="24"/>
          <w:szCs w:val="24"/>
        </w:rPr>
        <w:t>extraordinary</w:t>
      </w:r>
      <w:r w:rsidR="000554D6" w:rsidRPr="000554D6">
        <w:rPr>
          <w:rFonts w:ascii="Verdana" w:hAnsi="Verdana"/>
          <w:sz w:val="24"/>
          <w:szCs w:val="24"/>
        </w:rPr>
        <w:t xml:space="preserve"> </w:t>
      </w:r>
      <w:r w:rsidR="007B44A6">
        <w:rPr>
          <w:rFonts w:ascii="Verdana" w:hAnsi="Verdana"/>
          <w:sz w:val="24"/>
          <w:szCs w:val="24"/>
        </w:rPr>
        <w:t>items that would not be found easily.</w:t>
      </w:r>
    </w:p>
    <w:p w:rsidR="007B44A6" w:rsidRDefault="007B44A6" w:rsidP="007E4E39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DA22D4" w:rsidRDefault="00DA22D4" w:rsidP="007E4E39">
      <w:pPr>
        <w:rPr>
          <w:rFonts w:ascii="Verdana" w:hAnsi="Verdana"/>
          <w:sz w:val="24"/>
          <w:szCs w:val="24"/>
        </w:rPr>
      </w:pPr>
    </w:p>
    <w:p w:rsidR="00DA22D4" w:rsidRPr="007E4E39" w:rsidRDefault="00DA22D4" w:rsidP="007E4E39">
      <w:pPr>
        <w:rPr>
          <w:rFonts w:ascii="Verdana" w:hAnsi="Verdana"/>
          <w:sz w:val="24"/>
          <w:szCs w:val="24"/>
        </w:rPr>
      </w:pPr>
    </w:p>
    <w:sectPr w:rsidR="00DA22D4" w:rsidRPr="007E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39"/>
    <w:rsid w:val="000554D6"/>
    <w:rsid w:val="007B44A6"/>
    <w:rsid w:val="007E4E39"/>
    <w:rsid w:val="00DA22D4"/>
    <w:rsid w:val="00F3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2023-03-17T08:39:00Z</dcterms:created>
  <dcterms:modified xsi:type="dcterms:W3CDTF">2023-03-17T09:27:00Z</dcterms:modified>
</cp:coreProperties>
</file>