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2EB9" w14:textId="46B42EB7" w:rsidR="000C4210" w:rsidRPr="006F5B92" w:rsidRDefault="000C4210" w:rsidP="000C42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5B92">
        <w:rPr>
          <w:rFonts w:ascii="Times New Roman" w:hAnsi="Times New Roman" w:cs="Times New Roman"/>
          <w:b/>
          <w:sz w:val="24"/>
          <w:szCs w:val="24"/>
        </w:rPr>
        <w:t>Конспект: Обеспечение безопасности локальной сети</w:t>
      </w:r>
    </w:p>
    <w:p w14:paraId="152EDD77" w14:textId="0A3D4F77" w:rsid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 xml:space="preserve">Обнаружение открытых на ПК портов утилитой </w:t>
      </w:r>
      <w:proofErr w:type="spellStart"/>
      <w:r w:rsidRPr="000C4210">
        <w:rPr>
          <w:rFonts w:ascii="Times New Roman" w:hAnsi="Times New Roman" w:cs="Times New Roman"/>
          <w:sz w:val="24"/>
          <w:szCs w:val="24"/>
        </w:rPr>
        <w:t>Netstat</w:t>
      </w:r>
      <w:proofErr w:type="spellEnd"/>
    </w:p>
    <w:p w14:paraId="63389468" w14:textId="749762A2" w:rsidR="000C4210" w:rsidRP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1. </w:t>
      </w:r>
      <w:r w:rsidRPr="000C4210">
        <w:rPr>
          <w:rFonts w:ascii="Times New Roman" w:hAnsi="Times New Roman" w:cs="Times New Roman"/>
          <w:sz w:val="24"/>
          <w:szCs w:val="24"/>
        </w:rPr>
        <w:t xml:space="preserve">Для выполнения практического задания на компьютере предлагается воспользоваться командой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r w:rsidRPr="000C4210">
        <w:rPr>
          <w:rFonts w:ascii="Times New Roman" w:hAnsi="Times New Roman" w:cs="Times New Roman"/>
          <w:sz w:val="24"/>
          <w:szCs w:val="24"/>
        </w:rPr>
        <w:t>Пуск-Выполнить</w:t>
      </w:r>
      <w:r w:rsidR="006F5B92">
        <w:rPr>
          <w:rFonts w:ascii="Times New Roman" w:hAnsi="Times New Roman" w:cs="Times New Roman"/>
          <w:sz w:val="24"/>
          <w:szCs w:val="24"/>
        </w:rPr>
        <w:t>»</w:t>
      </w:r>
      <w:r w:rsidRPr="000C4210">
        <w:rPr>
          <w:rFonts w:ascii="Times New Roman" w:hAnsi="Times New Roman" w:cs="Times New Roman"/>
          <w:sz w:val="24"/>
          <w:szCs w:val="24"/>
        </w:rPr>
        <w:t>.</w:t>
      </w:r>
    </w:p>
    <w:p w14:paraId="0CA23DAA" w14:textId="0E0EEE92" w:rsid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</w:t>
      </w:r>
      <w:r w:rsidRPr="000C4210">
        <w:rPr>
          <w:rFonts w:ascii="Times New Roman" w:hAnsi="Times New Roman" w:cs="Times New Roman"/>
          <w:sz w:val="24"/>
          <w:szCs w:val="24"/>
        </w:rPr>
        <w:t xml:space="preserve"> Откроется окно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r w:rsidRPr="000C4210">
        <w:rPr>
          <w:rFonts w:ascii="Times New Roman" w:hAnsi="Times New Roman" w:cs="Times New Roman"/>
          <w:sz w:val="24"/>
          <w:szCs w:val="24"/>
        </w:rPr>
        <w:t>Запуск программы</w:t>
      </w:r>
      <w:r w:rsidR="006F5B92">
        <w:rPr>
          <w:rFonts w:ascii="Times New Roman" w:hAnsi="Times New Roman" w:cs="Times New Roman"/>
          <w:sz w:val="24"/>
          <w:szCs w:val="24"/>
        </w:rPr>
        <w:t>»</w:t>
      </w:r>
      <w:r w:rsidRPr="000C4210">
        <w:rPr>
          <w:rFonts w:ascii="Times New Roman" w:hAnsi="Times New Roman" w:cs="Times New Roman"/>
          <w:sz w:val="24"/>
          <w:szCs w:val="24"/>
        </w:rPr>
        <w:t xml:space="preserve">, где необходимо ввести команду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4210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6F5B92">
        <w:rPr>
          <w:rFonts w:ascii="Times New Roman" w:hAnsi="Times New Roman" w:cs="Times New Roman"/>
          <w:sz w:val="24"/>
          <w:szCs w:val="24"/>
        </w:rPr>
        <w:t>»</w:t>
      </w:r>
      <w:r w:rsidRPr="000C4210">
        <w:rPr>
          <w:rFonts w:ascii="Times New Roman" w:hAnsi="Times New Roman" w:cs="Times New Roman"/>
          <w:sz w:val="24"/>
          <w:szCs w:val="24"/>
        </w:rPr>
        <w:t>.</w:t>
      </w:r>
    </w:p>
    <w:p w14:paraId="271518AA" w14:textId="082BAD16" w:rsid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3. </w:t>
      </w:r>
      <w:r w:rsidRPr="000C4210">
        <w:rPr>
          <w:rFonts w:ascii="Times New Roman" w:hAnsi="Times New Roman" w:cs="Times New Roman"/>
          <w:sz w:val="24"/>
          <w:szCs w:val="24"/>
        </w:rPr>
        <w:t xml:space="preserve">Для отслеживания активных подключений TCP и прослушиваемых портов TCP/UDP используется команда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4210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="006F5B9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На экране </w:t>
      </w:r>
      <w:r w:rsidRPr="000C4210">
        <w:rPr>
          <w:rFonts w:ascii="Times New Roman" w:hAnsi="Times New Roman" w:cs="Times New Roman"/>
          <w:sz w:val="24"/>
          <w:szCs w:val="24"/>
        </w:rPr>
        <w:t>отобра</w:t>
      </w:r>
      <w:r>
        <w:rPr>
          <w:rFonts w:ascii="Times New Roman" w:hAnsi="Times New Roman" w:cs="Times New Roman"/>
          <w:sz w:val="24"/>
          <w:szCs w:val="24"/>
        </w:rPr>
        <w:t>зятся</w:t>
      </w:r>
      <w:r w:rsidRPr="000C4210">
        <w:rPr>
          <w:rFonts w:ascii="Times New Roman" w:hAnsi="Times New Roman" w:cs="Times New Roman"/>
          <w:sz w:val="24"/>
          <w:szCs w:val="24"/>
        </w:rPr>
        <w:t xml:space="preserve"> локальные адреса, представляющие компьютер пользователя, и информация о портах.</w:t>
      </w:r>
    </w:p>
    <w:p w14:paraId="79EC53F2" w14:textId="769F30FB" w:rsidR="006F5B92" w:rsidRDefault="006F5B92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состояний:</w:t>
      </w:r>
    </w:p>
    <w:p w14:paraId="542707FD" w14:textId="7982C248" w:rsidR="006F5B92" w:rsidRDefault="006F5B92" w:rsidP="006F5B92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режим ESTABLISHED — соединения установлены</w:t>
      </w:r>
      <w:r w:rsidRPr="006F5B92">
        <w:t xml:space="preserve"> </w:t>
      </w:r>
      <w:r w:rsidRPr="006F5B92">
        <w:rPr>
          <w:rFonts w:ascii="Times New Roman" w:hAnsi="Times New Roman" w:cs="Times New Roman"/>
          <w:sz w:val="24"/>
          <w:szCs w:val="24"/>
        </w:rPr>
        <w:t>т.е. сетевые службы работают (используются)</w:t>
      </w:r>
    </w:p>
    <w:p w14:paraId="35EE6FFF" w14:textId="7BC3F6F1" w:rsidR="006F5B92" w:rsidRPr="006F5B92" w:rsidRDefault="006F5B92" w:rsidP="006F5B92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TIME_WAIT - соединение ожидает разрыва</w:t>
      </w:r>
    </w:p>
    <w:p w14:paraId="4F470C6B" w14:textId="2C87D1E6" w:rsidR="000C4210" w:rsidRDefault="006F5B92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При запуске браузера количество локальных адресов увеличится.</w:t>
      </w:r>
    </w:p>
    <w:p w14:paraId="4E06CDF9" w14:textId="5CADA22A" w:rsidR="006F5B92" w:rsidRDefault="006F5B92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6F5B92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6F5B92">
        <w:rPr>
          <w:rFonts w:ascii="Times New Roman" w:hAnsi="Times New Roman" w:cs="Times New Roman"/>
          <w:sz w:val="24"/>
          <w:szCs w:val="24"/>
        </w:rPr>
        <w:t xml:space="preserve"> имеет следующие опции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6F5B92" w:rsidRPr="006F5B92" w14:paraId="41A694D5" w14:textId="77777777" w:rsidTr="006F5B92">
        <w:tc>
          <w:tcPr>
            <w:tcW w:w="2122" w:type="dxa"/>
          </w:tcPr>
          <w:p w14:paraId="04605820" w14:textId="38EDED1F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b/>
                <w:sz w:val="20"/>
                <w:szCs w:val="24"/>
              </w:rPr>
              <w:t>Опция (ключ)</w:t>
            </w:r>
          </w:p>
        </w:tc>
        <w:tc>
          <w:tcPr>
            <w:tcW w:w="7223" w:type="dxa"/>
          </w:tcPr>
          <w:p w14:paraId="7F217586" w14:textId="2BBF7627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b/>
                <w:sz w:val="20"/>
                <w:szCs w:val="24"/>
              </w:rPr>
              <w:t>Назначение</w:t>
            </w:r>
          </w:p>
        </w:tc>
      </w:tr>
      <w:tr w:rsidR="006F5B92" w:rsidRPr="006F5B92" w14:paraId="24E6C011" w14:textId="77777777" w:rsidTr="006F5B92">
        <w:tc>
          <w:tcPr>
            <w:tcW w:w="2122" w:type="dxa"/>
          </w:tcPr>
          <w:p w14:paraId="2EA892A9" w14:textId="7CC2008E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-a</w:t>
            </w:r>
          </w:p>
        </w:tc>
        <w:tc>
          <w:tcPr>
            <w:tcW w:w="7223" w:type="dxa"/>
          </w:tcPr>
          <w:p w14:paraId="140F2AB9" w14:textId="3390D65D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Показывать состояние всех сокетов; обычно сокеты, используемые серверными процессами, не показываются.</w:t>
            </w:r>
          </w:p>
        </w:tc>
      </w:tr>
      <w:tr w:rsidR="006F5B92" w:rsidRPr="006F5B92" w14:paraId="728D0C0F" w14:textId="77777777" w:rsidTr="006F5B92">
        <w:tc>
          <w:tcPr>
            <w:tcW w:w="2122" w:type="dxa"/>
          </w:tcPr>
          <w:p w14:paraId="4363233E" w14:textId="707D36F7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-A</w:t>
            </w:r>
          </w:p>
        </w:tc>
        <w:tc>
          <w:tcPr>
            <w:tcW w:w="7223" w:type="dxa"/>
          </w:tcPr>
          <w:p w14:paraId="4D4BDDE9" w14:textId="244E4E8C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Показывать адреса любых управляющих блоков протокола, связанных с сокетами; используется для отладки.</w:t>
            </w:r>
          </w:p>
        </w:tc>
      </w:tr>
      <w:tr w:rsidR="006F5B92" w:rsidRPr="006F5B92" w14:paraId="74044B0A" w14:textId="77777777" w:rsidTr="006F5B92">
        <w:tc>
          <w:tcPr>
            <w:tcW w:w="2122" w:type="dxa"/>
          </w:tcPr>
          <w:p w14:paraId="2814822D" w14:textId="755839E1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-i</w:t>
            </w:r>
          </w:p>
        </w:tc>
        <w:tc>
          <w:tcPr>
            <w:tcW w:w="7223" w:type="dxa"/>
          </w:tcPr>
          <w:p w14:paraId="35D2D363" w14:textId="5FC8053A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Показывать состояние автоматически сконфигурированных (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auto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-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configured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) интерфейсов. Интерфейсы, статически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сконфигурированные в системе, но не найденные во время загрузки, не показываются</w:t>
            </w:r>
          </w:p>
        </w:tc>
      </w:tr>
      <w:tr w:rsidR="006F5B92" w:rsidRPr="006F5B92" w14:paraId="2C138DA9" w14:textId="77777777" w:rsidTr="006F5B92">
        <w:tc>
          <w:tcPr>
            <w:tcW w:w="2122" w:type="dxa"/>
          </w:tcPr>
          <w:p w14:paraId="63BFA2CF" w14:textId="4412A37B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-n</w:t>
            </w:r>
          </w:p>
        </w:tc>
        <w:tc>
          <w:tcPr>
            <w:tcW w:w="7223" w:type="dxa"/>
          </w:tcPr>
          <w:p w14:paraId="49D5D9DB" w14:textId="6446944E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Показывать сетевые адреса как числа.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netstat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обычно показывает адреса как символы. Эту опцию можно использовать с любым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форматом показа.</w:t>
            </w:r>
          </w:p>
        </w:tc>
      </w:tr>
      <w:tr w:rsidR="006F5B92" w:rsidRPr="006F5B92" w14:paraId="52B3E17B" w14:textId="77777777" w:rsidTr="006F5B92">
        <w:tc>
          <w:tcPr>
            <w:tcW w:w="2122" w:type="dxa"/>
          </w:tcPr>
          <w:p w14:paraId="052E63D7" w14:textId="51528815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-r</w:t>
            </w:r>
          </w:p>
        </w:tc>
        <w:tc>
          <w:tcPr>
            <w:tcW w:w="7223" w:type="dxa"/>
          </w:tcPr>
          <w:p w14:paraId="5FB8E19B" w14:textId="71401879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Показать таблицы маршрутизации. При использовании с опцией - s, показывает статистику маршрутизации.</w:t>
            </w:r>
          </w:p>
        </w:tc>
      </w:tr>
      <w:tr w:rsidR="006F5B92" w:rsidRPr="006F5B92" w14:paraId="3D2A3B6F" w14:textId="77777777" w:rsidTr="006F5B92">
        <w:tc>
          <w:tcPr>
            <w:tcW w:w="2122" w:type="dxa"/>
          </w:tcPr>
          <w:p w14:paraId="711C634E" w14:textId="68DC6F2A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-s</w:t>
            </w:r>
          </w:p>
        </w:tc>
        <w:tc>
          <w:tcPr>
            <w:tcW w:w="7223" w:type="dxa"/>
          </w:tcPr>
          <w:p w14:paraId="691A9DF2" w14:textId="350569F9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Показать статистическую информацию по протоколам. При использовании с опцией -r, показывает статистику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маршрутизации</w:t>
            </w:r>
          </w:p>
        </w:tc>
      </w:tr>
      <w:tr w:rsidR="006F5B92" w:rsidRPr="006F5B92" w14:paraId="4C1CA580" w14:textId="77777777" w:rsidTr="006F5B92">
        <w:tc>
          <w:tcPr>
            <w:tcW w:w="2122" w:type="dxa"/>
          </w:tcPr>
          <w:p w14:paraId="2D86D85A" w14:textId="725E060D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-f</w:t>
            </w:r>
            <w: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семейство_адресов</w:t>
            </w:r>
            <w:proofErr w:type="spellEnd"/>
          </w:p>
        </w:tc>
        <w:tc>
          <w:tcPr>
            <w:tcW w:w="7223" w:type="dxa"/>
          </w:tcPr>
          <w:p w14:paraId="3D5837E7" w14:textId="77777777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Ограничить показ статистики или адресов управляющих блоков только указанным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семейством_адресов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, в качестве которого можно указывать:</w:t>
            </w:r>
          </w:p>
          <w:p w14:paraId="5775363D" w14:textId="1D94A59D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inet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Для семейства адресов AF_INET,</w:t>
            </w:r>
          </w:p>
          <w:p w14:paraId="2926AF37" w14:textId="259F5B1B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unix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Для семейства адресов AF_UNIX.</w:t>
            </w:r>
          </w:p>
        </w:tc>
      </w:tr>
      <w:tr w:rsidR="006F5B92" w:rsidRPr="006F5B92" w14:paraId="3C74766C" w14:textId="77777777" w:rsidTr="006F5B92">
        <w:tc>
          <w:tcPr>
            <w:tcW w:w="2122" w:type="dxa"/>
          </w:tcPr>
          <w:p w14:paraId="71543099" w14:textId="10DA9223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-I интерфейс</w:t>
            </w:r>
          </w:p>
        </w:tc>
        <w:tc>
          <w:tcPr>
            <w:tcW w:w="7223" w:type="dxa"/>
          </w:tcPr>
          <w:p w14:paraId="45D94D3A" w14:textId="60B90BBA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Выделить информацию об указанном интерфейсе в отдельный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столбец; по умолчанию (для третьей формы команды) используется интерфейс с наибольшим объёмом переданной информации с момента последней перезагрузки системы. В качестве интерфейса можно указывать любой из интерфейсов, перечисленных в файле конфигурации системы, например, emd1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или lo0.</w:t>
            </w:r>
          </w:p>
        </w:tc>
      </w:tr>
      <w:tr w:rsidR="006F5B92" w:rsidRPr="006F5B92" w14:paraId="5053E4F5" w14:textId="77777777" w:rsidTr="006F5B92">
        <w:tc>
          <w:tcPr>
            <w:tcW w:w="2122" w:type="dxa"/>
          </w:tcPr>
          <w:p w14:paraId="1813AAE9" w14:textId="03DE60A3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-p</w:t>
            </w:r>
          </w:p>
        </w:tc>
        <w:tc>
          <w:tcPr>
            <w:tcW w:w="7223" w:type="dxa"/>
          </w:tcPr>
          <w:p w14:paraId="45906A89" w14:textId="4A220AA8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Отобразить идентификатор/название процесса создавшего сокет (-p, --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programs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display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PID/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Program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for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sockets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</w:tr>
    </w:tbl>
    <w:p w14:paraId="2FC388AA" w14:textId="16C42741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lastRenderedPageBreak/>
        <w:t>Программа NetStat Agent</w:t>
      </w:r>
    </w:p>
    <w:p w14:paraId="7B5EAB42" w14:textId="77777777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Описание программы:</w:t>
      </w:r>
    </w:p>
    <w:p w14:paraId="79DD0A72" w14:textId="77777777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NetStat Agent представляет собой полезный инструментарий для мониторинга интернет-соединений и диагностики сети.</w:t>
      </w:r>
    </w:p>
    <w:p w14:paraId="2FE6A0D7" w14:textId="77777777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Функциональность программы:</w:t>
      </w:r>
    </w:p>
    <w:p w14:paraId="0113BDBE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Отслеживание соединений:</w:t>
      </w:r>
    </w:p>
    <w:p w14:paraId="68D17F09" w14:textId="69BC8A55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NetStat: Мониторит TCP и UDP соединения на ПК, отображая географическое местоположение удаленного сервера и имя хоста.</w:t>
      </w:r>
    </w:p>
    <w:p w14:paraId="48036DF0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Управление соединениями:</w:t>
      </w:r>
    </w:p>
    <w:p w14:paraId="469D58B8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Закрытие нежелательных соединений.</w:t>
      </w:r>
    </w:p>
    <w:p w14:paraId="1D615E17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Завершение процессов.</w:t>
      </w:r>
    </w:p>
    <w:p w14:paraId="3B636AA1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Конфигурация сетевых адаптеров:</w:t>
      </w:r>
    </w:p>
    <w:p w14:paraId="6FFE66E5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IPConfig: Отображает свойства сетевых адаптеров и конфигурацию сети.</w:t>
      </w:r>
    </w:p>
    <w:p w14:paraId="0DBE592E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Инструменты диагностики:</w:t>
      </w:r>
    </w:p>
    <w:p w14:paraId="5A6FE219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Ping: Позволяет проверить доступность хоста в сети.</w:t>
      </w:r>
    </w:p>
    <w:p w14:paraId="1141AF41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TraceRoute: Определяет маршрут между компьютером и конечным хостом, отображая IP-адреса маршрутизаторов.</w:t>
      </w:r>
    </w:p>
    <w:p w14:paraId="1FECFFBF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DNS и маршрутизация:</w:t>
      </w:r>
    </w:p>
    <w:p w14:paraId="621BFF87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DNS Query: Подключается к DNS серверу и предоставляет информацию о домене.</w:t>
      </w:r>
    </w:p>
    <w:p w14:paraId="6726C046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Route: Отображает и позволяет изменять IP маршруты на ПК.</w:t>
      </w:r>
    </w:p>
    <w:p w14:paraId="54AB1C4A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ARP: Отслеживает изменения ARP в локальной таблице.</w:t>
      </w:r>
    </w:p>
    <w:p w14:paraId="43691B13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Дополнительные инструменты:</w:t>
      </w:r>
    </w:p>
    <w:p w14:paraId="324079BA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Whois: Получение информации об IP-адресе или домене.</w:t>
      </w:r>
    </w:p>
    <w:p w14:paraId="6E8A9588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HTTP Checker: Проверка доступности веб-сайтов.</w:t>
      </w:r>
    </w:p>
    <w:p w14:paraId="55976EC0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Статистика:</w:t>
      </w:r>
    </w:p>
    <w:p w14:paraId="2D80AEC4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Statistics: Показывает статистику сетевых интерфейсов и TCP/IP протоколов.</w:t>
      </w:r>
    </w:p>
    <w:p w14:paraId="389720BC" w14:textId="77777777" w:rsidR="006769D1" w:rsidRDefault="000C4210" w:rsidP="006769D1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NetStat Agent предоставляет всесторонний набор инструментов для анализа и управления сетевыми соединениями, а также для диагностики различных аспектов сетевой инфраструктуры.</w:t>
      </w:r>
    </w:p>
    <w:p w14:paraId="418FE807" w14:textId="77777777" w:rsidR="006769D1" w:rsidRDefault="006769D1" w:rsidP="006769D1">
      <w:pPr>
        <w:keepNext/>
        <w:jc w:val="center"/>
      </w:pPr>
      <w:r>
        <w:rPr>
          <w:noProof/>
        </w:rPr>
        <w:drawing>
          <wp:inline distT="0" distB="0" distL="0" distR="0" wp14:anchorId="097C13DD" wp14:editId="4B0BA791">
            <wp:extent cx="2979249" cy="2505075"/>
            <wp:effectExtent l="0" t="0" r="0" b="0"/>
            <wp:docPr id="7" name="image4.jpeg" descr="Главное окно программы NetStat Ag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Главное окно программы NetStat Agen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643" cy="25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4BA6" w14:textId="3786A174" w:rsidR="006769D1" w:rsidRDefault="006769D1" w:rsidP="006769D1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r w:rsidRPr="002915F6">
        <w:t xml:space="preserve">Главное окно программы </w:t>
      </w:r>
      <w:proofErr w:type="spellStart"/>
      <w:r w:rsidRPr="002915F6">
        <w:t>NetStat</w:t>
      </w:r>
      <w:proofErr w:type="spellEnd"/>
      <w:r w:rsidRPr="002915F6">
        <w:t xml:space="preserve"> </w:t>
      </w:r>
      <w:proofErr w:type="spellStart"/>
      <w:r w:rsidRPr="002915F6">
        <w:t>Agent</w:t>
      </w:r>
      <w:proofErr w:type="spellEnd"/>
    </w:p>
    <w:p w14:paraId="7BB2F57A" w14:textId="18CF8BEA" w:rsidR="00EE15F0" w:rsidRPr="006769D1" w:rsidRDefault="00EE15F0" w:rsidP="006769D1">
      <w:pPr>
        <w:rPr>
          <w:rFonts w:ascii="Times New Roman" w:hAnsi="Times New Roman" w:cs="Times New Roman"/>
          <w:b/>
          <w:sz w:val="24"/>
          <w:szCs w:val="24"/>
        </w:rPr>
      </w:pPr>
      <w:r w:rsidRPr="006769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Сканер портов </w:t>
      </w:r>
      <w:proofErr w:type="spellStart"/>
      <w:r w:rsidRPr="006769D1">
        <w:rPr>
          <w:rFonts w:ascii="Times New Roman" w:hAnsi="Times New Roman" w:cs="Times New Roman"/>
          <w:b/>
          <w:sz w:val="24"/>
          <w:szCs w:val="24"/>
        </w:rPr>
        <w:t>Nmap</w:t>
      </w:r>
      <w:proofErr w:type="spellEnd"/>
      <w:r w:rsidRPr="006769D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769D1">
        <w:rPr>
          <w:rFonts w:ascii="Times New Roman" w:hAnsi="Times New Roman" w:cs="Times New Roman"/>
          <w:b/>
          <w:sz w:val="24"/>
          <w:szCs w:val="24"/>
        </w:rPr>
        <w:t>Zenmap</w:t>
      </w:r>
      <w:proofErr w:type="spellEnd"/>
      <w:r w:rsidRPr="006769D1">
        <w:rPr>
          <w:rFonts w:ascii="Times New Roman" w:hAnsi="Times New Roman" w:cs="Times New Roman"/>
          <w:b/>
          <w:sz w:val="24"/>
          <w:szCs w:val="24"/>
        </w:rPr>
        <w:t>)</w:t>
      </w:r>
    </w:p>
    <w:p w14:paraId="23FBC692" w14:textId="51317C7A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Общая информация:</w:t>
      </w:r>
    </w:p>
    <w:p w14:paraId="0CFD830B" w14:textId="625E7AD9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) - популярный сканер портов, применяемый для обследования сети и проведения аудита защиты.</w:t>
      </w:r>
    </w:p>
    <w:p w14:paraId="7498F2B8" w14:textId="3A67F60D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Использовался в фильме "Матрица: Перезагрузка" при взломе компьютера.</w:t>
      </w:r>
    </w:p>
    <w:p w14:paraId="7EFA1998" w14:textId="5BFA86C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Цель использования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:</w:t>
      </w:r>
    </w:p>
    <w:p w14:paraId="5BB4DC0C" w14:textId="78481EAA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Задача - не взломать, а защитить ПК.</w:t>
      </w:r>
    </w:p>
    <w:p w14:paraId="75FD2C79" w14:textId="064350EE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Функциональность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):</w:t>
      </w:r>
    </w:p>
    <w:p w14:paraId="0CA0226F" w14:textId="74B71629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Сканирование портов:</w:t>
      </w:r>
    </w:p>
    <w:p w14:paraId="7655B531" w14:textId="15B6BE39" w:rsidR="00EE15F0" w:rsidRPr="00EE15F0" w:rsidRDefault="00EE15F0" w:rsidP="00EE15F0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позволяет определить открытые порты компьютера.</w:t>
      </w:r>
    </w:p>
    <w:p w14:paraId="30A6B61C" w14:textId="7C1AE4E5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Безопасность сети:</w:t>
      </w:r>
    </w:p>
    <w:p w14:paraId="07EDB66A" w14:textId="0BAFCB73" w:rsidR="00EE15F0" w:rsidRPr="00EE15F0" w:rsidRDefault="00EE15F0" w:rsidP="00EE15F0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Рекомендуется закрыть доступ к открытым портам с помощью брандмауэра для обеспечения безопасности сети.</w:t>
      </w:r>
    </w:p>
    <w:p w14:paraId="67D26E1A" w14:textId="27BA120B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Безопасность и защита:</w:t>
      </w:r>
    </w:p>
    <w:p w14:paraId="0ED6BFDA" w14:textId="47E644AE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Подчеркивается, что инструмент можно использовать как для защиты, так и для нападения.</w:t>
      </w:r>
    </w:p>
    <w:p w14:paraId="5F8AD0F4" w14:textId="404E5758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E15F0">
        <w:rPr>
          <w:rFonts w:ascii="Times New Roman" w:hAnsi="Times New Roman" w:cs="Times New Roman"/>
          <w:sz w:val="24"/>
          <w:szCs w:val="24"/>
        </w:rPr>
        <w:t xml:space="preserve">екомендация - использовать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для определения открытых портов и дальнейшего закрытия их доступа с помощью брандмауэра.</w:t>
      </w:r>
    </w:p>
    <w:p w14:paraId="3B79467F" w14:textId="77777777" w:rsidR="006769D1" w:rsidRDefault="006769D1" w:rsidP="006769D1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B5C5416" wp14:editId="24F3AD53">
            <wp:extent cx="5188456" cy="4200525"/>
            <wp:effectExtent l="0" t="0" r="0" b="0"/>
            <wp:docPr id="9" name="image5.jpeg" descr="Интерфейс программы Nm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Интерфейс программы Nma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788" cy="42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1AC5" w14:textId="4858E048" w:rsidR="00EE15F0" w:rsidRPr="00EE15F0" w:rsidRDefault="006769D1" w:rsidP="006769D1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121064">
        <w:t xml:space="preserve">Интерфейс программы </w:t>
      </w:r>
      <w:proofErr w:type="spellStart"/>
      <w:r w:rsidRPr="00121064">
        <w:t>Nmap</w:t>
      </w:r>
      <w:proofErr w:type="spellEnd"/>
    </w:p>
    <w:p w14:paraId="0632FA9F" w14:textId="29216FB2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lastRenderedPageBreak/>
        <w:t xml:space="preserve">Интерфейс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:</w:t>
      </w:r>
    </w:p>
    <w:p w14:paraId="6CC54D65" w14:textId="1EF8198B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- графический интерфейс для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, что упрощает визуализацию результатов сканирования и управление параметрами.</w:t>
      </w:r>
    </w:p>
    <w:p w14:paraId="6DAD7A82" w14:textId="37B22056" w:rsidR="000C421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) - мощный инструмент для обследования сетей, выявления открытых портов, и аудита защиты. Рекомендуется использовать его в целях защиты, закрывая доступ к выявленным уязвимым точкам сети.</w:t>
      </w:r>
    </w:p>
    <w:p w14:paraId="6AA391FD" w14:textId="15F63CF9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F0"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proofErr w:type="spellStart"/>
      <w:r w:rsidRPr="00EE15F0">
        <w:rPr>
          <w:rFonts w:ascii="Times New Roman" w:hAnsi="Times New Roman" w:cs="Times New Roman"/>
          <w:b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E15F0">
        <w:rPr>
          <w:rFonts w:ascii="Times New Roman" w:hAnsi="Times New Roman" w:cs="Times New Roman"/>
          <w:b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b/>
          <w:sz w:val="24"/>
          <w:szCs w:val="24"/>
        </w:rPr>
        <w:t xml:space="preserve"> для мониторинга и защиты сети</w:t>
      </w:r>
    </w:p>
    <w:p w14:paraId="623AE72E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для сканирования портов компьютера:</w:t>
      </w:r>
    </w:p>
    <w:p w14:paraId="5999465D" w14:textId="77777777" w:rsidR="00EE15F0" w:rsidRPr="00EE15F0" w:rsidRDefault="00EE15F0" w:rsidP="00EE15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–p1-65535 IP-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адрес_компьютера</w:t>
      </w:r>
      <w:proofErr w:type="spellEnd"/>
    </w:p>
    <w:p w14:paraId="682D31B4" w14:textId="77777777" w:rsidR="00EE15F0" w:rsidRPr="00EE15F0" w:rsidRDefault="00EE15F0" w:rsidP="00EE15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Альтернативная команда: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IP-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адрес_компьютера</w:t>
      </w:r>
      <w:proofErr w:type="spellEnd"/>
    </w:p>
    <w:p w14:paraId="28D8B104" w14:textId="77777777" w:rsidR="00EE15F0" w:rsidRPr="00EE15F0" w:rsidRDefault="00EE15F0" w:rsidP="00EE15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Для сканирования сайта: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–O -P0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адрес_сайта</w:t>
      </w:r>
      <w:proofErr w:type="spellEnd"/>
    </w:p>
    <w:p w14:paraId="1C0BAC24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- монитор портов:</w:t>
      </w:r>
    </w:p>
    <w:p w14:paraId="16FDA22D" w14:textId="77777777" w:rsidR="00EE15F0" w:rsidRPr="00EE15F0" w:rsidRDefault="00EE15F0" w:rsidP="00EE15F0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Показывает все процессы, использующие интернет-соединения.</w:t>
      </w:r>
    </w:p>
    <w:p w14:paraId="1B434E86" w14:textId="77777777" w:rsidR="00EE15F0" w:rsidRPr="00EE15F0" w:rsidRDefault="00EE15F0" w:rsidP="00EE15F0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Позволяет узнать, какой порт открыт, и какое приложение его использует.</w:t>
      </w:r>
    </w:p>
    <w:p w14:paraId="00282AAC" w14:textId="77777777" w:rsidR="00EE15F0" w:rsidRPr="00EE15F0" w:rsidRDefault="00EE15F0" w:rsidP="00EE15F0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Можно мгновенно разорвать соединение при необходимости.</w:t>
      </w:r>
    </w:p>
    <w:p w14:paraId="1FF9C09C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Процедура мониторинга сетевых подключений с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:</w:t>
      </w:r>
    </w:p>
    <w:p w14:paraId="104572A2" w14:textId="77777777" w:rsidR="00EE15F0" w:rsidRPr="00EE15F0" w:rsidRDefault="00EE15F0" w:rsidP="00EE15F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для просмотра активных сетевых подключений локального ПК.</w:t>
      </w:r>
    </w:p>
    <w:p w14:paraId="534B6B25" w14:textId="77777777" w:rsidR="00EE15F0" w:rsidRPr="00EE15F0" w:rsidRDefault="00EE15F0" w:rsidP="00EE15F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Определить потенциальные угрозы, выявив открытые порты и приложения, использующие их.</w:t>
      </w:r>
    </w:p>
    <w:p w14:paraId="0F5A506C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Защита от угроз:</w:t>
      </w:r>
    </w:p>
    <w:p w14:paraId="2A6453B2" w14:textId="77777777" w:rsidR="00EE15F0" w:rsidRPr="00EE15F0" w:rsidRDefault="00EE15F0" w:rsidP="00EE15F0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При необходимости, закрыть установленное приложением TCP-соединение или процесс.</w:t>
      </w:r>
    </w:p>
    <w:p w14:paraId="65EB91DA" w14:textId="77777777" w:rsidR="00EE15F0" w:rsidRPr="00EE15F0" w:rsidRDefault="00EE15F0" w:rsidP="00EE15F0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Это позволяет реагировать на потенциальные угрозы и управлять сетевыми подключениями.</w:t>
      </w:r>
    </w:p>
    <w:p w14:paraId="3FA7CC4D" w14:textId="2C5A24C6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используется для сканирования портов и выявления потенциальных уязвимостей в сети.</w:t>
      </w:r>
    </w:p>
    <w:p w14:paraId="12DFF5A3" w14:textId="0516A7D8" w:rsid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предоставляет визуальный мониторинг активных сетевых подключений, что облегчает обнаружение и реагирование на возможные угрозы.</w:t>
      </w:r>
    </w:p>
    <w:p w14:paraId="3E1AC2FD" w14:textId="77777777" w:rsidR="006769D1" w:rsidRDefault="006769D1" w:rsidP="006769D1">
      <w:pPr>
        <w:keepNext/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BB19137" wp14:editId="6AC91C9A">
            <wp:extent cx="3810000" cy="3463635"/>
            <wp:effectExtent l="0" t="0" r="0" b="3810"/>
            <wp:docPr id="11" name="image6.png" descr="Главное окно программы TCP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Главное окно программы TCPView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154" cy="34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C9D5" w14:textId="200AC527" w:rsidR="00EE15F0" w:rsidRDefault="006769D1" w:rsidP="006769D1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</w:t>
      </w:r>
      <w:r w:rsidRPr="005A048B">
        <w:t xml:space="preserve">Главное окно программы </w:t>
      </w:r>
      <w:proofErr w:type="spellStart"/>
      <w:r w:rsidRPr="005A048B">
        <w:t>TCPView</w:t>
      </w:r>
      <w:proofErr w:type="spellEnd"/>
    </w:p>
    <w:p w14:paraId="2DA126E8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Образец офисной политики безопасности:</w:t>
      </w:r>
    </w:p>
    <w:p w14:paraId="2E816B52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i/>
          <w:iCs/>
          <w:sz w:val="24"/>
          <w:szCs w:val="24"/>
        </w:rPr>
        <w:t>Цель: Обеспечение конфиденциальности, целостности и доступности информации в предприятии.</w:t>
      </w:r>
    </w:p>
    <w:p w14:paraId="35FEFBE3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Установка программного обеспечения:</w:t>
      </w:r>
    </w:p>
    <w:p w14:paraId="1211F7CD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Пользователям запрещается устанавливать программное обеспечение на компьютерах и в сети Компании без предварительного разрешения системного администратора.</w:t>
      </w:r>
    </w:p>
    <w:p w14:paraId="565C4020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Электронная почта:</w:t>
      </w:r>
    </w:p>
    <w:p w14:paraId="2C14DE7F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Пользователи не имеют право пересылать электронную почту другим лицам и организациям без явного разрешения отправителя.</w:t>
      </w:r>
    </w:p>
    <w:p w14:paraId="37A883EE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Обработка файлов:</w:t>
      </w:r>
    </w:p>
    <w:p w14:paraId="56DA1A7A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Запрещается изменять и копировать файлы, принадлежащие другим пользователям, без предварительного разрешения владельцев файлов.</w:t>
      </w:r>
    </w:p>
    <w:p w14:paraId="08368C12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Управление паролями:</w:t>
      </w:r>
    </w:p>
    <w:p w14:paraId="2FA84889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Пользователь несет ответственность за сохранность своих паролей для входа в систему.</w:t>
      </w:r>
    </w:p>
    <w:p w14:paraId="65F379DF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Запрещается распечатывать, хранить в сети или передавать другим лицам индивидуальные пароли.</w:t>
      </w:r>
    </w:p>
    <w:p w14:paraId="48975280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Физическая безопасность:</w:t>
      </w:r>
    </w:p>
    <w:p w14:paraId="7044E751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Запрещается оставлять компьютеры в разблокированном состоянии при отсутствии пользователя.</w:t>
      </w:r>
    </w:p>
    <w:p w14:paraId="1E6B0112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Обнаружение и уведомление о нарушениях:</w:t>
      </w:r>
    </w:p>
    <w:p w14:paraId="0A14BFB9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Пользователям следует немедленно уведомлять системного администратора о любых подозрительных событиях или нарушениях безопасности.</w:t>
      </w:r>
    </w:p>
    <w:p w14:paraId="590BC7D0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Использование устройств хранения данных:</w:t>
      </w:r>
    </w:p>
    <w:p w14:paraId="33FD6BD4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Переносные устройства хранения данных, такие как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-накопители, должны быть предварительно проверены системным администратором перед использованием в компьютерах компании.</w:t>
      </w:r>
    </w:p>
    <w:p w14:paraId="1C1E61C2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Обучение и осведомленность:</w:t>
      </w:r>
    </w:p>
    <w:p w14:paraId="54991CBA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Пользователи обязаны пройти обучение по вопросам информационной безопасности и регулярно обновлять свои знания.</w:t>
      </w:r>
    </w:p>
    <w:p w14:paraId="10EFEFD4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Соблюдение законодательства:</w:t>
      </w:r>
    </w:p>
    <w:p w14:paraId="5FD04CD7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Все пользователи обязаны соблюдать действующее законодательство в области информационной безопасности.</w:t>
      </w:r>
    </w:p>
    <w:p w14:paraId="5520B01E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Ответственность:</w:t>
      </w:r>
    </w:p>
    <w:p w14:paraId="62114AD5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 нарушение политики информационной безопасности могут предусматриваться дисциплинарные меры, включая увольнение или юридическая ответственность в случае утраты или утечки конфиденциальной информации.</w:t>
      </w:r>
    </w:p>
    <w:p w14:paraId="080693C3" w14:textId="77777777" w:rsidR="008A378A" w:rsidRDefault="008A378A" w:rsidP="006769D1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5842D65" wp14:editId="0ACE4580">
            <wp:extent cx="5904230" cy="2028825"/>
            <wp:effectExtent l="0" t="0" r="1270" b="9525"/>
            <wp:docPr id="13" name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B614" w14:textId="6BFEBC8E" w:rsidR="00EE15F0" w:rsidRPr="000C4210" w:rsidRDefault="008A378A" w:rsidP="006769D1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t xml:space="preserve">Рисунок </w:t>
      </w:r>
      <w:fldSimple w:instr=" SEQ Рисунок \* ARABIC ">
        <w:r w:rsidR="006769D1">
          <w:rPr>
            <w:noProof/>
          </w:rPr>
          <w:t>4</w:t>
        </w:r>
      </w:fldSimple>
      <w:r>
        <w:t xml:space="preserve"> - </w:t>
      </w:r>
      <w:r w:rsidRPr="004C7095">
        <w:t>Список документов по информационной безопасности для малого бизнеса</w:t>
      </w:r>
    </w:p>
    <w:sectPr w:rsidR="00EE15F0" w:rsidRPr="000C4210" w:rsidSect="000C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94D4" w14:textId="77777777" w:rsidR="00D57730" w:rsidRDefault="00D57730" w:rsidP="006769D1">
      <w:pPr>
        <w:spacing w:after="0" w:line="240" w:lineRule="auto"/>
      </w:pPr>
      <w:r>
        <w:separator/>
      </w:r>
    </w:p>
  </w:endnote>
  <w:endnote w:type="continuationSeparator" w:id="0">
    <w:p w14:paraId="0DAFDDF0" w14:textId="77777777" w:rsidR="00D57730" w:rsidRDefault="00D57730" w:rsidP="0067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069B" w14:textId="77777777" w:rsidR="00D57730" w:rsidRDefault="00D57730" w:rsidP="006769D1">
      <w:pPr>
        <w:spacing w:after="0" w:line="240" w:lineRule="auto"/>
      </w:pPr>
      <w:r>
        <w:separator/>
      </w:r>
    </w:p>
  </w:footnote>
  <w:footnote w:type="continuationSeparator" w:id="0">
    <w:p w14:paraId="076812B1" w14:textId="77777777" w:rsidR="00D57730" w:rsidRDefault="00D57730" w:rsidP="0067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2C24"/>
    <w:multiLevelType w:val="hybridMultilevel"/>
    <w:tmpl w:val="386A8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1867"/>
    <w:multiLevelType w:val="hybridMultilevel"/>
    <w:tmpl w:val="D7742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2C5"/>
    <w:multiLevelType w:val="hybridMultilevel"/>
    <w:tmpl w:val="B5E49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D23EB"/>
    <w:multiLevelType w:val="hybridMultilevel"/>
    <w:tmpl w:val="516E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81B"/>
    <w:multiLevelType w:val="hybridMultilevel"/>
    <w:tmpl w:val="2CB0B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77D1B"/>
    <w:multiLevelType w:val="multilevel"/>
    <w:tmpl w:val="A196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E45C6"/>
    <w:multiLevelType w:val="hybridMultilevel"/>
    <w:tmpl w:val="E44CC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27E06"/>
    <w:multiLevelType w:val="multilevel"/>
    <w:tmpl w:val="E1DA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E013D"/>
    <w:multiLevelType w:val="hybridMultilevel"/>
    <w:tmpl w:val="7CCA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B5464"/>
    <w:multiLevelType w:val="hybridMultilevel"/>
    <w:tmpl w:val="AA144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E770F"/>
    <w:multiLevelType w:val="hybridMultilevel"/>
    <w:tmpl w:val="981E4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2A"/>
    <w:rsid w:val="000C4210"/>
    <w:rsid w:val="002B2003"/>
    <w:rsid w:val="002D763F"/>
    <w:rsid w:val="002F1601"/>
    <w:rsid w:val="004875F3"/>
    <w:rsid w:val="00537239"/>
    <w:rsid w:val="00622098"/>
    <w:rsid w:val="006769D1"/>
    <w:rsid w:val="006F5B92"/>
    <w:rsid w:val="008A378A"/>
    <w:rsid w:val="00BD1A2A"/>
    <w:rsid w:val="00D57730"/>
    <w:rsid w:val="00D60AB6"/>
    <w:rsid w:val="00E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1B04"/>
  <w15:chartTrackingRefBased/>
  <w15:docId w15:val="{5F542D0C-C85C-4746-9D71-7069AAA8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C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0C4210"/>
    <w:rPr>
      <w:b/>
      <w:bCs/>
    </w:rPr>
  </w:style>
  <w:style w:type="paragraph" w:styleId="a6">
    <w:name w:val="No Spacing"/>
    <w:uiPriority w:val="1"/>
    <w:qFormat/>
    <w:rsid w:val="000C421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C4210"/>
    <w:pPr>
      <w:ind w:left="720"/>
      <w:contextualSpacing/>
    </w:pPr>
  </w:style>
  <w:style w:type="table" w:styleId="a8">
    <w:name w:val="Table Grid"/>
    <w:basedOn w:val="a1"/>
    <w:uiPriority w:val="39"/>
    <w:rsid w:val="006F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A37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7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769D1"/>
  </w:style>
  <w:style w:type="paragraph" w:styleId="ac">
    <w:name w:val="footer"/>
    <w:basedOn w:val="a"/>
    <w:link w:val="ad"/>
    <w:uiPriority w:val="99"/>
    <w:unhideWhenUsed/>
    <w:rsid w:val="0067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5</cp:revision>
  <dcterms:created xsi:type="dcterms:W3CDTF">2023-11-15T09:47:00Z</dcterms:created>
  <dcterms:modified xsi:type="dcterms:W3CDTF">2023-11-17T10:14:00Z</dcterms:modified>
</cp:coreProperties>
</file>