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6A4" w:rsidRDefault="002536A4" w:rsidP="00327216">
      <w:pPr>
        <w:pStyle w:val="aa"/>
        <w:rPr>
          <w:rStyle w:val="10"/>
        </w:rPr>
      </w:pPr>
    </w:p>
    <w:p w:rsidR="002536A4" w:rsidRPr="002536A4" w:rsidRDefault="002536A4" w:rsidP="00327216">
      <w:pPr>
        <w:pStyle w:val="aa"/>
        <w:rPr>
          <w:rFonts w:asciiTheme="majorHAnsi" w:eastAsiaTheme="majorEastAsia" w:hAnsiTheme="majorHAnsi" w:cstheme="majorBidi"/>
          <w:b/>
          <w:bCs/>
          <w:color w:val="C77C0E" w:themeColor="accent1" w:themeShade="BF"/>
          <w:sz w:val="28"/>
          <w:szCs w:val="28"/>
        </w:rPr>
      </w:pPr>
      <w:r w:rsidRPr="00DD57EC">
        <w:rPr>
          <w:rStyle w:val="10"/>
        </w:rPr>
        <w:drawing>
          <wp:anchor distT="0" distB="0" distL="114300" distR="114300" simplePos="0" relativeHeight="251658240" behindDoc="0" locked="0" layoutInCell="1" allowOverlap="1" wp14:anchorId="2C70B864" wp14:editId="7B5E8D45">
            <wp:simplePos x="480060" y="632460"/>
            <wp:positionH relativeFrom="margin">
              <wp:align>left</wp:align>
            </wp:positionH>
            <wp:positionV relativeFrom="margin">
              <wp:align>top</wp:align>
            </wp:positionV>
            <wp:extent cx="1767840" cy="2308860"/>
            <wp:effectExtent l="19050" t="19050" r="22860" b="1524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0ok0gVqu4.jpg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72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39" cy="2338767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57EC" w:rsidRPr="00DD57EC">
        <w:rPr>
          <w:rStyle w:val="10"/>
        </w:rPr>
        <w:t>ФИО:</w:t>
      </w:r>
      <w:r w:rsidR="00DD57EC">
        <w:rPr>
          <w:sz w:val="32"/>
          <w:szCs w:val="32"/>
        </w:rPr>
        <w:t xml:space="preserve"> </w:t>
      </w:r>
    </w:p>
    <w:p w:rsidR="00327216" w:rsidRDefault="00DD57EC" w:rsidP="00327216">
      <w:pPr>
        <w:pStyle w:val="aa"/>
        <w:rPr>
          <w:sz w:val="32"/>
          <w:szCs w:val="32"/>
        </w:rPr>
      </w:pPr>
      <w:proofErr w:type="spellStart"/>
      <w:r>
        <w:rPr>
          <w:sz w:val="32"/>
          <w:szCs w:val="32"/>
        </w:rPr>
        <w:t>Скрибко</w:t>
      </w:r>
      <w:proofErr w:type="spellEnd"/>
      <w:r>
        <w:rPr>
          <w:sz w:val="32"/>
          <w:szCs w:val="32"/>
        </w:rPr>
        <w:t xml:space="preserve"> Елизавета Андреевна</w:t>
      </w:r>
    </w:p>
    <w:p w:rsidR="00327216" w:rsidRDefault="00327216" w:rsidP="00327216">
      <w:pPr>
        <w:pStyle w:val="aa"/>
        <w:rPr>
          <w:sz w:val="32"/>
          <w:szCs w:val="32"/>
        </w:rPr>
      </w:pPr>
    </w:p>
    <w:p w:rsidR="002536A4" w:rsidRDefault="00DD57EC" w:rsidP="002536A4">
      <w:pPr>
        <w:pStyle w:val="aa"/>
        <w:rPr>
          <w:sz w:val="32"/>
          <w:szCs w:val="32"/>
          <w:u w:val="single"/>
        </w:rPr>
      </w:pPr>
      <w:r w:rsidRPr="00DD57EC">
        <w:rPr>
          <w:rStyle w:val="10"/>
        </w:rPr>
        <w:t>Дата рождения:</w:t>
      </w:r>
      <w:r>
        <w:rPr>
          <w:sz w:val="32"/>
          <w:szCs w:val="32"/>
          <w:u w:val="single"/>
        </w:rPr>
        <w:t xml:space="preserve"> </w:t>
      </w:r>
    </w:p>
    <w:p w:rsidR="00327216" w:rsidRDefault="00327216" w:rsidP="002536A4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01.03.2000 г.</w:t>
      </w:r>
    </w:p>
    <w:p w:rsidR="00327216" w:rsidRDefault="00327216" w:rsidP="00327216">
      <w:pPr>
        <w:spacing w:after="0" w:line="240" w:lineRule="auto"/>
        <w:rPr>
          <w:sz w:val="32"/>
          <w:szCs w:val="32"/>
        </w:rPr>
      </w:pPr>
    </w:p>
    <w:p w:rsidR="002536A4" w:rsidRDefault="00DD57EC" w:rsidP="002536A4">
      <w:pPr>
        <w:pStyle w:val="aa"/>
        <w:rPr>
          <w:rStyle w:val="10"/>
        </w:rPr>
      </w:pPr>
      <w:r w:rsidRPr="00DD57EC">
        <w:rPr>
          <w:rStyle w:val="10"/>
        </w:rPr>
        <w:t>Контактные данные:</w:t>
      </w:r>
    </w:p>
    <w:p w:rsidR="00DD57EC" w:rsidRPr="00327216" w:rsidRDefault="00DD57EC" w:rsidP="002536A4">
      <w:pPr>
        <w:pStyle w:val="aa"/>
      </w:pPr>
      <w:r>
        <w:rPr>
          <w:b/>
          <w:u w:val="single"/>
        </w:rPr>
        <w:t xml:space="preserve"> </w:t>
      </w:r>
      <w:hyperlink r:id="rId11" w:history="1">
        <w:r w:rsidRPr="00327216">
          <w:rPr>
            <w:rStyle w:val="a9"/>
            <w:sz w:val="32"/>
            <w:szCs w:val="32"/>
            <w:lang w:val="en-US"/>
          </w:rPr>
          <w:t>lizok</w:t>
        </w:r>
        <w:r w:rsidRPr="00327216">
          <w:rPr>
            <w:rStyle w:val="a9"/>
            <w:sz w:val="32"/>
            <w:szCs w:val="32"/>
          </w:rPr>
          <w:t>132000@</w:t>
        </w:r>
        <w:r w:rsidRPr="00327216">
          <w:rPr>
            <w:rStyle w:val="a9"/>
            <w:sz w:val="32"/>
            <w:szCs w:val="32"/>
            <w:lang w:val="en-US"/>
          </w:rPr>
          <w:t>mail</w:t>
        </w:r>
        <w:r w:rsidRPr="00327216">
          <w:rPr>
            <w:rStyle w:val="a9"/>
            <w:sz w:val="32"/>
            <w:szCs w:val="32"/>
          </w:rPr>
          <w:t>.</w:t>
        </w:r>
        <w:proofErr w:type="spellStart"/>
        <w:r w:rsidRPr="00327216">
          <w:rPr>
            <w:rStyle w:val="a9"/>
            <w:sz w:val="32"/>
            <w:szCs w:val="32"/>
            <w:lang w:val="en-US"/>
          </w:rPr>
          <w:t>ru</w:t>
        </w:r>
        <w:proofErr w:type="spellEnd"/>
      </w:hyperlink>
      <w:r w:rsidRPr="00327216">
        <w:t xml:space="preserve">; </w:t>
      </w:r>
      <w:r w:rsidRPr="002536A4">
        <w:rPr>
          <w:sz w:val="28"/>
          <w:szCs w:val="28"/>
        </w:rPr>
        <w:t>8-(906)-501-62-15</w:t>
      </w:r>
    </w:p>
    <w:p w:rsidR="002536A4" w:rsidRDefault="00967F1D" w:rsidP="00832712">
      <w:pPr>
        <w:pStyle w:val="1"/>
      </w:pPr>
      <w:r>
        <w:pict>
          <v:rect id="_x0000_i1026" style="width:0;height:1.5pt" o:hralign="center" o:hrstd="t" o:hr="t" fillcolor="#a0a0a0" stroked="f"/>
        </w:pict>
      </w:r>
    </w:p>
    <w:p w:rsidR="002536A4" w:rsidRPr="002536A4" w:rsidRDefault="00DD57EC" w:rsidP="002536A4">
      <w:pPr>
        <w:pStyle w:val="1"/>
      </w:pPr>
      <w:r>
        <w:t xml:space="preserve">Образование: 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327216" w:rsidTr="00327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327216" w:rsidRPr="00832712" w:rsidRDefault="00327216" w:rsidP="00327216">
            <w:pPr>
              <w:jc w:val="center"/>
              <w:rPr>
                <w:sz w:val="24"/>
                <w:szCs w:val="24"/>
              </w:rPr>
            </w:pPr>
            <w:r w:rsidRPr="00832712">
              <w:rPr>
                <w:sz w:val="24"/>
                <w:szCs w:val="24"/>
              </w:rPr>
              <w:t>Период обучения</w:t>
            </w:r>
          </w:p>
        </w:tc>
        <w:tc>
          <w:tcPr>
            <w:tcW w:w="5341" w:type="dxa"/>
          </w:tcPr>
          <w:p w:rsidR="00327216" w:rsidRPr="00832712" w:rsidRDefault="00327216" w:rsidP="003272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2712">
              <w:rPr>
                <w:sz w:val="24"/>
                <w:szCs w:val="24"/>
              </w:rPr>
              <w:t>Образовательное учреждение</w:t>
            </w:r>
          </w:p>
        </w:tc>
      </w:tr>
      <w:tr w:rsidR="00327216" w:rsidTr="00832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  <w:vAlign w:val="center"/>
          </w:tcPr>
          <w:p w:rsidR="00327216" w:rsidRPr="00832712" w:rsidRDefault="00327216" w:rsidP="00832712">
            <w:pPr>
              <w:jc w:val="center"/>
              <w:rPr>
                <w:b w:val="0"/>
                <w:sz w:val="24"/>
                <w:szCs w:val="24"/>
              </w:rPr>
            </w:pPr>
            <w:r w:rsidRPr="00832712">
              <w:rPr>
                <w:b w:val="0"/>
                <w:sz w:val="24"/>
                <w:szCs w:val="24"/>
              </w:rPr>
              <w:t>2006 - 2011</w:t>
            </w:r>
          </w:p>
        </w:tc>
        <w:tc>
          <w:tcPr>
            <w:tcW w:w="5341" w:type="dxa"/>
          </w:tcPr>
          <w:p w:rsidR="00327216" w:rsidRDefault="00832712" w:rsidP="00832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Сещин</w:t>
            </w:r>
            <w:r w:rsidR="00327216" w:rsidRPr="00832712">
              <w:rPr>
                <w:sz w:val="24"/>
                <w:szCs w:val="24"/>
              </w:rPr>
              <w:t>ская</w:t>
            </w:r>
            <w:proofErr w:type="spellEnd"/>
            <w:r w:rsidR="00327216" w:rsidRPr="00832712">
              <w:rPr>
                <w:sz w:val="24"/>
                <w:szCs w:val="24"/>
              </w:rPr>
              <w:t xml:space="preserve"> Средняя </w:t>
            </w:r>
            <w:r>
              <w:rPr>
                <w:sz w:val="24"/>
                <w:szCs w:val="24"/>
              </w:rPr>
              <w:t xml:space="preserve">Общеобразовательная </w:t>
            </w:r>
            <w:r w:rsidR="00327216" w:rsidRPr="00832712">
              <w:rPr>
                <w:sz w:val="24"/>
                <w:szCs w:val="24"/>
              </w:rPr>
              <w:t>Школа</w:t>
            </w:r>
            <w:r>
              <w:rPr>
                <w:sz w:val="24"/>
                <w:szCs w:val="24"/>
              </w:rPr>
              <w:t>;</w:t>
            </w:r>
          </w:p>
          <w:p w:rsidR="00832712" w:rsidRPr="00832712" w:rsidRDefault="00832712" w:rsidP="00832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Сещинская</w:t>
            </w:r>
            <w:proofErr w:type="spellEnd"/>
            <w:r>
              <w:rPr>
                <w:sz w:val="24"/>
                <w:szCs w:val="24"/>
              </w:rPr>
              <w:t xml:space="preserve"> Детская Школа Искусств</w:t>
            </w:r>
          </w:p>
        </w:tc>
      </w:tr>
      <w:tr w:rsidR="00327216" w:rsidTr="003272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327216" w:rsidRPr="00832712" w:rsidRDefault="00327216" w:rsidP="00327216">
            <w:pPr>
              <w:jc w:val="center"/>
              <w:rPr>
                <w:b w:val="0"/>
                <w:sz w:val="24"/>
                <w:szCs w:val="24"/>
              </w:rPr>
            </w:pPr>
            <w:r w:rsidRPr="00832712">
              <w:rPr>
                <w:b w:val="0"/>
                <w:sz w:val="24"/>
                <w:szCs w:val="24"/>
              </w:rPr>
              <w:t>2011 – 2017</w:t>
            </w:r>
          </w:p>
        </w:tc>
        <w:tc>
          <w:tcPr>
            <w:tcW w:w="5341" w:type="dxa"/>
          </w:tcPr>
          <w:p w:rsidR="00327216" w:rsidRPr="00832712" w:rsidRDefault="00327216" w:rsidP="0032721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832712">
              <w:rPr>
                <w:sz w:val="24"/>
                <w:szCs w:val="24"/>
              </w:rPr>
              <w:t xml:space="preserve">МОУ – СОШ №8, г. Клин, </w:t>
            </w:r>
            <w:proofErr w:type="gramStart"/>
            <w:r w:rsidRPr="00832712">
              <w:rPr>
                <w:sz w:val="24"/>
                <w:szCs w:val="24"/>
              </w:rPr>
              <w:t>Московская</w:t>
            </w:r>
            <w:proofErr w:type="gramEnd"/>
            <w:r w:rsidRPr="00832712">
              <w:rPr>
                <w:sz w:val="24"/>
                <w:szCs w:val="24"/>
              </w:rPr>
              <w:t xml:space="preserve"> обл.</w:t>
            </w:r>
          </w:p>
        </w:tc>
      </w:tr>
      <w:tr w:rsidR="00327216" w:rsidTr="00327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327216" w:rsidRPr="00832712" w:rsidRDefault="00327216" w:rsidP="00327216">
            <w:pPr>
              <w:jc w:val="center"/>
              <w:rPr>
                <w:b w:val="0"/>
                <w:sz w:val="24"/>
                <w:szCs w:val="24"/>
              </w:rPr>
            </w:pPr>
            <w:r w:rsidRPr="00832712">
              <w:rPr>
                <w:b w:val="0"/>
                <w:sz w:val="24"/>
                <w:szCs w:val="24"/>
              </w:rPr>
              <w:t xml:space="preserve">2017 </w:t>
            </w:r>
            <w:r w:rsidR="00832712" w:rsidRPr="00832712">
              <w:rPr>
                <w:b w:val="0"/>
                <w:sz w:val="24"/>
                <w:szCs w:val="24"/>
              </w:rPr>
              <w:t>–</w:t>
            </w:r>
            <w:r w:rsidR="00832712">
              <w:rPr>
                <w:b w:val="0"/>
                <w:sz w:val="24"/>
                <w:szCs w:val="24"/>
              </w:rPr>
              <w:t xml:space="preserve"> …</w:t>
            </w:r>
          </w:p>
        </w:tc>
        <w:tc>
          <w:tcPr>
            <w:tcW w:w="5341" w:type="dxa"/>
          </w:tcPr>
          <w:p w:rsidR="00327216" w:rsidRPr="00832712" w:rsidRDefault="00832712" w:rsidP="003272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2712">
              <w:rPr>
                <w:sz w:val="24"/>
                <w:szCs w:val="24"/>
              </w:rPr>
              <w:t xml:space="preserve">НИУ ВШЭ, Факультет </w:t>
            </w:r>
            <w:proofErr w:type="spellStart"/>
            <w:r w:rsidRPr="00832712">
              <w:rPr>
                <w:sz w:val="24"/>
                <w:szCs w:val="24"/>
              </w:rPr>
              <w:t>гум</w:t>
            </w:r>
            <w:proofErr w:type="spellEnd"/>
            <w:r w:rsidRPr="00832712">
              <w:rPr>
                <w:sz w:val="24"/>
                <w:szCs w:val="24"/>
              </w:rPr>
              <w:t>. Наук, ОП Культурология</w:t>
            </w:r>
          </w:p>
        </w:tc>
      </w:tr>
    </w:tbl>
    <w:p w:rsidR="00832712" w:rsidRDefault="00967F1D" w:rsidP="00832712">
      <w:pPr>
        <w:pStyle w:val="1"/>
      </w:pPr>
      <w:r>
        <w:pict>
          <v:rect id="_x0000_i1025" style="width:0;height:1.5pt" o:hralign="center" o:hrstd="t" o:hr="t" fillcolor="#a0a0a0" stroked="f"/>
        </w:pict>
      </w:r>
      <w:r w:rsidR="00832712">
        <w:t xml:space="preserve">Достижения: </w:t>
      </w:r>
    </w:p>
    <w:p w:rsidR="00F314CF" w:rsidRDefault="00832712" w:rsidP="00967F1D">
      <w:pPr>
        <w:pStyle w:val="ad"/>
        <w:numPr>
          <w:ilvl w:val="0"/>
          <w:numId w:val="1"/>
        </w:numPr>
        <w:rPr>
          <w:sz w:val="28"/>
          <w:szCs w:val="28"/>
        </w:rPr>
      </w:pPr>
      <w:r w:rsidRPr="002536A4">
        <w:rPr>
          <w:sz w:val="28"/>
          <w:szCs w:val="28"/>
        </w:rPr>
        <w:t xml:space="preserve">Золотая медаль по окончании школы; </w:t>
      </w:r>
    </w:p>
    <w:p w:rsidR="00F314CF" w:rsidRDefault="00F314CF" w:rsidP="00967F1D">
      <w:pPr>
        <w:pStyle w:val="a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Золотой значок ГТО; </w:t>
      </w:r>
    </w:p>
    <w:p w:rsidR="00F314CF" w:rsidRDefault="00F314CF" w:rsidP="00967F1D">
      <w:pPr>
        <w:pStyle w:val="a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="00832712" w:rsidRPr="002536A4">
        <w:rPr>
          <w:sz w:val="28"/>
          <w:szCs w:val="28"/>
        </w:rPr>
        <w:t xml:space="preserve">обедитель муниципального этапа </w:t>
      </w:r>
      <w:proofErr w:type="spellStart"/>
      <w:r w:rsidR="00832712" w:rsidRPr="002536A4">
        <w:rPr>
          <w:sz w:val="28"/>
          <w:szCs w:val="28"/>
        </w:rPr>
        <w:t>ВсОШ</w:t>
      </w:r>
      <w:proofErr w:type="spellEnd"/>
      <w:r w:rsidR="00832712" w:rsidRPr="002536A4">
        <w:rPr>
          <w:sz w:val="28"/>
          <w:szCs w:val="28"/>
        </w:rPr>
        <w:t xml:space="preserve"> по истории в </w:t>
      </w:r>
      <w:r w:rsidR="002536A4" w:rsidRPr="002536A4">
        <w:rPr>
          <w:sz w:val="28"/>
          <w:szCs w:val="28"/>
        </w:rPr>
        <w:t>2015-2016 уч.</w:t>
      </w:r>
      <w:r>
        <w:rPr>
          <w:sz w:val="28"/>
          <w:szCs w:val="28"/>
        </w:rPr>
        <w:t xml:space="preserve"> </w:t>
      </w:r>
      <w:r w:rsidR="002536A4" w:rsidRPr="002536A4">
        <w:rPr>
          <w:sz w:val="28"/>
          <w:szCs w:val="28"/>
        </w:rPr>
        <w:t>году;</w:t>
      </w:r>
    </w:p>
    <w:p w:rsidR="00967F1D" w:rsidRDefault="00F314CF" w:rsidP="00967F1D">
      <w:pPr>
        <w:pStyle w:val="a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</w:t>
      </w:r>
      <w:r w:rsidR="002536A4" w:rsidRPr="002536A4">
        <w:rPr>
          <w:sz w:val="28"/>
          <w:szCs w:val="28"/>
        </w:rPr>
        <w:t>частник регионального этапа Олимпиады «Умники и умницы» в 2015-2016 уч.</w:t>
      </w:r>
      <w:r>
        <w:rPr>
          <w:sz w:val="28"/>
          <w:szCs w:val="28"/>
        </w:rPr>
        <w:t xml:space="preserve"> </w:t>
      </w:r>
      <w:r w:rsidR="002536A4" w:rsidRPr="002536A4">
        <w:rPr>
          <w:sz w:val="28"/>
          <w:szCs w:val="28"/>
        </w:rPr>
        <w:t>году.</w:t>
      </w:r>
    </w:p>
    <w:p w:rsidR="002536A4" w:rsidRPr="00967F1D" w:rsidRDefault="00967F1D" w:rsidP="00967F1D">
      <w:pPr>
        <w:pStyle w:val="aa"/>
      </w:pPr>
      <w:r>
        <w:pict>
          <v:rect id="_x0000_i1027" style="width:0;height:1.5pt" o:hralign="center" o:hrstd="t" o:hr="t" fillcolor="#a0a0a0" stroked="f"/>
        </w:pict>
      </w:r>
      <w:r w:rsidR="00F314CF" w:rsidRPr="00967F1D">
        <w:rPr>
          <w:rStyle w:val="10"/>
        </w:rPr>
        <w:t>Владение иностранными языками:</w:t>
      </w:r>
      <w:r w:rsidR="00F314CF">
        <w:t xml:space="preserve"> </w:t>
      </w:r>
    </w:p>
    <w:p w:rsidR="00F314CF" w:rsidRDefault="00F314CF" w:rsidP="00F314CF">
      <w:pPr>
        <w:pStyle w:val="ad"/>
        <w:numPr>
          <w:ilvl w:val="0"/>
          <w:numId w:val="2"/>
        </w:numPr>
        <w:rPr>
          <w:sz w:val="28"/>
          <w:szCs w:val="28"/>
        </w:rPr>
      </w:pPr>
      <w:r w:rsidRPr="00F314CF">
        <w:rPr>
          <w:sz w:val="28"/>
          <w:szCs w:val="28"/>
        </w:rPr>
        <w:t>Английский язык</w:t>
      </w:r>
      <w:r>
        <w:rPr>
          <w:sz w:val="28"/>
          <w:szCs w:val="28"/>
        </w:rPr>
        <w:t xml:space="preserve"> (уровень </w:t>
      </w:r>
      <w:r>
        <w:rPr>
          <w:sz w:val="28"/>
          <w:szCs w:val="28"/>
          <w:lang w:val="en-US"/>
        </w:rPr>
        <w:t>B2)</w:t>
      </w:r>
      <w:r>
        <w:rPr>
          <w:sz w:val="28"/>
          <w:szCs w:val="28"/>
        </w:rPr>
        <w:t>;</w:t>
      </w:r>
    </w:p>
    <w:p w:rsidR="00967F1D" w:rsidRDefault="00F314CF" w:rsidP="00F314CF">
      <w:pPr>
        <w:pStyle w:val="ad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Немецкий язык (начальные навыки чтения, написания и разговора).</w:t>
      </w:r>
    </w:p>
    <w:p w:rsidR="00F314CF" w:rsidRPr="00967F1D" w:rsidRDefault="00967F1D" w:rsidP="00967F1D">
      <w:pPr>
        <w:rPr>
          <w:sz w:val="28"/>
          <w:szCs w:val="28"/>
        </w:rPr>
      </w:pPr>
      <w:r>
        <w:rPr>
          <w:sz w:val="28"/>
          <w:szCs w:val="28"/>
        </w:rPr>
        <w:pict>
          <v:rect id="_x0000_i1028" style="width:0;height:1.5pt" o:hralign="center" o:hrstd="t" o:hr="t" fillcolor="#a0a0a0" stroked="f"/>
        </w:pict>
      </w:r>
      <w:r w:rsidR="00F314CF" w:rsidRPr="00967F1D">
        <w:rPr>
          <w:rStyle w:val="10"/>
        </w:rPr>
        <w:t>Личные качества и увлечения:</w:t>
      </w:r>
    </w:p>
    <w:p w:rsidR="00967F1D" w:rsidRDefault="00F314CF" w:rsidP="00967F1D">
      <w:pPr>
        <w:rPr>
          <w:sz w:val="28"/>
          <w:szCs w:val="28"/>
        </w:rPr>
      </w:pPr>
      <w:r>
        <w:rPr>
          <w:sz w:val="28"/>
          <w:szCs w:val="28"/>
        </w:rPr>
        <w:t>Я очень активный и трудолюбивый человек, на которого всегда можно положиться.</w:t>
      </w:r>
      <w:r w:rsidR="00967F1D">
        <w:rPr>
          <w:sz w:val="28"/>
          <w:szCs w:val="28"/>
        </w:rPr>
        <w:t xml:space="preserve"> Чувствую в себе силы для того, чтобы «свернуть горы», и стараюсь максимально полезно эти силы применять.</w:t>
      </w:r>
      <w:r>
        <w:rPr>
          <w:sz w:val="28"/>
          <w:szCs w:val="28"/>
        </w:rPr>
        <w:t xml:space="preserve"> </w:t>
      </w:r>
    </w:p>
    <w:p w:rsidR="00F314CF" w:rsidRDefault="00F314CF" w:rsidP="00967F1D">
      <w:pPr>
        <w:rPr>
          <w:sz w:val="28"/>
          <w:szCs w:val="28"/>
        </w:rPr>
      </w:pPr>
      <w:r>
        <w:rPr>
          <w:sz w:val="28"/>
          <w:szCs w:val="28"/>
        </w:rPr>
        <w:t xml:space="preserve">Потребность в общении с людьми является неотъемлемой частью моего характера. </w:t>
      </w:r>
      <w:r w:rsidR="00967F1D">
        <w:rPr>
          <w:sz w:val="28"/>
          <w:szCs w:val="28"/>
        </w:rPr>
        <w:t xml:space="preserve">Всегда </w:t>
      </w:r>
      <w:proofErr w:type="gramStart"/>
      <w:r w:rsidR="00967F1D">
        <w:rPr>
          <w:sz w:val="28"/>
          <w:szCs w:val="28"/>
        </w:rPr>
        <w:t>готова</w:t>
      </w:r>
      <w:proofErr w:type="gramEnd"/>
      <w:r w:rsidR="00967F1D">
        <w:rPr>
          <w:sz w:val="28"/>
          <w:szCs w:val="28"/>
        </w:rPr>
        <w:t xml:space="preserve"> помогать</w:t>
      </w:r>
      <w:r>
        <w:rPr>
          <w:sz w:val="28"/>
          <w:szCs w:val="28"/>
        </w:rPr>
        <w:t xml:space="preserve"> людям, которые в этом нуждаются. Весьма эмпатична. </w:t>
      </w:r>
    </w:p>
    <w:p w:rsidR="002536A4" w:rsidRPr="005E129A" w:rsidRDefault="00967F1D" w:rsidP="005E129A">
      <w:pPr>
        <w:rPr>
          <w:sz w:val="28"/>
          <w:szCs w:val="28"/>
        </w:rPr>
      </w:pPr>
      <w:r>
        <w:rPr>
          <w:sz w:val="28"/>
          <w:szCs w:val="28"/>
        </w:rPr>
        <w:t xml:space="preserve">Играю на фортепиано, посещаю хор. Увлекаюсь сферой кино и медиа. Люблю собирать и решать головоломки. Веду активный образ жизни. </w:t>
      </w:r>
      <w:bookmarkStart w:id="0" w:name="_GoBack"/>
      <w:bookmarkEnd w:id="0"/>
    </w:p>
    <w:sectPr w:rsidR="002536A4" w:rsidRPr="005E129A" w:rsidSect="00F4413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53A" w:rsidRDefault="00D2553A" w:rsidP="00644352">
      <w:pPr>
        <w:spacing w:after="0" w:line="240" w:lineRule="auto"/>
      </w:pPr>
      <w:r>
        <w:separator/>
      </w:r>
    </w:p>
  </w:endnote>
  <w:endnote w:type="continuationSeparator" w:id="0">
    <w:p w:rsidR="00D2553A" w:rsidRDefault="00D2553A" w:rsidP="00644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352" w:rsidRDefault="0064435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352" w:rsidRDefault="00644352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352" w:rsidRDefault="0064435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53A" w:rsidRDefault="00D2553A" w:rsidP="00644352">
      <w:pPr>
        <w:spacing w:after="0" w:line="240" w:lineRule="auto"/>
      </w:pPr>
      <w:r>
        <w:separator/>
      </w:r>
    </w:p>
  </w:footnote>
  <w:footnote w:type="continuationSeparator" w:id="0">
    <w:p w:rsidR="00D2553A" w:rsidRDefault="00D2553A" w:rsidP="00644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352" w:rsidRDefault="0064435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352" w:rsidRDefault="00644352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352" w:rsidRDefault="0064435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1240D"/>
    <w:multiLevelType w:val="hybridMultilevel"/>
    <w:tmpl w:val="62F8202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0037FC"/>
    <w:multiLevelType w:val="hybridMultilevel"/>
    <w:tmpl w:val="E65CEA4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137"/>
    <w:rsid w:val="002536A4"/>
    <w:rsid w:val="00327216"/>
    <w:rsid w:val="005E129A"/>
    <w:rsid w:val="00644352"/>
    <w:rsid w:val="00832712"/>
    <w:rsid w:val="00967F1D"/>
    <w:rsid w:val="00A95E65"/>
    <w:rsid w:val="00B81EAD"/>
    <w:rsid w:val="00D2553A"/>
    <w:rsid w:val="00DD57EC"/>
    <w:rsid w:val="00F314CF"/>
    <w:rsid w:val="00F4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57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D57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3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4352"/>
  </w:style>
  <w:style w:type="paragraph" w:styleId="a5">
    <w:name w:val="footer"/>
    <w:basedOn w:val="a"/>
    <w:link w:val="a6"/>
    <w:uiPriority w:val="99"/>
    <w:unhideWhenUsed/>
    <w:rsid w:val="006443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4352"/>
  </w:style>
  <w:style w:type="paragraph" w:styleId="a7">
    <w:name w:val="Balloon Text"/>
    <w:basedOn w:val="a"/>
    <w:link w:val="a8"/>
    <w:uiPriority w:val="99"/>
    <w:semiHidden/>
    <w:unhideWhenUsed/>
    <w:rsid w:val="00644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44352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DD57EC"/>
    <w:rPr>
      <w:color w:val="AD1F1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D57EC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D57EC"/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aa">
    <w:name w:val="No Spacing"/>
    <w:uiPriority w:val="1"/>
    <w:qFormat/>
    <w:rsid w:val="00DD57EC"/>
    <w:pPr>
      <w:spacing w:after="0" w:line="240" w:lineRule="auto"/>
    </w:pPr>
  </w:style>
  <w:style w:type="character" w:styleId="ab">
    <w:name w:val="Intense Reference"/>
    <w:basedOn w:val="a0"/>
    <w:uiPriority w:val="32"/>
    <w:qFormat/>
    <w:rsid w:val="00DD57EC"/>
    <w:rPr>
      <w:b/>
      <w:bCs/>
      <w:smallCaps/>
      <w:color w:val="A5644E" w:themeColor="accent2"/>
      <w:spacing w:val="5"/>
      <w:u w:val="single"/>
    </w:rPr>
  </w:style>
  <w:style w:type="table" w:styleId="ac">
    <w:name w:val="Table Grid"/>
    <w:basedOn w:val="a1"/>
    <w:uiPriority w:val="59"/>
    <w:rsid w:val="003272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Grid Accent 4"/>
    <w:basedOn w:val="a1"/>
    <w:uiPriority w:val="62"/>
    <w:rsid w:val="003272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  <w:insideH w:val="single" w:sz="8" w:space="0" w:color="C3986D" w:themeColor="accent4"/>
        <w:insideV w:val="single" w:sz="8" w:space="0" w:color="C398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18" w:space="0" w:color="C3986D" w:themeColor="accent4"/>
          <w:right w:val="single" w:sz="8" w:space="0" w:color="C3986D" w:themeColor="accent4"/>
          <w:insideH w:val="nil"/>
          <w:insideV w:val="single" w:sz="8" w:space="0" w:color="C398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H w:val="nil"/>
          <w:insideV w:val="single" w:sz="8" w:space="0" w:color="C398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band1Vert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  <w:shd w:val="clear" w:color="auto" w:fill="F0E5DA" w:themeFill="accent4" w:themeFillTint="3F"/>
      </w:tcPr>
    </w:tblStylePr>
    <w:tblStylePr w:type="band1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V w:val="single" w:sz="8" w:space="0" w:color="C3986D" w:themeColor="accent4"/>
        </w:tcBorders>
        <w:shd w:val="clear" w:color="auto" w:fill="F0E5DA" w:themeFill="accent4" w:themeFillTint="3F"/>
      </w:tcPr>
    </w:tblStylePr>
    <w:tblStylePr w:type="band2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V w:val="single" w:sz="8" w:space="0" w:color="C3986D" w:themeColor="accent4"/>
        </w:tcBorders>
      </w:tcPr>
    </w:tblStylePr>
  </w:style>
  <w:style w:type="paragraph" w:styleId="ad">
    <w:name w:val="List Paragraph"/>
    <w:basedOn w:val="a"/>
    <w:uiPriority w:val="34"/>
    <w:qFormat/>
    <w:rsid w:val="002536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57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D57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3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4352"/>
  </w:style>
  <w:style w:type="paragraph" w:styleId="a5">
    <w:name w:val="footer"/>
    <w:basedOn w:val="a"/>
    <w:link w:val="a6"/>
    <w:uiPriority w:val="99"/>
    <w:unhideWhenUsed/>
    <w:rsid w:val="006443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4352"/>
  </w:style>
  <w:style w:type="paragraph" w:styleId="a7">
    <w:name w:val="Balloon Text"/>
    <w:basedOn w:val="a"/>
    <w:link w:val="a8"/>
    <w:uiPriority w:val="99"/>
    <w:semiHidden/>
    <w:unhideWhenUsed/>
    <w:rsid w:val="00644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44352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DD57EC"/>
    <w:rPr>
      <w:color w:val="AD1F1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D57EC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D57EC"/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aa">
    <w:name w:val="No Spacing"/>
    <w:uiPriority w:val="1"/>
    <w:qFormat/>
    <w:rsid w:val="00DD57EC"/>
    <w:pPr>
      <w:spacing w:after="0" w:line="240" w:lineRule="auto"/>
    </w:pPr>
  </w:style>
  <w:style w:type="character" w:styleId="ab">
    <w:name w:val="Intense Reference"/>
    <w:basedOn w:val="a0"/>
    <w:uiPriority w:val="32"/>
    <w:qFormat/>
    <w:rsid w:val="00DD57EC"/>
    <w:rPr>
      <w:b/>
      <w:bCs/>
      <w:smallCaps/>
      <w:color w:val="A5644E" w:themeColor="accent2"/>
      <w:spacing w:val="5"/>
      <w:u w:val="single"/>
    </w:rPr>
  </w:style>
  <w:style w:type="table" w:styleId="ac">
    <w:name w:val="Table Grid"/>
    <w:basedOn w:val="a1"/>
    <w:uiPriority w:val="59"/>
    <w:rsid w:val="003272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Grid Accent 4"/>
    <w:basedOn w:val="a1"/>
    <w:uiPriority w:val="62"/>
    <w:rsid w:val="003272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  <w:insideH w:val="single" w:sz="8" w:space="0" w:color="C3986D" w:themeColor="accent4"/>
        <w:insideV w:val="single" w:sz="8" w:space="0" w:color="C398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18" w:space="0" w:color="C3986D" w:themeColor="accent4"/>
          <w:right w:val="single" w:sz="8" w:space="0" w:color="C3986D" w:themeColor="accent4"/>
          <w:insideH w:val="nil"/>
          <w:insideV w:val="single" w:sz="8" w:space="0" w:color="C398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H w:val="nil"/>
          <w:insideV w:val="single" w:sz="8" w:space="0" w:color="C398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band1Vert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  <w:shd w:val="clear" w:color="auto" w:fill="F0E5DA" w:themeFill="accent4" w:themeFillTint="3F"/>
      </w:tcPr>
    </w:tblStylePr>
    <w:tblStylePr w:type="band1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V w:val="single" w:sz="8" w:space="0" w:color="C3986D" w:themeColor="accent4"/>
        </w:tcBorders>
        <w:shd w:val="clear" w:color="auto" w:fill="F0E5DA" w:themeFill="accent4" w:themeFillTint="3F"/>
      </w:tcPr>
    </w:tblStylePr>
    <w:tblStylePr w:type="band2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V w:val="single" w:sz="8" w:space="0" w:color="C3986D" w:themeColor="accent4"/>
        </w:tcBorders>
      </w:tcPr>
    </w:tblStylePr>
  </w:style>
  <w:style w:type="paragraph" w:styleId="ad">
    <w:name w:val="List Paragraph"/>
    <w:basedOn w:val="a"/>
    <w:uiPriority w:val="34"/>
    <w:qFormat/>
    <w:rsid w:val="00253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lizok132000@mail.ru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microsoft.com/office/2007/relationships/hdphoto" Target="media/hdphoto1.wdp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Трек">
  <a:themeElements>
    <a:clrScheme name="Трек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Трек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Трек">
      <a:fillStyleLst>
        <a:solidFill>
          <a:schemeClr val="phClr"/>
        </a:solidFill>
        <a:gradFill rotWithShape="1">
          <a:gsLst>
            <a:gs pos="0">
              <a:schemeClr val="phClr">
                <a:tint val="30000"/>
                <a:satMod val="250000"/>
              </a:schemeClr>
            </a:gs>
            <a:gs pos="72000">
              <a:schemeClr val="phClr">
                <a:tint val="75000"/>
                <a:satMod val="210000"/>
              </a:schemeClr>
            </a:gs>
            <a:gs pos="100000">
              <a:schemeClr val="phClr">
                <a:tint val="85000"/>
                <a:satMod val="21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5000"/>
                <a:shade val="85000"/>
                <a:satMod val="230000"/>
              </a:schemeClr>
            </a:gs>
            <a:gs pos="25000">
              <a:schemeClr val="phClr">
                <a:tint val="90000"/>
                <a:shade val="70000"/>
                <a:satMod val="220000"/>
              </a:schemeClr>
            </a:gs>
            <a:gs pos="50000">
              <a:schemeClr val="phClr">
                <a:tint val="90000"/>
                <a:shade val="58000"/>
                <a:satMod val="225000"/>
              </a:schemeClr>
            </a:gs>
            <a:gs pos="65000">
              <a:schemeClr val="phClr">
                <a:tint val="90000"/>
                <a:shade val="58000"/>
                <a:satMod val="225000"/>
              </a:schemeClr>
            </a:gs>
            <a:gs pos="80000">
              <a:schemeClr val="phClr">
                <a:tint val="90000"/>
                <a:shade val="69000"/>
                <a:satMod val="220000"/>
              </a:schemeClr>
            </a:gs>
            <a:gs pos="100000">
              <a:schemeClr val="phClr">
                <a:tint val="77000"/>
                <a:shade val="80000"/>
                <a:satMod val="230000"/>
              </a:schemeClr>
            </a:gs>
          </a:gsLst>
          <a:lin ang="5400000" scaled="1"/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0"/>
            </a:lightRig>
          </a:scene3d>
          <a:sp3d prstMaterial="metal">
            <a:bevelT w="10000" h="10000"/>
          </a:sp3d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bliqueTopLeft" fov="600000">
              <a:rot lat="0" lon="0" rev="0"/>
            </a:camera>
            <a:lightRig rig="balanced" dir="t">
              <a:rot lat="0" lon="0" rev="19200000"/>
            </a:lightRig>
          </a:scene3d>
          <a:sp3d contourW="12700" prstMaterial="matte">
            <a:bevelT w="60000" h="50800"/>
            <a:contourClr>
              <a:schemeClr val="phClr">
                <a:shade val="60000"/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05000"/>
              </a:schemeClr>
            </a:duotone>
          </a:blip>
          <a:tile tx="0" ty="0" sx="95000" sy="95000" flip="none" algn="t"/>
        </a:blipFill>
        <a:blipFill>
          <a:blip xmlns:r="http://schemas.openxmlformats.org/officeDocument/2006/relationships" r:embed="rId2">
            <a:duotone>
              <a:schemeClr val="phClr">
                <a:shade val="30000"/>
                <a:satMod val="455000"/>
              </a:schemeClr>
              <a:schemeClr val="phClr">
                <a:tint val="95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B67415-BB82-4D5D-882E-6BB128F17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cp:lastPrinted>2018-02-02T06:25:00Z</cp:lastPrinted>
  <dcterms:created xsi:type="dcterms:W3CDTF">2018-02-02T06:24:00Z</dcterms:created>
  <dcterms:modified xsi:type="dcterms:W3CDTF">2018-02-02T06:25:00Z</dcterms:modified>
</cp:coreProperties>
</file>