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86BB53" w14:textId="1A01ED2D" w:rsidR="008F31DA" w:rsidRPr="00F94586" w:rsidRDefault="008F31DA" w:rsidP="004559DE">
      <w:pPr>
        <w:pStyle w:val="1"/>
        <w:rPr>
          <w:sz w:val="28"/>
          <w:szCs w:val="28"/>
        </w:rPr>
      </w:pPr>
      <w:bookmarkStart w:id="0" w:name="_GoBack"/>
      <w:r w:rsidRPr="00F94586">
        <w:rPr>
          <w:sz w:val="28"/>
          <w:szCs w:val="28"/>
        </w:rPr>
        <w:t>Практическая работа №12 «</w:t>
      </w:r>
      <w:r w:rsidR="00BC5B09" w:rsidRPr="00BC5B09">
        <w:rPr>
          <w:sz w:val="28"/>
          <w:szCs w:val="28"/>
        </w:rPr>
        <w:t>Браузерное окружение</w:t>
      </w:r>
      <w:r w:rsidR="00BC5B09">
        <w:rPr>
          <w:sz w:val="28"/>
          <w:szCs w:val="28"/>
        </w:rPr>
        <w:t xml:space="preserve">. </w:t>
      </w:r>
      <w:r w:rsidR="00BC5B09" w:rsidRPr="00BC5B09">
        <w:rPr>
          <w:sz w:val="28"/>
          <w:szCs w:val="28"/>
        </w:rPr>
        <w:t>DOM-дерево</w:t>
      </w:r>
      <w:r w:rsidR="00BC5B09">
        <w:rPr>
          <w:sz w:val="28"/>
          <w:szCs w:val="28"/>
        </w:rPr>
        <w:t xml:space="preserve">. </w:t>
      </w:r>
      <w:r w:rsidR="00BC5B09" w:rsidRPr="00BC5B09">
        <w:rPr>
          <w:sz w:val="28"/>
          <w:szCs w:val="28"/>
        </w:rPr>
        <w:t>Атрибуты и свойства</w:t>
      </w:r>
      <w:r w:rsidR="00BC5B09">
        <w:rPr>
          <w:sz w:val="28"/>
          <w:szCs w:val="28"/>
        </w:rPr>
        <w:t xml:space="preserve">. Стили и классы. </w:t>
      </w:r>
      <w:r w:rsidR="00BC5B09" w:rsidRPr="00BC5B09">
        <w:rPr>
          <w:sz w:val="28"/>
          <w:szCs w:val="28"/>
        </w:rPr>
        <w:t>Размеры и прокрутка элементов</w:t>
      </w:r>
      <w:r w:rsidR="00BC5B09">
        <w:rPr>
          <w:sz w:val="28"/>
          <w:szCs w:val="28"/>
        </w:rPr>
        <w:t xml:space="preserve">/окна. </w:t>
      </w:r>
      <w:r w:rsidR="00BC5B09" w:rsidRPr="00BC5B09">
        <w:rPr>
          <w:sz w:val="28"/>
          <w:szCs w:val="28"/>
        </w:rPr>
        <w:t>Координаты</w:t>
      </w:r>
      <w:r w:rsidR="00BC5B09">
        <w:rPr>
          <w:sz w:val="28"/>
          <w:szCs w:val="28"/>
        </w:rPr>
        <w:t>. Браузерные</w:t>
      </w:r>
      <w:r w:rsidR="00034527">
        <w:rPr>
          <w:sz w:val="28"/>
          <w:szCs w:val="28"/>
        </w:rPr>
        <w:t xml:space="preserve"> события. Делегирования событий</w:t>
      </w:r>
      <w:r w:rsidRPr="00F94586">
        <w:rPr>
          <w:sz w:val="28"/>
          <w:szCs w:val="28"/>
        </w:rPr>
        <w:t>»</w:t>
      </w:r>
      <w:bookmarkEnd w:id="0"/>
    </w:p>
    <w:p w14:paraId="46473C72" w14:textId="77777777" w:rsidR="001E48BA" w:rsidRPr="00F94586" w:rsidRDefault="001E48BA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Браузерное окружение, спецификации</w:t>
      </w:r>
    </w:p>
    <w:p w14:paraId="70F7EF48" w14:textId="109655D6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Язык JavaScript изначально был создан для веб-браузеров. Но с тех пор он значительно эволюционировал и превратился в кроссплатформенный язык программирования для решения широкого круга задач.</w:t>
      </w:r>
      <w:r w:rsidR="00680FF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Сегодня JavaScript может использоваться в браузере, на веб-сервере или в какой-то другой среде. Каждая среда предоставляет свою функциональность, которую спецификация JavaScript называет </w:t>
      </w:r>
      <w:r w:rsidRPr="00F94586">
        <w:rPr>
          <w:rStyle w:val="a4"/>
          <w:rFonts w:eastAsiaTheme="majorEastAsia"/>
          <w:sz w:val="28"/>
          <w:szCs w:val="28"/>
        </w:rPr>
        <w:t>окружением</w:t>
      </w:r>
      <w:r w:rsidRPr="00F94586">
        <w:rPr>
          <w:sz w:val="28"/>
          <w:szCs w:val="28"/>
        </w:rPr>
        <w:t>.</w:t>
      </w:r>
    </w:p>
    <w:p w14:paraId="07210378" w14:textId="0C918D55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Окружение предоставляет свои объекты и дополнительные функции, в дополнение базовым языковым. Браузеры, например, дают средства для управления веб-страницами. Node.js делает доступными какие-то серверные возможности и так далее.</w:t>
      </w:r>
      <w:r w:rsidR="00680FF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 картинке ниже в общих чертах показано, что доступно для JavaScript в браузерном окружении:</w:t>
      </w:r>
    </w:p>
    <w:p w14:paraId="71AA2FDB" w14:textId="1C71D4F4" w:rsidR="001647DE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E983B" wp14:editId="7DD2D63D">
            <wp:extent cx="3429297" cy="3010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B4F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мы видим, имеется корневой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</w:t>
      </w:r>
      <w:r w:rsidRPr="00F94586">
        <w:rPr>
          <w:sz w:val="28"/>
          <w:szCs w:val="28"/>
        </w:rPr>
        <w:t>, который выступает в 2 ролях:</w:t>
      </w:r>
    </w:p>
    <w:p w14:paraId="2D8AAE1C" w14:textId="3EC66BD6" w:rsidR="001E48BA" w:rsidRPr="00F94586" w:rsidRDefault="001E48BA" w:rsidP="004559DE">
      <w:pPr>
        <w:numPr>
          <w:ilvl w:val="0"/>
          <w:numId w:val="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Во-первых, это глобальный объект для JavaScript-кода.</w:t>
      </w:r>
    </w:p>
    <w:p w14:paraId="3C463E1D" w14:textId="77777777" w:rsidR="001E48BA" w:rsidRPr="00F94586" w:rsidRDefault="001E48BA" w:rsidP="004559DE">
      <w:pPr>
        <w:numPr>
          <w:ilvl w:val="0"/>
          <w:numId w:val="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Во-вторых, он также представляет собой окно браузера и располагает методами для управления им.</w:t>
      </w:r>
    </w:p>
    <w:p w14:paraId="6DC9C57C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здесь мы используем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</w:t>
      </w:r>
      <w:r w:rsidRPr="00F94586">
        <w:rPr>
          <w:sz w:val="28"/>
          <w:szCs w:val="28"/>
        </w:rPr>
        <w:t> как глобальный объект:</w:t>
      </w:r>
    </w:p>
    <w:p w14:paraId="66453DEA" w14:textId="77777777" w:rsidR="00680FFE" w:rsidRDefault="00680FF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80FFE">
        <w:rPr>
          <w:rStyle w:val="token"/>
          <w:noProof/>
          <w:sz w:val="28"/>
          <w:szCs w:val="28"/>
        </w:rPr>
        <w:drawing>
          <wp:inline distT="0" distB="0" distL="0" distR="0" wp14:anchorId="72B14638" wp14:editId="15DFCEF4">
            <wp:extent cx="3909399" cy="11126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D19" w14:textId="46131CD0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А здесь мы используем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</w:t>
      </w:r>
      <w:r w:rsidRPr="00F94586">
        <w:rPr>
          <w:sz w:val="28"/>
          <w:szCs w:val="28"/>
        </w:rPr>
        <w:t> как объект окна браузера, чтобы узнать его высоту:</w:t>
      </w:r>
    </w:p>
    <w:p w14:paraId="4ADD6E62" w14:textId="77777777" w:rsidR="00680FFE" w:rsidRDefault="00680FF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80FFE">
        <w:rPr>
          <w:rStyle w:val="token"/>
          <w:noProof/>
          <w:sz w:val="28"/>
          <w:szCs w:val="28"/>
        </w:rPr>
        <w:drawing>
          <wp:inline distT="0" distB="0" distL="0" distR="0" wp14:anchorId="334BFF5D" wp14:editId="0590631D">
            <wp:extent cx="3924640" cy="2286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8FD3" w14:textId="2BE090FA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Существует гораздо больше свойств и методов для управления окном браузера.</w:t>
      </w:r>
    </w:p>
    <w:p w14:paraId="26E97502" w14:textId="1086CB8A" w:rsidR="001E48BA" w:rsidRPr="00680FFE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dom-document-object-model"/>
      <w:r w:rsidRPr="00680FFE">
        <w:rPr>
          <w:rFonts w:ascii="Times New Roman" w:hAnsi="Times New Roman" w:cs="Times New Roman"/>
          <w:b/>
          <w:bCs/>
          <w:color w:val="auto"/>
          <w:sz w:val="28"/>
          <w:szCs w:val="28"/>
        </w:rPr>
        <w:t>DOM (Document Object Model)</w:t>
      </w:r>
      <w:bookmarkEnd w:id="1"/>
    </w:p>
    <w:p w14:paraId="156C40A9" w14:textId="1DDAD404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Document Object Model, сокращённо DOM – объектная модель документа, которая представляет все содержимое страницы в виде объектов, которые можно менять.</w:t>
      </w:r>
      <w:r w:rsidR="00680FF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 – основная «входная точка». С его помощью мы можем что-то создавать или менять на странице.</w:t>
      </w:r>
    </w:p>
    <w:p w14:paraId="74F96297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Например:</w:t>
      </w:r>
    </w:p>
    <w:p w14:paraId="1F2F0C74" w14:textId="77777777" w:rsidR="00680FFE" w:rsidRDefault="00680FF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80FFE">
        <w:rPr>
          <w:rStyle w:val="token"/>
          <w:noProof/>
          <w:sz w:val="28"/>
          <w:szCs w:val="28"/>
        </w:rPr>
        <w:drawing>
          <wp:inline distT="0" distB="0" distL="0" distR="0" wp14:anchorId="5EF6D6A6" wp14:editId="3E958E66">
            <wp:extent cx="3817951" cy="10135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8AD" w14:textId="0A84AEB5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использовали в примере только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document.body.style</w:t>
      </w:r>
      <w:r w:rsidRPr="00F94586">
        <w:rPr>
          <w:sz w:val="28"/>
          <w:szCs w:val="28"/>
        </w:rPr>
        <w:t>, но на самом деле возможности по управлению страницей намного шире. Различные свойства и методы описаны в спецификации:</w:t>
      </w:r>
    </w:p>
    <w:p w14:paraId="0422F866" w14:textId="77777777" w:rsidR="001E48BA" w:rsidRPr="00F94586" w:rsidRDefault="001E48BA" w:rsidP="004559DE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a6"/>
          <w:rFonts w:ascii="Times New Roman" w:hAnsi="Times New Roman" w:cs="Times New Roman"/>
          <w:sz w:val="28"/>
          <w:szCs w:val="28"/>
          <w:lang w:val="en-US"/>
        </w:rPr>
        <w:lastRenderedPageBreak/>
        <w:t>DOM Living Standard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на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9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https://dom.spec.whatwg.org</w:t>
        </w:r>
      </w:hyperlink>
    </w:p>
    <w:p w14:paraId="4CA01E15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DOM – не только для браузеров</w:t>
      </w:r>
    </w:p>
    <w:p w14:paraId="35AEF697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Спецификация DOM описывает структуру документа и предоставляет объекты для манипуляций со страницей. Существуют и другие, отличные от браузеров, инструменты, использующие DOM.</w:t>
      </w:r>
    </w:p>
    <w:p w14:paraId="1436D0AE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серверные скрипты, которые загружают и обрабатывают HTML-страницы, также могут использовать DOM. При этом они могут поддерживать спецификацию не полностью.</w:t>
      </w:r>
    </w:p>
    <w:p w14:paraId="15F0642D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CSSOM для стилей</w:t>
      </w:r>
    </w:p>
    <w:p w14:paraId="423FD855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Правила стилей CSS структурированы иначе чем HTML. Для них есть отдельная спецификация </w:t>
      </w:r>
      <w:hyperlink r:id="rId10" w:history="1">
        <w:r w:rsidRPr="00F94586">
          <w:rPr>
            <w:rStyle w:val="a5"/>
            <w:rFonts w:eastAsiaTheme="majorEastAsia"/>
            <w:color w:val="auto"/>
            <w:sz w:val="28"/>
            <w:szCs w:val="28"/>
          </w:rPr>
          <w:t>CSSOM</w:t>
        </w:r>
      </w:hyperlink>
      <w:r w:rsidRPr="00F94586">
        <w:rPr>
          <w:sz w:val="28"/>
          <w:szCs w:val="28"/>
        </w:rPr>
        <w:t>, которая объясняет, как стили должны представляться в виде объектов, как их читать и писать.</w:t>
      </w:r>
    </w:p>
    <w:p w14:paraId="265B0162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CSSOM используется вместе с DOM при изменении стилей документа. В реальности CSSOM требуется редко, обычно правила CSS статичны. Мы редко добавляем/удаляем стили из JavaScript, но и это возможно.</w:t>
      </w:r>
    </w:p>
    <w:p w14:paraId="0C50D18A" w14:textId="7B3B3E9A" w:rsidR="001E48BA" w:rsidRPr="00680FFE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Hlk120120631"/>
      <w:bookmarkStart w:id="3" w:name="bom-browser-object-model"/>
      <w:r w:rsidRPr="00680FFE">
        <w:rPr>
          <w:rFonts w:ascii="Times New Roman" w:hAnsi="Times New Roman" w:cs="Times New Roman"/>
          <w:b/>
          <w:bCs/>
          <w:color w:val="auto"/>
          <w:sz w:val="28"/>
          <w:szCs w:val="28"/>
        </w:rPr>
        <w:t>BOM</w:t>
      </w:r>
      <w:bookmarkEnd w:id="2"/>
      <w:r w:rsidRPr="00680FF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(Browser Object Model)</w:t>
      </w:r>
      <w:bookmarkEnd w:id="3"/>
    </w:p>
    <w:p w14:paraId="138352CF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Объектная модель браузера (Browser Object Model, BOM) – это дополнительные объекты, предоставляемые браузером (окружением), чтобы работать со всем, кроме документа.</w:t>
      </w:r>
    </w:p>
    <w:p w14:paraId="300C811A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Например:</w:t>
      </w:r>
    </w:p>
    <w:p w14:paraId="6AC19B3C" w14:textId="77777777" w:rsidR="001E48BA" w:rsidRPr="00F94586" w:rsidRDefault="001E48BA" w:rsidP="004559DE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Объект </w:t>
      </w:r>
      <w:hyperlink r:id="rId11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navigator</w:t>
        </w:r>
      </w:hyperlink>
      <w:r w:rsidRPr="00F94586">
        <w:rPr>
          <w:rFonts w:ascii="Times New Roman" w:hAnsi="Times New Roman" w:cs="Times New Roman"/>
          <w:sz w:val="28"/>
          <w:szCs w:val="28"/>
        </w:rPr>
        <w:t> даёт информацию о самом браузере и операционной системе. Среди множества его свойств самыми известными являются: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navigator.userAgent</w:t>
      </w:r>
      <w:r w:rsidRPr="00F94586">
        <w:rPr>
          <w:rFonts w:ascii="Times New Roman" w:hAnsi="Times New Roman" w:cs="Times New Roman"/>
          <w:sz w:val="28"/>
          <w:szCs w:val="28"/>
        </w:rPr>
        <w:t> – информация о текущем браузере, 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navigator.platform</w:t>
      </w:r>
      <w:r w:rsidRPr="00F94586">
        <w:rPr>
          <w:rFonts w:ascii="Times New Roman" w:hAnsi="Times New Roman" w:cs="Times New Roman"/>
          <w:sz w:val="28"/>
          <w:szCs w:val="28"/>
        </w:rPr>
        <w:t> – информация о платформе (может помочь в понимании того, в какой ОС открыт браузер – Windows/Linux/Mac и так далее).</w:t>
      </w:r>
    </w:p>
    <w:p w14:paraId="206D3001" w14:textId="77777777" w:rsidR="001E48BA" w:rsidRPr="00F94586" w:rsidRDefault="001E48BA" w:rsidP="004559DE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Объект </w:t>
      </w:r>
      <w:hyperlink r:id="rId12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location</w:t>
        </w:r>
      </w:hyperlink>
      <w:r w:rsidRPr="00F94586">
        <w:rPr>
          <w:rFonts w:ascii="Times New Roman" w:hAnsi="Times New Roman" w:cs="Times New Roman"/>
          <w:sz w:val="28"/>
          <w:szCs w:val="28"/>
        </w:rPr>
        <w:t> позволяет получить текущий URL и перенаправить браузер по новому адресу.</w:t>
      </w:r>
    </w:p>
    <w:p w14:paraId="17D75CB9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Вот как мы можем использовать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location</w:t>
      </w:r>
      <w:r w:rsidRPr="00F94586">
        <w:rPr>
          <w:sz w:val="28"/>
          <w:szCs w:val="28"/>
        </w:rPr>
        <w:t>:</w:t>
      </w:r>
    </w:p>
    <w:p w14:paraId="15B11179" w14:textId="5E398C6C" w:rsidR="001E48BA" w:rsidRPr="00F94586" w:rsidRDefault="00680FF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80FFE">
        <w:rPr>
          <w:rStyle w:val="token"/>
          <w:noProof/>
          <w:sz w:val="28"/>
          <w:szCs w:val="28"/>
        </w:rPr>
        <w:drawing>
          <wp:inline distT="0" distB="0" distL="0" distR="0" wp14:anchorId="60CD05AA" wp14:editId="25A913A2">
            <wp:extent cx="5118546" cy="91440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2" cy="9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8BA" w:rsidRPr="00F94586">
        <w:rPr>
          <w:sz w:val="28"/>
          <w:szCs w:val="28"/>
        </w:rPr>
        <w:t>Функции </w:t>
      </w:r>
      <w:r w:rsidR="001E48BA" w:rsidRPr="00F94586">
        <w:rPr>
          <w:rStyle w:val="HTML"/>
          <w:rFonts w:ascii="Times New Roman" w:hAnsi="Times New Roman" w:cs="Times New Roman"/>
          <w:sz w:val="28"/>
          <w:szCs w:val="28"/>
        </w:rPr>
        <w:t>alert/confirm/prompt</w:t>
      </w:r>
      <w:r w:rsidR="001E48BA" w:rsidRPr="00F94586">
        <w:rPr>
          <w:sz w:val="28"/>
          <w:szCs w:val="28"/>
        </w:rPr>
        <w:t> тоже являются частью BOM: они не относятся непосредственно к странице, но представляют собой методы объекта окна браузера для коммуникации с пользователем.</w:t>
      </w:r>
    </w:p>
    <w:p w14:paraId="558B1B75" w14:textId="77777777" w:rsidR="00680FFE" w:rsidRDefault="00680FFE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557A44" w14:textId="60847BB8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Fonts w:ascii="Times New Roman" w:hAnsi="Times New Roman" w:cs="Times New Roman"/>
          <w:b/>
          <w:bCs/>
          <w:sz w:val="28"/>
          <w:szCs w:val="28"/>
        </w:rPr>
        <w:t>Спецификация DOM</w:t>
      </w:r>
    </w:p>
    <w:p w14:paraId="57406BE7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описывает структуру документа, манипуляции с контентом и события, подробнее на </w:t>
      </w:r>
      <w:hyperlink r:id="rId14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https://dom.spec.whatwg.org</w:t>
        </w:r>
      </w:hyperlink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D7857A8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Fonts w:ascii="Times New Roman" w:hAnsi="Times New Roman" w:cs="Times New Roman"/>
          <w:b/>
          <w:bCs/>
          <w:sz w:val="28"/>
          <w:szCs w:val="28"/>
        </w:rPr>
        <w:t>Спецификация CSSOM</w:t>
      </w:r>
    </w:p>
    <w:p w14:paraId="6CC7A098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Описывает файлы стилей, правила написания стилей и манипуляций с ними, а также то, как это всё связано со страницей, подробнее на </w:t>
      </w:r>
      <w:hyperlink r:id="rId15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https://www.w3.org/TR/cssom-1/</w:t>
        </w:r>
      </w:hyperlink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4168DBE2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Fonts w:ascii="Times New Roman" w:hAnsi="Times New Roman" w:cs="Times New Roman"/>
          <w:b/>
          <w:bCs/>
          <w:sz w:val="28"/>
          <w:szCs w:val="28"/>
        </w:rPr>
        <w:t>Спецификация HTML</w:t>
      </w:r>
    </w:p>
    <w:p w14:paraId="6EC83FE5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Описывает язык HTML (например, теги) и BOM (объектную модель браузера) – разные функции браузера: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alert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location</w:t>
      </w:r>
      <w:r w:rsidRPr="00F94586">
        <w:rPr>
          <w:rFonts w:ascii="Times New Roman" w:hAnsi="Times New Roman" w:cs="Times New Roman"/>
          <w:sz w:val="28"/>
          <w:szCs w:val="28"/>
        </w:rPr>
        <w:t> и так далее, подробнее на </w:t>
      </w:r>
      <w:hyperlink r:id="rId16" w:history="1">
        <w:r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https://html.spec.whatwg.org</w:t>
        </w:r>
      </w:hyperlink>
      <w:r w:rsidRPr="00F94586">
        <w:rPr>
          <w:rFonts w:ascii="Times New Roman" w:hAnsi="Times New Roman" w:cs="Times New Roman"/>
          <w:sz w:val="28"/>
          <w:szCs w:val="28"/>
        </w:rPr>
        <w:t>. Тут берётся за основу спецификация DOM и расширяется дополнительными свойствами и методами.</w:t>
      </w:r>
    </w:p>
    <w:p w14:paraId="18CD65EB" w14:textId="4A57D49D" w:rsidR="00680FFE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Кроме того, некоторые классы описаны отдельно на </w:t>
      </w:r>
      <w:hyperlink r:id="rId17" w:history="1">
        <w:r w:rsidRPr="00F94586">
          <w:rPr>
            <w:rStyle w:val="a5"/>
            <w:rFonts w:eastAsiaTheme="majorEastAsia"/>
            <w:color w:val="auto"/>
            <w:sz w:val="28"/>
            <w:szCs w:val="28"/>
          </w:rPr>
          <w:t>https://spec.whatwg.org/</w:t>
        </w:r>
      </w:hyperlink>
      <w:r w:rsidRPr="00F94586">
        <w:rPr>
          <w:sz w:val="28"/>
          <w:szCs w:val="28"/>
        </w:rPr>
        <w:t>.</w:t>
      </w:r>
    </w:p>
    <w:p w14:paraId="268461E1" w14:textId="77777777" w:rsidR="00680FFE" w:rsidRDefault="00680FF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54ED6A2A" w14:textId="172C47DB" w:rsidR="001E48BA" w:rsidRPr="00F94586" w:rsidRDefault="001E48BA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DOM-дерево</w:t>
      </w:r>
    </w:p>
    <w:p w14:paraId="173CBA47" w14:textId="3FC74D63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Основой HTML-документа являются теги.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соответствии с объектной моделью документа («Document Object Model», коротко DOM), каждый HTML-тег является объектом. Вложенные теги являются «детьми» родительского элемента. Текст, который находится внутри тега, также является объектом.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Все эти объекты доступны при помощи JavaScript, мы можем использовать их для изменения страницы.</w:t>
      </w:r>
    </w:p>
    <w:p w14:paraId="0FC2FC9A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 </w:t>
      </w:r>
      <w:r w:rsidRPr="004559DE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document.body</w:t>
      </w:r>
      <w:r w:rsidRPr="00F94586">
        <w:rPr>
          <w:sz w:val="28"/>
          <w:szCs w:val="28"/>
        </w:rPr>
        <w:t> – объект для тега </w:t>
      </w:r>
      <w:r w:rsidRPr="004559DE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&lt;body&gt;</w:t>
      </w:r>
      <w:r w:rsidRPr="00F94586">
        <w:rPr>
          <w:sz w:val="28"/>
          <w:szCs w:val="28"/>
        </w:rPr>
        <w:t>.</w:t>
      </w:r>
    </w:p>
    <w:p w14:paraId="46616C5F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запустить этот код, то </w:t>
      </w:r>
      <w:r w:rsidRPr="004559DE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&lt;body&gt;</w:t>
      </w:r>
      <w:r w:rsidRPr="00F94586">
        <w:rPr>
          <w:sz w:val="28"/>
          <w:szCs w:val="28"/>
        </w:rPr>
        <w:t> станет красным на 3 секунды:</w:t>
      </w:r>
    </w:p>
    <w:p w14:paraId="70E61F40" w14:textId="77777777" w:rsidR="004559DE" w:rsidRDefault="004559D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559DE">
        <w:rPr>
          <w:rStyle w:val="HTML"/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C96AA2D" wp14:editId="2CE38CC6">
            <wp:extent cx="5269734" cy="7620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928" cy="7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87D5" w14:textId="7768B661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primer-dom"/>
      <w:r w:rsidRPr="004559DE">
        <w:rPr>
          <w:rFonts w:ascii="Times New Roman" w:hAnsi="Times New Roman" w:cs="Times New Roman"/>
          <w:color w:val="auto"/>
          <w:sz w:val="28"/>
          <w:szCs w:val="28"/>
        </w:rPr>
        <w:t>Пример DOM</w:t>
      </w:r>
      <w:bookmarkEnd w:id="4"/>
    </w:p>
    <w:p w14:paraId="0482B7DD" w14:textId="77777777" w:rsidR="004559DE" w:rsidRDefault="004559D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559DE">
        <w:rPr>
          <w:rStyle w:val="token"/>
          <w:noProof/>
          <w:sz w:val="28"/>
          <w:szCs w:val="28"/>
        </w:rPr>
        <w:drawing>
          <wp:inline distT="0" distB="0" distL="0" distR="0" wp14:anchorId="0FC91BFC" wp14:editId="31435649">
            <wp:extent cx="2438611" cy="2301439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3018" w14:textId="7F51E9C9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DOM – это представление HTML-документа в виде дерева тегов. Вот как оно выглядит:</w:t>
      </w:r>
    </w:p>
    <w:p w14:paraId="6C61DFE1" w14:textId="271018E9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C38EFC" wp14:editId="6B513FF9">
            <wp:extent cx="3825572" cy="2697714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7C50" w14:textId="289740C2" w:rsidR="001E48BA" w:rsidRPr="001E48BA" w:rsidRDefault="001E48BA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выше узлы-элементы можно кликать, и их дети будут скрываться и раскрываться.</w:t>
      </w:r>
      <w:r w:rsidR="00455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узел этого дерева – это объект.</w:t>
      </w:r>
      <w:r w:rsidR="00455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являются </w:t>
      </w:r>
      <w:r w:rsidRPr="001E48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узлами-элементами</w:t>
      </w: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 (или просто элементами). Они образуют структуру дерева: &lt;html&gt; – это корневой узел, &lt;head&gt; и &lt;body&gt; его дочерние узлы и т.д.</w:t>
      </w:r>
    </w:p>
    <w:p w14:paraId="11CAC7D7" w14:textId="4D9C08F3" w:rsidR="001E48BA" w:rsidRPr="001E48BA" w:rsidRDefault="001E48BA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 внутри элементов образует </w:t>
      </w:r>
      <w:r w:rsidRPr="001E48B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текстовые узлы</w:t>
      </w: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обозначенные как #text. Текстовый узел содержит в себе только строку текста. У него не может быть потомков, т.е. он находится всегда на самом нижнем уровне.</w:t>
      </w:r>
    </w:p>
    <w:p w14:paraId="2B6134C9" w14:textId="77777777" w:rsidR="001E48BA" w:rsidRPr="001E48BA" w:rsidRDefault="001E48BA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Обратите внимание на специальные символы в текстовых узлах:</w:t>
      </w:r>
    </w:p>
    <w:p w14:paraId="4B32C6E7" w14:textId="77777777" w:rsidR="001E48BA" w:rsidRPr="001E48BA" w:rsidRDefault="001E48BA" w:rsidP="004559DE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 строки: </w:t>
      </w:r>
      <w:r w:rsidRPr="001E48BA">
        <w:rPr>
          <w:rFonts w:ascii="Cambria Math" w:eastAsia="Times New Roman" w:hAnsi="Cambria Math" w:cs="Cambria Math"/>
          <w:sz w:val="28"/>
          <w:szCs w:val="28"/>
          <w:lang w:eastAsia="ru-RU"/>
        </w:rPr>
        <w:t>↵</w:t>
      </w: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 (в JavaScript он обозначается как \n)</w:t>
      </w:r>
    </w:p>
    <w:p w14:paraId="76057B7C" w14:textId="77777777" w:rsidR="001E48BA" w:rsidRPr="001E48BA" w:rsidRDefault="001E48BA" w:rsidP="004559DE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пробел: </w:t>
      </w:r>
      <w:r w:rsidRPr="001E48BA">
        <w:rPr>
          <w:rFonts w:ascii="MS Gothic" w:eastAsia="MS Gothic" w:hAnsi="MS Gothic" w:cs="MS Gothic" w:hint="eastAsia"/>
          <w:sz w:val="28"/>
          <w:szCs w:val="28"/>
          <w:lang w:eastAsia="ru-RU"/>
        </w:rPr>
        <w:t>␣</w:t>
      </w:r>
    </w:p>
    <w:p w14:paraId="4B5F2FA5" w14:textId="77777777" w:rsidR="001E48BA" w:rsidRPr="001E48BA" w:rsidRDefault="001E48BA" w:rsidP="004559DE">
      <w:pPr>
        <w:spacing w:before="180"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Пробелы и переводы строки – это полноправные символы, как буквы и цифры. Они образуют текстовые узлы и становятся частью дерева DOM. Так, в примере выше в теге &lt;head&gt; есть несколько пробелов перед &lt;title&gt;, которые образуют текстовый узел #text (он содержит в себе только перенос строки и несколько пробелов).</w:t>
      </w:r>
    </w:p>
    <w:p w14:paraId="1DB3A07D" w14:textId="77777777" w:rsidR="001E48BA" w:rsidRPr="001E48BA" w:rsidRDefault="001E48BA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всего два исключения из этого правила:</w:t>
      </w:r>
    </w:p>
    <w:p w14:paraId="0F20A332" w14:textId="77777777" w:rsidR="001E48BA" w:rsidRPr="001E48BA" w:rsidRDefault="001E48BA" w:rsidP="004559DE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историческим причинам пробелы и перевод строки перед тегом &lt;head&gt; игнорируются</w:t>
      </w:r>
    </w:p>
    <w:p w14:paraId="72216916" w14:textId="77777777" w:rsidR="001E48BA" w:rsidRPr="001E48BA" w:rsidRDefault="001E48BA" w:rsidP="004559DE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мы записываем что-либо после закрывающего тега &lt;/body&gt;, браузер автоматически перемещает эту запись в конец body, поскольку спецификация HTML требует, чтобы всё содержимое было внутри &lt;body&gt;. Поэтому после закрывающего тега &lt;/body&gt; не может быть никаких пробелов.</w:t>
      </w:r>
    </w:p>
    <w:p w14:paraId="06C96C7A" w14:textId="77777777" w:rsidR="001E48BA" w:rsidRPr="001E48BA" w:rsidRDefault="001E48BA" w:rsidP="004559DE">
      <w:pPr>
        <w:spacing w:before="180"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остальных случаях всё просто – если в документе есть пробелы (или любые другие символы), они становятся текстовыми узлами дерева DOM, и если мы их удалим, то в DOM их тоже не будет.</w:t>
      </w:r>
    </w:p>
    <w:p w14:paraId="57040556" w14:textId="16EE8DB3" w:rsidR="001E48BA" w:rsidRPr="004559DE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avtoispravlenie"/>
      <w:r w:rsidRPr="004559D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Автоисправление</w:t>
      </w:r>
      <w:bookmarkEnd w:id="5"/>
    </w:p>
    <w:p w14:paraId="4C0B3962" w14:textId="2B3DED16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браузер сталкивается с некорректно написанным HTML-кодом, он автоматически корректирует его при построении DOM.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в начале документа всегда должен быть тег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&lt;html&gt;</w:t>
      </w:r>
      <w:r w:rsidRPr="00F94586">
        <w:rPr>
          <w:sz w:val="28"/>
          <w:szCs w:val="28"/>
        </w:rPr>
        <w:t>. Даже если его нет в документе – он будет в дереве DOM, браузер его создаст. То же самое касается и тега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&lt;body&gt;</w:t>
      </w:r>
      <w:r w:rsidRPr="00F94586">
        <w:rPr>
          <w:sz w:val="28"/>
          <w:szCs w:val="28"/>
        </w:rPr>
        <w:t>.</w:t>
      </w:r>
    </w:p>
    <w:p w14:paraId="65A54F86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если HTML-файл состоит из единственного слова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"Привет"</w:t>
      </w:r>
      <w:r w:rsidRPr="00F94586">
        <w:rPr>
          <w:sz w:val="28"/>
          <w:szCs w:val="28"/>
        </w:rPr>
        <w:t>, браузер обернёт его в теги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&lt;html&gt;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&lt;body&gt;</w:t>
      </w:r>
      <w:r w:rsidRPr="00F94586">
        <w:rPr>
          <w:sz w:val="28"/>
          <w:szCs w:val="28"/>
        </w:rPr>
        <w:t>, добавит необходимый тег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&lt;head&gt;</w:t>
      </w:r>
      <w:r w:rsidRPr="00F94586">
        <w:rPr>
          <w:sz w:val="28"/>
          <w:szCs w:val="28"/>
        </w:rPr>
        <w:t>, и DOM будет выглядеть так:</w:t>
      </w:r>
    </w:p>
    <w:p w14:paraId="12FC2C6D" w14:textId="05DED3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71351" wp14:editId="093D0B15">
            <wp:extent cx="3741744" cy="12269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EF3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 генерации DOM браузер самостоятельно обрабатывает ошибки в документе, закрывает теги и так далее.</w:t>
      </w:r>
    </w:p>
    <w:p w14:paraId="29562B77" w14:textId="77777777" w:rsidR="001E48BA" w:rsidRPr="001E48BA" w:rsidRDefault="001E48BA" w:rsidP="004559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Таблицы всегда содержат &lt;tbody&gt;</w:t>
      </w:r>
    </w:p>
    <w:p w14:paraId="69CE3245" w14:textId="6559261E" w:rsidR="001E48BA" w:rsidRPr="001E48BA" w:rsidRDefault="001E48BA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48BA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Важный «особый случай» – работа с таблицами. По стандарту DOM у них должен быть &lt;tbody&gt;, но в HTML их можно написать без него. В этом случае браузер добавляет &lt;tbody&gt; в DOM самостоятельно.</w:t>
      </w:r>
    </w:p>
    <w:p w14:paraId="64F9E860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lastRenderedPageBreak/>
        <w:t>Все, что есть в HTML, даже комментарии, является частью DOM.</w:t>
      </w:r>
    </w:p>
    <w:p w14:paraId="64005DC6" w14:textId="46C8B653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Даже директива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&lt;!DOCTYPE...&gt;</w:t>
      </w:r>
      <w:r w:rsidRPr="00F94586">
        <w:rPr>
          <w:sz w:val="28"/>
          <w:szCs w:val="28"/>
        </w:rPr>
        <w:t>, которую мы ставим в начале HTML, тоже является DOM-узлом. Она находится в дереве DOM прямо перед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&lt;html&gt;</w:t>
      </w:r>
      <w:r w:rsidRPr="00F94586">
        <w:rPr>
          <w:sz w:val="28"/>
          <w:szCs w:val="28"/>
        </w:rPr>
        <w:t>.</w:t>
      </w:r>
    </w:p>
    <w:p w14:paraId="7D1A6146" w14:textId="2BF0ACE5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Существует </w:t>
      </w:r>
      <w:hyperlink r:id="rId22" w:anchor="node" w:history="1">
        <w:r w:rsidRPr="00F94586">
          <w:rPr>
            <w:rStyle w:val="a5"/>
            <w:color w:val="auto"/>
            <w:sz w:val="28"/>
            <w:szCs w:val="28"/>
            <w:u w:val="none"/>
          </w:rPr>
          <w:t>12 типов узлов</w:t>
        </w:r>
      </w:hyperlink>
      <w:r w:rsidRPr="00F94586">
        <w:rPr>
          <w:sz w:val="28"/>
          <w:szCs w:val="28"/>
        </w:rPr>
        <w:t>. Но на практике</w:t>
      </w:r>
      <w:r w:rsidR="004559DE">
        <w:rPr>
          <w:sz w:val="28"/>
          <w:szCs w:val="28"/>
        </w:rPr>
        <w:t xml:space="preserve">, в </w:t>
      </w:r>
      <w:r w:rsidRPr="00F94586">
        <w:rPr>
          <w:sz w:val="28"/>
          <w:szCs w:val="28"/>
        </w:rPr>
        <w:t>основном</w:t>
      </w:r>
      <w:r w:rsidR="004559DE">
        <w:rPr>
          <w:sz w:val="28"/>
          <w:szCs w:val="28"/>
        </w:rPr>
        <w:t>,</w:t>
      </w:r>
      <w:r w:rsidRPr="00F94586">
        <w:rPr>
          <w:sz w:val="28"/>
          <w:szCs w:val="28"/>
        </w:rPr>
        <w:t xml:space="preserve"> работ</w:t>
      </w:r>
      <w:r w:rsidR="004559DE">
        <w:rPr>
          <w:sz w:val="28"/>
          <w:szCs w:val="28"/>
        </w:rPr>
        <w:t>ают</w:t>
      </w:r>
      <w:r w:rsidRPr="00F94586">
        <w:rPr>
          <w:sz w:val="28"/>
          <w:szCs w:val="28"/>
        </w:rPr>
        <w:t xml:space="preserve"> с 4 из них:</w:t>
      </w:r>
    </w:p>
    <w:p w14:paraId="7812AD4B" w14:textId="77777777" w:rsidR="001E48BA" w:rsidRPr="00F94586" w:rsidRDefault="001E48BA" w:rsidP="004559DE">
      <w:pPr>
        <w:numPr>
          <w:ilvl w:val="0"/>
          <w:numId w:val="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</w:t>
      </w:r>
      <w:r w:rsidRPr="00F94586">
        <w:rPr>
          <w:rFonts w:ascii="Times New Roman" w:hAnsi="Times New Roman" w:cs="Times New Roman"/>
          <w:sz w:val="28"/>
          <w:szCs w:val="28"/>
        </w:rPr>
        <w:t> – «входная точка» в DOM.</w:t>
      </w:r>
    </w:p>
    <w:p w14:paraId="7F8F019D" w14:textId="77777777" w:rsidR="001E48BA" w:rsidRPr="00F94586" w:rsidRDefault="001E48BA" w:rsidP="004559DE">
      <w:pPr>
        <w:numPr>
          <w:ilvl w:val="0"/>
          <w:numId w:val="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узлы-элементы – HTML-теги, основные строительные блоки.</w:t>
      </w:r>
    </w:p>
    <w:p w14:paraId="2C3DEF7A" w14:textId="77777777" w:rsidR="001E48BA" w:rsidRPr="00F94586" w:rsidRDefault="001E48BA" w:rsidP="004559DE">
      <w:pPr>
        <w:numPr>
          <w:ilvl w:val="0"/>
          <w:numId w:val="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текстовые узлы – содержат текст.</w:t>
      </w:r>
    </w:p>
    <w:p w14:paraId="1D376D0C" w14:textId="77AF2AE1" w:rsidR="004559DE" w:rsidRDefault="001E48BA" w:rsidP="004559DE">
      <w:pPr>
        <w:numPr>
          <w:ilvl w:val="0"/>
          <w:numId w:val="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комментарии – иногда в них можно включить информацию, которая не будет показана, но доступна в DOM для чтения JS.</w:t>
      </w:r>
    </w:p>
    <w:p w14:paraId="1843BF69" w14:textId="77777777" w:rsidR="004559DE" w:rsidRPr="004559DE" w:rsidRDefault="004559DE" w:rsidP="004559DE">
      <w:p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49C714" w14:textId="79BE8669" w:rsidR="001E48BA" w:rsidRPr="00F94586" w:rsidRDefault="001E48BA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Навигация по DOM-элементам</w:t>
      </w:r>
    </w:p>
    <w:p w14:paraId="20FFA0A9" w14:textId="7D73C0C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DOM позволяет нам делать что угодно с элементами и их содержимым, но для начала нужно получить соответствующий DOM-объект.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Все операции с DOM начинаются с объекта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. Это главная «точка входа» в DOM. Из него мы можем получить доступ к любому узлу.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Так выглядят основные ссылки, по которым можно переходить между узлами DOM:</w:t>
      </w:r>
    </w:p>
    <w:p w14:paraId="7C1D5635" w14:textId="38BC9B5B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3002B1" wp14:editId="67E43470">
            <wp:extent cx="3795089" cy="361219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156" w14:textId="063A4964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sverhu-documentelement-i-body"/>
      <w:r w:rsidRPr="004559DE">
        <w:rPr>
          <w:rFonts w:ascii="Times New Roman" w:hAnsi="Times New Roman" w:cs="Times New Roman"/>
          <w:color w:val="auto"/>
          <w:sz w:val="28"/>
          <w:szCs w:val="28"/>
        </w:rPr>
        <w:t>Сверху: documentElement и body</w:t>
      </w:r>
      <w:bookmarkEnd w:id="6"/>
    </w:p>
    <w:p w14:paraId="41697450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Самые верхние элементы дерева доступны как свойства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:</w:t>
      </w:r>
    </w:p>
    <w:p w14:paraId="059FF343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&lt;html&gt;</w:t>
      </w:r>
      <w:r w:rsidRPr="00F94586">
        <w:rPr>
          <w:rFonts w:ascii="Times New Roman" w:hAnsi="Times New Roman" w:cs="Times New Roman"/>
          <w:b/>
          <w:bCs/>
          <w:sz w:val="28"/>
          <w:szCs w:val="28"/>
        </w:rPr>
        <w:t> =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document.documentElement</w:t>
      </w:r>
    </w:p>
    <w:p w14:paraId="64440EC7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Самый верхний узел документа: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document.documentElement</w:t>
      </w:r>
      <w:r w:rsidRPr="00F94586">
        <w:rPr>
          <w:rFonts w:ascii="Times New Roman" w:hAnsi="Times New Roman" w:cs="Times New Roman"/>
          <w:sz w:val="28"/>
          <w:szCs w:val="28"/>
        </w:rPr>
        <w:t>. В DOM он соответствует тегу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&lt;html&gt;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1F7E666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b/>
          <w:bCs/>
          <w:sz w:val="28"/>
          <w:szCs w:val="28"/>
        </w:rPr>
        <w:t> =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document.body</w:t>
      </w:r>
    </w:p>
    <w:p w14:paraId="3E4EA56E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Другой часто используемый DOM-узел – узел тега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document.body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6A2D46A6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&lt;head&gt;</w:t>
      </w:r>
      <w:r w:rsidRPr="00F94586">
        <w:rPr>
          <w:rFonts w:ascii="Times New Roman" w:hAnsi="Times New Roman" w:cs="Times New Roman"/>
          <w:b/>
          <w:bCs/>
          <w:sz w:val="28"/>
          <w:szCs w:val="28"/>
          <w:lang w:val="en-US"/>
        </w:rPr>
        <w:t> =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document.head</w:t>
      </w:r>
    </w:p>
    <w:p w14:paraId="65FC3867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Fonts w:ascii="Times New Roman" w:hAnsi="Times New Roman" w:cs="Times New Roman"/>
          <w:sz w:val="28"/>
          <w:szCs w:val="28"/>
        </w:rPr>
        <w:t>Тег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&lt;head&gt;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доступен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как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document.head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0CA90D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Есть одна тонкость: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document.body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может быть равен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null</w:t>
      </w:r>
    </w:p>
    <w:p w14:paraId="71A5E852" w14:textId="74B6DF2B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Нельзя получить доступ к элементу, которого ещё не существует в момент выполнения скрипта.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В частности, если скрипт находится </w:t>
      </w:r>
      <w:r w:rsidRPr="00F94586">
        <w:rPr>
          <w:sz w:val="28"/>
          <w:szCs w:val="28"/>
        </w:rPr>
        <w:lastRenderedPageBreak/>
        <w:t>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&lt;head&gt;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</w:t>
      </w:r>
      <w:r w:rsidRPr="00F94586">
        <w:rPr>
          <w:sz w:val="28"/>
          <w:szCs w:val="28"/>
        </w:rPr>
        <w:t> в нём недоступен, потому что браузер его ещё не прочитал.</w:t>
      </w:r>
    </w:p>
    <w:p w14:paraId="475857E5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 мире DOM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null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означает «не существует»</w:t>
      </w:r>
    </w:p>
    <w:p w14:paraId="216C0F9B" w14:textId="56FEE53B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deti-childnodes-firstchild-lastchild"/>
      <w:r w:rsidRPr="004559DE">
        <w:rPr>
          <w:rFonts w:ascii="Times New Roman" w:hAnsi="Times New Roman" w:cs="Times New Roman"/>
          <w:color w:val="auto"/>
          <w:sz w:val="28"/>
          <w:szCs w:val="28"/>
        </w:rPr>
        <w:t>Дети: childNodes, firstChild, lastChild</w:t>
      </w:r>
      <w:bookmarkEnd w:id="7"/>
    </w:p>
    <w:p w14:paraId="054A8E6D" w14:textId="77777777" w:rsidR="001E48BA" w:rsidRPr="00F94586" w:rsidRDefault="001E48BA" w:rsidP="004559DE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6"/>
          <w:rFonts w:ascii="Times New Roman" w:hAnsi="Times New Roman" w:cs="Times New Roman"/>
          <w:sz w:val="28"/>
          <w:szCs w:val="28"/>
        </w:rPr>
        <w:t>Дочерние узлы (или дети)</w:t>
      </w:r>
      <w:r w:rsidRPr="00F94586">
        <w:rPr>
          <w:rFonts w:ascii="Times New Roman" w:hAnsi="Times New Roman" w:cs="Times New Roman"/>
          <w:sz w:val="28"/>
          <w:szCs w:val="28"/>
        </w:rPr>
        <w:t> – элементы, которые являются непосредственными детьми узла. Другими словами, элементы, которые лежат непосредственно внутри данного. Например,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&lt;head&gt;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 являются детьми элемента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&lt;html&gt;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8468CB8" w14:textId="77777777" w:rsidR="001E48BA" w:rsidRPr="00F94586" w:rsidRDefault="001E48BA" w:rsidP="004559DE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6"/>
          <w:rFonts w:ascii="Times New Roman" w:hAnsi="Times New Roman" w:cs="Times New Roman"/>
          <w:sz w:val="28"/>
          <w:szCs w:val="28"/>
        </w:rPr>
        <w:t>Потомки</w:t>
      </w:r>
      <w:r w:rsidRPr="00F94586">
        <w:rPr>
          <w:rFonts w:ascii="Times New Roman" w:hAnsi="Times New Roman" w:cs="Times New Roman"/>
          <w:sz w:val="28"/>
          <w:szCs w:val="28"/>
        </w:rPr>
        <w:t> – все элементы, которые лежат внутри данного, включая детей, их детей и т.д.</w:t>
      </w:r>
    </w:p>
    <w:p w14:paraId="3695F61A" w14:textId="01941310" w:rsidR="001E48BA" w:rsidRPr="00F94586" w:rsidRDefault="001E48BA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dom-kollektsii"/>
      <w:r w:rsidRPr="004559DE">
        <w:rPr>
          <w:rFonts w:ascii="Times New Roman" w:hAnsi="Times New Roman" w:cs="Times New Roman"/>
          <w:color w:val="auto"/>
          <w:sz w:val="28"/>
          <w:szCs w:val="28"/>
        </w:rPr>
        <w:t>DOM-коллекции</w:t>
      </w:r>
      <w:bookmarkEnd w:id="8"/>
    </w:p>
    <w:p w14:paraId="0998630C" w14:textId="6B12375A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мы уже видели,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childNodes</w:t>
      </w:r>
      <w:r w:rsidRPr="00F94586">
        <w:rPr>
          <w:sz w:val="28"/>
          <w:szCs w:val="28"/>
        </w:rPr>
        <w:t> похож на массив. На самом деле это не массив, а </w:t>
      </w:r>
      <w:r w:rsidRPr="00F94586">
        <w:rPr>
          <w:rStyle w:val="a4"/>
          <w:sz w:val="28"/>
          <w:szCs w:val="28"/>
        </w:rPr>
        <w:t>коллекция</w:t>
      </w:r>
      <w:r w:rsidRPr="00F94586">
        <w:rPr>
          <w:sz w:val="28"/>
          <w:szCs w:val="28"/>
        </w:rPr>
        <w:t> – особый перебираемый объект-псевдомассив.</w:t>
      </w:r>
      <w:r w:rsid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И есть два важных следствия из этого:</w:t>
      </w:r>
    </w:p>
    <w:p w14:paraId="361C7F4E" w14:textId="77777777" w:rsidR="001E48BA" w:rsidRPr="00F94586" w:rsidRDefault="001E48BA" w:rsidP="004559DE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Для перебора </w:t>
      </w:r>
      <w:r w:rsidRPr="00F94586">
        <w:rPr>
          <w:rStyle w:val="a4"/>
          <w:rFonts w:ascii="Times New Roman" w:hAnsi="Times New Roman" w:cs="Times New Roman"/>
          <w:sz w:val="28"/>
          <w:szCs w:val="28"/>
        </w:rPr>
        <w:t>коллекции</w:t>
      </w:r>
      <w:r w:rsidRPr="00F94586">
        <w:rPr>
          <w:rFonts w:ascii="Times New Roman" w:hAnsi="Times New Roman" w:cs="Times New Roman"/>
          <w:sz w:val="28"/>
          <w:szCs w:val="28"/>
        </w:rPr>
        <w:t> мы можем использовать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for..of</w:t>
      </w:r>
      <w:r w:rsidRPr="00F94586">
        <w:rPr>
          <w:rFonts w:ascii="Times New Roman" w:hAnsi="Times New Roman" w:cs="Times New Roman"/>
          <w:sz w:val="28"/>
          <w:szCs w:val="28"/>
        </w:rPr>
        <w:t>:</w:t>
      </w:r>
    </w:p>
    <w:p w14:paraId="255825C1" w14:textId="77777777" w:rsidR="004559DE" w:rsidRDefault="004559D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559DE">
        <w:rPr>
          <w:rStyle w:val="token"/>
          <w:noProof/>
          <w:sz w:val="28"/>
          <w:szCs w:val="28"/>
        </w:rPr>
        <w:drawing>
          <wp:inline distT="0" distB="0" distL="0" distR="0" wp14:anchorId="2C1F228A" wp14:editId="417CC2E0">
            <wp:extent cx="4397121" cy="9221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3DDA" w14:textId="6A4CF4CC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 работает, потому что коллекция является перебираемым объектом (есть требуемый для этого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Symbol.iterator</w:t>
      </w:r>
      <w:r w:rsidRPr="00F94586">
        <w:rPr>
          <w:sz w:val="28"/>
          <w:szCs w:val="28"/>
        </w:rPr>
        <w:t>).</w:t>
      </w:r>
    </w:p>
    <w:p w14:paraId="4A1F7D55" w14:textId="77777777" w:rsidR="001E48BA" w:rsidRPr="00F94586" w:rsidRDefault="001E48BA" w:rsidP="004559DE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Методы массивов не будут работать, потому что коллекция – это не массив:</w:t>
      </w:r>
    </w:p>
    <w:p w14:paraId="1876D342" w14:textId="77777777" w:rsidR="004559DE" w:rsidRDefault="004559D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559DE">
        <w:rPr>
          <w:rStyle w:val="token"/>
          <w:noProof/>
          <w:sz w:val="28"/>
          <w:szCs w:val="28"/>
        </w:rPr>
        <w:drawing>
          <wp:inline distT="0" distB="0" distL="0" distR="0" wp14:anchorId="50FB613B" wp14:editId="52A9A66F">
            <wp:extent cx="5940425" cy="2781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05FB" w14:textId="3CAF045B" w:rsidR="001E48BA" w:rsidRPr="00662897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Первый пункт – это хорошо для нас. Второй – бывает неудобен, но можно пережить.</w:t>
      </w:r>
    </w:p>
    <w:p w14:paraId="2C742D5A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DOM-коллекции – только для чтения</w:t>
      </w:r>
    </w:p>
    <w:p w14:paraId="1B89CB9C" w14:textId="0FF62E2A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DOM-коллекции, и даже более – </w:t>
      </w:r>
      <w:r w:rsidRPr="00F94586">
        <w:rPr>
          <w:rStyle w:val="a4"/>
          <w:sz w:val="28"/>
          <w:szCs w:val="28"/>
        </w:rPr>
        <w:t>все</w:t>
      </w:r>
      <w:r w:rsidRPr="00F94586">
        <w:rPr>
          <w:sz w:val="28"/>
          <w:szCs w:val="28"/>
        </w:rPr>
        <w:t> навигационные свойства доступны только для чтения.</w:t>
      </w:r>
      <w:r w:rsidR="004559DE" w:rsidRP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не можем заменить один дочерний узел на другой, просто написав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childNodes[i] = ...</w:t>
      </w:r>
      <w:r w:rsidRPr="00F94586">
        <w:rPr>
          <w:sz w:val="28"/>
          <w:szCs w:val="28"/>
        </w:rPr>
        <w:t>.</w:t>
      </w:r>
      <w:r w:rsidR="004559DE" w:rsidRP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изменения DOM требуются другие методы.</w:t>
      </w:r>
    </w:p>
    <w:p w14:paraId="1054E61C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DOM-коллекции живые</w:t>
      </w:r>
    </w:p>
    <w:p w14:paraId="0B420A0D" w14:textId="5DEF175D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Почти все DOM-коллекции, за небольшим исключением, </w:t>
      </w:r>
      <w:r w:rsidRPr="00F94586">
        <w:rPr>
          <w:rStyle w:val="a4"/>
          <w:sz w:val="28"/>
          <w:szCs w:val="28"/>
        </w:rPr>
        <w:t>живые</w:t>
      </w:r>
      <w:r w:rsidRPr="00F94586">
        <w:rPr>
          <w:sz w:val="28"/>
          <w:szCs w:val="28"/>
        </w:rPr>
        <w:t>. Другими словами, они отражают текущее состояние DOM.</w:t>
      </w:r>
      <w:r w:rsidR="004559DE" w:rsidRPr="004559D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Если мы сохраним ссылку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elem.childNodes</w:t>
      </w:r>
      <w:r w:rsidRPr="00F94586">
        <w:rPr>
          <w:sz w:val="28"/>
          <w:szCs w:val="28"/>
        </w:rPr>
        <w:t> и добавим/удалим узлы в DOM, то они появятся в сохранённой коллекции автоматически.</w:t>
      </w:r>
    </w:p>
    <w:p w14:paraId="169C1447" w14:textId="5C7253E6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sosedi-i-roditel"/>
      <w:r w:rsidRPr="004559DE">
        <w:rPr>
          <w:rFonts w:ascii="Times New Roman" w:hAnsi="Times New Roman" w:cs="Times New Roman"/>
          <w:color w:val="auto"/>
          <w:sz w:val="28"/>
          <w:szCs w:val="28"/>
        </w:rPr>
        <w:t>Соседи и родитель</w:t>
      </w:r>
      <w:bookmarkEnd w:id="9"/>
    </w:p>
    <w:p w14:paraId="7CC2B797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4"/>
          <w:sz w:val="28"/>
          <w:szCs w:val="28"/>
        </w:rPr>
        <w:t>Соседи</w:t>
      </w:r>
      <w:r w:rsidRPr="00F94586">
        <w:rPr>
          <w:sz w:val="28"/>
          <w:szCs w:val="28"/>
        </w:rPr>
        <w:t> – это узлы, у которых один и тот же родитель.</w:t>
      </w:r>
    </w:p>
    <w:p w14:paraId="550A06DA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здесь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&lt;head&gt;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&lt;body&gt;</w:t>
      </w:r>
      <w:r w:rsidRPr="00F94586">
        <w:rPr>
          <w:sz w:val="28"/>
          <w:szCs w:val="28"/>
        </w:rPr>
        <w:t> соседи:</w:t>
      </w:r>
    </w:p>
    <w:p w14:paraId="6DD331B5" w14:textId="77777777" w:rsidR="009C4E7D" w:rsidRDefault="004559DE" w:rsidP="009C4E7D">
      <w:p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9DE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A9FE84" wp14:editId="6711F57A">
            <wp:extent cx="4082249" cy="1181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2135" cy="11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EA43" w14:textId="6A20225D" w:rsidR="001E48BA" w:rsidRPr="00F94586" w:rsidRDefault="001E48BA" w:rsidP="004559DE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говорят, что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 – «следующий» или «правый» сосед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&lt;head&gt;</w:t>
      </w:r>
    </w:p>
    <w:p w14:paraId="3905D027" w14:textId="77777777" w:rsidR="001E48BA" w:rsidRPr="00F94586" w:rsidRDefault="001E48BA" w:rsidP="004559DE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также можно сказать, что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&lt;head&gt;</w:t>
      </w:r>
      <w:r w:rsidRPr="00F94586">
        <w:rPr>
          <w:rFonts w:ascii="Times New Roman" w:hAnsi="Times New Roman" w:cs="Times New Roman"/>
          <w:sz w:val="28"/>
          <w:szCs w:val="28"/>
        </w:rPr>
        <w:t> «предыдущий» или «левый» сосед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5648EE3" w14:textId="2F8AD986" w:rsidR="001E48BA" w:rsidRPr="00F94586" w:rsidRDefault="001E48BA" w:rsidP="009C4E7D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Следующий узел того же родителя (следующий сосед) – в свойстве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nextSibling</w:t>
      </w:r>
      <w:r w:rsidRPr="00F94586">
        <w:rPr>
          <w:sz w:val="28"/>
          <w:szCs w:val="28"/>
        </w:rPr>
        <w:t>, а предыдущий –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previousSibling</w:t>
      </w:r>
      <w:r w:rsidRPr="00F94586">
        <w:rPr>
          <w:sz w:val="28"/>
          <w:szCs w:val="28"/>
        </w:rPr>
        <w:t>.</w:t>
      </w:r>
      <w:r w:rsidR="009C4E7D" w:rsidRPr="009C4E7D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Родитель доступен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parentNode</w:t>
      </w:r>
      <w:r w:rsidRPr="00F94586">
        <w:rPr>
          <w:sz w:val="28"/>
          <w:szCs w:val="28"/>
        </w:rPr>
        <w:t>.</w:t>
      </w:r>
      <w:r w:rsidR="009C4E7D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Например:</w:t>
      </w:r>
    </w:p>
    <w:p w14:paraId="72BB563E" w14:textId="77777777" w:rsidR="009C4E7D" w:rsidRDefault="009C4E7D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navigatsiya-tolko-po-elementam"/>
      <w:r w:rsidRPr="009C4E7D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7F85F09D" wp14:editId="506CBA29">
            <wp:extent cx="5784081" cy="1737511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0D18" w14:textId="4E0EA21C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C4E7D">
        <w:rPr>
          <w:rFonts w:ascii="Times New Roman" w:hAnsi="Times New Roman" w:cs="Times New Roman"/>
          <w:color w:val="auto"/>
          <w:sz w:val="28"/>
          <w:szCs w:val="28"/>
        </w:rPr>
        <w:t>Навигация только по элементам</w:t>
      </w:r>
      <w:bookmarkEnd w:id="10"/>
    </w:p>
    <w:p w14:paraId="59ECB869" w14:textId="37EE32EF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Навигационные свойства, описанные выше, относятся ко </w:t>
      </w:r>
      <w:r w:rsidRPr="00F94586">
        <w:rPr>
          <w:rStyle w:val="a4"/>
          <w:sz w:val="28"/>
          <w:szCs w:val="28"/>
        </w:rPr>
        <w:t>всем</w:t>
      </w:r>
      <w:r w:rsidRPr="00F94586">
        <w:rPr>
          <w:sz w:val="28"/>
          <w:szCs w:val="28"/>
        </w:rPr>
        <w:t> узлам в документе. В частности,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childNodes</w:t>
      </w:r>
      <w:r w:rsidRPr="00F94586">
        <w:rPr>
          <w:sz w:val="28"/>
          <w:szCs w:val="28"/>
        </w:rPr>
        <w:t> находятся и текстовые узлы и узлы-элементы и узлы-комментарии, если они есть.</w:t>
      </w:r>
      <w:r w:rsidR="009C4E7D" w:rsidRPr="009C4E7D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 для большинства задач текстовые узлы и узлы-комментарии нам не нужны. Мы хотим манипулировать узлами-элементами, которые представляют собой теги и формируют структуру страницы.</w:t>
      </w:r>
      <w:r w:rsidR="009C4E7D" w:rsidRPr="009C4E7D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Поэтому давайте рассмотрим дополнительный набор ссылок, которые учитывают только </w:t>
      </w:r>
      <w:r w:rsidRPr="00F94586">
        <w:rPr>
          <w:rStyle w:val="a4"/>
          <w:sz w:val="28"/>
          <w:szCs w:val="28"/>
        </w:rPr>
        <w:t>узлы-элементы</w:t>
      </w:r>
      <w:r w:rsidRPr="00F94586">
        <w:rPr>
          <w:sz w:val="28"/>
          <w:szCs w:val="28"/>
        </w:rPr>
        <w:t>:</w:t>
      </w:r>
    </w:p>
    <w:p w14:paraId="36A0D6C3" w14:textId="69EE7E78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B3521" wp14:editId="1511E0EC">
            <wp:extent cx="4305673" cy="306350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338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ссылки похожи на те, что раньше, только в ряде мест стоит слово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Element</w:t>
      </w:r>
      <w:r w:rsidRPr="00F94586">
        <w:rPr>
          <w:sz w:val="28"/>
          <w:szCs w:val="28"/>
        </w:rPr>
        <w:t>:</w:t>
      </w:r>
    </w:p>
    <w:p w14:paraId="10A206FD" w14:textId="77777777" w:rsidR="001E48BA" w:rsidRPr="00F94586" w:rsidRDefault="001E48BA" w:rsidP="004559DE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children</w:t>
      </w:r>
      <w:r w:rsidRPr="00F94586">
        <w:rPr>
          <w:rFonts w:ascii="Times New Roman" w:hAnsi="Times New Roman" w:cs="Times New Roman"/>
          <w:sz w:val="28"/>
          <w:szCs w:val="28"/>
        </w:rPr>
        <w:t> – коллекция детей, которые являются элементами.</w:t>
      </w:r>
    </w:p>
    <w:p w14:paraId="32F2E1DE" w14:textId="77777777" w:rsidR="001E48BA" w:rsidRPr="00F94586" w:rsidRDefault="001E48BA" w:rsidP="004559DE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firstElementChild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lastElementChild</w:t>
      </w:r>
      <w:r w:rsidRPr="00F94586">
        <w:rPr>
          <w:rFonts w:ascii="Times New Roman" w:hAnsi="Times New Roman" w:cs="Times New Roman"/>
          <w:sz w:val="28"/>
          <w:szCs w:val="28"/>
        </w:rPr>
        <w:t> – первый и последний дочерний элемент.</w:t>
      </w:r>
    </w:p>
    <w:p w14:paraId="2ACFBFD7" w14:textId="77777777" w:rsidR="001E48BA" w:rsidRPr="00F94586" w:rsidRDefault="001E48BA" w:rsidP="004559DE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previousElementSibling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nextElementSibling</w:t>
      </w:r>
      <w:r w:rsidRPr="00F94586">
        <w:rPr>
          <w:rFonts w:ascii="Times New Roman" w:hAnsi="Times New Roman" w:cs="Times New Roman"/>
          <w:sz w:val="28"/>
          <w:szCs w:val="28"/>
        </w:rPr>
        <w:t> – соседи-элементы.</w:t>
      </w:r>
    </w:p>
    <w:p w14:paraId="7EFF6BCD" w14:textId="77777777" w:rsidR="001E48BA" w:rsidRPr="00F94586" w:rsidRDefault="001E48BA" w:rsidP="004559DE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parentElement</w:t>
      </w:r>
      <w:r w:rsidRPr="00F94586">
        <w:rPr>
          <w:rFonts w:ascii="Times New Roman" w:hAnsi="Times New Roman" w:cs="Times New Roman"/>
          <w:sz w:val="28"/>
          <w:szCs w:val="28"/>
        </w:rPr>
        <w:t> – родитель-элемент.</w:t>
      </w:r>
    </w:p>
    <w:p w14:paraId="441F9C0C" w14:textId="77777777" w:rsidR="009C4E7D" w:rsidRDefault="009C4E7D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68D7123D" w14:textId="53501CF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Получив DOM-узел, мы можем перейти к его ближайшим соседям используя навигационные ссылки.</w:t>
      </w:r>
      <w:r w:rsidR="009C4E7D" w:rsidRPr="009C4E7D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Есть два основных набора ссылок:</w:t>
      </w:r>
    </w:p>
    <w:p w14:paraId="1DE394E4" w14:textId="77777777" w:rsidR="001E48BA" w:rsidRPr="00F94586" w:rsidRDefault="001E48BA" w:rsidP="004559DE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Fonts w:ascii="Times New Roman" w:hAnsi="Times New Roman" w:cs="Times New Roman"/>
          <w:sz w:val="28"/>
          <w:szCs w:val="28"/>
        </w:rPr>
        <w:t>Для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всех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узлов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parentNode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childNodes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firstChild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lastChild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previousSibling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nextSibling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D3A36E" w14:textId="77777777" w:rsidR="001E48BA" w:rsidRPr="00F94586" w:rsidRDefault="001E48BA" w:rsidP="004559DE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Fonts w:ascii="Times New Roman" w:hAnsi="Times New Roman" w:cs="Times New Roman"/>
          <w:sz w:val="28"/>
          <w:szCs w:val="28"/>
        </w:rPr>
        <w:t>Только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для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узлов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94586">
        <w:rPr>
          <w:rFonts w:ascii="Times New Roman" w:hAnsi="Times New Roman" w:cs="Times New Roman"/>
          <w:sz w:val="28"/>
          <w:szCs w:val="28"/>
        </w:rPr>
        <w:t>элементов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parentElement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children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firstElementChild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lastElementChild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previousElementSibling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nextElementSibling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179683" w14:textId="575D83AA" w:rsidR="001E48BA" w:rsidRPr="00F94586" w:rsidRDefault="001E48BA" w:rsidP="009C4E7D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Некоторые виды DOM-элементов, например таблицы, предоставляют дополнительные ссылки и коллекции для доступа к своему содержимому.</w:t>
      </w:r>
      <w:r w:rsidR="009C4E7D" w:rsidRPr="009C4E7D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Каждый DOM-узел принадлежит определённому классу. Классы формируют иерархию. Весь набор свойств и методов является результатом наследования.</w:t>
      </w:r>
    </w:p>
    <w:p w14:paraId="3EF60B1D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Главные свойства DOM-узла:</w:t>
      </w:r>
    </w:p>
    <w:p w14:paraId="0015241E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nodeType</w:t>
      </w:r>
    </w:p>
    <w:p w14:paraId="46173870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Свойство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nodeType</w:t>
      </w:r>
      <w:r w:rsidRPr="00F94586">
        <w:rPr>
          <w:rFonts w:ascii="Times New Roman" w:hAnsi="Times New Roman" w:cs="Times New Roman"/>
          <w:sz w:val="28"/>
          <w:szCs w:val="28"/>
        </w:rPr>
        <w:t> позволяет узнать тип DOM-узла. Его значение – числовое: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F94586">
        <w:rPr>
          <w:rFonts w:ascii="Times New Roman" w:hAnsi="Times New Roman" w:cs="Times New Roman"/>
          <w:sz w:val="28"/>
          <w:szCs w:val="28"/>
        </w:rPr>
        <w:t> для элементов,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3</w:t>
      </w:r>
      <w:r w:rsidRPr="00F94586">
        <w:rPr>
          <w:rFonts w:ascii="Times New Roman" w:hAnsi="Times New Roman" w:cs="Times New Roman"/>
          <w:sz w:val="28"/>
          <w:szCs w:val="28"/>
        </w:rPr>
        <w:t> для текстовых узлов, и т.д. Только для чтения.</w:t>
      </w:r>
    </w:p>
    <w:p w14:paraId="03DCFA9B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nodeName/tagName</w:t>
      </w:r>
    </w:p>
    <w:p w14:paraId="4F86CC39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Для элементов это свойство возвращает название тега (записывается в верхнем регистре, за исключением XML-режима). Для узлов-неэлементов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nodeName</w:t>
      </w:r>
      <w:r w:rsidRPr="00F94586">
        <w:rPr>
          <w:rFonts w:ascii="Times New Roman" w:hAnsi="Times New Roman" w:cs="Times New Roman"/>
          <w:sz w:val="28"/>
          <w:szCs w:val="28"/>
        </w:rPr>
        <w:t> описывает, что это за узел. Только для чтения.</w:t>
      </w:r>
    </w:p>
    <w:p w14:paraId="01557E3A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innerHTML</w:t>
      </w:r>
    </w:p>
    <w:p w14:paraId="47D8308A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Внутреннее HTML-содержимое узла-элемента. Можно изменять.</w:t>
      </w:r>
    </w:p>
    <w:p w14:paraId="4BCB0430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outerHTML</w:t>
      </w:r>
    </w:p>
    <w:p w14:paraId="466C7383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Полный HTML узла-элемента. Запись 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elem.outerHTML</w:t>
      </w:r>
      <w:r w:rsidRPr="00F94586">
        <w:rPr>
          <w:rFonts w:ascii="Times New Roman" w:hAnsi="Times New Roman" w:cs="Times New Roman"/>
          <w:sz w:val="28"/>
          <w:szCs w:val="28"/>
        </w:rPr>
        <w:t> не меняет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. Вместо этого она заменяет его во внешнем контексте.</w:t>
      </w:r>
    </w:p>
    <w:p w14:paraId="49984CC5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nodeValue/data</w:t>
      </w:r>
    </w:p>
    <w:p w14:paraId="72C5F5C8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Содержимое узла-неэлемента (текст, комментарий). Эти свойства практически одинаковые, обычно мы используем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data</w:t>
      </w:r>
      <w:r w:rsidRPr="00F94586">
        <w:rPr>
          <w:rFonts w:ascii="Times New Roman" w:hAnsi="Times New Roman" w:cs="Times New Roman"/>
          <w:sz w:val="28"/>
          <w:szCs w:val="28"/>
        </w:rPr>
        <w:t>. Можно изменять.</w:t>
      </w:r>
    </w:p>
    <w:p w14:paraId="2F730027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textContent</w:t>
      </w:r>
    </w:p>
    <w:p w14:paraId="69D9B3CE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Текст внутри элемента: HTML за вычетом всех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&lt;тегов&gt;</w:t>
      </w:r>
      <w:r w:rsidRPr="00F94586">
        <w:rPr>
          <w:rFonts w:ascii="Times New Roman" w:hAnsi="Times New Roman" w:cs="Times New Roman"/>
          <w:sz w:val="28"/>
          <w:szCs w:val="28"/>
        </w:rPr>
        <w:t>. Запись в него помещает текст в элемент, при этом все специальные символы и теги интерпретируются как текст. Можно использовать для защиты от вставки произвольного HTML кода.</w:t>
      </w:r>
    </w:p>
    <w:p w14:paraId="5FD3C54B" w14:textId="77777777" w:rsidR="001E48BA" w:rsidRPr="00F94586" w:rsidRDefault="001E48BA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hidden</w:t>
      </w:r>
    </w:p>
    <w:p w14:paraId="5A44B7D2" w14:textId="77777777" w:rsidR="001E48BA" w:rsidRPr="00F94586" w:rsidRDefault="001E48BA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Когда значение установлено 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делает то же самое, что и CSS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display:none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3201A130" w14:textId="6058EF71" w:rsidR="001E48BA" w:rsidRDefault="001E48BA" w:rsidP="009C4E7D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зависимости от своего класса DOM-узлы имеют и другие свойства. Например</w:t>
      </w:r>
      <w:r w:rsidR="009C4E7D" w:rsidRPr="009C4E7D">
        <w:rPr>
          <w:sz w:val="28"/>
          <w:szCs w:val="28"/>
        </w:rPr>
        <w:t>,</w:t>
      </w:r>
      <w:r w:rsidRPr="00F94586">
        <w:rPr>
          <w:sz w:val="28"/>
          <w:szCs w:val="28"/>
        </w:rPr>
        <w:t xml:space="preserve"> у элементов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&lt;input&gt;</w:t>
      </w:r>
      <w:r w:rsidRPr="00F94586">
        <w:rPr>
          <w:sz w:val="28"/>
          <w:szCs w:val="28"/>
        </w:rPr>
        <w:t> 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HTMLInputElement</w:t>
      </w:r>
      <w:r w:rsidRPr="00F94586">
        <w:rPr>
          <w:sz w:val="28"/>
          <w:szCs w:val="28"/>
        </w:rPr>
        <w:t>) есть 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value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type</w:t>
      </w:r>
      <w:r w:rsidRPr="00F94586">
        <w:rPr>
          <w:sz w:val="28"/>
          <w:szCs w:val="28"/>
        </w:rPr>
        <w:t>, у элементов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 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HTMLAnchorElement</w:t>
      </w:r>
      <w:r w:rsidRPr="00F94586">
        <w:rPr>
          <w:sz w:val="28"/>
          <w:szCs w:val="28"/>
        </w:rPr>
        <w:t>) есть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href</w:t>
      </w:r>
      <w:r w:rsidRPr="00F94586">
        <w:rPr>
          <w:sz w:val="28"/>
          <w:szCs w:val="28"/>
        </w:rPr>
        <w:t> и т.д. Большинство стандартных HTML-атрибутов имеют соответствующие свойства DOM.</w:t>
      </w:r>
    </w:p>
    <w:p w14:paraId="4EE6B776" w14:textId="77777777" w:rsidR="009C4E7D" w:rsidRPr="00F94586" w:rsidRDefault="009C4E7D" w:rsidP="009C4E7D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A2F506A" w14:textId="77777777" w:rsidR="001E48BA" w:rsidRPr="00F94586" w:rsidRDefault="001E48BA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Атрибуты и свойства</w:t>
      </w:r>
    </w:p>
    <w:p w14:paraId="60C8BC21" w14:textId="50C38C15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Когда браузер загружает страницу, он «читает»</w:t>
      </w:r>
      <w:r w:rsidR="00162907" w:rsidRPr="0016290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HTML и генерирует из него DOM-объекты. Для узлов-элементов большинство стандартных HTML-</w:t>
      </w:r>
      <w:r w:rsidRPr="00F94586">
        <w:rPr>
          <w:sz w:val="28"/>
          <w:szCs w:val="28"/>
        </w:rPr>
        <w:lastRenderedPageBreak/>
        <w:t>атрибутов автоматически становятся свойствами DOM-объектов.</w:t>
      </w:r>
      <w:r w:rsidR="00162907" w:rsidRPr="0016290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для такого тега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&lt;body id="page"&gt;</w:t>
      </w:r>
      <w:r w:rsidRPr="00F94586">
        <w:rPr>
          <w:sz w:val="28"/>
          <w:szCs w:val="28"/>
        </w:rPr>
        <w:t> у DOM-объекта будет такое 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body.id="page"</w:t>
      </w:r>
      <w:r w:rsidRPr="00F94586">
        <w:rPr>
          <w:sz w:val="28"/>
          <w:szCs w:val="28"/>
        </w:rPr>
        <w:t>.</w:t>
      </w:r>
    </w:p>
    <w:p w14:paraId="7CAFA241" w14:textId="77777777" w:rsidR="00162907" w:rsidRDefault="001E48BA" w:rsidP="0016290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Но преобразование атрибута в свойство происходит не один-в-один! </w:t>
      </w:r>
    </w:p>
    <w:p w14:paraId="1AC06BB2" w14:textId="0E200013" w:rsidR="001E48BA" w:rsidRPr="00F94586" w:rsidRDefault="001E48BA" w:rsidP="00162907">
      <w:pPr>
        <w:pStyle w:val="a3"/>
        <w:numPr>
          <w:ilvl w:val="0"/>
          <w:numId w:val="143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Атрибуты – это то, что написано в HTML.</w:t>
      </w:r>
    </w:p>
    <w:p w14:paraId="62F03E9D" w14:textId="77777777" w:rsidR="001E48BA" w:rsidRPr="00F94586" w:rsidRDefault="001E48BA" w:rsidP="00162907">
      <w:pPr>
        <w:numPr>
          <w:ilvl w:val="0"/>
          <w:numId w:val="14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Свойства – это то, что находится в DOM-объектах.</w:t>
      </w:r>
    </w:p>
    <w:p w14:paraId="359EFAA8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Небольшое сравнение: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5125"/>
        <w:gridCol w:w="3402"/>
      </w:tblGrid>
      <w:tr w:rsidR="00F94586" w:rsidRPr="00F94586" w14:paraId="77D104FC" w14:textId="77777777" w:rsidTr="00162907">
        <w:trPr>
          <w:tblHeader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2F02CEE8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25" w:type="dxa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19C865E3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Свойства</w:t>
            </w:r>
          </w:p>
        </w:tc>
        <w:tc>
          <w:tcPr>
            <w:tcW w:w="3402" w:type="dxa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37F97382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</w:p>
        </w:tc>
      </w:tr>
      <w:tr w:rsidR="00F94586" w:rsidRPr="00F94586" w14:paraId="1A00C5B6" w14:textId="77777777" w:rsidTr="00162907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8B931AF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125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3B3BD0C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Любое значение, стандартные свойства имеют типы, описанные в спецификации</w:t>
            </w:r>
          </w:p>
        </w:tc>
        <w:tc>
          <w:tcPr>
            <w:tcW w:w="3402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168513A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</w:tr>
      <w:tr w:rsidR="00F94586" w:rsidRPr="00F94586" w14:paraId="4EC247DF" w14:textId="77777777" w:rsidTr="00162907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AAD8DF8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5125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F2C2092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Имя регистрозависимо</w:t>
            </w:r>
          </w:p>
        </w:tc>
        <w:tc>
          <w:tcPr>
            <w:tcW w:w="3402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AEA6F72" w14:textId="77777777" w:rsidR="001E48BA" w:rsidRPr="00F94586" w:rsidRDefault="001E48BA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Имя регистронезависимо</w:t>
            </w:r>
          </w:p>
        </w:tc>
      </w:tr>
    </w:tbl>
    <w:p w14:paraId="4E15A7BE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0E4C1F97" w14:textId="7E062DBD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Методы для работы с атрибутами:</w:t>
      </w:r>
    </w:p>
    <w:p w14:paraId="196494B6" w14:textId="77777777" w:rsidR="001E48BA" w:rsidRPr="00F94586" w:rsidRDefault="001E48BA" w:rsidP="004559DE">
      <w:pPr>
        <w:numPr>
          <w:ilvl w:val="0"/>
          <w:numId w:val="4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elem.hasAttribute(name)</w:t>
      </w:r>
      <w:r w:rsidRPr="00F94586">
        <w:rPr>
          <w:rFonts w:ascii="Times New Roman" w:hAnsi="Times New Roman" w:cs="Times New Roman"/>
          <w:sz w:val="28"/>
          <w:szCs w:val="28"/>
        </w:rPr>
        <w:t> – проверить на наличие.</w:t>
      </w:r>
    </w:p>
    <w:p w14:paraId="42A9CE14" w14:textId="77777777" w:rsidR="001E48BA" w:rsidRPr="00F94586" w:rsidRDefault="001E48BA" w:rsidP="004559DE">
      <w:pPr>
        <w:numPr>
          <w:ilvl w:val="0"/>
          <w:numId w:val="4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elem.getAttribute(name)</w:t>
      </w:r>
      <w:r w:rsidRPr="00F94586">
        <w:rPr>
          <w:rFonts w:ascii="Times New Roman" w:hAnsi="Times New Roman" w:cs="Times New Roman"/>
          <w:sz w:val="28"/>
          <w:szCs w:val="28"/>
        </w:rPr>
        <w:t> – получить значение.</w:t>
      </w:r>
    </w:p>
    <w:p w14:paraId="0753A571" w14:textId="77777777" w:rsidR="001E48BA" w:rsidRPr="00F94586" w:rsidRDefault="001E48BA" w:rsidP="004559DE">
      <w:pPr>
        <w:numPr>
          <w:ilvl w:val="0"/>
          <w:numId w:val="4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elem.setAttribute(name, value)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установить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значение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FEA12A" w14:textId="77777777" w:rsidR="001E48BA" w:rsidRPr="00F94586" w:rsidRDefault="001E48BA" w:rsidP="004559DE">
      <w:pPr>
        <w:numPr>
          <w:ilvl w:val="0"/>
          <w:numId w:val="4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elem.removeAttribute(name)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удалить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атрибут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799C2D" w14:textId="77777777" w:rsidR="001E48BA" w:rsidRPr="00F94586" w:rsidRDefault="001E48BA" w:rsidP="004559DE">
      <w:pPr>
        <w:numPr>
          <w:ilvl w:val="0"/>
          <w:numId w:val="4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elem.attributes</w:t>
      </w:r>
      <w:r w:rsidRPr="00F94586">
        <w:rPr>
          <w:rFonts w:ascii="Times New Roman" w:hAnsi="Times New Roman" w:cs="Times New Roman"/>
          <w:sz w:val="28"/>
          <w:szCs w:val="28"/>
        </w:rPr>
        <w:t> – это коллекция всех атрибутов.</w:t>
      </w:r>
    </w:p>
    <w:p w14:paraId="496954F8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большинстве ситуаций предпочтительнее использовать DOM-свойства. Нужно использовать атрибуты только тогда, когда DOM-свойства не подходят, когда нужны именно атрибуты, например:</w:t>
      </w:r>
    </w:p>
    <w:p w14:paraId="68ED9A37" w14:textId="77777777" w:rsidR="001E48BA" w:rsidRPr="00F94586" w:rsidRDefault="001E48BA" w:rsidP="004559DE">
      <w:pPr>
        <w:numPr>
          <w:ilvl w:val="0"/>
          <w:numId w:val="4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Нужен нестандартный атрибут. Но если он начинается с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data-</w:t>
      </w:r>
      <w:r w:rsidRPr="00F94586">
        <w:rPr>
          <w:rFonts w:ascii="Times New Roman" w:hAnsi="Times New Roman" w:cs="Times New Roman"/>
          <w:sz w:val="28"/>
          <w:szCs w:val="28"/>
        </w:rPr>
        <w:t>, тогда нужно использовать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dataset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7E420DF0" w14:textId="77777777" w:rsidR="001E48BA" w:rsidRPr="00F94586" w:rsidRDefault="001E48BA" w:rsidP="004559DE">
      <w:pPr>
        <w:numPr>
          <w:ilvl w:val="0"/>
          <w:numId w:val="4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Мы хотим получить именно то значение, которое написано в HTML. Значение DOM-свойства может быть другим, например, 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href</w:t>
      </w:r>
      <w:r w:rsidRPr="00F94586">
        <w:rPr>
          <w:rFonts w:ascii="Times New Roman" w:hAnsi="Times New Roman" w:cs="Times New Roman"/>
          <w:sz w:val="28"/>
          <w:szCs w:val="28"/>
        </w:rPr>
        <w:t> – всегда полный URL, а нам может понадобиться получить «оригинальное» значение.</w:t>
      </w:r>
    </w:p>
    <w:p w14:paraId="255B564C" w14:textId="20B933CA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30CE9A" w14:textId="77777777" w:rsidR="001E48BA" w:rsidRPr="00F94586" w:rsidRDefault="001E48BA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Изменение документа</w:t>
      </w:r>
    </w:p>
    <w:p w14:paraId="118EA18B" w14:textId="2FD0F612" w:rsidR="001E48BA" w:rsidRPr="00F94586" w:rsidRDefault="001E48BA" w:rsidP="0016290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Модификации DOM – это ключ к созданию «живых» страниц.</w:t>
      </w:r>
    </w:p>
    <w:p w14:paraId="27D80965" w14:textId="18A003C4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primer-pokazat-soobschenie"/>
      <w:r w:rsidRPr="00162907">
        <w:rPr>
          <w:rFonts w:ascii="Times New Roman" w:hAnsi="Times New Roman" w:cs="Times New Roman"/>
          <w:color w:val="auto"/>
          <w:sz w:val="28"/>
          <w:szCs w:val="28"/>
        </w:rPr>
        <w:t>Пример: показать сообщение</w:t>
      </w:r>
      <w:bookmarkEnd w:id="11"/>
    </w:p>
    <w:p w14:paraId="25ED2E80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Рассмотрим методы на примере – а именно, добавим на страницу сообщение, которое будет выглядеть получше, чем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alert</w:t>
      </w:r>
      <w:r w:rsidRPr="00F94586">
        <w:rPr>
          <w:sz w:val="28"/>
          <w:szCs w:val="28"/>
        </w:rPr>
        <w:t>.</w:t>
      </w:r>
    </w:p>
    <w:p w14:paraId="171DB0EE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Вот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такое</w:t>
      </w:r>
      <w:r w:rsidRPr="00F94586">
        <w:rPr>
          <w:sz w:val="28"/>
          <w:szCs w:val="28"/>
          <w:lang w:val="en-US"/>
        </w:rPr>
        <w:t>:</w:t>
      </w:r>
    </w:p>
    <w:p w14:paraId="586B1EC2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62907">
        <w:rPr>
          <w:rStyle w:val="token"/>
          <w:noProof/>
          <w:sz w:val="28"/>
          <w:szCs w:val="28"/>
        </w:rPr>
        <w:drawing>
          <wp:inline distT="0" distB="0" distL="0" distR="0" wp14:anchorId="2122FF4F" wp14:editId="56A93664">
            <wp:extent cx="4663844" cy="259864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B17" w14:textId="3498791D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 был пример HTML. Теперь давайте создадим такой же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div</w:t>
      </w:r>
      <w:r w:rsidRPr="00F94586">
        <w:rPr>
          <w:sz w:val="28"/>
          <w:szCs w:val="28"/>
        </w:rPr>
        <w:t>, используя JavaScript (предполагаем, что стили в HTML или во внешнем CSS-файле).</w:t>
      </w:r>
    </w:p>
    <w:p w14:paraId="4AA7CB9C" w14:textId="1506C5D3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sozdanie-elementa"/>
      <w:r w:rsidRPr="00162907">
        <w:rPr>
          <w:rFonts w:ascii="Times New Roman" w:hAnsi="Times New Roman" w:cs="Times New Roman"/>
          <w:color w:val="auto"/>
          <w:sz w:val="28"/>
          <w:szCs w:val="28"/>
        </w:rPr>
        <w:t>Создание элемента</w:t>
      </w:r>
      <w:bookmarkEnd w:id="12"/>
    </w:p>
    <w:p w14:paraId="223AF9BD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DOM-узел можно создать двумя методами:</w:t>
      </w:r>
    </w:p>
    <w:p w14:paraId="4B8B87E0" w14:textId="77777777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document.createElement(tag)</w:t>
      </w:r>
    </w:p>
    <w:p w14:paraId="42E86967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Создаёт новый </w:t>
      </w:r>
      <w:r w:rsidRPr="00F94586">
        <w:rPr>
          <w:rStyle w:val="a4"/>
          <w:sz w:val="28"/>
          <w:szCs w:val="28"/>
        </w:rPr>
        <w:t>элемент</w:t>
      </w:r>
      <w:r w:rsidRPr="00F94586">
        <w:rPr>
          <w:sz w:val="28"/>
          <w:szCs w:val="28"/>
        </w:rPr>
        <w:t> с заданным тегом:</w:t>
      </w:r>
    </w:p>
    <w:p w14:paraId="51CDCE0F" w14:textId="77777777" w:rsidR="00162907" w:rsidRDefault="00162907" w:rsidP="004559DE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162907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82A6E4" wp14:editId="5E497A61">
            <wp:extent cx="3109229" cy="26672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3DC2" w14:textId="43E8B753" w:rsidR="001E48BA" w:rsidRPr="00F94586" w:rsidRDefault="001E48BA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document.createTextNode(text)</w:t>
      </w:r>
    </w:p>
    <w:p w14:paraId="106DF001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Создаёт новый </w:t>
      </w:r>
      <w:r w:rsidRPr="00F94586">
        <w:rPr>
          <w:rStyle w:val="a4"/>
          <w:sz w:val="28"/>
          <w:szCs w:val="28"/>
        </w:rPr>
        <w:t>текстовый узел</w:t>
      </w:r>
      <w:r w:rsidRPr="00F94586">
        <w:rPr>
          <w:sz w:val="28"/>
          <w:szCs w:val="28"/>
        </w:rPr>
        <w:t> с заданным текстом:</w:t>
      </w:r>
    </w:p>
    <w:p w14:paraId="37C035AF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62907">
        <w:rPr>
          <w:rStyle w:val="token"/>
          <w:noProof/>
          <w:sz w:val="28"/>
          <w:szCs w:val="28"/>
        </w:rPr>
        <w:drawing>
          <wp:inline distT="0" distB="0" distL="0" distR="0" wp14:anchorId="4C1B42C2" wp14:editId="4CDCF574">
            <wp:extent cx="3901778" cy="281964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18EB" w14:textId="53C13FFA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Большую часть времени нам нужно создавать узлы элементов, такие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div</w:t>
      </w:r>
      <w:r w:rsidRPr="00F94586">
        <w:rPr>
          <w:sz w:val="28"/>
          <w:szCs w:val="28"/>
        </w:rPr>
        <w:t> для сообщения.</w:t>
      </w:r>
    </w:p>
    <w:p w14:paraId="1C49E935" w14:textId="7B650C9C" w:rsidR="001E48BA" w:rsidRPr="00F94586" w:rsidRDefault="001E48BA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sozdanie-soobscheniya"/>
      <w:r w:rsidRPr="00162907">
        <w:rPr>
          <w:rFonts w:ascii="Times New Roman" w:hAnsi="Times New Roman" w:cs="Times New Roman"/>
          <w:color w:val="auto"/>
          <w:sz w:val="28"/>
          <w:szCs w:val="28"/>
        </w:rPr>
        <w:t>Создание сообщения</w:t>
      </w:r>
      <w:bookmarkEnd w:id="13"/>
    </w:p>
    <w:p w14:paraId="5A845737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нашем случае сообщение – это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div</w:t>
      </w:r>
      <w:r w:rsidRPr="00F94586">
        <w:rPr>
          <w:sz w:val="28"/>
          <w:szCs w:val="28"/>
        </w:rPr>
        <w:t> с классом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alert</w:t>
      </w:r>
      <w:r w:rsidRPr="00F94586">
        <w:rPr>
          <w:sz w:val="28"/>
          <w:szCs w:val="28"/>
        </w:rPr>
        <w:t> и HTML в нём:</w:t>
      </w:r>
    </w:p>
    <w:p w14:paraId="4BEBD164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62907">
        <w:rPr>
          <w:rStyle w:val="token"/>
          <w:noProof/>
          <w:sz w:val="28"/>
          <w:szCs w:val="28"/>
        </w:rPr>
        <w:drawing>
          <wp:inline distT="0" distB="0" distL="0" distR="0" wp14:anchorId="347820DD" wp14:editId="7F918AEF">
            <wp:extent cx="5753599" cy="76206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2BCA" w14:textId="0D8BEC10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создали элемент, но пока он только в переменной. Мы не можем видеть его на странице, поскольку он не является частью документа.</w:t>
      </w:r>
    </w:p>
    <w:p w14:paraId="4FFA9649" w14:textId="3C5F23A9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metody-vstavki"/>
      <w:r w:rsidRPr="00162907">
        <w:rPr>
          <w:rFonts w:ascii="Times New Roman" w:hAnsi="Times New Roman" w:cs="Times New Roman"/>
          <w:color w:val="auto"/>
          <w:sz w:val="28"/>
          <w:szCs w:val="28"/>
        </w:rPr>
        <w:t>Методы вставки</w:t>
      </w:r>
      <w:bookmarkEnd w:id="14"/>
    </w:p>
    <w:p w14:paraId="61C77EA3" w14:textId="7A61F470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наш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div</w:t>
      </w:r>
      <w:r w:rsidRPr="00F94586">
        <w:rPr>
          <w:sz w:val="28"/>
          <w:szCs w:val="28"/>
        </w:rPr>
        <w:t> появился, нам нужно вставить его где-нибудь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. Например,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</w:t>
      </w:r>
      <w:r w:rsidRPr="00F94586">
        <w:rPr>
          <w:sz w:val="28"/>
          <w:szCs w:val="28"/>
        </w:rPr>
        <w:t>.</w:t>
      </w:r>
      <w:r w:rsidR="00162907" w:rsidRPr="0016290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этого есть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append</w:t>
      </w:r>
      <w:r w:rsidRPr="00F94586">
        <w:rPr>
          <w:sz w:val="28"/>
          <w:szCs w:val="28"/>
        </w:rPr>
        <w:t>, в нашем случае: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document.body.append(div)</w:t>
      </w:r>
      <w:r w:rsidRPr="00F94586">
        <w:rPr>
          <w:sz w:val="28"/>
          <w:szCs w:val="28"/>
        </w:rPr>
        <w:t>.</w:t>
      </w:r>
      <w:r w:rsidR="00162907" w:rsidRPr="0016290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Вот полный пример:</w:t>
      </w:r>
    </w:p>
    <w:p w14:paraId="1A4C19EC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62907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55964BE" wp14:editId="617AB852">
            <wp:extent cx="5867908" cy="3330229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18C" w14:textId="3BFDFFD3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Вот методы для различных вариантов вставки:</w:t>
      </w:r>
    </w:p>
    <w:p w14:paraId="390443CC" w14:textId="77777777" w:rsidR="001E48BA" w:rsidRPr="00F94586" w:rsidRDefault="001E48BA" w:rsidP="004559DE">
      <w:pPr>
        <w:numPr>
          <w:ilvl w:val="0"/>
          <w:numId w:val="4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node.append(...nodes or strings)</w:t>
      </w:r>
      <w:r w:rsidRPr="00F94586">
        <w:rPr>
          <w:rFonts w:ascii="Times New Roman" w:hAnsi="Times New Roman" w:cs="Times New Roman"/>
          <w:sz w:val="28"/>
          <w:szCs w:val="28"/>
        </w:rPr>
        <w:t> – добавляет узлы или строки в конец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73A9BE13" w14:textId="77777777" w:rsidR="001E48BA" w:rsidRPr="00F94586" w:rsidRDefault="001E48BA" w:rsidP="004559DE">
      <w:pPr>
        <w:numPr>
          <w:ilvl w:val="0"/>
          <w:numId w:val="4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node.prepend(...nodes or strings)</w:t>
      </w:r>
      <w:r w:rsidRPr="00F94586">
        <w:rPr>
          <w:rFonts w:ascii="Times New Roman" w:hAnsi="Times New Roman" w:cs="Times New Roman"/>
          <w:sz w:val="28"/>
          <w:szCs w:val="28"/>
        </w:rPr>
        <w:t> – вставляет узлы или строки в начало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51EDDE5B" w14:textId="77777777" w:rsidR="001E48BA" w:rsidRPr="00F94586" w:rsidRDefault="001E48BA" w:rsidP="004559DE">
      <w:pPr>
        <w:numPr>
          <w:ilvl w:val="0"/>
          <w:numId w:val="4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node.before(...nodes or strings)</w:t>
      </w:r>
      <w:r w:rsidRPr="00F94586">
        <w:rPr>
          <w:rFonts w:ascii="Times New Roman" w:hAnsi="Times New Roman" w:cs="Times New Roman"/>
          <w:sz w:val="28"/>
          <w:szCs w:val="28"/>
        </w:rPr>
        <w:t> –- вставляет узлы или строки до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2D7821DA" w14:textId="77777777" w:rsidR="001E48BA" w:rsidRPr="00F94586" w:rsidRDefault="001E48BA" w:rsidP="004559DE">
      <w:pPr>
        <w:numPr>
          <w:ilvl w:val="0"/>
          <w:numId w:val="4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node.after(...nodes or strings)</w:t>
      </w:r>
      <w:r w:rsidRPr="00F94586">
        <w:rPr>
          <w:rFonts w:ascii="Times New Roman" w:hAnsi="Times New Roman" w:cs="Times New Roman"/>
          <w:sz w:val="28"/>
          <w:szCs w:val="28"/>
        </w:rPr>
        <w:t> –- вставляет узлы или строки после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74B76509" w14:textId="77777777" w:rsidR="001E48BA" w:rsidRPr="00F94586" w:rsidRDefault="001E48BA" w:rsidP="004559DE">
      <w:pPr>
        <w:numPr>
          <w:ilvl w:val="0"/>
          <w:numId w:val="4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node.replaceWith(...nodes or strings)</w:t>
      </w:r>
      <w:r w:rsidRPr="00F94586">
        <w:rPr>
          <w:rFonts w:ascii="Times New Roman" w:hAnsi="Times New Roman" w:cs="Times New Roman"/>
          <w:sz w:val="28"/>
          <w:szCs w:val="28"/>
        </w:rPr>
        <w:t> –- заменяет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 заданными узлами или строками.</w:t>
      </w:r>
    </w:p>
    <w:p w14:paraId="7D8CA41B" w14:textId="191D791A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udalenie-uzlov"/>
      <w:r w:rsidRPr="00162907">
        <w:rPr>
          <w:rFonts w:ascii="Times New Roman" w:hAnsi="Times New Roman" w:cs="Times New Roman"/>
          <w:color w:val="auto"/>
          <w:sz w:val="28"/>
          <w:szCs w:val="28"/>
        </w:rPr>
        <w:t>Удаление узлов</w:t>
      </w:r>
      <w:bookmarkEnd w:id="15"/>
    </w:p>
    <w:p w14:paraId="3EA98C44" w14:textId="2B14C7D1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удаления узла есть методы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node.remove()</w:t>
      </w:r>
      <w:r w:rsidRPr="00F94586">
        <w:rPr>
          <w:sz w:val="28"/>
          <w:szCs w:val="28"/>
        </w:rPr>
        <w:t>.</w:t>
      </w:r>
      <w:r w:rsidR="00162907" w:rsidRPr="0016290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сделаем так, чтобы наше сообщение удалялось через секунду:</w:t>
      </w:r>
    </w:p>
    <w:p w14:paraId="7048E604" w14:textId="77777777" w:rsidR="00162907" w:rsidRDefault="0016290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62907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CB5AC22" wp14:editId="00994D87">
            <wp:extent cx="5890770" cy="3497883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453E" w14:textId="143FD7DD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нам нужно </w:t>
      </w:r>
      <w:r w:rsidRPr="00F94586">
        <w:rPr>
          <w:rStyle w:val="a4"/>
          <w:sz w:val="28"/>
          <w:szCs w:val="28"/>
        </w:rPr>
        <w:t>переместить</w:t>
      </w:r>
      <w:r w:rsidRPr="00F94586">
        <w:rPr>
          <w:sz w:val="28"/>
          <w:szCs w:val="28"/>
        </w:rPr>
        <w:t> элемент в другое место – нет необходимости удалять его со старого.</w:t>
      </w:r>
    </w:p>
    <w:p w14:paraId="1793124C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Все методы вставки автоматически удаляют узлы со старых мест.</w:t>
      </w:r>
    </w:p>
    <w:p w14:paraId="0031BEFC" w14:textId="77777777" w:rsidR="001E48BA" w:rsidRPr="00F94586" w:rsidRDefault="001E48BA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давайте поменяем местами элементы:</w:t>
      </w:r>
    </w:p>
    <w:p w14:paraId="48BB4B25" w14:textId="77777777" w:rsidR="00162907" w:rsidRDefault="0016290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klonirovanie-uzlov-clonenode"/>
      <w:r w:rsidRPr="00162907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3138F8EA" wp14:editId="71B1E6D2">
            <wp:extent cx="5113463" cy="133361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1797" w14:textId="02734CDC" w:rsidR="001E48BA" w:rsidRPr="00F94586" w:rsidRDefault="001E48BA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62907">
        <w:rPr>
          <w:rFonts w:ascii="Times New Roman" w:hAnsi="Times New Roman" w:cs="Times New Roman"/>
          <w:color w:val="auto"/>
          <w:sz w:val="28"/>
          <w:szCs w:val="28"/>
        </w:rPr>
        <w:t>Клонирование узлов: cloneNode</w:t>
      </w:r>
      <w:bookmarkEnd w:id="16"/>
    </w:p>
    <w:p w14:paraId="697756C8" w14:textId="77777777" w:rsidR="001E48BA" w:rsidRPr="00F94586" w:rsidRDefault="001E48BA" w:rsidP="004559DE">
      <w:pPr>
        <w:numPr>
          <w:ilvl w:val="0"/>
          <w:numId w:val="4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Вызов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elem.cloneNode(true)</w:t>
      </w:r>
      <w:r w:rsidRPr="00F94586">
        <w:rPr>
          <w:rFonts w:ascii="Times New Roman" w:hAnsi="Times New Roman" w:cs="Times New Roman"/>
          <w:sz w:val="28"/>
          <w:szCs w:val="28"/>
        </w:rPr>
        <w:t> создаёт «глубокий» клон элемента – со всеми атрибутами и дочерними элементами. Если мы вызовем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elem.cloneNode(false)</w:t>
      </w:r>
      <w:r w:rsidRPr="00F94586">
        <w:rPr>
          <w:rFonts w:ascii="Times New Roman" w:hAnsi="Times New Roman" w:cs="Times New Roman"/>
          <w:sz w:val="28"/>
          <w:szCs w:val="28"/>
        </w:rPr>
        <w:t>, тогда клон будет без дочерних элементов.</w:t>
      </w:r>
    </w:p>
    <w:p w14:paraId="22491E82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Пример копирования сообщения:</w:t>
      </w:r>
    </w:p>
    <w:p w14:paraId="248429FC" w14:textId="77777777" w:rsidR="00162907" w:rsidRDefault="0016290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document-fragment"/>
      <w:r w:rsidRPr="00162907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74D1EC69" wp14:editId="5921809F">
            <wp:extent cx="5940425" cy="35147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14:paraId="50A2D201" w14:textId="77777777" w:rsidR="00162907" w:rsidRDefault="00162907" w:rsidP="0016290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0E5256D0" w14:textId="7D4B665C" w:rsidR="001E48BA" w:rsidRPr="00F94586" w:rsidRDefault="001E48BA" w:rsidP="004559DE">
      <w:pPr>
        <w:pStyle w:val="a3"/>
        <w:numPr>
          <w:ilvl w:val="0"/>
          <w:numId w:val="46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Методы для создания узлов:</w:t>
      </w:r>
    </w:p>
    <w:p w14:paraId="07D9177F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document.createElement(tag)</w:t>
      </w:r>
      <w:r w:rsidRPr="00F94586">
        <w:rPr>
          <w:rFonts w:ascii="Times New Roman" w:hAnsi="Times New Roman" w:cs="Times New Roman"/>
          <w:sz w:val="28"/>
          <w:szCs w:val="28"/>
        </w:rPr>
        <w:t> – создаёт элемент с заданным тегом,</w:t>
      </w:r>
    </w:p>
    <w:p w14:paraId="2E6723E0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document.createTextNode(value)</w:t>
      </w:r>
      <w:r w:rsidRPr="00F94586">
        <w:rPr>
          <w:rFonts w:ascii="Times New Roman" w:hAnsi="Times New Roman" w:cs="Times New Roman"/>
          <w:sz w:val="28"/>
          <w:szCs w:val="28"/>
        </w:rPr>
        <w:t> – создаёт текстовый узел (редко используется),</w:t>
      </w:r>
    </w:p>
    <w:p w14:paraId="45D81FD1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elem.cloneNode(deep)</w:t>
      </w:r>
      <w:r w:rsidRPr="00F94586">
        <w:rPr>
          <w:rFonts w:ascii="Times New Roman" w:hAnsi="Times New Roman" w:cs="Times New Roman"/>
          <w:sz w:val="28"/>
          <w:szCs w:val="28"/>
        </w:rPr>
        <w:t> – клонирует элемент, 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deep==true</w:t>
      </w:r>
      <w:r w:rsidRPr="00F94586">
        <w:rPr>
          <w:rFonts w:ascii="Times New Roman" w:hAnsi="Times New Roman" w:cs="Times New Roman"/>
          <w:sz w:val="28"/>
          <w:szCs w:val="28"/>
        </w:rPr>
        <w:t>, то со всеми дочерними элементами.</w:t>
      </w:r>
    </w:p>
    <w:p w14:paraId="0F496DCB" w14:textId="77777777" w:rsidR="001E48BA" w:rsidRPr="00F94586" w:rsidRDefault="001E48BA" w:rsidP="004559DE">
      <w:pPr>
        <w:pStyle w:val="a3"/>
        <w:numPr>
          <w:ilvl w:val="0"/>
          <w:numId w:val="46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Вставка и удаление:</w:t>
      </w:r>
    </w:p>
    <w:p w14:paraId="0F05C88F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node.append(...nodes or strings)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вставляет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конец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BEBD82F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node.prepend(...nodes or strings)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вставляет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в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начало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1D172CB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node.before(...nodes or strings)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вставляет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прямо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перед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B2DA8FD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node.after(...nodes or strings)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вставляет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сразу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после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1B8EA8B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node.replaceWith(...nodes or strings)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F94586">
        <w:rPr>
          <w:rFonts w:ascii="Times New Roman" w:hAnsi="Times New Roman" w:cs="Times New Roman"/>
          <w:sz w:val="28"/>
          <w:szCs w:val="28"/>
        </w:rPr>
        <w:t>заменяет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node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0AC16B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node.remove()</w:t>
      </w:r>
      <w:r w:rsidRPr="00F94586">
        <w:rPr>
          <w:rFonts w:ascii="Times New Roman" w:hAnsi="Times New Roman" w:cs="Times New Roman"/>
          <w:sz w:val="28"/>
          <w:szCs w:val="28"/>
        </w:rPr>
        <w:t> – удаляет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node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083130EF" w14:textId="77777777" w:rsidR="001E48BA" w:rsidRPr="00F94586" w:rsidRDefault="001E48BA" w:rsidP="004559DE">
      <w:pPr>
        <w:pStyle w:val="a3"/>
        <w:numPr>
          <w:ilvl w:val="0"/>
          <w:numId w:val="46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Если нужно вставить фрагмент HTML, 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elem.insertAdjacentHTML(where, html)</w:t>
      </w:r>
      <w:r w:rsidRPr="00F94586">
        <w:rPr>
          <w:sz w:val="28"/>
          <w:szCs w:val="28"/>
        </w:rPr>
        <w:t> вставляет в зависимости от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where</w:t>
      </w:r>
      <w:r w:rsidRPr="00F94586">
        <w:rPr>
          <w:sz w:val="28"/>
          <w:szCs w:val="28"/>
        </w:rPr>
        <w:t>:</w:t>
      </w:r>
    </w:p>
    <w:p w14:paraId="622EE46A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"beforebegin"</w:t>
      </w:r>
      <w:r w:rsidRPr="00F94586">
        <w:rPr>
          <w:rFonts w:ascii="Times New Roman" w:hAnsi="Times New Roman" w:cs="Times New Roman"/>
          <w:sz w:val="28"/>
          <w:szCs w:val="28"/>
        </w:rPr>
        <w:t> – вставляет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html</w:t>
      </w:r>
      <w:r w:rsidRPr="00F94586">
        <w:rPr>
          <w:rFonts w:ascii="Times New Roman" w:hAnsi="Times New Roman" w:cs="Times New Roman"/>
          <w:sz w:val="28"/>
          <w:szCs w:val="28"/>
        </w:rPr>
        <w:t> прямо перед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3BFD9B10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"afterbegin"</w:t>
      </w:r>
      <w:r w:rsidRPr="00F94586">
        <w:rPr>
          <w:rFonts w:ascii="Times New Roman" w:hAnsi="Times New Roman" w:cs="Times New Roman"/>
          <w:sz w:val="28"/>
          <w:szCs w:val="28"/>
        </w:rPr>
        <w:t> – вставляет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html</w:t>
      </w:r>
      <w:r w:rsidRPr="00F94586">
        <w:rPr>
          <w:rFonts w:ascii="Times New Roman" w:hAnsi="Times New Roman" w:cs="Times New Roman"/>
          <w:sz w:val="28"/>
          <w:szCs w:val="28"/>
        </w:rPr>
        <w:t> 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 в начало,</w:t>
      </w:r>
    </w:p>
    <w:p w14:paraId="0B328584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"beforeend"</w:t>
      </w:r>
      <w:r w:rsidRPr="00F94586">
        <w:rPr>
          <w:rFonts w:ascii="Times New Roman" w:hAnsi="Times New Roman" w:cs="Times New Roman"/>
          <w:sz w:val="28"/>
          <w:szCs w:val="28"/>
        </w:rPr>
        <w:t> – вставляет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html</w:t>
      </w:r>
      <w:r w:rsidRPr="00F94586">
        <w:rPr>
          <w:rFonts w:ascii="Times New Roman" w:hAnsi="Times New Roman" w:cs="Times New Roman"/>
          <w:sz w:val="28"/>
          <w:szCs w:val="28"/>
        </w:rPr>
        <w:t> 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 в конец,</w:t>
      </w:r>
    </w:p>
    <w:p w14:paraId="2C38BE1E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"afterend"</w:t>
      </w:r>
      <w:r w:rsidRPr="00F94586">
        <w:rPr>
          <w:rFonts w:ascii="Times New Roman" w:hAnsi="Times New Roman" w:cs="Times New Roman"/>
          <w:sz w:val="28"/>
          <w:szCs w:val="28"/>
        </w:rPr>
        <w:t> – вставляет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html</w:t>
      </w:r>
      <w:r w:rsidRPr="00F94586">
        <w:rPr>
          <w:rFonts w:ascii="Times New Roman" w:hAnsi="Times New Roman" w:cs="Times New Roman"/>
          <w:sz w:val="28"/>
          <w:szCs w:val="28"/>
        </w:rPr>
        <w:t> сразу после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7E26256" w14:textId="77777777" w:rsidR="001E48BA" w:rsidRPr="00F94586" w:rsidRDefault="001E48BA" w:rsidP="004559DE">
      <w:pPr>
        <w:pStyle w:val="a3"/>
        <w:spacing w:before="18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Также существуют похожие методы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elem.insertAdjacentText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elem.insertAdjacentElement</w:t>
      </w:r>
      <w:r w:rsidRPr="00F94586">
        <w:rPr>
          <w:sz w:val="28"/>
          <w:szCs w:val="28"/>
        </w:rPr>
        <w:t>, они вставляют текстовые строки и элементы, но они редко используются.</w:t>
      </w:r>
    </w:p>
    <w:p w14:paraId="62E3441F" w14:textId="77777777" w:rsidR="001E48BA" w:rsidRPr="00F94586" w:rsidRDefault="001E48BA" w:rsidP="004559DE">
      <w:pPr>
        <w:pStyle w:val="a3"/>
        <w:numPr>
          <w:ilvl w:val="0"/>
          <w:numId w:val="46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добавить HTML на страницу до завершения её загрузки:</w:t>
      </w:r>
    </w:p>
    <w:p w14:paraId="43B95305" w14:textId="77777777" w:rsidR="001E48BA" w:rsidRPr="00F94586" w:rsidRDefault="001E48BA" w:rsidP="004559DE">
      <w:pPr>
        <w:numPr>
          <w:ilvl w:val="1"/>
          <w:numId w:val="4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document.write(html)</w:t>
      </w:r>
    </w:p>
    <w:p w14:paraId="37B2C706" w14:textId="115F5080" w:rsidR="001E48BA" w:rsidRDefault="001E48BA" w:rsidP="004559DE">
      <w:pPr>
        <w:pStyle w:val="a3"/>
        <w:spacing w:before="18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После загрузки страницы такой вызов затирает документ. В основном встречается в старых скриптах.</w:t>
      </w:r>
    </w:p>
    <w:p w14:paraId="109FF3B4" w14:textId="77777777" w:rsidR="00162907" w:rsidRPr="00F94586" w:rsidRDefault="00162907" w:rsidP="00162907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55823009" w14:textId="77777777" w:rsidR="00327FF3" w:rsidRPr="00F94586" w:rsidRDefault="00327FF3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Стили и классы</w:t>
      </w:r>
    </w:p>
    <w:p w14:paraId="1CFFE900" w14:textId="07E14AAF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правило, существует два способа задания стилей для элемента:</w:t>
      </w:r>
    </w:p>
    <w:p w14:paraId="209A5EC6" w14:textId="77777777" w:rsidR="00327FF3" w:rsidRPr="00F94586" w:rsidRDefault="00327FF3" w:rsidP="004559DE">
      <w:pPr>
        <w:numPr>
          <w:ilvl w:val="0"/>
          <w:numId w:val="4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Создать класс в CSS и использовать его: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&lt;div class="..."&gt;</w:t>
      </w:r>
    </w:p>
    <w:p w14:paraId="5D328721" w14:textId="77777777" w:rsidR="00327FF3" w:rsidRPr="00F94586" w:rsidRDefault="00327FF3" w:rsidP="004559DE">
      <w:pPr>
        <w:numPr>
          <w:ilvl w:val="0"/>
          <w:numId w:val="4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Писать стили непосредственно в атрибуте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rFonts w:ascii="Times New Roman" w:hAnsi="Times New Roman" w:cs="Times New Roman"/>
          <w:sz w:val="28"/>
          <w:szCs w:val="28"/>
        </w:rPr>
        <w:t>: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&lt;div style="..."&gt;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40F64B4C" w14:textId="1088260C" w:rsidR="00327FF3" w:rsidRPr="00F94586" w:rsidRDefault="00327FF3" w:rsidP="004151F7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JavaScript может менять и классы, и 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.</w:t>
      </w:r>
      <w:r w:rsidR="004151F7" w:rsidRPr="004151F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Классы – всегда предпочтительный вариант по сравнению со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. Мы должны манипулировать свойством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 только в том случае, если классы «не могут справиться».</w:t>
      </w:r>
      <w:r w:rsidR="004151F7" w:rsidRPr="004151F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использование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 является приемлемым, если мы вычисляем координаты элемента динамически и хотим установить их из JavaScript:</w:t>
      </w:r>
    </w:p>
    <w:p w14:paraId="5947AF69" w14:textId="77777777" w:rsidR="004151F7" w:rsidRDefault="004151F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151F7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77080306" wp14:editId="3B0EC591">
            <wp:extent cx="5940425" cy="10153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9764" w14:textId="40BE22BE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других случаях, например, чтобы сделать текст красным, добавить значок фона – описываем это в CSS и добавляем класс (JavaScript может это сделать). Это более гибкое и лёгкое в поддержке решение.</w:t>
      </w:r>
    </w:p>
    <w:p w14:paraId="51D3891A" w14:textId="2624788A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element-style"/>
      <w:r w:rsidRPr="004151F7">
        <w:rPr>
          <w:rFonts w:ascii="Times New Roman" w:hAnsi="Times New Roman" w:cs="Times New Roman"/>
          <w:color w:val="auto"/>
          <w:sz w:val="28"/>
          <w:szCs w:val="28"/>
        </w:rPr>
        <w:t>Element style</w:t>
      </w:r>
      <w:bookmarkEnd w:id="18"/>
    </w:p>
    <w:p w14:paraId="12158FEA" w14:textId="5728CAB0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elem.style</w:t>
      </w:r>
      <w:r w:rsidRPr="00F94586">
        <w:rPr>
          <w:sz w:val="28"/>
          <w:szCs w:val="28"/>
        </w:rPr>
        <w:t> – это объект, который соответствует тому, что написано в атрибуте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"style"</w:t>
      </w:r>
      <w:r w:rsidRPr="00F94586">
        <w:rPr>
          <w:sz w:val="28"/>
          <w:szCs w:val="28"/>
        </w:rPr>
        <w:t>. Установка стиля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elem.style.width="100px"</w:t>
      </w:r>
      <w:r w:rsidRPr="00F94586">
        <w:rPr>
          <w:sz w:val="28"/>
          <w:szCs w:val="28"/>
        </w:rPr>
        <w:t> работает так же, как наличие в атрибуте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 строки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width:100px</w:t>
      </w:r>
      <w:r w:rsidRPr="00F94586">
        <w:rPr>
          <w:sz w:val="28"/>
          <w:szCs w:val="28"/>
        </w:rPr>
        <w:t>.</w:t>
      </w:r>
      <w:r w:rsidR="004151F7" w:rsidRPr="004151F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свойства из нескольких слов используется camelCase:</w:t>
      </w:r>
    </w:p>
    <w:p w14:paraId="694F4F68" w14:textId="77777777" w:rsidR="004151F7" w:rsidRDefault="004151F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151F7">
        <w:rPr>
          <w:rStyle w:val="HTML"/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63235C8" wp14:editId="0F462362">
            <wp:extent cx="3673158" cy="75444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64E6" w14:textId="10C82565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Например</w:t>
      </w:r>
      <w:r w:rsidRPr="00F94586">
        <w:rPr>
          <w:sz w:val="28"/>
          <w:szCs w:val="28"/>
          <w:lang w:val="en-US"/>
        </w:rPr>
        <w:t>:</w:t>
      </w:r>
    </w:p>
    <w:p w14:paraId="1ED51F18" w14:textId="77777777" w:rsidR="004151F7" w:rsidRDefault="004151F7" w:rsidP="004559DE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4151F7">
        <w:rPr>
          <w:rStyle w:val="HTML"/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43036" wp14:editId="5BFA3818">
            <wp:extent cx="5494496" cy="25148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7FA1" w14:textId="2946DE91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Свойства с префиксом</w:t>
      </w:r>
    </w:p>
    <w:p w14:paraId="4865427E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Стили с браузерным префиксом, например,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-moz-border-radius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-webkit-border-radius</w:t>
      </w:r>
      <w:r w:rsidRPr="00F94586">
        <w:rPr>
          <w:sz w:val="28"/>
          <w:szCs w:val="28"/>
        </w:rPr>
        <w:t> преобразуются по тому же принципу: дефис означает заглавную букву.</w:t>
      </w:r>
    </w:p>
    <w:p w14:paraId="1C567A40" w14:textId="77777777" w:rsidR="004151F7" w:rsidRDefault="00327FF3" w:rsidP="004151F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Например:</w:t>
      </w:r>
      <w:bookmarkStart w:id="19" w:name="sbros-stiley"/>
    </w:p>
    <w:p w14:paraId="3489C3C2" w14:textId="4E6F3BD0" w:rsidR="004151F7" w:rsidRDefault="004151F7" w:rsidP="004151F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4151F7">
        <w:rPr>
          <w:rStyle w:val="HTML"/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19E2780" wp14:editId="5B5E5102">
            <wp:extent cx="3154953" cy="594412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14:paraId="3CADA25A" w14:textId="77777777" w:rsidR="004151F7" w:rsidRDefault="004151F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31E9BC9" w14:textId="6B0BBF0F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управления классами существуют два DOM-свойства:</w:t>
      </w:r>
    </w:p>
    <w:p w14:paraId="384B43F7" w14:textId="77777777" w:rsidR="00327FF3" w:rsidRPr="00F94586" w:rsidRDefault="00327FF3" w:rsidP="004559DE">
      <w:pPr>
        <w:numPr>
          <w:ilvl w:val="0"/>
          <w:numId w:val="5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className</w:t>
      </w:r>
      <w:r w:rsidRPr="00F94586">
        <w:rPr>
          <w:rFonts w:ascii="Times New Roman" w:hAnsi="Times New Roman" w:cs="Times New Roman"/>
          <w:sz w:val="28"/>
          <w:szCs w:val="28"/>
        </w:rPr>
        <w:t> – строковое значение, удобно для управления всем набором классов.</w:t>
      </w:r>
    </w:p>
    <w:p w14:paraId="3A7B1B52" w14:textId="77777777" w:rsidR="00327FF3" w:rsidRPr="00F94586" w:rsidRDefault="00327FF3" w:rsidP="004559DE">
      <w:pPr>
        <w:numPr>
          <w:ilvl w:val="0"/>
          <w:numId w:val="5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classList</w:t>
      </w:r>
      <w:r w:rsidRPr="00F94586">
        <w:rPr>
          <w:rFonts w:ascii="Times New Roman" w:hAnsi="Times New Roman" w:cs="Times New Roman"/>
          <w:sz w:val="28"/>
          <w:szCs w:val="28"/>
        </w:rPr>
        <w:t> – объект с методами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add/remove/toggle/contains</w:t>
      </w:r>
      <w:r w:rsidRPr="00F94586">
        <w:rPr>
          <w:rFonts w:ascii="Times New Roman" w:hAnsi="Times New Roman" w:cs="Times New Roman"/>
          <w:sz w:val="28"/>
          <w:szCs w:val="28"/>
        </w:rPr>
        <w:t>, удобно для управления отдельными классами.</w:t>
      </w:r>
    </w:p>
    <w:p w14:paraId="1FD3E24C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изменить стили:</w:t>
      </w:r>
    </w:p>
    <w:p w14:paraId="1E9D385B" w14:textId="77777777" w:rsidR="00327FF3" w:rsidRPr="00F94586" w:rsidRDefault="00327FF3" w:rsidP="004559DE">
      <w:pPr>
        <w:pStyle w:val="a3"/>
        <w:numPr>
          <w:ilvl w:val="0"/>
          <w:numId w:val="5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sz w:val="28"/>
          <w:szCs w:val="28"/>
        </w:rPr>
        <w:t> является объектом со стилями в формате camelCase. Чтение и запись в него работают так же, как изменение соответствующих свойств в атрибуте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"style"</w:t>
      </w:r>
      <w:r w:rsidRPr="00F94586">
        <w:rPr>
          <w:sz w:val="28"/>
          <w:szCs w:val="28"/>
        </w:rPr>
        <w:t>. Чтобы узнать, как добавить в него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important</w:t>
      </w:r>
      <w:r w:rsidRPr="00F94586">
        <w:rPr>
          <w:sz w:val="28"/>
          <w:szCs w:val="28"/>
        </w:rPr>
        <w:t> и делать некоторые другие редкие вещи – смотрите </w:t>
      </w:r>
      <w:hyperlink r:id="rId41" w:history="1">
        <w:r w:rsidRPr="00F94586">
          <w:rPr>
            <w:rStyle w:val="a5"/>
            <w:color w:val="auto"/>
            <w:sz w:val="28"/>
            <w:szCs w:val="28"/>
          </w:rPr>
          <w:t>документацию</w:t>
        </w:r>
      </w:hyperlink>
      <w:r w:rsidRPr="00F94586">
        <w:rPr>
          <w:sz w:val="28"/>
          <w:szCs w:val="28"/>
        </w:rPr>
        <w:t>.</w:t>
      </w:r>
    </w:p>
    <w:p w14:paraId="1087BE1F" w14:textId="77777777" w:rsidR="00327FF3" w:rsidRPr="00F94586" w:rsidRDefault="00327FF3" w:rsidP="004559DE">
      <w:pPr>
        <w:pStyle w:val="a3"/>
        <w:numPr>
          <w:ilvl w:val="0"/>
          <w:numId w:val="5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style.cssText</w:t>
      </w:r>
      <w:r w:rsidRPr="00F94586">
        <w:rPr>
          <w:sz w:val="28"/>
          <w:szCs w:val="28"/>
        </w:rPr>
        <w:t> соответствует всему атрибуту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"style"</w:t>
      </w:r>
      <w:r w:rsidRPr="00F94586">
        <w:rPr>
          <w:sz w:val="28"/>
          <w:szCs w:val="28"/>
        </w:rPr>
        <w:t>, полной строке стилей.</w:t>
      </w:r>
    </w:p>
    <w:p w14:paraId="4295748B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чтения окончательных стилей (с учётом всех классов, после применения CSS и вычисления окончательных значений) используется:</w:t>
      </w:r>
    </w:p>
    <w:p w14:paraId="7AA4C4B2" w14:textId="77777777" w:rsidR="00327FF3" w:rsidRPr="00F94586" w:rsidRDefault="00327FF3" w:rsidP="004559DE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Метод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getComputedStyle(elem, [pseudo])</w:t>
      </w:r>
      <w:r w:rsidRPr="00F94586">
        <w:rPr>
          <w:rFonts w:ascii="Times New Roman" w:hAnsi="Times New Roman" w:cs="Times New Roman"/>
          <w:sz w:val="28"/>
          <w:szCs w:val="28"/>
        </w:rPr>
        <w:t> возвращает объект, похожий по формату на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style</w:t>
      </w:r>
      <w:r w:rsidRPr="00F94586">
        <w:rPr>
          <w:rFonts w:ascii="Times New Roman" w:hAnsi="Times New Roman" w:cs="Times New Roman"/>
          <w:sz w:val="28"/>
          <w:szCs w:val="28"/>
        </w:rPr>
        <w:t>. Только для чтения.</w:t>
      </w:r>
    </w:p>
    <w:p w14:paraId="39E69948" w14:textId="5E932D74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4C13D8" w14:textId="77777777" w:rsidR="00327FF3" w:rsidRPr="00F94586" w:rsidRDefault="00327FF3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Размеры и прокрутка элементов</w:t>
      </w:r>
    </w:p>
    <w:p w14:paraId="15E6E3F6" w14:textId="1B29BE5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Существует множество JavaScript-свойств, которые позволяют считывать информацию об элементе: ширину, высоту и другие геометрические характеристики. Они часто требуются, когда нам нужно передвигать или позиционировать элементы с помощью JavaScript.</w:t>
      </w:r>
    </w:p>
    <w:bookmarkStart w:id="20" w:name="prostoy-primer"/>
    <w:p w14:paraId="55C41DCC" w14:textId="77777777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"https://learn.javascript.ru/size-and-scroll" \l "prostoy-primer" </w:instrTex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F94586">
        <w:rPr>
          <w:rStyle w:val="a5"/>
          <w:rFonts w:ascii="Times New Roman" w:hAnsi="Times New Roman" w:cs="Times New Roman"/>
          <w:color w:val="auto"/>
          <w:sz w:val="28"/>
          <w:szCs w:val="28"/>
        </w:rPr>
        <w:t>Простой пример</w: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0"/>
    </w:p>
    <w:p w14:paraId="5FB7F53F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качестве простого примера демонстрации свойств мы будем использовать следующий элемент:</w:t>
      </w:r>
    </w:p>
    <w:p w14:paraId="2F9F12E7" w14:textId="77777777" w:rsidR="005D3FB5" w:rsidRDefault="005D3FB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D3FB5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772409DA" wp14:editId="3C9AD666">
            <wp:extent cx="2575783" cy="2415749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8B8" w14:textId="1B1FD79B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У элемента есть рамка (border), внутренний отступ (padding) и прокрутка. Полный набор характеристик. Обратите внимание, тут нет внешних отступов (margin), потому что они не являются частью элемента, для них нет особых JavaScript-свойств.</w:t>
      </w:r>
    </w:p>
    <w:p w14:paraId="0C7BB0A4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Результат выглядит так:</w:t>
      </w:r>
    </w:p>
    <w:p w14:paraId="4F43B439" w14:textId="2B9D2AC7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0CC7A" wp14:editId="65D15B01">
            <wp:extent cx="5456393" cy="42523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F37" w14:textId="77777777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Внимание, полоса прокрутки</w:t>
      </w:r>
    </w:p>
    <w:p w14:paraId="7F82A70B" w14:textId="5224EC9C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В иллюстрации выше намеренно продемонстрирован самый сложный и полный случай, когда у элемента есть ещё и полоса прокрутки. Некоторые браузеры (не все) отбирают место для неё, забирая его у области, отведённой для содержимого (помечена как «content width» выше).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Таким образом, без учёта полосы прокрутки ширина области содержимого (content width) будет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300px</w:t>
      </w:r>
      <w:r w:rsidRPr="00F94586">
        <w:rPr>
          <w:sz w:val="28"/>
          <w:szCs w:val="28"/>
        </w:rPr>
        <w:t>, но если предположить, что ширина полосы прокрутки равна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16px</w:t>
      </w:r>
      <w:r w:rsidRPr="00F94586">
        <w:rPr>
          <w:sz w:val="28"/>
          <w:szCs w:val="28"/>
        </w:rPr>
        <w:t> (её точное значение зависит от устройства и браузера), тогда остаётся только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300 - 16 = 284px</w:t>
      </w:r>
      <w:r w:rsidRPr="00F94586">
        <w:rPr>
          <w:sz w:val="28"/>
          <w:szCs w:val="28"/>
        </w:rPr>
        <w:t>, и мы должны это учитывать.</w:t>
      </w:r>
    </w:p>
    <w:p w14:paraId="524F4D9A" w14:textId="77777777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Область </w:t>
      </w:r>
      <w:r w:rsidRPr="00F94586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padding-bottom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(нижний внутренний отступ) может быть заполнена текстом</w:t>
      </w:r>
    </w:p>
    <w:p w14:paraId="4760E97B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Нижние внутренние отступы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padding-bottom</w:t>
      </w:r>
      <w:r w:rsidRPr="00F94586">
        <w:rPr>
          <w:sz w:val="28"/>
          <w:szCs w:val="28"/>
        </w:rPr>
        <w:t> изображены пустыми на наших иллюстрациях, но если элемент содержит много текста, то он будет перекрывать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padding-bottom</w:t>
      </w:r>
      <w:r w:rsidRPr="00F94586">
        <w:rPr>
          <w:sz w:val="28"/>
          <w:szCs w:val="28"/>
        </w:rPr>
        <w:t>, это нормально.</w:t>
      </w:r>
    </w:p>
    <w:bookmarkStart w:id="21" w:name="metriki"/>
    <w:p w14:paraId="6BE9FA09" w14:textId="77777777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"https://learn.javascript.ru/size-and-scroll" \l "metriki" </w:instrTex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F94586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Метрики</w: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1"/>
    </w:p>
    <w:p w14:paraId="0A2A09C2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Вот общая картина с геометрическими свойствами:</w:t>
      </w:r>
    </w:p>
    <w:p w14:paraId="477EDFF8" w14:textId="13A5072B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EFC79" wp14:editId="7AF7E8A5">
            <wp:extent cx="5940425" cy="5352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54D9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Значениями свойств являются числа, подразумевается, что они в пикселях.</w:t>
      </w:r>
    </w:p>
    <w:p w14:paraId="3090020C" w14:textId="2DDC88BA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offsetparent-offsetleft-top"/>
      <w:r w:rsidRPr="005D3FB5">
        <w:rPr>
          <w:rFonts w:ascii="Times New Roman" w:hAnsi="Times New Roman" w:cs="Times New Roman"/>
          <w:color w:val="auto"/>
          <w:sz w:val="28"/>
          <w:szCs w:val="28"/>
        </w:rPr>
        <w:t>offsetParent, offsetLeft/Top</w:t>
      </w:r>
      <w:bookmarkEnd w:id="22"/>
    </w:p>
    <w:p w14:paraId="064F8664" w14:textId="6CA0AB92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свойства редко используются, но так как они являются «самыми внешними» метриками, мы начнём с них.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свойстве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 находится предок элемента, который используется внутри браузера для вычисления координат при рендеринге.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То есть, ближайший предок, который удовлетворяет следующим условиям:</w:t>
      </w:r>
    </w:p>
    <w:p w14:paraId="33E35770" w14:textId="77777777" w:rsidR="00327FF3" w:rsidRPr="00F94586" w:rsidRDefault="00327FF3" w:rsidP="004559DE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Является CSS-позиционированным (CSS-свойство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position</w:t>
      </w:r>
      <w:r w:rsidRPr="00F94586">
        <w:rPr>
          <w:rFonts w:ascii="Times New Roman" w:hAnsi="Times New Roman" w:cs="Times New Roman"/>
          <w:sz w:val="28"/>
          <w:szCs w:val="28"/>
        </w:rPr>
        <w:t> равно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absolute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relative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fixed</w:t>
      </w:r>
      <w:r w:rsidRPr="00F94586">
        <w:rPr>
          <w:rFonts w:ascii="Times New Roman" w:hAnsi="Times New Roman" w:cs="Times New Roman"/>
          <w:sz w:val="28"/>
          <w:szCs w:val="28"/>
        </w:rPr>
        <w:t> или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sticky</w:t>
      </w:r>
      <w:r w:rsidRPr="00F94586">
        <w:rPr>
          <w:rFonts w:ascii="Times New Roman" w:hAnsi="Times New Roman" w:cs="Times New Roman"/>
          <w:sz w:val="28"/>
          <w:szCs w:val="28"/>
        </w:rPr>
        <w:t>),</w:t>
      </w:r>
    </w:p>
    <w:p w14:paraId="339E2480" w14:textId="77777777" w:rsidR="00327FF3" w:rsidRPr="00F94586" w:rsidRDefault="00327FF3" w:rsidP="004559DE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&lt;td&gt;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&lt;th&gt;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&lt;table&gt;</w:t>
      </w:r>
      <w:r w:rsidRPr="00F94586">
        <w:rPr>
          <w:rFonts w:ascii="Times New Roman" w:hAnsi="Times New Roman" w:cs="Times New Roman"/>
          <w:sz w:val="28"/>
          <w:szCs w:val="28"/>
        </w:rPr>
        <w:t>,</w:t>
      </w:r>
    </w:p>
    <w:p w14:paraId="54EB20E9" w14:textId="77777777" w:rsidR="00327FF3" w:rsidRPr="00F94586" w:rsidRDefault="00327FF3" w:rsidP="004559DE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или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350A4384" w14:textId="1CF2914C" w:rsidR="00327FF3" w:rsidRPr="00F94586" w:rsidRDefault="00327FF3" w:rsidP="005D3FB5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offsetLeft/offsetTop</w:t>
      </w:r>
      <w:r w:rsidRPr="00F94586">
        <w:rPr>
          <w:sz w:val="28"/>
          <w:szCs w:val="28"/>
        </w:rPr>
        <w:t> содержат координаты x/y относительно верхнего левого угла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примере ниже внутренний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&lt;div&gt;</w:t>
      </w:r>
      <w:r w:rsidRPr="00F94586">
        <w:rPr>
          <w:sz w:val="28"/>
          <w:szCs w:val="28"/>
        </w:rPr>
        <w:t> имеет элемент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&lt;main&gt;</w:t>
      </w:r>
      <w:r w:rsidRPr="00F94586">
        <w:rPr>
          <w:sz w:val="28"/>
          <w:szCs w:val="28"/>
        </w:rPr>
        <w:t> в качестве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, а 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offsetLeft/offsetTop</w:t>
      </w:r>
      <w:r w:rsidRPr="00F94586">
        <w:rPr>
          <w:sz w:val="28"/>
          <w:szCs w:val="28"/>
        </w:rPr>
        <w:t> являются сдвигами относительно верхнего левого угла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180</w:t>
      </w:r>
      <w:r w:rsidRPr="00F94586">
        <w:rPr>
          <w:sz w:val="28"/>
          <w:szCs w:val="28"/>
        </w:rPr>
        <w:t>):</w:t>
      </w:r>
    </w:p>
    <w:p w14:paraId="037710FA" w14:textId="23C9B0D1" w:rsidR="005D3FB5" w:rsidRPr="00F94586" w:rsidRDefault="005D3FB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FB5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66421" wp14:editId="72E93858">
            <wp:extent cx="5940425" cy="194818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EA2" w14:textId="62CC2EBE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DD1E25" wp14:editId="3B709C0B">
            <wp:extent cx="5248275" cy="46740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6836" cy="46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E5BC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Существует несколько ситуаций, когда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 равно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null</w:t>
      </w:r>
      <w:r w:rsidRPr="00F94586">
        <w:rPr>
          <w:sz w:val="28"/>
          <w:szCs w:val="28"/>
        </w:rPr>
        <w:t>:</w:t>
      </w:r>
    </w:p>
    <w:p w14:paraId="737C4B24" w14:textId="77777777" w:rsidR="00327FF3" w:rsidRPr="00F94586" w:rsidRDefault="00327FF3" w:rsidP="004559DE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Для скрытых элементов (с CSS-свойством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display:none</w:t>
      </w:r>
      <w:r w:rsidRPr="00F94586">
        <w:rPr>
          <w:rFonts w:ascii="Times New Roman" w:hAnsi="Times New Roman" w:cs="Times New Roman"/>
          <w:sz w:val="28"/>
          <w:szCs w:val="28"/>
        </w:rPr>
        <w:t> или когда его нет в документе).</w:t>
      </w:r>
    </w:p>
    <w:p w14:paraId="025B88DC" w14:textId="77777777" w:rsidR="00327FF3" w:rsidRPr="00F94586" w:rsidRDefault="00327FF3" w:rsidP="004559DE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Для элементов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&lt;body&gt;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&lt;html&gt;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0C9E1F3D" w14:textId="77777777" w:rsidR="00327FF3" w:rsidRPr="00F94586" w:rsidRDefault="00327FF3" w:rsidP="004559DE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Для элементов с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position:fixed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9212D4C" w14:textId="49B4C8F2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offsetwidth-height"/>
      <w:r w:rsidRPr="005D3FB5">
        <w:rPr>
          <w:rFonts w:ascii="Times New Roman" w:hAnsi="Times New Roman" w:cs="Times New Roman"/>
          <w:color w:val="auto"/>
          <w:sz w:val="28"/>
          <w:szCs w:val="28"/>
        </w:rPr>
        <w:t>offsetWidth/Height</w:t>
      </w:r>
      <w:bookmarkEnd w:id="23"/>
    </w:p>
    <w:p w14:paraId="6608E8F3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два свойства – самые простые. Они содержат «внешнюю» ширину/высоту элемента, то есть его полный размер, включая рамки.</w:t>
      </w:r>
    </w:p>
    <w:p w14:paraId="4E2A1D3E" w14:textId="6C94885D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9A380" wp14:editId="49F2397F">
            <wp:extent cx="4869602" cy="491532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B21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нашего элемента:</w:t>
      </w:r>
    </w:p>
    <w:p w14:paraId="4B622BA6" w14:textId="77777777" w:rsidR="00327FF3" w:rsidRPr="00F94586" w:rsidRDefault="00327FF3" w:rsidP="004559DE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offsetWidth = 390</w:t>
      </w:r>
      <w:r w:rsidRPr="00F94586">
        <w:rPr>
          <w:rFonts w:ascii="Times New Roman" w:hAnsi="Times New Roman" w:cs="Times New Roman"/>
          <w:sz w:val="28"/>
          <w:szCs w:val="28"/>
        </w:rPr>
        <w:t> – внешняя ширина блока, её можно получить сложением CSS-ширины (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300px</w:t>
      </w:r>
      <w:r w:rsidRPr="00F94586">
        <w:rPr>
          <w:rFonts w:ascii="Times New Roman" w:hAnsi="Times New Roman" w:cs="Times New Roman"/>
          <w:sz w:val="28"/>
          <w:szCs w:val="28"/>
        </w:rPr>
        <w:t>), внутренних отступов (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2 * 20px</w:t>
      </w:r>
      <w:r w:rsidRPr="00F94586">
        <w:rPr>
          <w:rFonts w:ascii="Times New Roman" w:hAnsi="Times New Roman" w:cs="Times New Roman"/>
          <w:sz w:val="28"/>
          <w:szCs w:val="28"/>
        </w:rPr>
        <w:t>) и рамок (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2 * 25px</w:t>
      </w:r>
      <w:r w:rsidRPr="00F94586">
        <w:rPr>
          <w:rFonts w:ascii="Times New Roman" w:hAnsi="Times New Roman" w:cs="Times New Roman"/>
          <w:sz w:val="28"/>
          <w:szCs w:val="28"/>
        </w:rPr>
        <w:t>).</w:t>
      </w:r>
    </w:p>
    <w:p w14:paraId="1031570D" w14:textId="77777777" w:rsidR="00327FF3" w:rsidRPr="00F94586" w:rsidRDefault="00327FF3" w:rsidP="004559DE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offsetHeight = 290</w:t>
      </w:r>
      <w:r w:rsidRPr="00F94586">
        <w:rPr>
          <w:rFonts w:ascii="Times New Roman" w:hAnsi="Times New Roman" w:cs="Times New Roman"/>
          <w:sz w:val="28"/>
          <w:szCs w:val="28"/>
        </w:rPr>
        <w:t> – внешняя высота блока.</w:t>
      </w:r>
    </w:p>
    <w:p w14:paraId="4FE535BC" w14:textId="77777777" w:rsidR="00327FF3" w:rsidRPr="00F94586" w:rsidRDefault="00327FF3" w:rsidP="004559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Метрики для не показываемых элементов равны нулю.</w:t>
      </w:r>
    </w:p>
    <w:p w14:paraId="6471766E" w14:textId="76B87E4E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Координаты и размеры в JavaScript устанавливаются только для видимых элементов.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Если элемент (или любой его родитель) имеет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display:none</w:t>
      </w:r>
      <w:r w:rsidRPr="00F94586">
        <w:rPr>
          <w:sz w:val="28"/>
          <w:szCs w:val="28"/>
        </w:rPr>
        <w:t> или отсутствует в документе, то все его метрики равны нулю (или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null</w:t>
      </w:r>
      <w:r w:rsidRPr="00F94586">
        <w:rPr>
          <w:sz w:val="28"/>
          <w:szCs w:val="28"/>
        </w:rPr>
        <w:t>, если это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).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свойство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offsetParent</w:t>
      </w:r>
      <w:r w:rsidRPr="00F94586">
        <w:rPr>
          <w:sz w:val="28"/>
          <w:szCs w:val="28"/>
        </w:rPr>
        <w:t> равно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null</w:t>
      </w:r>
      <w:r w:rsidRPr="00F94586">
        <w:rPr>
          <w:sz w:val="28"/>
          <w:szCs w:val="28"/>
        </w:rPr>
        <w:t>, 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offsetWidth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offsetHeight</w:t>
      </w:r>
      <w:r w:rsidRPr="00F94586">
        <w:rPr>
          <w:sz w:val="28"/>
          <w:szCs w:val="28"/>
        </w:rPr>
        <w:t> равны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F94586">
        <w:rPr>
          <w:sz w:val="28"/>
          <w:szCs w:val="28"/>
        </w:rPr>
        <w:t>, когда мы создали элемент, но ещё не вставили его в документ, или если у элемента (или у его родителя)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display:none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Заметим, что функция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isHidden</w:t>
      </w:r>
      <w:r w:rsidRPr="00F94586">
        <w:rPr>
          <w:sz w:val="28"/>
          <w:szCs w:val="28"/>
        </w:rPr>
        <w:t> также вернёт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 для элементов, которые в принципе показываются, но их размеры равны нулю (например, пустые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&lt;div&gt;</w:t>
      </w:r>
      <w:r w:rsidRPr="00F94586">
        <w:rPr>
          <w:sz w:val="28"/>
          <w:szCs w:val="28"/>
        </w:rPr>
        <w:t>).</w:t>
      </w:r>
    </w:p>
    <w:p w14:paraId="6FD93DD6" w14:textId="06EFEDCA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clienttop-left"/>
      <w:r w:rsidRPr="005D3FB5">
        <w:rPr>
          <w:rFonts w:ascii="Times New Roman" w:hAnsi="Times New Roman" w:cs="Times New Roman"/>
          <w:color w:val="auto"/>
          <w:sz w:val="28"/>
          <w:szCs w:val="28"/>
        </w:rPr>
        <w:t>clientTop/Left</w:t>
      </w:r>
      <w:bookmarkEnd w:id="24"/>
    </w:p>
    <w:p w14:paraId="3DCC61DA" w14:textId="5D50426B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Внутри элемента у нас рамки (border).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них есть свойства-метрики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clientTop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clientLeft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нашем примере:</w:t>
      </w:r>
    </w:p>
    <w:p w14:paraId="64D2AF60" w14:textId="77777777" w:rsidR="00327FF3" w:rsidRPr="00F94586" w:rsidRDefault="00327FF3" w:rsidP="004559DE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clientLeft = 25</w:t>
      </w:r>
      <w:r w:rsidRPr="00F94586">
        <w:rPr>
          <w:rFonts w:ascii="Times New Roman" w:hAnsi="Times New Roman" w:cs="Times New Roman"/>
          <w:sz w:val="28"/>
          <w:szCs w:val="28"/>
        </w:rPr>
        <w:t> – ширина левой рамки</w:t>
      </w:r>
    </w:p>
    <w:p w14:paraId="019EE526" w14:textId="77777777" w:rsidR="00327FF3" w:rsidRPr="00F94586" w:rsidRDefault="00327FF3" w:rsidP="004559DE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clientTop = 25</w:t>
      </w:r>
      <w:r w:rsidRPr="00F94586">
        <w:rPr>
          <w:rFonts w:ascii="Times New Roman" w:hAnsi="Times New Roman" w:cs="Times New Roman"/>
          <w:sz w:val="28"/>
          <w:szCs w:val="28"/>
        </w:rPr>
        <w:t> – ширина верхней рамки</w:t>
      </w:r>
    </w:p>
    <w:p w14:paraId="19403FB7" w14:textId="47A2885C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561168" w14:textId="78D904D1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B4FCFB" wp14:editId="015A1B61">
            <wp:extent cx="3444538" cy="278154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B2B5" w14:textId="4711758F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clientwidth-height"/>
      <w:r w:rsidRPr="005D3FB5">
        <w:rPr>
          <w:rFonts w:ascii="Times New Roman" w:hAnsi="Times New Roman" w:cs="Times New Roman"/>
          <w:color w:val="auto"/>
          <w:sz w:val="28"/>
          <w:szCs w:val="28"/>
        </w:rPr>
        <w:t>clientWidth/Height</w:t>
      </w:r>
      <w:bookmarkEnd w:id="25"/>
    </w:p>
    <w:p w14:paraId="2D24E284" w14:textId="0A1EC976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свойства – размер области внутри рамок элемента.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Они включают в себя ширину области содержимого вместе с внутренними отступами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padding</w:t>
      </w:r>
      <w:r w:rsidRPr="00F94586">
        <w:rPr>
          <w:sz w:val="28"/>
          <w:szCs w:val="28"/>
        </w:rPr>
        <w:t>, но без прокрутки:</w:t>
      </w:r>
    </w:p>
    <w:p w14:paraId="4D164735" w14:textId="4613A246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CB918" wp14:editId="1E15D185">
            <wp:extent cx="4755292" cy="463336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A58E" w14:textId="6196D563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На рисунке выше посмотрим вначале на высоту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clientHeight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Горизонтальной прокрутки нет, так что это в точности то, что внутри рамок: CSS-высота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200px</w:t>
      </w:r>
      <w:r w:rsidRPr="00F94586">
        <w:rPr>
          <w:sz w:val="28"/>
          <w:szCs w:val="28"/>
        </w:rPr>
        <w:t> плюс верхние и нижние внутренние отступы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2 * 20px</w:t>
      </w:r>
      <w:r w:rsidRPr="00F94586">
        <w:rPr>
          <w:sz w:val="28"/>
          <w:szCs w:val="28"/>
        </w:rPr>
        <w:t>), итого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240px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Теперь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</w:t>
      </w:r>
      <w:r w:rsidRPr="00F94586">
        <w:rPr>
          <w:sz w:val="28"/>
          <w:szCs w:val="28"/>
        </w:rPr>
        <w:t> – ширина содержимого здесь равна не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300px</w:t>
      </w:r>
      <w:r w:rsidRPr="00F94586">
        <w:rPr>
          <w:sz w:val="28"/>
          <w:szCs w:val="28"/>
        </w:rPr>
        <w:t>, 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284px</w:t>
      </w:r>
      <w:r w:rsidRPr="00F94586">
        <w:rPr>
          <w:sz w:val="28"/>
          <w:szCs w:val="28"/>
        </w:rPr>
        <w:t>, т.к.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16px</w:t>
      </w:r>
      <w:r w:rsidRPr="00F94586">
        <w:rPr>
          <w:sz w:val="28"/>
          <w:szCs w:val="28"/>
        </w:rPr>
        <w:t> отведено для полосы прокрутки. Таким образом: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284px</w:t>
      </w:r>
      <w:r w:rsidRPr="00F94586">
        <w:rPr>
          <w:sz w:val="28"/>
          <w:szCs w:val="28"/>
        </w:rPr>
        <w:t> плюс левый и правый отступы – всего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324px</w:t>
      </w:r>
      <w:r w:rsidRPr="00F94586">
        <w:rPr>
          <w:sz w:val="28"/>
          <w:szCs w:val="28"/>
        </w:rPr>
        <w:t>.</w:t>
      </w:r>
    </w:p>
    <w:p w14:paraId="5ECF1126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rFonts w:eastAsiaTheme="majorEastAsia"/>
          <w:sz w:val="28"/>
          <w:szCs w:val="28"/>
        </w:rPr>
        <w:t>Если нет внутренних отступов </w:t>
      </w:r>
      <w:r w:rsidRPr="00F94586">
        <w:rPr>
          <w:rStyle w:val="HTML"/>
          <w:rFonts w:ascii="Times New Roman" w:hAnsi="Times New Roman" w:cs="Times New Roman"/>
          <w:b/>
          <w:bCs/>
          <w:sz w:val="28"/>
          <w:szCs w:val="28"/>
        </w:rPr>
        <w:t>padding</w:t>
      </w:r>
      <w:r w:rsidRPr="00F94586">
        <w:rPr>
          <w:rStyle w:val="a6"/>
          <w:rFonts w:eastAsiaTheme="majorEastAsia"/>
          <w:sz w:val="28"/>
          <w:szCs w:val="28"/>
        </w:rPr>
        <w:t>, то </w:t>
      </w:r>
      <w:r w:rsidRPr="00F94586">
        <w:rPr>
          <w:rStyle w:val="HTML"/>
          <w:rFonts w:ascii="Times New Roman" w:hAnsi="Times New Roman" w:cs="Times New Roman"/>
          <w:b/>
          <w:bCs/>
          <w:sz w:val="28"/>
          <w:szCs w:val="28"/>
        </w:rPr>
        <w:t>clientWidth/Height</w:t>
      </w:r>
      <w:r w:rsidRPr="00F94586">
        <w:rPr>
          <w:rStyle w:val="a6"/>
          <w:rFonts w:eastAsiaTheme="majorEastAsia"/>
          <w:sz w:val="28"/>
          <w:szCs w:val="28"/>
        </w:rPr>
        <w:t> в точности равны размеру области содержимого внутри рамок за вычетом полосы прокрутки (если она есть).</w:t>
      </w:r>
    </w:p>
    <w:p w14:paraId="7A4531CA" w14:textId="60A3708D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2F801" wp14:editId="54411A86">
            <wp:extent cx="3665538" cy="435901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34A1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Поэтому в тех случаях, когда мы точно знаем, что отступов нет, можно использовать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clientWidth/clientHeight</w:t>
      </w:r>
      <w:r w:rsidRPr="00F94586">
        <w:rPr>
          <w:sz w:val="28"/>
          <w:szCs w:val="28"/>
        </w:rPr>
        <w:t> для получения размеров внутренней области содержимого.</w:t>
      </w:r>
    </w:p>
    <w:p w14:paraId="3547B545" w14:textId="77D3CA22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scrollwidth-height"/>
      <w:r w:rsidRPr="005D3FB5">
        <w:rPr>
          <w:rFonts w:ascii="Times New Roman" w:hAnsi="Times New Roman" w:cs="Times New Roman"/>
          <w:color w:val="auto"/>
          <w:sz w:val="28"/>
          <w:szCs w:val="28"/>
        </w:rPr>
        <w:lastRenderedPageBreak/>
        <w:t>scrollWidth/Height</w:t>
      </w:r>
      <w:bookmarkEnd w:id="26"/>
    </w:p>
    <w:p w14:paraId="1B01D510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свойства –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clientWidth/clientHeight</w:t>
      </w:r>
      <w:r w:rsidRPr="00F94586">
        <w:rPr>
          <w:sz w:val="28"/>
          <w:szCs w:val="28"/>
        </w:rPr>
        <w:t>, но также включают в себя прокрученную (которую не видно) часть элемента.</w:t>
      </w:r>
    </w:p>
    <w:p w14:paraId="7921C44F" w14:textId="3A196CD0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4AC52" wp14:editId="68C3C996">
            <wp:extent cx="4343776" cy="498391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F607" w14:textId="77777777" w:rsidR="00327FF3" w:rsidRPr="00327FF3" w:rsidRDefault="00327FF3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выше:</w:t>
      </w:r>
    </w:p>
    <w:p w14:paraId="12812B0F" w14:textId="77777777" w:rsidR="00327FF3" w:rsidRPr="00327FF3" w:rsidRDefault="00327FF3" w:rsidP="004559DE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scrollHeight = 723 – полная внутренняя высота, включая прокрученную область.</w:t>
      </w:r>
    </w:p>
    <w:p w14:paraId="005DA0FD" w14:textId="77777777" w:rsidR="00327FF3" w:rsidRPr="00327FF3" w:rsidRDefault="00327FF3" w:rsidP="004559DE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scrollWidth = 324 – полная внутренняя ширина, в данном случае прокрутки нет, поэтому она равна clientWidth.</w:t>
      </w:r>
    </w:p>
    <w:p w14:paraId="4A243CFB" w14:textId="444692A6" w:rsidR="00327FF3" w:rsidRPr="00327FF3" w:rsidRDefault="00327FF3" w:rsidP="005D3FB5">
      <w:pPr>
        <w:spacing w:before="180"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свойства можно использовать, чтобы «распахнуть» элемент на всю ширину/высоту.</w:t>
      </w:r>
      <w:r w:rsidR="005D3FB5" w:rsidRPr="005D3F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кодом:</w:t>
      </w:r>
    </w:p>
    <w:p w14:paraId="02B0F660" w14:textId="77777777" w:rsidR="005D3FB5" w:rsidRDefault="005D3FB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scrollleft-scrolltop"/>
      <w:r w:rsidRPr="005D3FB5"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E1C8BB9" wp14:editId="582936E9">
            <wp:extent cx="3863675" cy="69348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A97" w14:textId="4809183F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D3FB5">
        <w:rPr>
          <w:rFonts w:ascii="Times New Roman" w:hAnsi="Times New Roman" w:cs="Times New Roman"/>
          <w:color w:val="auto"/>
          <w:sz w:val="28"/>
          <w:szCs w:val="28"/>
        </w:rPr>
        <w:t>scrollLeft/scrollTop</w:t>
      </w:r>
      <w:bookmarkEnd w:id="27"/>
    </w:p>
    <w:p w14:paraId="209F2DA6" w14:textId="6E75929C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scrollLeft/scrollTop</w:t>
      </w:r>
      <w:r w:rsidRPr="00F94586">
        <w:rPr>
          <w:sz w:val="28"/>
          <w:szCs w:val="28"/>
        </w:rPr>
        <w:t> – ширина/высота невидимой, прокрученной в данный момент, части элемента слева и сверху.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Следующая иллюстрация показывает значения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scrollHeight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scrollTop</w:t>
      </w:r>
      <w:r w:rsidRPr="00F94586">
        <w:rPr>
          <w:sz w:val="28"/>
          <w:szCs w:val="28"/>
        </w:rPr>
        <w:t> для блока с вертикальной прокруткой.</w:t>
      </w:r>
    </w:p>
    <w:p w14:paraId="7C7041EC" w14:textId="0B8F2EB9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6D7BD" wp14:editId="356F57FC">
            <wp:extent cx="4572396" cy="4961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B1CE" w14:textId="77777777" w:rsidR="00327FF3" w:rsidRPr="00327FF3" w:rsidRDefault="00327FF3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 свойство scrollTop – это «сколько уже прокручено вверх».</w:t>
      </w:r>
    </w:p>
    <w:p w14:paraId="7E392285" w14:textId="77777777" w:rsidR="00327FF3" w:rsidRPr="00327FF3" w:rsidRDefault="00327FF3" w:rsidP="004559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Свойства scrollLeft/scrollTop можно изменять</w:t>
      </w:r>
    </w:p>
    <w:p w14:paraId="7EC2FAAF" w14:textId="19EA2D89" w:rsidR="00327FF3" w:rsidRPr="00F94586" w:rsidRDefault="00327FF3" w:rsidP="005D3FB5">
      <w:p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232529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отличие от большинства свойств, которые доступны только для чтения, значения scrollLeft/scrollTop можно изменять, и браузер выполнит прокрутку </w:t>
      </w: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элемента.</w:t>
      </w:r>
      <w:r w:rsidR="005D3FB5" w:rsidRPr="005D3F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клике на следующий элемент будет выполняться код elem.scrollTop += 10. Поэтому он будет прокручиваться на 10px вниз.</w:t>
      </w:r>
    </w:p>
    <w:p w14:paraId="1A410E39" w14:textId="364E4C0C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ne-stoit-brat-width-height-iz-css"/>
      <w:r w:rsidRPr="005D3FB5">
        <w:rPr>
          <w:rFonts w:ascii="Times New Roman" w:hAnsi="Times New Roman" w:cs="Times New Roman"/>
          <w:color w:val="auto"/>
          <w:sz w:val="28"/>
          <w:szCs w:val="28"/>
        </w:rPr>
        <w:t>Не стоит брать width/height из CSS</w:t>
      </w:r>
      <w:bookmarkEnd w:id="28"/>
    </w:p>
    <w:p w14:paraId="2EE80691" w14:textId="2B77D5D1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рассмотрели метрики, которые есть у DOM-элементов, и которые можно использовать для получения различных высот, ширин и прочих расстояний.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CSS-высоту и ширину можно извлечь, используя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getComputedStyle</w:t>
      </w:r>
      <w:r w:rsidRPr="00F94586">
        <w:rPr>
          <w:sz w:val="28"/>
          <w:szCs w:val="28"/>
        </w:rPr>
        <w:t>.</w:t>
      </w:r>
    </w:p>
    <w:p w14:paraId="6DD9A9F5" w14:textId="0BCE23CF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Так почему бы не получать, к примеру, ширину элемента при помощи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getComputedStyle</w:t>
      </w:r>
      <w:r w:rsidR="005D3FB5" w:rsidRPr="005D3FB5">
        <w:rPr>
          <w:sz w:val="28"/>
          <w:szCs w:val="28"/>
        </w:rPr>
        <w:t xml:space="preserve">. </w:t>
      </w:r>
      <w:r w:rsidRPr="00F94586">
        <w:rPr>
          <w:sz w:val="28"/>
          <w:szCs w:val="28"/>
        </w:rPr>
        <w:t>На то есть две причины:</w:t>
      </w:r>
    </w:p>
    <w:p w14:paraId="525A1097" w14:textId="77777777" w:rsidR="00327FF3" w:rsidRPr="00F94586" w:rsidRDefault="00327FF3" w:rsidP="004559DE">
      <w:pPr>
        <w:pStyle w:val="a3"/>
        <w:numPr>
          <w:ilvl w:val="0"/>
          <w:numId w:val="5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Во-первых, CSS-свойства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width/height</w:t>
      </w:r>
      <w:r w:rsidRPr="00F94586">
        <w:rPr>
          <w:sz w:val="28"/>
          <w:szCs w:val="28"/>
        </w:rPr>
        <w:t> зависят от другого свойства –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box-sizing</w:t>
      </w:r>
      <w:r w:rsidRPr="00F94586">
        <w:rPr>
          <w:sz w:val="28"/>
          <w:szCs w:val="28"/>
        </w:rPr>
        <w:t>, которое определяет, «что такое», собственно, эти CSS-ширина и высота. Получается, что изменение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box-sizing</w:t>
      </w:r>
      <w:r w:rsidRPr="00F94586">
        <w:rPr>
          <w:sz w:val="28"/>
          <w:szCs w:val="28"/>
        </w:rPr>
        <w:t>, к примеру, для более удобной вёрстки, сломает такой JavaScript.</w:t>
      </w:r>
    </w:p>
    <w:p w14:paraId="643B62F8" w14:textId="77777777" w:rsidR="00327FF3" w:rsidRPr="00F94586" w:rsidRDefault="00327FF3" w:rsidP="004559DE">
      <w:pPr>
        <w:pStyle w:val="a3"/>
        <w:numPr>
          <w:ilvl w:val="0"/>
          <w:numId w:val="5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Во-вторых, CSS 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width/height</w:t>
      </w:r>
      <w:r w:rsidRPr="00F94586">
        <w:rPr>
          <w:sz w:val="28"/>
          <w:szCs w:val="28"/>
        </w:rPr>
        <w:t> могут быть равны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auto</w:t>
      </w:r>
      <w:r w:rsidRPr="00F94586">
        <w:rPr>
          <w:sz w:val="28"/>
          <w:szCs w:val="28"/>
        </w:rPr>
        <w:t>, например, для инлайнового элемента:</w:t>
      </w:r>
    </w:p>
    <w:p w14:paraId="09D5D76B" w14:textId="77777777" w:rsidR="005D3FB5" w:rsidRDefault="005D3FB5" w:rsidP="004559DE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5D3FB5">
        <w:rPr>
          <w:rStyle w:val="token"/>
          <w:noProof/>
          <w:sz w:val="28"/>
          <w:szCs w:val="28"/>
        </w:rPr>
        <w:drawing>
          <wp:inline distT="0" distB="0" distL="0" distR="0" wp14:anchorId="175C77F5" wp14:editId="5172A421">
            <wp:extent cx="3551228" cy="11507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C4DD" w14:textId="1BED7E5A" w:rsidR="00327FF3" w:rsidRPr="00F94586" w:rsidRDefault="00327FF3" w:rsidP="005D3FB5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Конечно, с точки зрения CSS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width:auto</w:t>
      </w:r>
      <w:r w:rsidRPr="00F94586">
        <w:rPr>
          <w:sz w:val="28"/>
          <w:szCs w:val="28"/>
        </w:rPr>
        <w:t> – совершенно нормально, но нам-то в JavaScript нужен конкретный размер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94586">
        <w:rPr>
          <w:sz w:val="28"/>
          <w:szCs w:val="28"/>
        </w:rPr>
        <w:t>, который мы могли бы использовать для вычислений. Получается, что в данном случае ширина из CSS вообще бесполезна.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Есть и ещё одна причина: полоса прокрутки. Бывает, без полосы прокрутки код работает прекрасно, но стоит ей появиться, как начинают проявляться баги. Так происходит потому, что полоса прокрутки «отъедает» место от области внутреннего содержимого в некоторых браузерах. Таким образом, реальная ширина содержимого </w:t>
      </w:r>
      <w:r w:rsidRPr="00F94586">
        <w:rPr>
          <w:rStyle w:val="a4"/>
          <w:sz w:val="28"/>
          <w:szCs w:val="28"/>
        </w:rPr>
        <w:t>меньше</w:t>
      </w:r>
      <w:r w:rsidRPr="00F94586">
        <w:rPr>
          <w:sz w:val="28"/>
          <w:szCs w:val="28"/>
        </w:rPr>
        <w:t> CSS-ширины. Как раз это и учитывают свойства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clientWidth/clientHeight</w:t>
      </w:r>
      <w:r w:rsidRPr="00F94586">
        <w:rPr>
          <w:sz w:val="28"/>
          <w:szCs w:val="28"/>
        </w:rPr>
        <w:t>.</w:t>
      </w:r>
      <w:r w:rsidR="005D3FB5" w:rsidRPr="005D3FB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Но </w:t>
      </w:r>
      <w:r w:rsidRPr="00F94586">
        <w:rPr>
          <w:sz w:val="28"/>
          <w:szCs w:val="28"/>
        </w:rPr>
        <w:lastRenderedPageBreak/>
        <w:t>с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getComputedStyle(elem).width</w:t>
      </w:r>
      <w:r w:rsidRPr="00F94586">
        <w:rPr>
          <w:sz w:val="28"/>
          <w:szCs w:val="28"/>
        </w:rPr>
        <w:t> ситуация иная. Некоторые браузеры (например, Chrome) возвращают реальную внутреннюю ширину с вычетом ширины полосы прокрутки, а некоторые (например, Firefox) – именно CSS-свойство (игнорируя полосу прокрутки). Эти кроссбраузерные отличия – ещё один повод не использовать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getComputedStyle</w:t>
      </w:r>
      <w:r w:rsidRPr="00F94586">
        <w:rPr>
          <w:sz w:val="28"/>
          <w:szCs w:val="28"/>
        </w:rPr>
        <w:t>, а использовать свойства-метрики.</w:t>
      </w:r>
    </w:p>
    <w:p w14:paraId="12668E34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У элементов есть следующие геометрические свойства (метрики):</w:t>
      </w:r>
    </w:p>
    <w:p w14:paraId="036A2B99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offsetParent</w:t>
      </w:r>
      <w:r w:rsidRPr="00F94586">
        <w:rPr>
          <w:rFonts w:ascii="Times New Roman" w:hAnsi="Times New Roman" w:cs="Times New Roman"/>
          <w:sz w:val="28"/>
          <w:szCs w:val="28"/>
        </w:rPr>
        <w:t> – ближайший CSS-позиционированный родитель или ближайший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td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th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table</w:t>
      </w:r>
      <w:r w:rsidRPr="00F94586">
        <w:rPr>
          <w:rFonts w:ascii="Times New Roman" w:hAnsi="Times New Roman" w:cs="Times New Roman"/>
          <w:sz w:val="28"/>
          <w:szCs w:val="28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body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B1743BB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offsetLeft/offsetTop</w:t>
      </w:r>
      <w:r w:rsidRPr="00F94586">
        <w:rPr>
          <w:rFonts w:ascii="Times New Roman" w:hAnsi="Times New Roman" w:cs="Times New Roman"/>
          <w:sz w:val="28"/>
          <w:szCs w:val="28"/>
        </w:rPr>
        <w:t> – позиция в пикселях верхнего левого угла относительно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offsetParent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668E2AC8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offsetWidth/offsetHeight</w:t>
      </w:r>
      <w:r w:rsidRPr="00F94586">
        <w:rPr>
          <w:rFonts w:ascii="Times New Roman" w:hAnsi="Times New Roman" w:cs="Times New Roman"/>
          <w:sz w:val="28"/>
          <w:szCs w:val="28"/>
        </w:rPr>
        <w:t> – «внешняя» ширина/высота элемента, включая рамки.</w:t>
      </w:r>
    </w:p>
    <w:p w14:paraId="770C304A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clientLeft/clientTop</w:t>
      </w:r>
      <w:r w:rsidRPr="00F94586">
        <w:rPr>
          <w:rFonts w:ascii="Times New Roman" w:hAnsi="Times New Roman" w:cs="Times New Roman"/>
          <w:sz w:val="28"/>
          <w:szCs w:val="28"/>
        </w:rPr>
        <w:t> – расстояние от верхнего левого внешнего угла до внутренного. Для операционных систем с ориентацией слева-направо эти свойства равны ширинам левой/верхней рамки. Если язык ОС таков, что ориентация справа налево, так что вертикальная полоса прокрутки находится не справа, а слева, 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clientLeft</w:t>
      </w:r>
      <w:r w:rsidRPr="00F94586">
        <w:rPr>
          <w:rFonts w:ascii="Times New Roman" w:hAnsi="Times New Roman" w:cs="Times New Roman"/>
          <w:sz w:val="28"/>
          <w:szCs w:val="28"/>
        </w:rPr>
        <w:t> включает в своё значение её ширину.</w:t>
      </w:r>
    </w:p>
    <w:p w14:paraId="29A58DD5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clientWidth/clientHeight</w:t>
      </w:r>
      <w:r w:rsidRPr="00F94586">
        <w:rPr>
          <w:rFonts w:ascii="Times New Roman" w:hAnsi="Times New Roman" w:cs="Times New Roman"/>
          <w:sz w:val="28"/>
          <w:szCs w:val="28"/>
        </w:rPr>
        <w:t> – ширина/высота содержимого вместе с внутренними отступами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padding</w:t>
      </w:r>
      <w:r w:rsidRPr="00F94586">
        <w:rPr>
          <w:rFonts w:ascii="Times New Roman" w:hAnsi="Times New Roman" w:cs="Times New Roman"/>
          <w:sz w:val="28"/>
          <w:szCs w:val="28"/>
        </w:rPr>
        <w:t>, но без полосы прокрутки.</w:t>
      </w:r>
    </w:p>
    <w:p w14:paraId="4F3EDD19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scrollWidth/scrollHeight</w:t>
      </w:r>
      <w:r w:rsidRPr="00F94586">
        <w:rPr>
          <w:rFonts w:ascii="Times New Roman" w:hAnsi="Times New Roman" w:cs="Times New Roman"/>
          <w:sz w:val="28"/>
          <w:szCs w:val="28"/>
        </w:rPr>
        <w:t> – ширины/высота содержимого, аналогично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clientWidth/Height</w:t>
      </w:r>
      <w:r w:rsidRPr="00F94586">
        <w:rPr>
          <w:rFonts w:ascii="Times New Roman" w:hAnsi="Times New Roman" w:cs="Times New Roman"/>
          <w:sz w:val="28"/>
          <w:szCs w:val="28"/>
        </w:rPr>
        <w:t>, но учитывают прокрученную, невидимую область элемента.</w:t>
      </w:r>
    </w:p>
    <w:p w14:paraId="39B4F52E" w14:textId="77777777" w:rsidR="00327FF3" w:rsidRPr="00F94586" w:rsidRDefault="00327FF3" w:rsidP="004559DE">
      <w:pPr>
        <w:numPr>
          <w:ilvl w:val="0"/>
          <w:numId w:val="5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scrollLeft/scrollTop</w:t>
      </w:r>
      <w:r w:rsidRPr="00F94586">
        <w:rPr>
          <w:rFonts w:ascii="Times New Roman" w:hAnsi="Times New Roman" w:cs="Times New Roman"/>
          <w:sz w:val="28"/>
          <w:szCs w:val="28"/>
        </w:rPr>
        <w:t> – ширина/высота прокрученной сверху части элемента, считается от верхнего левого угла.</w:t>
      </w:r>
    </w:p>
    <w:p w14:paraId="6E2EAB2B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Все свойства доступны только для чтения, кроме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scrollLeft/scrollTop</w:t>
      </w:r>
      <w:r w:rsidRPr="00F94586">
        <w:rPr>
          <w:sz w:val="28"/>
          <w:szCs w:val="28"/>
        </w:rPr>
        <w:t>, изменение которых заставляет браузер прокручивать элемент.</w:t>
      </w:r>
    </w:p>
    <w:p w14:paraId="19852A51" w14:textId="24B53693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12EB66" w14:textId="77777777" w:rsidR="00327FF3" w:rsidRPr="00F94586" w:rsidRDefault="00327FF3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Размеры и прокрутка окна</w:t>
      </w:r>
    </w:p>
    <w:p w14:paraId="09DD8A97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узнать ширину и высоту окна браузера? Как получить полную ширину и высоту документа, включая прокрученную часть? Как прокрутить страницу с помощью JavaScript?</w:t>
      </w:r>
    </w:p>
    <w:p w14:paraId="131A70F0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большинства таких запросов мы можем использовать корневой элемент документа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document.documentElement</w:t>
      </w:r>
      <w:r w:rsidRPr="00F94586">
        <w:rPr>
          <w:sz w:val="28"/>
          <w:szCs w:val="28"/>
        </w:rPr>
        <w:t>, который соответствует тегу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&lt;html&gt;</w:t>
      </w:r>
      <w:r w:rsidRPr="00F94586">
        <w:rPr>
          <w:sz w:val="28"/>
          <w:szCs w:val="28"/>
        </w:rPr>
        <w:t>. Однако есть дополнительные методы и особенности, которые необходимо учитывать.</w:t>
      </w:r>
    </w:p>
    <w:bookmarkStart w:id="29" w:name="shirina-vysota-okna"/>
    <w:p w14:paraId="786B75DC" w14:textId="77777777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"https://learn.javascript.ru/size-and-scroll-window" \l "shirina-vysota-okna" </w:instrTex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F94586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Ширина/высота окна</w: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9"/>
    </w:p>
    <w:p w14:paraId="4D956E7C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получить ширину/высоту окна, можно взять свойства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clientWidth/clientHeight</w:t>
      </w:r>
      <w:r w:rsidRPr="00F94586">
        <w:rPr>
          <w:sz w:val="28"/>
          <w:szCs w:val="28"/>
        </w:rPr>
        <w:t> из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document.documentElement</w:t>
      </w:r>
      <w:r w:rsidRPr="00F94586">
        <w:rPr>
          <w:sz w:val="28"/>
          <w:szCs w:val="28"/>
        </w:rPr>
        <w:t>:</w:t>
      </w:r>
    </w:p>
    <w:p w14:paraId="56FB7460" w14:textId="731CF88A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03F3F" wp14:editId="007712E8">
            <wp:extent cx="4663844" cy="1996613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shirina-vysota-dokumenta"/>
    <w:p w14:paraId="154F8AC8" w14:textId="77777777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"https://learn.javascript.ru/size-and-scroll-window" \l "shirina-vysota-dokumenta" </w:instrTex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F94586">
        <w:rPr>
          <w:rStyle w:val="a5"/>
          <w:rFonts w:ascii="Times New Roman" w:hAnsi="Times New Roman" w:cs="Times New Roman"/>
          <w:color w:val="auto"/>
          <w:sz w:val="28"/>
          <w:szCs w:val="28"/>
        </w:rPr>
        <w:t>Ширина/высота документа</w:t>
      </w:r>
      <w:r w:rsidRPr="00F94586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0"/>
    </w:p>
    <w:p w14:paraId="04004C5D" w14:textId="77777777" w:rsidR="000F4C8E" w:rsidRDefault="00327FF3" w:rsidP="000F4C8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Теоретически, т.к. корневым элементом документа является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documentElement</w:t>
      </w:r>
      <w:r w:rsidRPr="00F94586">
        <w:rPr>
          <w:sz w:val="28"/>
          <w:szCs w:val="28"/>
        </w:rPr>
        <w:t>, и он включает в себя всё содержимое, мы можем получить полный размер документа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documentElement.scrollWidth/scrollHeight</w:t>
      </w:r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 именно на этом элементе, для страницы в целом, эти свойства работают не так, как предполагается. В Chrome/Safari/Opera, если нет прокрутки, 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documentElement.scrollHeight</w:t>
      </w:r>
      <w:r w:rsidRPr="00F94586">
        <w:rPr>
          <w:sz w:val="28"/>
          <w:szCs w:val="28"/>
        </w:rPr>
        <w:t xml:space="preserve"> может быть даже меньше, </w:t>
      </w:r>
      <w:r w:rsidRPr="00F94586">
        <w:rPr>
          <w:sz w:val="28"/>
          <w:szCs w:val="28"/>
        </w:rPr>
        <w:lastRenderedPageBreak/>
        <w:t>чем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documentElement.clientHeight</w:t>
      </w:r>
      <w:r w:rsidRPr="00F94586">
        <w:rPr>
          <w:sz w:val="28"/>
          <w:szCs w:val="28"/>
        </w:rPr>
        <w:t>! С точки зрения элемента это невозможная ситуация.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Чтобы надёжно получить полную высоту документа, нам следует взять максимальное из этих свойств:</w:t>
      </w:r>
      <w:bookmarkStart w:id="31" w:name="page-scroll"/>
    </w:p>
    <w:p w14:paraId="0EB7FB9F" w14:textId="0AAF5944" w:rsidR="000F4C8E" w:rsidRDefault="000F4C8E" w:rsidP="000F4C8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4C8E">
        <w:rPr>
          <w:rStyle w:val="token"/>
          <w:noProof/>
          <w:sz w:val="28"/>
          <w:szCs w:val="28"/>
        </w:rPr>
        <w:drawing>
          <wp:inline distT="0" distB="0" distL="0" distR="0" wp14:anchorId="04F19453" wp14:editId="42D3F0FF">
            <wp:extent cx="5418290" cy="118882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78DC" w14:textId="57D12CFE" w:rsidR="00327FF3" w:rsidRPr="00F94586" w:rsidRDefault="0003452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57" w:anchor="page-scroll" w:history="1">
        <w:r w:rsidR="00327FF3" w:rsidRPr="00F945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Получение текущей прокрутки</w:t>
        </w:r>
      </w:hyperlink>
      <w:bookmarkEnd w:id="31"/>
    </w:p>
    <w:p w14:paraId="007352A7" w14:textId="2FF42548" w:rsidR="00327FF3" w:rsidRPr="00F94586" w:rsidRDefault="000F4C8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327FF3" w:rsidRPr="00F94586">
        <w:rPr>
          <w:sz w:val="28"/>
          <w:szCs w:val="28"/>
        </w:rPr>
        <w:t>екущую прокрутку можно прочитать из свойств </w:t>
      </w:r>
      <w:r w:rsidR="00327FF3" w:rsidRPr="00F94586">
        <w:rPr>
          <w:rStyle w:val="HTML"/>
          <w:rFonts w:ascii="Times New Roman" w:hAnsi="Times New Roman" w:cs="Times New Roman"/>
          <w:sz w:val="28"/>
          <w:szCs w:val="28"/>
        </w:rPr>
        <w:t>window.pageXOffset/pageYOffset</w:t>
      </w:r>
      <w:r w:rsidR="00327FF3" w:rsidRPr="00F94586">
        <w:rPr>
          <w:sz w:val="28"/>
          <w:szCs w:val="28"/>
        </w:rPr>
        <w:t>:</w:t>
      </w:r>
    </w:p>
    <w:p w14:paraId="3E0DCA64" w14:textId="6A0D880E" w:rsidR="00327FF3" w:rsidRDefault="000F4C8E" w:rsidP="004559DE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4C8E">
        <w:rPr>
          <w:rStyle w:val="toke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28E57" wp14:editId="1B2B5FF9">
            <wp:extent cx="4252328" cy="586791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2CB4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свойства доступны только для чтения.</w:t>
      </w:r>
    </w:p>
    <w:p w14:paraId="3131CF15" w14:textId="16514950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2" w:name="window-scroll"/>
      <w:r w:rsidRPr="000F4C8E">
        <w:rPr>
          <w:rFonts w:ascii="Times New Roman" w:hAnsi="Times New Roman" w:cs="Times New Roman"/>
          <w:color w:val="auto"/>
          <w:sz w:val="28"/>
          <w:szCs w:val="28"/>
        </w:rPr>
        <w:t>Прокрутка</w:t>
      </w:r>
      <w:r w:rsidRPr="000F4C8E">
        <w:rPr>
          <w:rFonts w:ascii="Times New Roman" w:hAnsi="Times New Roman" w:cs="Times New Roman"/>
          <w:color w:val="auto"/>
          <w:sz w:val="28"/>
          <w:szCs w:val="28"/>
          <w:lang w:val="en-US"/>
        </w:rPr>
        <w:t>: scrollTo, scrollBy, scrollIntoView</w:t>
      </w:r>
      <w:bookmarkEnd w:id="32"/>
    </w:p>
    <w:p w14:paraId="5EE21C5D" w14:textId="77777777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Важно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114BF59" w14:textId="1E694FDE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прокрутки страницы из JavaScript её DOM должен быть полностью построен.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если мы попытаемся прокрутить страницу из скрипта, подключенного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&lt;head&gt;</w:t>
      </w:r>
      <w:r w:rsidRPr="00F94586">
        <w:rPr>
          <w:sz w:val="28"/>
          <w:szCs w:val="28"/>
        </w:rPr>
        <w:t>, это не сработает.</w:t>
      </w:r>
    </w:p>
    <w:p w14:paraId="2C51EEE4" w14:textId="4F3D1A81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Обычные элементы можно прокручивать, изменяя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scrollTop/scrollLeft</w:t>
      </w:r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можем сделать то же самое для страницы в целом, используя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document.documentElement.scrollTop/Left</w:t>
      </w:r>
      <w:r w:rsidRPr="00F94586">
        <w:rPr>
          <w:sz w:val="28"/>
          <w:szCs w:val="28"/>
        </w:rPr>
        <w:t> (кроме основанных на старом WebKit (Safari), где, как сказано выше,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document.body.scrollTop/Left</w:t>
      </w:r>
      <w:r w:rsidRPr="00F94586">
        <w:rPr>
          <w:sz w:val="28"/>
          <w:szCs w:val="28"/>
        </w:rPr>
        <w:t>).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Есть и другие способы, в которых подобных несовместимостей нет: специальные методы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window.scrollBy(x,y)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window.scrollTo(pageX,pageY)</w:t>
      </w:r>
      <w:r w:rsidRPr="00F94586">
        <w:rPr>
          <w:sz w:val="28"/>
          <w:szCs w:val="28"/>
        </w:rPr>
        <w:t>.</w:t>
      </w:r>
    </w:p>
    <w:p w14:paraId="5E467B0A" w14:textId="77777777" w:rsidR="00327FF3" w:rsidRPr="00F94586" w:rsidRDefault="00327FF3" w:rsidP="004559DE">
      <w:pPr>
        <w:pStyle w:val="a3"/>
        <w:numPr>
          <w:ilvl w:val="0"/>
          <w:numId w:val="6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scrollBy(x,y)</w:t>
      </w:r>
      <w:r w:rsidRPr="00F94586">
        <w:rPr>
          <w:sz w:val="28"/>
          <w:szCs w:val="28"/>
        </w:rPr>
        <w:t> прокручивает страницу </w:t>
      </w:r>
      <w:r w:rsidRPr="00F94586">
        <w:rPr>
          <w:rStyle w:val="a4"/>
          <w:rFonts w:eastAsiaTheme="majorEastAsia"/>
          <w:sz w:val="28"/>
          <w:szCs w:val="28"/>
        </w:rPr>
        <w:t>относительно её текущего положения</w:t>
      </w:r>
      <w:r w:rsidRPr="00F94586">
        <w:rPr>
          <w:sz w:val="28"/>
          <w:szCs w:val="28"/>
        </w:rPr>
        <w:t>. Например,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scrollBy(0,10)</w:t>
      </w:r>
      <w:r w:rsidRPr="00F94586">
        <w:rPr>
          <w:sz w:val="28"/>
          <w:szCs w:val="28"/>
        </w:rPr>
        <w:t> прокручивает страницу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10px</w:t>
      </w:r>
      <w:r w:rsidRPr="00F94586">
        <w:rPr>
          <w:sz w:val="28"/>
          <w:szCs w:val="28"/>
        </w:rPr>
        <w:t> вниз.</w:t>
      </w:r>
    </w:p>
    <w:p w14:paraId="6CD1C9F4" w14:textId="77777777" w:rsidR="00327FF3" w:rsidRPr="00F94586" w:rsidRDefault="00327FF3" w:rsidP="004559DE">
      <w:pPr>
        <w:pStyle w:val="a3"/>
        <w:numPr>
          <w:ilvl w:val="0"/>
          <w:numId w:val="6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scrollTo(pageX,pageY)</w:t>
      </w:r>
      <w:r w:rsidRPr="00F94586">
        <w:rPr>
          <w:sz w:val="28"/>
          <w:szCs w:val="28"/>
        </w:rPr>
        <w:t> прокручивает страницу </w:t>
      </w:r>
      <w:r w:rsidRPr="00F94586">
        <w:rPr>
          <w:rStyle w:val="a4"/>
          <w:rFonts w:eastAsiaTheme="majorEastAsia"/>
          <w:sz w:val="28"/>
          <w:szCs w:val="28"/>
        </w:rPr>
        <w:t>на абсолютные координаты</w:t>
      </w:r>
      <w:r w:rsidRPr="00F94586">
        <w:rPr>
          <w:sz w:val="28"/>
          <w:szCs w:val="28"/>
        </w:rPr>
        <w:t>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(pageX,pageY)</w:t>
      </w:r>
      <w:r w:rsidRPr="00F94586">
        <w:rPr>
          <w:sz w:val="28"/>
          <w:szCs w:val="28"/>
        </w:rPr>
        <w:t>. То есть, чтобы левый-верхний угол видимой части страницы имел данные координаты относительно левого верхнего угла документа. Это всё равно, что поставить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scrollLeft/scrollTop</w:t>
      </w:r>
      <w:r w:rsidRPr="00F94586">
        <w:rPr>
          <w:sz w:val="28"/>
          <w:szCs w:val="28"/>
        </w:rPr>
        <w:t>. Для прокрутки в самое начало мы можем использовать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scrollTo(0,0)</w:t>
      </w:r>
      <w:r w:rsidRPr="00F94586">
        <w:rPr>
          <w:sz w:val="28"/>
          <w:szCs w:val="28"/>
        </w:rPr>
        <w:t>.</w:t>
      </w:r>
    </w:p>
    <w:p w14:paraId="1BEA67D9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Эти методы одинаково работают для всех браузеров.</w:t>
      </w:r>
    </w:p>
    <w:p w14:paraId="0A9EB3B8" w14:textId="792DA4A6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scrollintoview"/>
      <w:r w:rsidRPr="000F4C8E">
        <w:rPr>
          <w:rFonts w:ascii="Times New Roman" w:hAnsi="Times New Roman" w:cs="Times New Roman"/>
          <w:color w:val="auto"/>
          <w:sz w:val="28"/>
          <w:szCs w:val="28"/>
        </w:rPr>
        <w:t>scrollIntoView</w:t>
      </w:r>
      <w:bookmarkEnd w:id="33"/>
    </w:p>
    <w:p w14:paraId="0421AEF6" w14:textId="4A8AEB48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полноты картины давайте рассмотрим ещё один метод: </w:t>
      </w:r>
      <w:hyperlink r:id="rId59" w:history="1">
        <w:r w:rsidRPr="00F94586">
          <w:rPr>
            <w:rStyle w:val="a5"/>
            <w:color w:val="auto"/>
            <w:sz w:val="28"/>
            <w:szCs w:val="28"/>
            <w:u w:val="none"/>
          </w:rPr>
          <w:t>elem.scrollIntoView(top)</w:t>
        </w:r>
      </w:hyperlink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Вызов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elem.scrollIntoView(top)</w:t>
      </w:r>
      <w:r w:rsidRPr="00F94586">
        <w:rPr>
          <w:sz w:val="28"/>
          <w:szCs w:val="28"/>
        </w:rPr>
        <w:t> прокручивает страницу, чтобы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</w:t>
      </w:r>
      <w:r w:rsidRPr="00F94586">
        <w:rPr>
          <w:sz w:val="28"/>
          <w:szCs w:val="28"/>
        </w:rPr>
        <w:t> оказался вверху. У него есть один аргумент:</w:t>
      </w:r>
    </w:p>
    <w:p w14:paraId="1B41C08D" w14:textId="77777777" w:rsidR="00327FF3" w:rsidRPr="00F94586" w:rsidRDefault="00327FF3" w:rsidP="004559DE">
      <w:pPr>
        <w:numPr>
          <w:ilvl w:val="0"/>
          <w:numId w:val="6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top=true</w:t>
      </w:r>
      <w:r w:rsidRPr="00F94586">
        <w:rPr>
          <w:rFonts w:ascii="Times New Roman" w:hAnsi="Times New Roman" w:cs="Times New Roman"/>
          <w:sz w:val="28"/>
          <w:szCs w:val="28"/>
        </w:rPr>
        <w:t> (по умолчанию), то страница будет прокручена, чтобы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 появился в верхней части окна. Верхний край элемента совмещён с верхней частью окна.</w:t>
      </w:r>
    </w:p>
    <w:p w14:paraId="4484A901" w14:textId="77777777" w:rsidR="00327FF3" w:rsidRPr="00F94586" w:rsidRDefault="00327FF3" w:rsidP="004559DE">
      <w:pPr>
        <w:numPr>
          <w:ilvl w:val="0"/>
          <w:numId w:val="6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top=false</w:t>
      </w:r>
      <w:r w:rsidRPr="00F94586">
        <w:rPr>
          <w:rFonts w:ascii="Times New Roman" w:hAnsi="Times New Roman" w:cs="Times New Roman"/>
          <w:sz w:val="28"/>
          <w:szCs w:val="28"/>
        </w:rPr>
        <w:t>, то страница будет прокручена, чтобы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 появился внизу. Нижний край элемента будет совмещён с нижним краем окна.</w:t>
      </w:r>
    </w:p>
    <w:p w14:paraId="5237E65D" w14:textId="631944F3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zapretit-prokrutku"/>
      <w:r w:rsidRPr="000F4C8E">
        <w:rPr>
          <w:rFonts w:ascii="Times New Roman" w:hAnsi="Times New Roman" w:cs="Times New Roman"/>
          <w:color w:val="auto"/>
          <w:sz w:val="28"/>
          <w:szCs w:val="28"/>
        </w:rPr>
        <w:t>Запретить прокрутку</w:t>
      </w:r>
      <w:bookmarkEnd w:id="34"/>
    </w:p>
    <w:p w14:paraId="458D6795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Иногда нам нужно сделать документ «непрокручиваемым». Например, при показе большого диалогового окна над документом – чтобы посетитель мог прокручивать это окно, но не документ.</w:t>
      </w:r>
    </w:p>
    <w:p w14:paraId="109D9E4E" w14:textId="752E52D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запретить прокрутку страницы, достаточно установить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document.body.style.overflow = "hidden"</w:t>
      </w:r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Аналогичным образом мы можем «заморозить» прокрутку для других элементов, а не только </w:t>
      </w:r>
      <w:r w:rsidRPr="00F94586">
        <w:rPr>
          <w:sz w:val="28"/>
          <w:szCs w:val="28"/>
        </w:rPr>
        <w:lastRenderedPageBreak/>
        <w:t>для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</w:t>
      </w:r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Недостатком этого способа является то, что сама полоса прокрутки исчезает. Если она занимала некоторую ширину, то теперь эта ширина освободится, и содержимое страницы расширится, текст «прыгнет», заняв освободившееся место.</w:t>
      </w:r>
    </w:p>
    <w:p w14:paraId="09CED2BB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 выглядит немного странно, но это можно обойти, если сравнить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</w:t>
      </w:r>
      <w:r w:rsidRPr="00F94586">
        <w:rPr>
          <w:sz w:val="28"/>
          <w:szCs w:val="28"/>
        </w:rPr>
        <w:t> до и после остановки, и если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clientWidth</w:t>
      </w:r>
      <w:r w:rsidRPr="00F94586">
        <w:rPr>
          <w:sz w:val="28"/>
          <w:szCs w:val="28"/>
        </w:rPr>
        <w:t> увеличится (значит полоса прокрутки исчезла), то добавить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padding</w:t>
      </w:r>
      <w:r w:rsidRPr="00F94586">
        <w:rPr>
          <w:sz w:val="28"/>
          <w:szCs w:val="28"/>
        </w:rPr>
        <w:t> 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document.body</w:t>
      </w:r>
      <w:r w:rsidRPr="00F94586">
        <w:rPr>
          <w:sz w:val="28"/>
          <w:szCs w:val="28"/>
        </w:rPr>
        <w:t> вместо полосы прокрутки, чтобы оставить ширину содержимого прежней.</w:t>
      </w:r>
    </w:p>
    <w:p w14:paraId="10403F29" w14:textId="77777777" w:rsidR="000F4C8E" w:rsidRDefault="000F4C8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91ACA2E" w14:textId="0D2CF1AD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Размеры:</w:t>
      </w:r>
    </w:p>
    <w:p w14:paraId="33CAF4CB" w14:textId="77777777" w:rsidR="00327FF3" w:rsidRPr="00F94586" w:rsidRDefault="00327FF3" w:rsidP="004559DE">
      <w:pPr>
        <w:pStyle w:val="a3"/>
        <w:numPr>
          <w:ilvl w:val="0"/>
          <w:numId w:val="6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Ширина/высота видимой части документа (ширина/высота области содержимого):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document.documentElement.clientWidth/Height</w:t>
      </w:r>
    </w:p>
    <w:p w14:paraId="0C1DDE6D" w14:textId="77777777" w:rsidR="00327FF3" w:rsidRPr="00F94586" w:rsidRDefault="00327FF3" w:rsidP="004559DE">
      <w:pPr>
        <w:pStyle w:val="a3"/>
        <w:numPr>
          <w:ilvl w:val="0"/>
          <w:numId w:val="6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Ширина/высота всего документа со всей прокручиваемой областью страницы:</w:t>
      </w:r>
    </w:p>
    <w:p w14:paraId="70EAA46E" w14:textId="77777777" w:rsidR="00327FF3" w:rsidRPr="00F94586" w:rsidRDefault="00327FF3" w:rsidP="004559DE">
      <w:pPr>
        <w:pStyle w:val="HTML0"/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F94586">
        <w:rPr>
          <w:rStyle w:val="token"/>
          <w:rFonts w:ascii="Times New Roman" w:hAnsi="Times New Roman" w:cs="Times New Roman"/>
          <w:sz w:val="28"/>
          <w:szCs w:val="28"/>
        </w:rPr>
        <w:t>let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 xml:space="preserve"> scrollHeight </w:t>
      </w:r>
      <w:r w:rsidRPr="00F94586">
        <w:rPr>
          <w:rStyle w:val="token"/>
          <w:rFonts w:ascii="Times New Roman" w:hAnsi="Times New Roman" w:cs="Times New Roman"/>
          <w:sz w:val="28"/>
          <w:szCs w:val="28"/>
        </w:rPr>
        <w:t>=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 xml:space="preserve"> Math</w:t>
      </w:r>
      <w:r w:rsidRPr="00F94586">
        <w:rPr>
          <w:rStyle w:val="token"/>
          <w:rFonts w:ascii="Times New Roman" w:hAnsi="Times New Roman" w:cs="Times New Roman"/>
          <w:sz w:val="28"/>
          <w:szCs w:val="28"/>
        </w:rPr>
        <w:t>.max(</w:t>
      </w:r>
    </w:p>
    <w:p w14:paraId="74B30FF0" w14:textId="77777777" w:rsidR="00327FF3" w:rsidRPr="00F94586" w:rsidRDefault="00327FF3" w:rsidP="004559DE">
      <w:pPr>
        <w:pStyle w:val="HTML0"/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body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scrollHeight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documentElement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scrollHeight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</w:p>
    <w:p w14:paraId="14774D52" w14:textId="77777777" w:rsidR="00327FF3" w:rsidRPr="00F94586" w:rsidRDefault="00327FF3" w:rsidP="004559DE">
      <w:pPr>
        <w:pStyle w:val="HTML0"/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body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offsetHeight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documentElement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offsetHeight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</w:p>
    <w:p w14:paraId="3FDE0241" w14:textId="77777777" w:rsidR="00327FF3" w:rsidRPr="00F94586" w:rsidRDefault="00327FF3" w:rsidP="004559DE">
      <w:pPr>
        <w:pStyle w:val="HTML0"/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body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clientHeight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document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documentElement</w:t>
      </w:r>
      <w:r w:rsidRPr="00F94586">
        <w:rPr>
          <w:rStyle w:val="token"/>
          <w:rFonts w:ascii="Times New Roman" w:hAnsi="Times New Roman" w:cs="Times New Roman"/>
          <w:sz w:val="28"/>
          <w:szCs w:val="28"/>
          <w:lang w:val="en-US"/>
        </w:rPr>
        <w:t>.</w:t>
      </w:r>
      <w:r w:rsidRPr="00F94586">
        <w:rPr>
          <w:rStyle w:val="HTML"/>
          <w:rFonts w:ascii="Times New Roman" w:hAnsi="Times New Roman" w:cs="Times New Roman"/>
          <w:sz w:val="28"/>
          <w:szCs w:val="28"/>
          <w:lang w:val="en-US"/>
        </w:rPr>
        <w:t>clientHeight</w:t>
      </w:r>
    </w:p>
    <w:p w14:paraId="43094BAF" w14:textId="77777777" w:rsidR="00327FF3" w:rsidRPr="00F94586" w:rsidRDefault="00327FF3" w:rsidP="004559DE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token"/>
          <w:rFonts w:ascii="Times New Roman" w:hAnsi="Times New Roman" w:cs="Times New Roman"/>
          <w:sz w:val="28"/>
          <w:szCs w:val="28"/>
        </w:rPr>
        <w:t>);</w:t>
      </w:r>
    </w:p>
    <w:p w14:paraId="56A94AC5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Прокрутка:</w:t>
      </w:r>
    </w:p>
    <w:p w14:paraId="37A64B5F" w14:textId="77777777" w:rsidR="00327FF3" w:rsidRPr="00F94586" w:rsidRDefault="00327FF3" w:rsidP="004559DE">
      <w:pPr>
        <w:pStyle w:val="a3"/>
        <w:numPr>
          <w:ilvl w:val="0"/>
          <w:numId w:val="63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Прокрутку окна можно получить так: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window.pageYOffset/pageXOffset</w:t>
      </w:r>
      <w:r w:rsidRPr="00F94586">
        <w:rPr>
          <w:sz w:val="28"/>
          <w:szCs w:val="28"/>
        </w:rPr>
        <w:t>.</w:t>
      </w:r>
    </w:p>
    <w:p w14:paraId="01A65342" w14:textId="77777777" w:rsidR="00327FF3" w:rsidRPr="00F94586" w:rsidRDefault="00327FF3" w:rsidP="004559DE">
      <w:pPr>
        <w:pStyle w:val="a3"/>
        <w:numPr>
          <w:ilvl w:val="0"/>
          <w:numId w:val="63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Изменить текущую прокрутку:</w:t>
      </w:r>
    </w:p>
    <w:p w14:paraId="64D4B2FD" w14:textId="77777777" w:rsidR="00327FF3" w:rsidRPr="00F94586" w:rsidRDefault="00327FF3" w:rsidP="004559DE">
      <w:pPr>
        <w:numPr>
          <w:ilvl w:val="1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window.scrollTo(pageX,pageY)</w:t>
      </w:r>
      <w:r w:rsidRPr="00F94586">
        <w:rPr>
          <w:rFonts w:ascii="Times New Roman" w:hAnsi="Times New Roman" w:cs="Times New Roman"/>
          <w:sz w:val="28"/>
          <w:szCs w:val="28"/>
        </w:rPr>
        <w:t> – абсолютные координаты,</w:t>
      </w:r>
    </w:p>
    <w:p w14:paraId="4EE36D9A" w14:textId="77777777" w:rsidR="00327FF3" w:rsidRPr="00F94586" w:rsidRDefault="00327FF3" w:rsidP="004559DE">
      <w:pPr>
        <w:numPr>
          <w:ilvl w:val="1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window.scrollBy(x,y)</w:t>
      </w:r>
      <w:r w:rsidRPr="00F94586">
        <w:rPr>
          <w:rFonts w:ascii="Times New Roman" w:hAnsi="Times New Roman" w:cs="Times New Roman"/>
          <w:sz w:val="28"/>
          <w:szCs w:val="28"/>
        </w:rPr>
        <w:t> – прокрутка относительно текущего места,</w:t>
      </w:r>
    </w:p>
    <w:p w14:paraId="05F07C26" w14:textId="77777777" w:rsidR="00327FF3" w:rsidRPr="00F94586" w:rsidRDefault="00327FF3" w:rsidP="004559DE">
      <w:pPr>
        <w:numPr>
          <w:ilvl w:val="1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elem.scrollIntoView(top)</w:t>
      </w:r>
      <w:r w:rsidRPr="00F94586">
        <w:rPr>
          <w:rFonts w:ascii="Times New Roman" w:hAnsi="Times New Roman" w:cs="Times New Roman"/>
          <w:sz w:val="28"/>
          <w:szCs w:val="28"/>
        </w:rPr>
        <w:t> – прокрутить страницу так, чтобы сделать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</w:t>
      </w:r>
      <w:r w:rsidRPr="00F94586">
        <w:rPr>
          <w:rFonts w:ascii="Times New Roman" w:hAnsi="Times New Roman" w:cs="Times New Roman"/>
          <w:sz w:val="28"/>
          <w:szCs w:val="28"/>
        </w:rPr>
        <w:t> видимым (выровнять относительно верхней/нижней части окна).</w:t>
      </w:r>
    </w:p>
    <w:p w14:paraId="098715C9" w14:textId="1E5B7931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4DBC2" w14:textId="77777777" w:rsidR="00327FF3" w:rsidRPr="00F94586" w:rsidRDefault="00327FF3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Координаты</w:t>
      </w:r>
    </w:p>
    <w:p w14:paraId="7072A1F8" w14:textId="6F11DC04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передвигать элементы по экрану, нам следует познакомиться с системами координат.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Большинство соответствующих методов JavaScript работают в одной из двух указанных ниже систем координат:</w:t>
      </w:r>
    </w:p>
    <w:p w14:paraId="78BC9FBA" w14:textId="77777777" w:rsidR="00327FF3" w:rsidRPr="00F94586" w:rsidRDefault="00327FF3" w:rsidP="004559DE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6"/>
          <w:rFonts w:ascii="Times New Roman" w:hAnsi="Times New Roman" w:cs="Times New Roman"/>
          <w:sz w:val="28"/>
          <w:szCs w:val="28"/>
        </w:rPr>
        <w:t>Относительно окна браузера</w:t>
      </w:r>
      <w:r w:rsidRPr="00F94586">
        <w:rPr>
          <w:rFonts w:ascii="Times New Roman" w:hAnsi="Times New Roman" w:cs="Times New Roman"/>
          <w:sz w:val="28"/>
          <w:szCs w:val="28"/>
        </w:rPr>
        <w:t> – как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position:fixed</w:t>
      </w:r>
      <w:r w:rsidRPr="00F94586">
        <w:rPr>
          <w:rFonts w:ascii="Times New Roman" w:hAnsi="Times New Roman" w:cs="Times New Roman"/>
          <w:sz w:val="28"/>
          <w:szCs w:val="28"/>
        </w:rPr>
        <w:t>, отсчёт идёт от верхнего левого угла окна.</w:t>
      </w:r>
    </w:p>
    <w:p w14:paraId="77488D7D" w14:textId="7C5DEE6D" w:rsidR="00327FF3" w:rsidRPr="00F94586" w:rsidRDefault="00327FF3" w:rsidP="004559DE">
      <w:pPr>
        <w:numPr>
          <w:ilvl w:val="1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мы будем обозначать эти координаты как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clientX/clientY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3568FC68" w14:textId="77777777" w:rsidR="00327FF3" w:rsidRPr="00F94586" w:rsidRDefault="00327FF3" w:rsidP="004559DE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6"/>
          <w:rFonts w:ascii="Times New Roman" w:hAnsi="Times New Roman" w:cs="Times New Roman"/>
          <w:sz w:val="28"/>
          <w:szCs w:val="28"/>
        </w:rPr>
        <w:t>Относительно документа</w:t>
      </w:r>
      <w:r w:rsidRPr="00F94586">
        <w:rPr>
          <w:rFonts w:ascii="Times New Roman" w:hAnsi="Times New Roman" w:cs="Times New Roman"/>
          <w:sz w:val="28"/>
          <w:szCs w:val="28"/>
        </w:rPr>
        <w:t> – как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position:absolute</w:t>
      </w:r>
      <w:r w:rsidRPr="00F94586">
        <w:rPr>
          <w:rFonts w:ascii="Times New Roman" w:hAnsi="Times New Roman" w:cs="Times New Roman"/>
          <w:sz w:val="28"/>
          <w:szCs w:val="28"/>
        </w:rPr>
        <w:t> на уровне документа, отсчёт идёт от верхнего левого угла документа.</w:t>
      </w:r>
    </w:p>
    <w:p w14:paraId="17A7EF56" w14:textId="77777777" w:rsidR="00327FF3" w:rsidRPr="00F94586" w:rsidRDefault="00327FF3" w:rsidP="004559DE">
      <w:pPr>
        <w:numPr>
          <w:ilvl w:val="1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мы будем обозначать эти координаты как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pageX/pageY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09569A5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Когда страница полностью прокручена в самое начало, то верхний левый угол окна совпадает с левым верхним углом документа, при этом обе этих системы координат тоже совпадают. Но если происходит прокрутка, то координаты элементов в контексте окна меняются, так как они двигаются, но в то же время их координаты относительно документа остаются такими же.</w:t>
      </w:r>
    </w:p>
    <w:p w14:paraId="1F02A9A6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 приведённой картинке взята точка в документе и показаны её координаты до прокрутки (слева) и после (справа):</w:t>
      </w:r>
    </w:p>
    <w:p w14:paraId="364516FB" w14:textId="00EABDFC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554443" wp14:editId="0C7BB566">
            <wp:extent cx="5940425" cy="30594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B2F2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 прокрутке документа:</w:t>
      </w:r>
    </w:p>
    <w:p w14:paraId="4CCAAF2D" w14:textId="77777777" w:rsidR="00327FF3" w:rsidRPr="00F94586" w:rsidRDefault="00327FF3" w:rsidP="004559DE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pageY</w:t>
      </w:r>
      <w:r w:rsidRPr="00F94586">
        <w:rPr>
          <w:rFonts w:ascii="Times New Roman" w:hAnsi="Times New Roman" w:cs="Times New Roman"/>
          <w:sz w:val="28"/>
          <w:szCs w:val="28"/>
        </w:rPr>
        <w:t> – координата точки относительно документа осталась без изменений, так как отсчёт по-прежнему ведётся от верхней границы документа (сейчас она прокручена наверх).</w:t>
      </w:r>
    </w:p>
    <w:p w14:paraId="16AF3335" w14:textId="77777777" w:rsidR="00327FF3" w:rsidRPr="00F94586" w:rsidRDefault="00327FF3" w:rsidP="004559DE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clientY</w:t>
      </w:r>
      <w:r w:rsidRPr="00F94586">
        <w:rPr>
          <w:rFonts w:ascii="Times New Roman" w:hAnsi="Times New Roman" w:cs="Times New Roman"/>
          <w:sz w:val="28"/>
          <w:szCs w:val="28"/>
        </w:rPr>
        <w:t> – координата точки относительно окна изменилась (стрелка на рисунке стала короче), так как точка стала ближе к верхней границе окна.</w:t>
      </w:r>
    </w:p>
    <w:p w14:paraId="5A4C3445" w14:textId="60E15E0B" w:rsidR="00327FF3" w:rsidRPr="00F94586" w:rsidRDefault="00327FF3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koordinaty-otnositelno-okna-getboundingc"/>
      <w:r w:rsidRPr="000F4C8E">
        <w:rPr>
          <w:rFonts w:ascii="Times New Roman" w:hAnsi="Times New Roman" w:cs="Times New Roman"/>
          <w:color w:val="auto"/>
          <w:sz w:val="28"/>
          <w:szCs w:val="28"/>
        </w:rPr>
        <w:t>Координаты относительно окна: getBoundingClientRect</w:t>
      </w:r>
      <w:bookmarkEnd w:id="35"/>
    </w:p>
    <w:p w14:paraId="387E27DD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elem.getBoundingClientRect()</w:t>
      </w:r>
      <w:r w:rsidRPr="00F94586">
        <w:rPr>
          <w:sz w:val="28"/>
          <w:szCs w:val="28"/>
        </w:rPr>
        <w:t> возвращает координаты в контексте окна для минимального по размеру прямоугольника, который заключает в себе элемент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</w:t>
      </w:r>
      <w:r w:rsidRPr="00F94586">
        <w:rPr>
          <w:sz w:val="28"/>
          <w:szCs w:val="28"/>
        </w:rPr>
        <w:t>, в виде объекта встроенного класса </w:t>
      </w:r>
      <w:hyperlink r:id="rId61" w:anchor="domrect" w:history="1">
        <w:r w:rsidRPr="00F94586">
          <w:rPr>
            <w:rStyle w:val="a5"/>
            <w:color w:val="auto"/>
            <w:sz w:val="28"/>
            <w:szCs w:val="28"/>
          </w:rPr>
          <w:t>DOMRect</w:t>
        </w:r>
      </w:hyperlink>
      <w:r w:rsidRPr="00F94586">
        <w:rPr>
          <w:sz w:val="28"/>
          <w:szCs w:val="28"/>
        </w:rPr>
        <w:t>.</w:t>
      </w:r>
    </w:p>
    <w:p w14:paraId="5ACC193B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Основные свойства объекта типа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DOMRect</w:t>
      </w:r>
      <w:r w:rsidRPr="00F94586">
        <w:rPr>
          <w:sz w:val="28"/>
          <w:szCs w:val="28"/>
        </w:rPr>
        <w:t>:</w:t>
      </w:r>
    </w:p>
    <w:p w14:paraId="62F0E55E" w14:textId="77777777" w:rsidR="00327FF3" w:rsidRPr="00F94586" w:rsidRDefault="00327FF3" w:rsidP="004559DE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x/y</w:t>
      </w:r>
      <w:r w:rsidRPr="00F94586">
        <w:rPr>
          <w:rFonts w:ascii="Times New Roman" w:hAnsi="Times New Roman" w:cs="Times New Roman"/>
          <w:sz w:val="28"/>
          <w:szCs w:val="28"/>
        </w:rPr>
        <w:t> – X/Y-координаты начала прямоугольника относительно окна,</w:t>
      </w:r>
    </w:p>
    <w:p w14:paraId="4E9C276E" w14:textId="77777777" w:rsidR="00327FF3" w:rsidRPr="00F94586" w:rsidRDefault="00327FF3" w:rsidP="004559DE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width/height</w:t>
      </w:r>
      <w:r w:rsidRPr="00F94586">
        <w:rPr>
          <w:rFonts w:ascii="Times New Roman" w:hAnsi="Times New Roman" w:cs="Times New Roman"/>
          <w:sz w:val="28"/>
          <w:szCs w:val="28"/>
        </w:rPr>
        <w:t> – ширина/высота прямоугольника (могут быть отрицательными).</w:t>
      </w:r>
    </w:p>
    <w:p w14:paraId="57A19075" w14:textId="77777777" w:rsidR="00327FF3" w:rsidRPr="00F94586" w:rsidRDefault="00327FF3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Дополнительные, «зависимые», свойства:</w:t>
      </w:r>
    </w:p>
    <w:p w14:paraId="6C2FCF1D" w14:textId="77777777" w:rsidR="00327FF3" w:rsidRPr="00F94586" w:rsidRDefault="00327FF3" w:rsidP="004559DE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top/bottom</w:t>
      </w:r>
      <w:r w:rsidRPr="00F94586">
        <w:rPr>
          <w:rFonts w:ascii="Times New Roman" w:hAnsi="Times New Roman" w:cs="Times New Roman"/>
          <w:sz w:val="28"/>
          <w:szCs w:val="28"/>
        </w:rPr>
        <w:t> – Y-координата верхней/нижней границы прямоугольника,</w:t>
      </w:r>
    </w:p>
    <w:p w14:paraId="012979FC" w14:textId="77777777" w:rsidR="00327FF3" w:rsidRPr="00F94586" w:rsidRDefault="00327FF3" w:rsidP="004559DE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left/right</w:t>
      </w:r>
      <w:r w:rsidRPr="00F94586">
        <w:rPr>
          <w:rFonts w:ascii="Times New Roman" w:hAnsi="Times New Roman" w:cs="Times New Roman"/>
          <w:sz w:val="28"/>
          <w:szCs w:val="28"/>
        </w:rPr>
        <w:t> – X-координата левой/правой границы прямоугольника.</w:t>
      </w:r>
    </w:p>
    <w:p w14:paraId="28D63D85" w14:textId="77777777" w:rsidR="00327FF3" w:rsidRPr="00F94586" w:rsidRDefault="00327FF3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Вот картинка с результатами вызова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elem.getBoundingClientRect()</w:t>
      </w:r>
      <w:r w:rsidRPr="00F94586">
        <w:rPr>
          <w:sz w:val="28"/>
          <w:szCs w:val="28"/>
        </w:rPr>
        <w:t>:</w:t>
      </w:r>
    </w:p>
    <w:p w14:paraId="48871B4D" w14:textId="6B3FC36E" w:rsidR="00327FF3" w:rsidRPr="00F94586" w:rsidRDefault="00327FF3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9BBB36" wp14:editId="6E69C88D">
            <wp:extent cx="4884843" cy="38712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84D" w14:textId="77777777" w:rsidR="00327FF3" w:rsidRPr="00327FF3" w:rsidRDefault="00327FF3" w:rsidP="004559DE">
      <w:pPr>
        <w:spacing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вы видите, x/y и width/height уже точно задают прямоугольник. Остальные свойства могут быть легко вычислены на их основе:</w:t>
      </w:r>
    </w:p>
    <w:p w14:paraId="04197470" w14:textId="77777777" w:rsidR="00327FF3" w:rsidRPr="00327FF3" w:rsidRDefault="00327FF3" w:rsidP="004559DE">
      <w:pPr>
        <w:numPr>
          <w:ilvl w:val="0"/>
          <w:numId w:val="68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left = x</w:t>
      </w:r>
    </w:p>
    <w:p w14:paraId="5F94A495" w14:textId="77777777" w:rsidR="00327FF3" w:rsidRPr="00327FF3" w:rsidRDefault="00327FF3" w:rsidP="004559DE">
      <w:pPr>
        <w:numPr>
          <w:ilvl w:val="0"/>
          <w:numId w:val="68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top = y</w:t>
      </w:r>
    </w:p>
    <w:p w14:paraId="647AD54C" w14:textId="77777777" w:rsidR="00327FF3" w:rsidRPr="00327FF3" w:rsidRDefault="00327FF3" w:rsidP="004559DE">
      <w:pPr>
        <w:numPr>
          <w:ilvl w:val="0"/>
          <w:numId w:val="68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right = x + width</w:t>
      </w:r>
    </w:p>
    <w:p w14:paraId="5755B766" w14:textId="77777777" w:rsidR="00327FF3" w:rsidRPr="00327FF3" w:rsidRDefault="00327FF3" w:rsidP="004559DE">
      <w:pPr>
        <w:numPr>
          <w:ilvl w:val="0"/>
          <w:numId w:val="68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bottom = y + height</w:t>
      </w:r>
    </w:p>
    <w:p w14:paraId="0E69A863" w14:textId="77777777" w:rsidR="00327FF3" w:rsidRPr="00327FF3" w:rsidRDefault="00327FF3" w:rsidP="004559DE">
      <w:pPr>
        <w:spacing w:before="180" w:after="1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Заметим:</w:t>
      </w:r>
    </w:p>
    <w:p w14:paraId="066D99C3" w14:textId="77777777" w:rsidR="00327FF3" w:rsidRPr="00327FF3" w:rsidRDefault="00327FF3" w:rsidP="004559DE">
      <w:pPr>
        <w:numPr>
          <w:ilvl w:val="0"/>
          <w:numId w:val="69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Координаты могут считаться с десятичной частью, например 10.5. Это нормально, ведь браузер использует дроби в своих внутренних вычислениях. Мы не обязаны округлять значения при установке style.left/top.</w:t>
      </w:r>
    </w:p>
    <w:p w14:paraId="35B07F5E" w14:textId="77777777" w:rsidR="00327FF3" w:rsidRPr="00327FF3" w:rsidRDefault="00327FF3" w:rsidP="004559DE">
      <w:pPr>
        <w:numPr>
          <w:ilvl w:val="0"/>
          <w:numId w:val="69"/>
        </w:numPr>
        <w:spacing w:before="72" w:after="72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7F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Координаты могут быть отрицательными. Например, если страница прокручена так, что элемент elem ушёл вверх за пределы окна, то вызов elem.getBoundingClientRect().top вернёт отрицательное значение.</w:t>
      </w:r>
    </w:p>
    <w:p w14:paraId="53FFFF8E" w14:textId="2BAC7407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elementFromPoint"/>
      <w:r w:rsidRPr="000F4C8E">
        <w:rPr>
          <w:rFonts w:ascii="Times New Roman" w:hAnsi="Times New Roman" w:cs="Times New Roman"/>
          <w:color w:val="auto"/>
          <w:sz w:val="28"/>
          <w:szCs w:val="28"/>
        </w:rPr>
        <w:t>elementFromPoint(x, y)</w:t>
      </w:r>
      <w:bookmarkEnd w:id="36"/>
    </w:p>
    <w:p w14:paraId="3A77C91C" w14:textId="256B996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Вызов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document.elementFromPoint(x, y)</w:t>
      </w:r>
      <w:r w:rsidRPr="00F94586">
        <w:rPr>
          <w:sz w:val="28"/>
          <w:szCs w:val="28"/>
        </w:rPr>
        <w:t> возвращает самый глубоко вложенный элемент в окне, находящийся по координатам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(x, y)</w:t>
      </w:r>
      <w:r w:rsidRPr="00F94586">
        <w:rPr>
          <w:sz w:val="28"/>
          <w:szCs w:val="28"/>
        </w:rPr>
        <w:t>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Синтаксис</w:t>
      </w:r>
      <w:r w:rsidRPr="00F94586">
        <w:rPr>
          <w:sz w:val="28"/>
          <w:szCs w:val="28"/>
          <w:lang w:val="en-US"/>
        </w:rPr>
        <w:t>:</w:t>
      </w:r>
    </w:p>
    <w:p w14:paraId="2793CFFB" w14:textId="77777777" w:rsidR="000F4C8E" w:rsidRDefault="000F4C8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4C8E">
        <w:rPr>
          <w:rStyle w:val="token"/>
          <w:noProof/>
          <w:sz w:val="28"/>
          <w:szCs w:val="28"/>
        </w:rPr>
        <w:drawing>
          <wp:inline distT="0" distB="0" distL="0" distR="0" wp14:anchorId="65E00B50" wp14:editId="5F1EF020">
            <wp:extent cx="3330229" cy="274344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650" w14:textId="77777777" w:rsidR="000F4C8E" w:rsidRDefault="00B25F47" w:rsidP="000F4C8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Например, код ниже выделяет с помощью стилей и выводит имя тега элемента, </w:t>
      </w:r>
      <w:r w:rsidR="000F4C8E" w:rsidRPr="000F4C8E">
        <w:rPr>
          <w:noProof/>
          <w:sz w:val="28"/>
          <w:szCs w:val="28"/>
        </w:rPr>
        <w:drawing>
          <wp:inline distT="0" distB="0" distL="0" distR="0" wp14:anchorId="0FCB2F5D" wp14:editId="00E4BD3C">
            <wp:extent cx="4244708" cy="1501270"/>
            <wp:effectExtent l="0" t="0" r="381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410" w14:textId="623C4DFC" w:rsidR="00B25F47" w:rsidRPr="00F94586" w:rsidRDefault="00B25F47" w:rsidP="000F4C8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Поскольку используются координаты в контексте окна, то элемент может быть разным, в зависимости от того, какая сейчас прокрутка.</w:t>
      </w:r>
    </w:p>
    <w:p w14:paraId="6F68BB97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Для координат за пределами окна метод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elementFromPoint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возвращает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null</w:t>
      </w:r>
    </w:p>
    <w:p w14:paraId="5A655D44" w14:textId="10D26473" w:rsidR="00B25F47" w:rsidRPr="00F94586" w:rsidRDefault="00B25F47" w:rsidP="000F4C8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document.elementFromPoint(x,y)</w:t>
      </w:r>
      <w:r w:rsidRPr="00F94586">
        <w:rPr>
          <w:sz w:val="28"/>
          <w:szCs w:val="28"/>
        </w:rPr>
        <w:t> работает, только если координаты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(x,y)</w:t>
      </w:r>
      <w:r w:rsidRPr="00F94586">
        <w:rPr>
          <w:sz w:val="28"/>
          <w:szCs w:val="28"/>
        </w:rPr>
        <w:t> относятся к видимой части содержимого окна.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Если любая из координат представляет собой отрицательное число или превышает размеры окна, то возвращается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null</w:t>
      </w:r>
      <w:r w:rsidRPr="00F94586">
        <w:rPr>
          <w:sz w:val="28"/>
          <w:szCs w:val="28"/>
        </w:rPr>
        <w:t>.</w:t>
      </w:r>
    </w:p>
    <w:p w14:paraId="7DB7EE83" w14:textId="0A415420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getCoords"/>
      <w:r w:rsidRPr="000F4C8E">
        <w:rPr>
          <w:rFonts w:ascii="Times New Roman" w:hAnsi="Times New Roman" w:cs="Times New Roman"/>
          <w:color w:val="auto"/>
          <w:sz w:val="28"/>
          <w:szCs w:val="28"/>
        </w:rPr>
        <w:t>Координаты относительно документа</w:t>
      </w:r>
      <w:bookmarkEnd w:id="37"/>
    </w:p>
    <w:p w14:paraId="6AF07E0D" w14:textId="5D4E4D65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такой системе координат отсчёт ведётся от левого верхнего угла документа, не окна.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CSS координаты относительно окна браузера соответствуют свойству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position:fixed</w:t>
      </w:r>
      <w:r w:rsidRPr="00F94586">
        <w:rPr>
          <w:sz w:val="28"/>
          <w:szCs w:val="28"/>
        </w:rPr>
        <w:t xml:space="preserve">, а координаты относительно документа – </w:t>
      </w:r>
      <w:r w:rsidRPr="00F94586">
        <w:rPr>
          <w:sz w:val="28"/>
          <w:szCs w:val="28"/>
        </w:rPr>
        <w:lastRenderedPageBreak/>
        <w:t>свойству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position:absolute</w:t>
      </w:r>
      <w:r w:rsidRPr="00F94586">
        <w:rPr>
          <w:sz w:val="28"/>
          <w:szCs w:val="28"/>
        </w:rPr>
        <w:t> на самом верхнем уровне вложенности.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можем воспользоваться свойствами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position:absolute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top/left</w:t>
      </w:r>
      <w:r w:rsidRPr="00F94586">
        <w:rPr>
          <w:sz w:val="28"/>
          <w:szCs w:val="28"/>
        </w:rPr>
        <w:t>, чтобы привязать что-нибудь к конкретному месту в документе. При этом прокрутка страницы не имеет значения. Но сначала нужно получить верные координаты.</w:t>
      </w:r>
    </w:p>
    <w:p w14:paraId="29C5977D" w14:textId="216BA40B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 существует стандартного метода, который возвращал бы координаты элемента относительно документа, но мы можем написать его сами.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Две системы координат связаны следующими формулами:</w:t>
      </w:r>
    </w:p>
    <w:p w14:paraId="1C516709" w14:textId="77777777" w:rsidR="00B25F47" w:rsidRPr="00F94586" w:rsidRDefault="00B25F47" w:rsidP="004559DE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pageY</w:t>
      </w:r>
      <w:r w:rsidRPr="00F94586">
        <w:rPr>
          <w:rFonts w:ascii="Times New Roman" w:hAnsi="Times New Roman" w:cs="Times New Roman"/>
          <w:sz w:val="28"/>
          <w:szCs w:val="28"/>
        </w:rPr>
        <w:t> =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clientY</w:t>
      </w:r>
      <w:r w:rsidRPr="00F94586">
        <w:rPr>
          <w:rFonts w:ascii="Times New Roman" w:hAnsi="Times New Roman" w:cs="Times New Roman"/>
          <w:sz w:val="28"/>
          <w:szCs w:val="28"/>
        </w:rPr>
        <w:t> + высота вертикально прокрученной части документа.</w:t>
      </w:r>
    </w:p>
    <w:p w14:paraId="79EA88D3" w14:textId="77777777" w:rsidR="00B25F47" w:rsidRPr="00F94586" w:rsidRDefault="00B25F47" w:rsidP="004559DE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pageX</w:t>
      </w:r>
      <w:r w:rsidRPr="00F94586">
        <w:rPr>
          <w:rFonts w:ascii="Times New Roman" w:hAnsi="Times New Roman" w:cs="Times New Roman"/>
          <w:sz w:val="28"/>
          <w:szCs w:val="28"/>
        </w:rPr>
        <w:t> =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clientX</w:t>
      </w:r>
      <w:r w:rsidRPr="00F94586">
        <w:rPr>
          <w:rFonts w:ascii="Times New Roman" w:hAnsi="Times New Roman" w:cs="Times New Roman"/>
          <w:sz w:val="28"/>
          <w:szCs w:val="28"/>
        </w:rPr>
        <w:t> + ширина горизонтально прокрученной части документа.</w:t>
      </w:r>
    </w:p>
    <w:p w14:paraId="35900E93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Функция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getCoords(elem)</w:t>
      </w:r>
      <w:r w:rsidRPr="00F94586">
        <w:rPr>
          <w:sz w:val="28"/>
          <w:szCs w:val="28"/>
        </w:rPr>
        <w:t> берёт координаты в контексте окна с помощью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elem.getBoundingClientRect()</w:t>
      </w:r>
      <w:r w:rsidRPr="00F94586">
        <w:rPr>
          <w:sz w:val="28"/>
          <w:szCs w:val="28"/>
        </w:rPr>
        <w:t> и добавляет к ним значение соответствующей прокрутки:</w:t>
      </w:r>
    </w:p>
    <w:p w14:paraId="316E4E0F" w14:textId="77777777" w:rsidR="000F4C8E" w:rsidRDefault="000F4C8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4C8E">
        <w:rPr>
          <w:rStyle w:val="token"/>
          <w:noProof/>
          <w:sz w:val="28"/>
          <w:szCs w:val="28"/>
        </w:rPr>
        <w:drawing>
          <wp:inline distT="0" distB="0" distL="0" distR="0" wp14:anchorId="5F78326E" wp14:editId="213392D5">
            <wp:extent cx="4008467" cy="2202371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B4D" w14:textId="1F80CFCA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бы в примере выше мы использовали её вместе с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position:absolute</w:t>
      </w:r>
      <w:r w:rsidRPr="00F94586">
        <w:rPr>
          <w:sz w:val="28"/>
          <w:szCs w:val="28"/>
        </w:rPr>
        <w:t>, то при прокрутке сообщение оставалось бы рядом с элементом.</w:t>
      </w:r>
      <w:r w:rsidR="000F4C8E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Модифицированная функция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createMessageUnder</w:t>
      </w:r>
      <w:r w:rsidRPr="00F94586">
        <w:rPr>
          <w:sz w:val="28"/>
          <w:szCs w:val="28"/>
        </w:rPr>
        <w:t>:</w:t>
      </w:r>
    </w:p>
    <w:p w14:paraId="7DD600B8" w14:textId="77777777" w:rsidR="000F4C8E" w:rsidRDefault="000F4C8E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F4C8E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B305E04" wp14:editId="3993AA74">
            <wp:extent cx="4320914" cy="259864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93F" w14:textId="77777777" w:rsidR="000F4C8E" w:rsidRDefault="000F4C8E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ECD8F29" w14:textId="15E690A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Любая точка на странице имеет координаты:</w:t>
      </w:r>
    </w:p>
    <w:p w14:paraId="4EF9E572" w14:textId="77777777" w:rsidR="00B25F47" w:rsidRPr="00F94586" w:rsidRDefault="00B25F47" w:rsidP="004559DE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Относительно окна браузера –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elem.getBoundingClientRect()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63E4202D" w14:textId="77777777" w:rsidR="00B25F47" w:rsidRPr="00F94586" w:rsidRDefault="00B25F47" w:rsidP="004559DE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Относительно документа –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elem.getBoundingClientRect()</w:t>
      </w:r>
      <w:r w:rsidRPr="00F94586">
        <w:rPr>
          <w:rFonts w:ascii="Times New Roman" w:hAnsi="Times New Roman" w:cs="Times New Roman"/>
          <w:sz w:val="28"/>
          <w:szCs w:val="28"/>
        </w:rPr>
        <w:t> плюс текущая прокрутка страницы.</w:t>
      </w:r>
    </w:p>
    <w:p w14:paraId="41B34F6A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Координаты в контексте окна подходят для использования с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position:fixed</w:t>
      </w:r>
      <w:r w:rsidRPr="00F94586">
        <w:rPr>
          <w:sz w:val="28"/>
          <w:szCs w:val="28"/>
        </w:rPr>
        <w:t>, а координаты относительно документа – для использования с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position:absolute</w:t>
      </w:r>
      <w:r w:rsidRPr="00F94586">
        <w:rPr>
          <w:sz w:val="28"/>
          <w:szCs w:val="28"/>
        </w:rPr>
        <w:t>.</w:t>
      </w:r>
    </w:p>
    <w:p w14:paraId="16FA7305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Каждая из систем координат имеет свои преимущества и недостатки. Иногда будет лучше применить одну, а иногда – другую, как это и происходит с позиционированием в CSS, где мы выбираем между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absolute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fixed</w:t>
      </w:r>
      <w:r w:rsidRPr="00F94586">
        <w:rPr>
          <w:sz w:val="28"/>
          <w:szCs w:val="28"/>
        </w:rPr>
        <w:t>.</w:t>
      </w:r>
    </w:p>
    <w:p w14:paraId="7C6E7357" w14:textId="344BC51F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945CED" w14:textId="77777777" w:rsidR="00B25F47" w:rsidRPr="00F94586" w:rsidRDefault="00B25F47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Введение в браузерные события</w:t>
      </w:r>
    </w:p>
    <w:p w14:paraId="0B0D43FA" w14:textId="7F71B2F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4"/>
          <w:rFonts w:eastAsiaTheme="majorEastAsia"/>
          <w:sz w:val="28"/>
          <w:szCs w:val="28"/>
        </w:rPr>
        <w:t>Событие</w:t>
      </w:r>
      <w:r w:rsidRPr="00F94586">
        <w:rPr>
          <w:sz w:val="28"/>
          <w:szCs w:val="28"/>
        </w:rPr>
        <w:t> – это сигнал от браузера о том, что что-то произошло. Все DOM-узлы подают такие сигналы (хотя события бывают и не только в DOM).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Вот список самых часто используемых DOM-событий, пока просто для ознакомления:</w:t>
      </w:r>
    </w:p>
    <w:p w14:paraId="16F58F1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События мыши:</w:t>
      </w:r>
    </w:p>
    <w:p w14:paraId="657EFA7C" w14:textId="77777777" w:rsidR="00B25F47" w:rsidRPr="00F94586" w:rsidRDefault="00B25F47" w:rsidP="004559DE">
      <w:pPr>
        <w:numPr>
          <w:ilvl w:val="0"/>
          <w:numId w:val="7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click</w:t>
      </w:r>
      <w:r w:rsidRPr="00F94586">
        <w:rPr>
          <w:rFonts w:ascii="Times New Roman" w:hAnsi="Times New Roman" w:cs="Times New Roman"/>
          <w:sz w:val="28"/>
          <w:szCs w:val="28"/>
        </w:rPr>
        <w:t> – происходит, когда кликнули на элемент левой кнопкой мыши (на устройствах с сенсорными экранами оно происходит при касании).</w:t>
      </w:r>
    </w:p>
    <w:p w14:paraId="535C496D" w14:textId="77777777" w:rsidR="00B25F47" w:rsidRPr="00F94586" w:rsidRDefault="00B25F47" w:rsidP="004559DE">
      <w:pPr>
        <w:numPr>
          <w:ilvl w:val="0"/>
          <w:numId w:val="7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contextmenu</w:t>
      </w:r>
      <w:r w:rsidRPr="00F94586">
        <w:rPr>
          <w:rFonts w:ascii="Times New Roman" w:hAnsi="Times New Roman" w:cs="Times New Roman"/>
          <w:sz w:val="28"/>
          <w:szCs w:val="28"/>
        </w:rPr>
        <w:t> – происходит, когда кликнули на элемент правой кнопкой мыши.</w:t>
      </w:r>
    </w:p>
    <w:p w14:paraId="1679C765" w14:textId="77777777" w:rsidR="00B25F47" w:rsidRPr="00F94586" w:rsidRDefault="00B25F47" w:rsidP="004559DE">
      <w:pPr>
        <w:numPr>
          <w:ilvl w:val="0"/>
          <w:numId w:val="7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mouseover</w:t>
      </w:r>
      <w:r w:rsidRPr="00F94586">
        <w:rPr>
          <w:rFonts w:ascii="Times New Roman" w:hAnsi="Times New Roman" w:cs="Times New Roman"/>
          <w:sz w:val="28"/>
          <w:szCs w:val="28"/>
        </w:rPr>
        <w:t> /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mouseout</w:t>
      </w:r>
      <w:r w:rsidRPr="00F94586">
        <w:rPr>
          <w:rFonts w:ascii="Times New Roman" w:hAnsi="Times New Roman" w:cs="Times New Roman"/>
          <w:sz w:val="28"/>
          <w:szCs w:val="28"/>
        </w:rPr>
        <w:t> – когда мышь наводится на / покидает элемент.</w:t>
      </w:r>
    </w:p>
    <w:p w14:paraId="58E33DA4" w14:textId="77777777" w:rsidR="00B25F47" w:rsidRPr="00F94586" w:rsidRDefault="00B25F47" w:rsidP="004559DE">
      <w:pPr>
        <w:numPr>
          <w:ilvl w:val="0"/>
          <w:numId w:val="7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mousedown</w:t>
      </w:r>
      <w:r w:rsidRPr="00F94586">
        <w:rPr>
          <w:rFonts w:ascii="Times New Roman" w:hAnsi="Times New Roman" w:cs="Times New Roman"/>
          <w:sz w:val="28"/>
          <w:szCs w:val="28"/>
        </w:rPr>
        <w:t> /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mouseup</w:t>
      </w:r>
      <w:r w:rsidRPr="00F94586">
        <w:rPr>
          <w:rFonts w:ascii="Times New Roman" w:hAnsi="Times New Roman" w:cs="Times New Roman"/>
          <w:sz w:val="28"/>
          <w:szCs w:val="28"/>
        </w:rPr>
        <w:t> – когда нажали / отжали кнопку мыши на элементе.</w:t>
      </w:r>
    </w:p>
    <w:p w14:paraId="20C08F27" w14:textId="77777777" w:rsidR="00B25F47" w:rsidRPr="00F94586" w:rsidRDefault="00B25F47" w:rsidP="004559DE">
      <w:pPr>
        <w:numPr>
          <w:ilvl w:val="0"/>
          <w:numId w:val="7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mousemove</w:t>
      </w:r>
      <w:r w:rsidRPr="00F94586">
        <w:rPr>
          <w:rFonts w:ascii="Times New Roman" w:hAnsi="Times New Roman" w:cs="Times New Roman"/>
          <w:sz w:val="28"/>
          <w:szCs w:val="28"/>
        </w:rPr>
        <w:t> – при движении мыши.</w:t>
      </w:r>
    </w:p>
    <w:p w14:paraId="16408517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События на элементах управления:</w:t>
      </w:r>
    </w:p>
    <w:p w14:paraId="443E867E" w14:textId="77777777" w:rsidR="00B25F47" w:rsidRPr="00F94586" w:rsidRDefault="00B25F47" w:rsidP="004559DE">
      <w:pPr>
        <w:numPr>
          <w:ilvl w:val="0"/>
          <w:numId w:val="7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submit</w:t>
      </w:r>
      <w:r w:rsidRPr="00F94586">
        <w:rPr>
          <w:rFonts w:ascii="Times New Roman" w:hAnsi="Times New Roman" w:cs="Times New Roman"/>
          <w:sz w:val="28"/>
          <w:szCs w:val="28"/>
        </w:rPr>
        <w:t> – пользователь отправил форму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&lt;form&gt;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DBA6006" w14:textId="77777777" w:rsidR="00B25F47" w:rsidRPr="00F94586" w:rsidRDefault="00B25F47" w:rsidP="004559DE">
      <w:pPr>
        <w:numPr>
          <w:ilvl w:val="0"/>
          <w:numId w:val="7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focus</w:t>
      </w:r>
      <w:r w:rsidRPr="00F94586">
        <w:rPr>
          <w:rFonts w:ascii="Times New Roman" w:hAnsi="Times New Roman" w:cs="Times New Roman"/>
          <w:sz w:val="28"/>
          <w:szCs w:val="28"/>
        </w:rPr>
        <w:t> – пользователь фокусируется на элементе, например нажимает на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&lt;input&gt;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62028E42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Клавиатурные события:</w:t>
      </w:r>
    </w:p>
    <w:p w14:paraId="17187024" w14:textId="77777777" w:rsidR="00B25F47" w:rsidRPr="00F94586" w:rsidRDefault="00B25F47" w:rsidP="004559DE">
      <w:pPr>
        <w:numPr>
          <w:ilvl w:val="0"/>
          <w:numId w:val="7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keydown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keyup</w:t>
      </w:r>
      <w:r w:rsidRPr="00F94586">
        <w:rPr>
          <w:rFonts w:ascii="Times New Roman" w:hAnsi="Times New Roman" w:cs="Times New Roman"/>
          <w:sz w:val="28"/>
          <w:szCs w:val="28"/>
        </w:rPr>
        <w:t> – когда пользователь нажимает / отпускает клавишу.</w:t>
      </w:r>
    </w:p>
    <w:p w14:paraId="1F92D9B7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События документа:</w:t>
      </w:r>
    </w:p>
    <w:p w14:paraId="5FB703A4" w14:textId="77777777" w:rsidR="00B25F47" w:rsidRPr="00F94586" w:rsidRDefault="00B25F47" w:rsidP="004559DE">
      <w:pPr>
        <w:numPr>
          <w:ilvl w:val="0"/>
          <w:numId w:val="7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DOMContentLoaded</w:t>
      </w:r>
      <w:r w:rsidRPr="00F94586">
        <w:rPr>
          <w:rFonts w:ascii="Times New Roman" w:hAnsi="Times New Roman" w:cs="Times New Roman"/>
          <w:sz w:val="28"/>
          <w:szCs w:val="28"/>
        </w:rPr>
        <w:t> – когда HTML загружен и обработан, DOM документа полностью построен и доступен.</w:t>
      </w:r>
    </w:p>
    <w:p w14:paraId="0B139355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CSS events:</w:t>
      </w:r>
    </w:p>
    <w:p w14:paraId="0907D4D0" w14:textId="77777777" w:rsidR="00B25F47" w:rsidRPr="00F94586" w:rsidRDefault="00B25F47" w:rsidP="004559DE">
      <w:pPr>
        <w:numPr>
          <w:ilvl w:val="0"/>
          <w:numId w:val="7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transitionend</w:t>
      </w:r>
      <w:r w:rsidRPr="00F94586">
        <w:rPr>
          <w:rFonts w:ascii="Times New Roman" w:hAnsi="Times New Roman" w:cs="Times New Roman"/>
          <w:sz w:val="28"/>
          <w:szCs w:val="28"/>
        </w:rPr>
        <w:t> – когда CSS-анимация завершена.</w:t>
      </w:r>
    </w:p>
    <w:p w14:paraId="0585C20B" w14:textId="36A20567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obrabotchiki-sobytiy"/>
      <w:r w:rsidRPr="006766C5">
        <w:rPr>
          <w:rFonts w:ascii="Times New Roman" w:hAnsi="Times New Roman" w:cs="Times New Roman"/>
          <w:color w:val="auto"/>
          <w:sz w:val="28"/>
          <w:szCs w:val="28"/>
        </w:rPr>
        <w:t>Обработчики событий</w:t>
      </w:r>
      <w:bookmarkEnd w:id="38"/>
    </w:p>
    <w:p w14:paraId="590A4581" w14:textId="75FE8535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Событию можно назначить </w:t>
      </w:r>
      <w:r w:rsidRPr="00F94586">
        <w:rPr>
          <w:rStyle w:val="a4"/>
          <w:rFonts w:eastAsiaTheme="majorEastAsia"/>
          <w:sz w:val="28"/>
          <w:szCs w:val="28"/>
        </w:rPr>
        <w:t>обработчик</w:t>
      </w:r>
      <w:r w:rsidRPr="00F94586">
        <w:rPr>
          <w:sz w:val="28"/>
          <w:szCs w:val="28"/>
        </w:rPr>
        <w:t>, то есть функцию, которая сработает, как только событие произошло.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Именно благодаря обработчикам JavaScript-код может реагировать на действия пользователя.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Есть несколько способов назначить событию обработчик. Сейчас мы их рассмотрим, начиная с самого простого.</w:t>
      </w:r>
    </w:p>
    <w:p w14:paraId="7A195AC0" w14:textId="53F4E65B" w:rsidR="00B25F47" w:rsidRPr="00F94586" w:rsidRDefault="00B25F47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ispolzovanie-atributa-html"/>
      <w:r w:rsidRPr="006766C5">
        <w:rPr>
          <w:rFonts w:ascii="Times New Roman" w:hAnsi="Times New Roman" w:cs="Times New Roman"/>
          <w:color w:val="auto"/>
          <w:sz w:val="28"/>
          <w:szCs w:val="28"/>
        </w:rPr>
        <w:lastRenderedPageBreak/>
        <w:t>Использование атрибута HTML</w:t>
      </w:r>
      <w:bookmarkEnd w:id="39"/>
    </w:p>
    <w:p w14:paraId="6446C7CE" w14:textId="36807D6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Обработчик может быть назначен прямо в разметке, в атрибуте, который называется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on&lt;событие&gt;</w:t>
      </w:r>
      <w:r w:rsidRPr="00F94586">
        <w:rPr>
          <w:sz w:val="28"/>
          <w:szCs w:val="28"/>
        </w:rPr>
        <w:t>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чтобы назначить обработчик события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 на элементе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input</w:t>
      </w:r>
      <w:r w:rsidRPr="00F94586">
        <w:rPr>
          <w:sz w:val="28"/>
          <w:szCs w:val="28"/>
        </w:rPr>
        <w:t>, можно использовать атрибут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, вот так:</w:t>
      </w:r>
    </w:p>
    <w:p w14:paraId="78350324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token"/>
          <w:noProof/>
          <w:sz w:val="28"/>
          <w:szCs w:val="28"/>
        </w:rPr>
        <w:drawing>
          <wp:inline distT="0" distB="0" distL="0" distR="0" wp14:anchorId="3D2FB260" wp14:editId="69DAD52E">
            <wp:extent cx="4816257" cy="274344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4FF4" w14:textId="5A56E78F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 клике мышкой на кнопке выполнится код, указанный в атрибуте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Обратите внимание, для содержимого атрибута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 используются одинарные кавычки, так как сам атрибут находится в двойных. Если мы забудем об этом и поставим двойные кавычки внутри атрибута, вот так: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onclick="alert("Click!")"</w:t>
      </w:r>
      <w:r w:rsidRPr="00F94586">
        <w:rPr>
          <w:sz w:val="28"/>
          <w:szCs w:val="28"/>
        </w:rPr>
        <w:t>, код не будет работать.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Атрибут HTML-тега – не самое удобное место для написания большого количества кода, поэтому лучше создать отдельную JavaScript-функцию и вызвать её там.</w:t>
      </w:r>
    </w:p>
    <w:p w14:paraId="782C0F51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Следующий пример по клику запускает функцию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countRabbits()</w:t>
      </w:r>
      <w:r w:rsidRPr="00F94586">
        <w:rPr>
          <w:sz w:val="28"/>
          <w:szCs w:val="28"/>
        </w:rPr>
        <w:t>:</w:t>
      </w:r>
    </w:p>
    <w:p w14:paraId="3FE3CE4B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token"/>
          <w:noProof/>
          <w:sz w:val="28"/>
          <w:szCs w:val="28"/>
        </w:rPr>
        <w:drawing>
          <wp:inline distT="0" distB="0" distL="0" distR="0" wp14:anchorId="5D2E7BE1" wp14:editId="5B535C86">
            <wp:extent cx="5288738" cy="1859441"/>
            <wp:effectExtent l="0" t="0" r="762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01AA" w14:textId="28116F33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мы помним, атрибут HTML-тега не чувствителен к регистру, поэтому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 будет работать так же,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… Но, как правило, атрибуты пишут в нижнем регистре: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.</w:t>
      </w:r>
    </w:p>
    <w:p w14:paraId="03042719" w14:textId="1321602A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chastye-oshibki"/>
      <w:r w:rsidRPr="006766C5">
        <w:rPr>
          <w:rFonts w:ascii="Times New Roman" w:hAnsi="Times New Roman" w:cs="Times New Roman"/>
          <w:color w:val="auto"/>
          <w:sz w:val="28"/>
          <w:szCs w:val="28"/>
        </w:rPr>
        <w:t>Частые ошибки</w:t>
      </w:r>
      <w:bookmarkEnd w:id="40"/>
    </w:p>
    <w:p w14:paraId="515CA5B9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вы только начинаете работать с событиями, обратите внимание на следующие моменты.</w:t>
      </w:r>
    </w:p>
    <w:p w14:paraId="6A4E9A8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lastRenderedPageBreak/>
        <w:t>Функция должна быть присвоена как </w:t>
      </w:r>
      <w:r w:rsidRPr="00F94586">
        <w:rPr>
          <w:rStyle w:val="HTML"/>
          <w:rFonts w:ascii="Times New Roman" w:hAnsi="Times New Roman" w:cs="Times New Roman"/>
          <w:b/>
          <w:bCs/>
          <w:sz w:val="28"/>
          <w:szCs w:val="28"/>
        </w:rPr>
        <w:t>sayThanks</w:t>
      </w:r>
      <w:r w:rsidRPr="00F94586">
        <w:rPr>
          <w:rStyle w:val="a6"/>
          <w:sz w:val="28"/>
          <w:szCs w:val="28"/>
        </w:rPr>
        <w:t>, а не </w:t>
      </w:r>
      <w:r w:rsidRPr="00F94586">
        <w:rPr>
          <w:rStyle w:val="HTML"/>
          <w:rFonts w:ascii="Times New Roman" w:hAnsi="Times New Roman" w:cs="Times New Roman"/>
          <w:b/>
          <w:bCs/>
          <w:sz w:val="28"/>
          <w:szCs w:val="28"/>
        </w:rPr>
        <w:t>sayThanks()</w:t>
      </w:r>
      <w:r w:rsidRPr="00F94586">
        <w:rPr>
          <w:rStyle w:val="a6"/>
          <w:sz w:val="28"/>
          <w:szCs w:val="28"/>
        </w:rPr>
        <w:t>.</w:t>
      </w:r>
    </w:p>
    <w:p w14:paraId="24825FD8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token"/>
          <w:noProof/>
          <w:sz w:val="28"/>
          <w:szCs w:val="28"/>
        </w:rPr>
        <w:drawing>
          <wp:inline distT="0" distB="0" distL="0" distR="0" wp14:anchorId="4FCCB73A" wp14:editId="7B9E0A1A">
            <wp:extent cx="2354784" cy="1112616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CB75" w14:textId="38A3AC53" w:rsidR="00B25F47" w:rsidRPr="00F94586" w:rsidRDefault="00B25F47" w:rsidP="006766C5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добавить скобки, 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sayThanks()</w:t>
      </w:r>
      <w:r w:rsidRPr="00F94586">
        <w:rPr>
          <w:sz w:val="28"/>
          <w:szCs w:val="28"/>
        </w:rPr>
        <w:t> – это уже вызов функции, результат которого (равный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undefined</w:t>
      </w:r>
      <w:r w:rsidRPr="00F94586">
        <w:rPr>
          <w:sz w:val="28"/>
          <w:szCs w:val="28"/>
        </w:rPr>
        <w:t>, так как функция ничего не возвращает) будет присвоен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. Так что это не будет работать.</w:t>
      </w:r>
    </w:p>
    <w:p w14:paraId="7AB32370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Используйте именно функции, а не строки.</w:t>
      </w:r>
    </w:p>
    <w:p w14:paraId="45637B05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Назначение обработчика строкой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elem.onclick = "alert(1)"</w:t>
      </w:r>
      <w:r w:rsidRPr="00F94586">
        <w:rPr>
          <w:sz w:val="28"/>
          <w:szCs w:val="28"/>
        </w:rPr>
        <w:t> также сработает. Это сделано из соображений совместимости, но делать так не рекомендуется.</w:t>
      </w:r>
    </w:p>
    <w:p w14:paraId="1473480F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Не используйте </w:t>
      </w:r>
      <w:r w:rsidRPr="00F94586">
        <w:rPr>
          <w:rStyle w:val="HTML"/>
          <w:rFonts w:ascii="Times New Roman" w:hAnsi="Times New Roman" w:cs="Times New Roman"/>
          <w:b/>
          <w:bCs/>
          <w:sz w:val="28"/>
          <w:szCs w:val="28"/>
        </w:rPr>
        <w:t>setAttribute</w:t>
      </w:r>
      <w:r w:rsidRPr="00F94586">
        <w:rPr>
          <w:rStyle w:val="a6"/>
          <w:sz w:val="28"/>
          <w:szCs w:val="28"/>
        </w:rPr>
        <w:t> для обработчиков.</w:t>
      </w:r>
    </w:p>
    <w:p w14:paraId="25A027BD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Такой вызов работать не будет:</w:t>
      </w:r>
    </w:p>
    <w:p w14:paraId="79205B92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rStyle w:val="a6"/>
          <w:sz w:val="28"/>
          <w:szCs w:val="28"/>
        </w:rPr>
      </w:pPr>
      <w:r w:rsidRPr="006766C5">
        <w:rPr>
          <w:rStyle w:val="token"/>
          <w:noProof/>
          <w:sz w:val="28"/>
          <w:szCs w:val="28"/>
        </w:rPr>
        <w:drawing>
          <wp:inline distT="0" distB="0" distL="0" distR="0" wp14:anchorId="6FD0FAA7" wp14:editId="3F2CBFB2">
            <wp:extent cx="4656223" cy="739204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815C" w14:textId="32C2E03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Регистр DOM-свойства имеет значение.</w:t>
      </w:r>
    </w:p>
    <w:p w14:paraId="1CC27F4A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Используйте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elem.onclick</w:t>
      </w:r>
      <w:r w:rsidRPr="00F94586">
        <w:rPr>
          <w:sz w:val="28"/>
          <w:szCs w:val="28"/>
        </w:rPr>
        <w:t>, а не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elem.ONCLICK</w:t>
      </w:r>
      <w:r w:rsidRPr="00F94586">
        <w:rPr>
          <w:sz w:val="28"/>
          <w:szCs w:val="28"/>
        </w:rPr>
        <w:t>, потому что DOM-свойства чувствительны к регистру.</w:t>
      </w:r>
    </w:p>
    <w:p w14:paraId="6C99FDB1" w14:textId="02C4BA0E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addeventlistener"/>
      <w:r w:rsidRPr="006766C5">
        <w:rPr>
          <w:rFonts w:ascii="Times New Roman" w:hAnsi="Times New Roman" w:cs="Times New Roman"/>
          <w:color w:val="auto"/>
          <w:sz w:val="28"/>
          <w:szCs w:val="28"/>
        </w:rPr>
        <w:t>addEventListener</w:t>
      </w:r>
      <w:bookmarkEnd w:id="41"/>
    </w:p>
    <w:p w14:paraId="786F0A99" w14:textId="41F7B130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Фундаментальный недостаток описанных выше способов назначения обработчика – невозможность повесить несколько обработчиков на одно событие.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одна часть кода хочет при клике на кнопку делать её подсвеченной, а другая – выдавать сообщение.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хотим назначить два обработчика для этого. Но новое DOM-свойство перезапишет предыдущее:</w:t>
      </w:r>
    </w:p>
    <w:p w14:paraId="754DC6BA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B842A" wp14:editId="2E8A2C21">
            <wp:extent cx="5387807" cy="769687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AB6B" w14:textId="4A618AFB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Разработчики стандартов достаточно давно это поняли и предложили альтернативный способ назначения обработчиков при помощи специальных методов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removeEventListener</w:t>
      </w:r>
      <w:r w:rsidRPr="00F94586">
        <w:rPr>
          <w:sz w:val="28"/>
          <w:szCs w:val="28"/>
        </w:rPr>
        <w:t>. Они свободны от указанного недостатка.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Синтаксис добавления обработчика:</w:t>
      </w:r>
    </w:p>
    <w:p w14:paraId="3C70FAA1" w14:textId="77777777" w:rsidR="006766C5" w:rsidRDefault="006766C5" w:rsidP="004559DE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6766C5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EEF907" wp14:editId="36D4534A">
            <wp:extent cx="3917019" cy="304826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07D1" w14:textId="0A8C1E3F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event</w:t>
      </w:r>
    </w:p>
    <w:p w14:paraId="413CB4F7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Имя события, например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"click"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0F751FA" w14:textId="77777777" w:rsidR="00B25F47" w:rsidRPr="00F94586" w:rsidRDefault="00B25F47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handler</w:t>
      </w:r>
    </w:p>
    <w:p w14:paraId="3B10D364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Ссылка на функцию-обработчик.</w:t>
      </w:r>
    </w:p>
    <w:p w14:paraId="0F8A6891" w14:textId="77777777" w:rsidR="00B25F47" w:rsidRPr="00F94586" w:rsidRDefault="00B25F47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options</w:t>
      </w:r>
    </w:p>
    <w:p w14:paraId="4BDA2FDB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Дополнительный объект со свойствами:</w:t>
      </w:r>
    </w:p>
    <w:p w14:paraId="0C6AD2B5" w14:textId="77777777" w:rsidR="00B25F47" w:rsidRPr="00F94586" w:rsidRDefault="00B25F47" w:rsidP="004559DE">
      <w:pPr>
        <w:numPr>
          <w:ilvl w:val="0"/>
          <w:numId w:val="78"/>
        </w:numPr>
        <w:spacing w:before="72" w:after="72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once</w:t>
      </w:r>
      <w:r w:rsidRPr="00F94586">
        <w:rPr>
          <w:rFonts w:ascii="Times New Roman" w:hAnsi="Times New Roman" w:cs="Times New Roman"/>
          <w:sz w:val="28"/>
          <w:szCs w:val="28"/>
        </w:rPr>
        <w:t>: 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тогда обработчик будет автоматически удалён после выполнения.</w:t>
      </w:r>
    </w:p>
    <w:p w14:paraId="79221DAD" w14:textId="56ACD820" w:rsidR="00B25F47" w:rsidRPr="00F94586" w:rsidRDefault="00B25F47" w:rsidP="004559DE">
      <w:pPr>
        <w:numPr>
          <w:ilvl w:val="0"/>
          <w:numId w:val="78"/>
        </w:numPr>
        <w:spacing w:before="72" w:after="72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capture</w:t>
      </w:r>
      <w:r w:rsidRPr="00F94586">
        <w:rPr>
          <w:rFonts w:ascii="Times New Roman" w:hAnsi="Times New Roman" w:cs="Times New Roman"/>
          <w:sz w:val="28"/>
          <w:szCs w:val="28"/>
        </w:rPr>
        <w:t>: фаза, на которой должен сработать обработчик. Так исторически сложилось, что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options</w:t>
      </w:r>
      <w:r w:rsidRPr="00F94586">
        <w:rPr>
          <w:rFonts w:ascii="Times New Roman" w:hAnsi="Times New Roman" w:cs="Times New Roman"/>
          <w:sz w:val="28"/>
          <w:szCs w:val="28"/>
        </w:rPr>
        <w:t> может быть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false/true</w:t>
      </w:r>
      <w:r w:rsidRPr="00F94586">
        <w:rPr>
          <w:rFonts w:ascii="Times New Roman" w:hAnsi="Times New Roman" w:cs="Times New Roman"/>
          <w:sz w:val="28"/>
          <w:szCs w:val="28"/>
        </w:rPr>
        <w:t>, это то же самое, что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{capture: false/true}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CD97155" w14:textId="55DC7BDA" w:rsidR="00B25F47" w:rsidRPr="00F94586" w:rsidRDefault="00B25F47" w:rsidP="004559DE">
      <w:pPr>
        <w:numPr>
          <w:ilvl w:val="0"/>
          <w:numId w:val="78"/>
        </w:numPr>
        <w:spacing w:before="72" w:after="72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passive</w:t>
      </w:r>
      <w:r w:rsidRPr="00F94586">
        <w:rPr>
          <w:rFonts w:ascii="Times New Roman" w:hAnsi="Times New Roman" w:cs="Times New Roman"/>
          <w:sz w:val="28"/>
          <w:szCs w:val="28"/>
        </w:rPr>
        <w:t>: 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 указывает, что обработчик никогда не вызовет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preventDefault()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CDD8A8B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удаления обработчика следует использовать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removeEventListener</w:t>
      </w:r>
      <w:r w:rsidRPr="00F94586">
        <w:rPr>
          <w:sz w:val="28"/>
          <w:szCs w:val="28"/>
        </w:rPr>
        <w:t>:</w:t>
      </w:r>
    </w:p>
    <w:p w14:paraId="6A0419CB" w14:textId="77777777" w:rsidR="006766C5" w:rsidRDefault="006766C5" w:rsidP="004559DE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6766C5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F1FF5" wp14:editId="16E9DC93">
            <wp:extent cx="4138019" cy="220999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515" w14:textId="24BFB80A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Удаление требует именно ту же функцию</w:t>
      </w:r>
    </w:p>
    <w:p w14:paraId="62024156" w14:textId="4DB8DF5F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 xml:space="preserve">Для удаления нужно передать </w:t>
      </w:r>
      <w:r w:rsidR="006766C5" w:rsidRPr="00F94586">
        <w:rPr>
          <w:sz w:val="28"/>
          <w:szCs w:val="28"/>
        </w:rPr>
        <w:t>именно ту функцию-обработчик,</w:t>
      </w:r>
      <w:r w:rsidRPr="00F94586">
        <w:rPr>
          <w:sz w:val="28"/>
          <w:szCs w:val="28"/>
        </w:rPr>
        <w:t xml:space="preserve"> которая была назначена.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Обратим внимание – если функцию обработчик не сохранить где-либо, мы не сможем её удалить. Нет метода, который позволяет получить из элемента обработчики событий, назначенные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позволяет добавлять несколько обработчиков на одно событие одного элемента, например:</w:t>
      </w:r>
    </w:p>
    <w:p w14:paraId="32F83D8F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token"/>
          <w:noProof/>
          <w:sz w:val="28"/>
          <w:szCs w:val="28"/>
        </w:rPr>
        <w:drawing>
          <wp:inline distT="0" distB="0" distL="0" distR="0" wp14:anchorId="1A7DB317" wp14:editId="634C3FB6">
            <wp:extent cx="4762913" cy="2949196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6E16" w14:textId="7294A60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Как видно из примера выше, можно одновременно назначать обработчики и </w:t>
      </w:r>
      <w:r w:rsidR="006766C5" w:rsidRPr="00F94586">
        <w:rPr>
          <w:sz w:val="28"/>
          <w:szCs w:val="28"/>
        </w:rPr>
        <w:t>через DOM-свойство,</w:t>
      </w:r>
      <w:r w:rsidRPr="00F94586">
        <w:rPr>
          <w:sz w:val="28"/>
          <w:szCs w:val="28"/>
        </w:rPr>
        <w:t xml:space="preserve"> и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. Однако, во избежание путаницы, рекомендуется выбрать один способ.</w:t>
      </w:r>
    </w:p>
    <w:p w14:paraId="0C4B2DD1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Обработчики некоторых событий можно назначать только через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addEventListener</w:t>
      </w:r>
    </w:p>
    <w:p w14:paraId="3F4ACDBE" w14:textId="5B057C73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Существуют события, которые нельзя назначить через DOM-свойство, но можно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.</w:t>
      </w:r>
      <w:r w:rsidR="006766C5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таково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DOMContentLoaded</w:t>
      </w:r>
      <w:r w:rsidRPr="00F94586">
        <w:rPr>
          <w:sz w:val="28"/>
          <w:szCs w:val="28"/>
        </w:rPr>
        <w:t>, которое срабатывает, когда завершена загрузка и построение DOM документа.</w:t>
      </w:r>
    </w:p>
    <w:p w14:paraId="0F4243D7" w14:textId="77777777" w:rsidR="006766C5" w:rsidRDefault="006766C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766C5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8D711" wp14:editId="7D0F58B3">
            <wp:extent cx="4320914" cy="1295512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4BDA" w14:textId="50CACDB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Так что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более универсален. Хотя заметим, что таких событий меньшинство, это скорее исключение, чем правило.</w:t>
      </w:r>
    </w:p>
    <w:p w14:paraId="66F7D963" w14:textId="0B60A273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obekt-sobytiya"/>
      <w:r w:rsidRPr="006766C5">
        <w:rPr>
          <w:rFonts w:ascii="Times New Roman" w:hAnsi="Times New Roman" w:cs="Times New Roman"/>
          <w:color w:val="auto"/>
          <w:sz w:val="28"/>
          <w:szCs w:val="28"/>
        </w:rPr>
        <w:t>Объект события</w:t>
      </w:r>
      <w:bookmarkEnd w:id="42"/>
    </w:p>
    <w:p w14:paraId="158B6191" w14:textId="2C4ED962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хорошо обработать событие, могут понадобиться детали того, что произошло. Не просто «клик» или «нажатие клавиши», а также – какие координаты указателя мыши, какая клавиша нажата и так далее.</w:t>
      </w:r>
      <w:r w:rsidR="002B3C52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Когда происходит событие, браузер создаёт </w:t>
      </w:r>
      <w:r w:rsidRPr="00F94586">
        <w:rPr>
          <w:rStyle w:val="a4"/>
          <w:rFonts w:eastAsiaTheme="majorEastAsia"/>
          <w:sz w:val="28"/>
          <w:szCs w:val="28"/>
        </w:rPr>
        <w:t>объект события</w:t>
      </w:r>
      <w:r w:rsidRPr="00F94586">
        <w:rPr>
          <w:sz w:val="28"/>
          <w:szCs w:val="28"/>
        </w:rPr>
        <w:t>, записывает в него детали и передаёт его в качестве аргумента функции-обработчику.</w:t>
      </w:r>
      <w:r w:rsidR="002B3C52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Пример ниже демонстрирует получение координат мыши из объекта события:</w:t>
      </w:r>
    </w:p>
    <w:p w14:paraId="4E18ED63" w14:textId="77777777" w:rsidR="002B3C52" w:rsidRDefault="002B3C52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2B3C52">
        <w:rPr>
          <w:rStyle w:val="token"/>
          <w:noProof/>
          <w:sz w:val="28"/>
          <w:szCs w:val="28"/>
        </w:rPr>
        <w:drawing>
          <wp:inline distT="0" distB="0" distL="0" distR="0" wp14:anchorId="7206A5EC" wp14:editId="04183205">
            <wp:extent cx="4808637" cy="1882303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6113" w14:textId="2F4390DB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Некоторые свойства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:</w:t>
      </w:r>
    </w:p>
    <w:p w14:paraId="13B0EDB9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event.type</w:t>
      </w:r>
    </w:p>
    <w:p w14:paraId="059C8131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Тип события, в данном случае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"click"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6014E401" w14:textId="77777777" w:rsidR="00B25F47" w:rsidRPr="00F94586" w:rsidRDefault="00B25F47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event.currentTarget</w:t>
      </w:r>
    </w:p>
    <w:p w14:paraId="1C7BE4D7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Элемент, на котором сработал обработчик. Значение – обычно такое же, как и у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r w:rsidRPr="00F94586">
        <w:rPr>
          <w:rFonts w:ascii="Times New Roman" w:hAnsi="Times New Roman" w:cs="Times New Roman"/>
          <w:sz w:val="28"/>
          <w:szCs w:val="28"/>
        </w:rPr>
        <w:t>, но если обработчик является функцией-стрелкой или при помощи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bind</w:t>
      </w:r>
      <w:r w:rsidRPr="00F94586">
        <w:rPr>
          <w:rFonts w:ascii="Times New Roman" w:hAnsi="Times New Roman" w:cs="Times New Roman"/>
          <w:sz w:val="28"/>
          <w:szCs w:val="28"/>
        </w:rPr>
        <w:t> привязан другой объект в качестве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r w:rsidRPr="00F94586">
        <w:rPr>
          <w:rFonts w:ascii="Times New Roman" w:hAnsi="Times New Roman" w:cs="Times New Roman"/>
          <w:sz w:val="28"/>
          <w:szCs w:val="28"/>
        </w:rPr>
        <w:t>, то мы можем получить элемент из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event.currentTarget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806C3DA" w14:textId="77777777" w:rsidR="00B25F47" w:rsidRPr="00F94586" w:rsidRDefault="00B25F47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event.clientX / event.clientY</w:t>
      </w:r>
    </w:p>
    <w:p w14:paraId="1694616F" w14:textId="77777777" w:rsidR="00B25F47" w:rsidRPr="00F94586" w:rsidRDefault="00B25F47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Координаты курсора в момент клика относительно окна, для событий мыши.</w:t>
      </w:r>
    </w:p>
    <w:p w14:paraId="556A8DA1" w14:textId="5D582FAC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Есть также и ряд других свойств, в зависимости от типа событий</w:t>
      </w:r>
      <w:r w:rsidR="00714974">
        <w:rPr>
          <w:sz w:val="28"/>
          <w:szCs w:val="28"/>
        </w:rPr>
        <w:t>.</w:t>
      </w:r>
    </w:p>
    <w:p w14:paraId="73C83D11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Объект события доступен и в HTML</w:t>
      </w:r>
    </w:p>
    <w:p w14:paraId="63DB9E60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 назначении обработчика в HTML, тоже можно использовать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, вот так:</w:t>
      </w:r>
    </w:p>
    <w:p w14:paraId="568701A5" w14:textId="77777777" w:rsidR="002B3C52" w:rsidRDefault="002B3C52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2B3C52">
        <w:rPr>
          <w:rStyle w:val="token"/>
          <w:noProof/>
          <w:sz w:val="28"/>
          <w:szCs w:val="28"/>
        </w:rPr>
        <w:drawing>
          <wp:inline distT="0" distB="0" distL="0" distR="0" wp14:anchorId="27923587" wp14:editId="2F1C34C4">
            <wp:extent cx="5037257" cy="220999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699" w14:textId="682109EF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 возможно потому, что когда браузер из атрибута создаёт функцию-обработчик, то она выглядит так: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function(event) { alert(event.type) }</w:t>
      </w:r>
      <w:r w:rsidRPr="00F94586">
        <w:rPr>
          <w:sz w:val="28"/>
          <w:szCs w:val="28"/>
        </w:rPr>
        <w:t>. То есть, её первый аргумент называется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"event"</w:t>
      </w:r>
      <w:r w:rsidRPr="00F94586">
        <w:rPr>
          <w:sz w:val="28"/>
          <w:szCs w:val="28"/>
        </w:rPr>
        <w:t>, а тело взято из атрибута.</w:t>
      </w:r>
    </w:p>
    <w:p w14:paraId="6890811B" w14:textId="77777777" w:rsidR="002B3C52" w:rsidRDefault="002B3C52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6D554B42" w14:textId="1456FF65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Есть три способа назначения обработчиков событий:</w:t>
      </w:r>
    </w:p>
    <w:p w14:paraId="7C352520" w14:textId="77777777" w:rsidR="00B25F47" w:rsidRPr="00F94586" w:rsidRDefault="00B25F47" w:rsidP="004559DE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Атрибут HTML: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onclick="..."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DDE2A19" w14:textId="77777777" w:rsidR="00B25F47" w:rsidRPr="00F94586" w:rsidRDefault="00B25F47" w:rsidP="004559DE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Fonts w:ascii="Times New Roman" w:hAnsi="Times New Roman" w:cs="Times New Roman"/>
          <w:sz w:val="28"/>
          <w:szCs w:val="28"/>
          <w:lang w:val="en-US"/>
        </w:rPr>
        <w:t>DOM-</w:t>
      </w:r>
      <w:r w:rsidRPr="00F94586">
        <w:rPr>
          <w:rFonts w:ascii="Times New Roman" w:hAnsi="Times New Roman" w:cs="Times New Roman"/>
          <w:sz w:val="28"/>
          <w:szCs w:val="28"/>
        </w:rPr>
        <w:t>свойство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elem.onclick = function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01C317" w14:textId="77777777" w:rsidR="00B25F47" w:rsidRPr="00F94586" w:rsidRDefault="00B25F47" w:rsidP="004559DE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Fonts w:ascii="Times New Roman" w:hAnsi="Times New Roman" w:cs="Times New Roman"/>
          <w:sz w:val="28"/>
          <w:szCs w:val="28"/>
        </w:rPr>
        <w:t>Специальные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методы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elem.addEventListener(event, handler[, phase])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для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добавления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removeEventListener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для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4586">
        <w:rPr>
          <w:rFonts w:ascii="Times New Roman" w:hAnsi="Times New Roman" w:cs="Times New Roman"/>
          <w:sz w:val="28"/>
          <w:szCs w:val="28"/>
        </w:rPr>
        <w:t>удаления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8622F0" w14:textId="2080B512" w:rsidR="00B25F47" w:rsidRPr="00F94586" w:rsidRDefault="00B25F47" w:rsidP="002B3C52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HTML-атрибуты используются редко потому, что JavaScript в HTML-теге выглядит немного странно.</w:t>
      </w:r>
      <w:r w:rsidR="002B3C52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DOM-свойства вполне можно использовать, но мы не можем назначить больше одного обработчика на один тип события. Во многих случаях с этим ограничением можно мириться.</w:t>
      </w:r>
    </w:p>
    <w:p w14:paraId="5BF741BA" w14:textId="141E7B92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Последний способ самый гибкий, однако нужно писать больше всего кода. Есть несколько типов событий, которые работают только через него, к примеру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transitionend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DOMContentLoaded</w:t>
      </w:r>
      <w:r w:rsidRPr="00F94586">
        <w:rPr>
          <w:sz w:val="28"/>
          <w:szCs w:val="28"/>
        </w:rPr>
        <w:t>.</w:t>
      </w:r>
      <w:r w:rsidR="002B3C52">
        <w:rPr>
          <w:sz w:val="28"/>
          <w:szCs w:val="28"/>
        </w:rPr>
        <w:t xml:space="preserve"> Т</w:t>
      </w:r>
      <w:r w:rsidRPr="00F94586">
        <w:rPr>
          <w:sz w:val="28"/>
          <w:szCs w:val="28"/>
        </w:rPr>
        <w:t>акже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поддерживает объекты в качестве обработчиков событий. В этом случае вызывается метод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handleEvent</w:t>
      </w:r>
      <w:r w:rsidRPr="00F94586">
        <w:rPr>
          <w:sz w:val="28"/>
          <w:szCs w:val="28"/>
        </w:rPr>
        <w:t>.</w:t>
      </w:r>
    </w:p>
    <w:p w14:paraId="6D15F8E0" w14:textId="0BB2293C" w:rsidR="00B25F47" w:rsidRDefault="00B25F47" w:rsidP="002B3C5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Не важно, как вы назначаете обработчик – он получает объект события первым аргументом. Этот объект содержит подробности о том, что произошло.</w:t>
      </w:r>
    </w:p>
    <w:p w14:paraId="4CE4A555" w14:textId="77777777" w:rsidR="002B3C52" w:rsidRPr="00F94586" w:rsidRDefault="002B3C52" w:rsidP="002B3C5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7565028" w14:textId="77777777" w:rsidR="00B25F47" w:rsidRPr="00F94586" w:rsidRDefault="00B25F47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Всплытие и погружение</w:t>
      </w:r>
    </w:p>
    <w:p w14:paraId="7773E638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Этот обработчик для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&lt;div&gt;</w:t>
      </w:r>
      <w:r w:rsidRPr="00F94586">
        <w:rPr>
          <w:sz w:val="28"/>
          <w:szCs w:val="28"/>
        </w:rPr>
        <w:t> сработает, если вы кликните по любому из вложенных тегов, будь то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&lt;em&gt;</w:t>
      </w:r>
      <w:r w:rsidRPr="00F94586">
        <w:rPr>
          <w:sz w:val="28"/>
          <w:szCs w:val="28"/>
        </w:rPr>
        <w:t> или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&lt;code&gt;</w:t>
      </w:r>
      <w:r w:rsidRPr="00F94586">
        <w:rPr>
          <w:sz w:val="28"/>
          <w:szCs w:val="28"/>
        </w:rPr>
        <w:t>:</w:t>
      </w:r>
    </w:p>
    <w:p w14:paraId="5CA8B8F2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drawing>
          <wp:inline distT="0" distB="0" distL="0" distR="0" wp14:anchorId="6D9A1233" wp14:editId="7E2E329D">
            <wp:extent cx="5940425" cy="716280"/>
            <wp:effectExtent l="0" t="0" r="3175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693" w14:textId="60ADC71E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vsplytie"/>
      <w:r w:rsidRPr="009C2537">
        <w:rPr>
          <w:rFonts w:ascii="Times New Roman" w:hAnsi="Times New Roman" w:cs="Times New Roman"/>
          <w:color w:val="auto"/>
          <w:sz w:val="28"/>
          <w:szCs w:val="28"/>
        </w:rPr>
        <w:t>Всплытие</w:t>
      </w:r>
      <w:bookmarkEnd w:id="43"/>
    </w:p>
    <w:p w14:paraId="4592A31A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Принцип всплытия очень простой.</w:t>
      </w:r>
    </w:p>
    <w:p w14:paraId="2588042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Когда на элементе происходит событие, обработчики сначала срабатывают на нём, потом на его родителе, затем выше и так далее, вверх по цепочке предков.</w:t>
      </w:r>
    </w:p>
    <w:p w14:paraId="6E13E843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есть 3 вложенных элемента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FORM &gt; DIV &gt; P</w:t>
      </w:r>
      <w:r w:rsidRPr="00F94586">
        <w:rPr>
          <w:sz w:val="28"/>
          <w:szCs w:val="28"/>
        </w:rPr>
        <w:t> с обработчиком на каждом:</w:t>
      </w:r>
    </w:p>
    <w:p w14:paraId="30404E92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drawing>
          <wp:inline distT="0" distB="0" distL="0" distR="0" wp14:anchorId="1441A461" wp14:editId="354BC7CC">
            <wp:extent cx="2735817" cy="2392887"/>
            <wp:effectExtent l="0" t="0" r="762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7980" w14:textId="373CBD8B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Клик по внутреннему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&lt;p&gt;</w:t>
      </w:r>
      <w:r w:rsidRPr="00F94586">
        <w:rPr>
          <w:sz w:val="28"/>
          <w:szCs w:val="28"/>
        </w:rPr>
        <w:t> вызовет обработчик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:</w:t>
      </w:r>
    </w:p>
    <w:p w14:paraId="6A730355" w14:textId="77777777" w:rsidR="00B25F47" w:rsidRPr="00F94586" w:rsidRDefault="00B25F47" w:rsidP="004559DE">
      <w:pPr>
        <w:numPr>
          <w:ilvl w:val="0"/>
          <w:numId w:val="8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Сначала на самом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&lt;p&gt;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953B9EE" w14:textId="77777777" w:rsidR="00B25F47" w:rsidRPr="00F94586" w:rsidRDefault="00B25F47" w:rsidP="004559DE">
      <w:pPr>
        <w:numPr>
          <w:ilvl w:val="0"/>
          <w:numId w:val="8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Потом на внешнем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&lt;div&gt;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7C10C86F" w14:textId="77777777" w:rsidR="00B25F47" w:rsidRPr="00F94586" w:rsidRDefault="00B25F47" w:rsidP="004559DE">
      <w:pPr>
        <w:numPr>
          <w:ilvl w:val="0"/>
          <w:numId w:val="8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Затем на внешнем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&lt;form&gt;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AE63686" w14:textId="77777777" w:rsidR="00B25F47" w:rsidRPr="00F94586" w:rsidRDefault="00B25F47" w:rsidP="004559DE">
      <w:pPr>
        <w:numPr>
          <w:ilvl w:val="0"/>
          <w:numId w:val="8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 так далее вверх по цепочке до самого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4AC60645" w14:textId="7EF124BB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1BF98" wp14:editId="3C400448">
            <wp:extent cx="3505504" cy="19813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0ED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Поэтому если кликнуть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&lt;p&gt;</w:t>
      </w:r>
      <w:r w:rsidRPr="00F94586">
        <w:rPr>
          <w:sz w:val="28"/>
          <w:szCs w:val="28"/>
        </w:rPr>
        <w:t>, то мы увидим три оповещения: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</w:t>
      </w:r>
      <w:r w:rsidRPr="00F94586">
        <w:rPr>
          <w:sz w:val="28"/>
          <w:szCs w:val="28"/>
        </w:rPr>
        <w:t> →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div</w:t>
      </w:r>
      <w:r w:rsidRPr="00F94586">
        <w:rPr>
          <w:sz w:val="28"/>
          <w:szCs w:val="28"/>
        </w:rPr>
        <w:t> →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form</w:t>
      </w:r>
      <w:r w:rsidRPr="00F94586">
        <w:rPr>
          <w:sz w:val="28"/>
          <w:szCs w:val="28"/>
        </w:rPr>
        <w:t>.</w:t>
      </w:r>
    </w:p>
    <w:p w14:paraId="73018624" w14:textId="2E12FF0C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Этот процесс называется «всплытием», потому что события «всплывают» от внутреннего элемента вверх через родителей.</w:t>
      </w:r>
    </w:p>
    <w:p w14:paraId="1C840F50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4"/>
          <w:rFonts w:ascii="Times New Roman" w:hAnsi="Times New Roman" w:cs="Times New Roman"/>
          <w:b/>
          <w:bCs/>
          <w:sz w:val="28"/>
          <w:szCs w:val="28"/>
        </w:rPr>
        <w:t>Почти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все события всплывают.</w:t>
      </w:r>
    </w:p>
    <w:p w14:paraId="114C29D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Ключевое слово в этой фразе – «почти».</w:t>
      </w:r>
    </w:p>
    <w:p w14:paraId="31EDABF1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focus</w:t>
      </w:r>
      <w:r w:rsidRPr="00F94586">
        <w:rPr>
          <w:sz w:val="28"/>
          <w:szCs w:val="28"/>
        </w:rPr>
        <w:t> не всплывает. В дальнейшем мы увидим и другие примеры. Однако, стоит понимать, что это скорее исключение, чем правило, всё-таки большинство событий всплывают.</w:t>
      </w:r>
    </w:p>
    <w:p w14:paraId="2612C464" w14:textId="0DAB788F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prekraschenie-vsplytiya"/>
      <w:r w:rsidRPr="009C2537">
        <w:rPr>
          <w:rFonts w:ascii="Times New Roman" w:hAnsi="Times New Roman" w:cs="Times New Roman"/>
          <w:color w:val="auto"/>
          <w:sz w:val="28"/>
          <w:szCs w:val="28"/>
        </w:rPr>
        <w:t>Прекращение всплытия</w:t>
      </w:r>
      <w:bookmarkEnd w:id="44"/>
    </w:p>
    <w:p w14:paraId="6E6DEE22" w14:textId="4D00D975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Всплытие идёт с «целевого» элемента прямо наверх. По умолчанию событие будет всплывать до элемента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&lt;html&gt;</w:t>
      </w:r>
      <w:r w:rsidRPr="00F94586">
        <w:rPr>
          <w:sz w:val="28"/>
          <w:szCs w:val="28"/>
        </w:rPr>
        <w:t>, а затем до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а иногда даже до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window</w:t>
      </w:r>
      <w:r w:rsidRPr="00F94586">
        <w:rPr>
          <w:sz w:val="28"/>
          <w:szCs w:val="28"/>
        </w:rPr>
        <w:t>, вызывая все обработчики на своём пути.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 любой промежуточный обработчик может решить, что событие полностью обработано, и остановить всплытие.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этого нужно вызвать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event.stopPropagation()</w:t>
      </w:r>
      <w:r w:rsidRPr="00F94586">
        <w:rPr>
          <w:sz w:val="28"/>
          <w:szCs w:val="28"/>
        </w:rPr>
        <w:t>.</w:t>
      </w:r>
    </w:p>
    <w:p w14:paraId="0A5583EB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Например, здесь при клике на кнопку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&lt;button&gt;</w:t>
      </w:r>
      <w:r w:rsidRPr="00F94586">
        <w:rPr>
          <w:sz w:val="28"/>
          <w:szCs w:val="28"/>
        </w:rPr>
        <w:t> обработчик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body.onclick</w:t>
      </w:r>
      <w:r w:rsidRPr="00F94586">
        <w:rPr>
          <w:sz w:val="28"/>
          <w:szCs w:val="28"/>
        </w:rPr>
        <w:t> не сработает:</w:t>
      </w:r>
    </w:p>
    <w:p w14:paraId="2233E179" w14:textId="397FC3F4" w:rsidR="00B25F47" w:rsidRDefault="009C2537" w:rsidP="004559DE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2537">
        <w:rPr>
          <w:rStyle w:val="toke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4C42E" wp14:editId="5F96DBEC">
            <wp:extent cx="4778154" cy="769687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B99" w14:textId="77777777" w:rsidR="009C2537" w:rsidRPr="00F94586" w:rsidRDefault="009C2537" w:rsidP="004559DE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5DAC6F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event.stopImmediatePropagation()</w:t>
      </w:r>
    </w:p>
    <w:p w14:paraId="77558620" w14:textId="2FF66D2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у элемента есть несколько обработчиков на одно событие, то даже при прекращении всплытия все они будут выполнены.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То есть,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event.stopPropagation()</w:t>
      </w:r>
      <w:r w:rsidRPr="00F94586">
        <w:rPr>
          <w:sz w:val="28"/>
          <w:szCs w:val="28"/>
        </w:rPr>
        <w:t> препятствует продвижению события дальше, но на текущем элементе все обработчики будут вызваны.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того, чтобы полностью остановить обработку, существует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event.stopImmediatePropagation()</w:t>
      </w:r>
      <w:r w:rsidRPr="00F94586">
        <w:rPr>
          <w:sz w:val="28"/>
          <w:szCs w:val="28"/>
        </w:rPr>
        <w:t>. Он не только предотвращает всплытие, но и останавливает обработку событий на текущем элементе.</w:t>
      </w:r>
    </w:p>
    <w:p w14:paraId="27077170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Не прекращайте всплытие без необходимости!</w:t>
      </w:r>
    </w:p>
    <w:p w14:paraId="4A054471" w14:textId="63636E53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Всплытие – это удобно. Не прекращайте его без явной нужды, очевидной и архитектурно прозрачной.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Зачастую прекращение всплытия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event.stopPropagation()</w:t>
      </w:r>
      <w:r w:rsidRPr="00F94586">
        <w:rPr>
          <w:sz w:val="28"/>
          <w:szCs w:val="28"/>
        </w:rPr>
        <w:t> имеет свои подводные камни, которые со временем могут стать проблемами.</w:t>
      </w:r>
    </w:p>
    <w:p w14:paraId="471F8FEC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Например:</w:t>
      </w:r>
    </w:p>
    <w:p w14:paraId="20E127A7" w14:textId="77777777" w:rsidR="00B25F47" w:rsidRPr="00F94586" w:rsidRDefault="00B25F47" w:rsidP="004559DE">
      <w:pPr>
        <w:numPr>
          <w:ilvl w:val="0"/>
          <w:numId w:val="8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Мы делаем вложенное меню. Каждое подменю обрабатывает клики на своих элементах и делает для них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stopPropagation</w:t>
      </w:r>
      <w:r w:rsidRPr="00F94586">
        <w:rPr>
          <w:rFonts w:ascii="Times New Roman" w:hAnsi="Times New Roman" w:cs="Times New Roman"/>
          <w:sz w:val="28"/>
          <w:szCs w:val="28"/>
        </w:rPr>
        <w:t>, чтобы не срабатывало внешнее меню.</w:t>
      </w:r>
    </w:p>
    <w:p w14:paraId="78BB001D" w14:textId="77777777" w:rsidR="00B25F47" w:rsidRPr="00F94586" w:rsidRDefault="00B25F47" w:rsidP="004559DE">
      <w:pPr>
        <w:numPr>
          <w:ilvl w:val="0"/>
          <w:numId w:val="8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Позже мы решили отслеживать все клики в окне для какой-то своей функциональности, к примеру, для статистики – где вообще у нас кликают люди. Некоторые системы аналитики так делают. Обычно используют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document.addEventListener('click'…)</w:t>
      </w:r>
      <w:r w:rsidRPr="00F94586">
        <w:rPr>
          <w:rFonts w:ascii="Times New Roman" w:hAnsi="Times New Roman" w:cs="Times New Roman"/>
          <w:sz w:val="28"/>
          <w:szCs w:val="28"/>
        </w:rPr>
        <w:t>, чтобы отлавливать все клики.</w:t>
      </w:r>
    </w:p>
    <w:p w14:paraId="39005F8F" w14:textId="77777777" w:rsidR="00B25F47" w:rsidRPr="00F94586" w:rsidRDefault="00B25F47" w:rsidP="004559DE">
      <w:pPr>
        <w:numPr>
          <w:ilvl w:val="0"/>
          <w:numId w:val="8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Наша аналитика не будет работать над областью, где клики прекращаются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stopPropagation</w:t>
      </w:r>
      <w:r w:rsidRPr="00F94586">
        <w:rPr>
          <w:rFonts w:ascii="Times New Roman" w:hAnsi="Times New Roman" w:cs="Times New Roman"/>
          <w:sz w:val="28"/>
          <w:szCs w:val="28"/>
        </w:rPr>
        <w:t>. Увы, получилась «мёртвая зона».</w:t>
      </w:r>
    </w:p>
    <w:p w14:paraId="5E5EB0B6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Зачастую нет никакой необходимости прекращать всплытие. Задача, которая, казалось бы, требует этого, может быть решена иначе. Например, с помощью создания своего уникального события, о том, как это делать, мы поговорим позже. Также мы можем записывать какую-то служебную информацию в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 в одном обработчике, а читать в другом, таким образом мы можем сообщить обработчикам на родительских элементах информацию о том, что событие уже было как-то обработано.</w:t>
      </w:r>
    </w:p>
    <w:p w14:paraId="71AE260F" w14:textId="39516FFF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pogruzhenie"/>
      <w:r w:rsidRPr="009C2537">
        <w:rPr>
          <w:rFonts w:ascii="Times New Roman" w:hAnsi="Times New Roman" w:cs="Times New Roman"/>
          <w:color w:val="auto"/>
          <w:sz w:val="28"/>
          <w:szCs w:val="28"/>
        </w:rPr>
        <w:t>Погружение</w:t>
      </w:r>
      <w:bookmarkEnd w:id="45"/>
    </w:p>
    <w:p w14:paraId="40F6F58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Существует ещё одна фаза из жизненного цикла события – «погружение» (иногда её называют «перехват»). Она очень редко используется в реальном коде, однако тоже может быть полезной.</w:t>
      </w:r>
    </w:p>
    <w:p w14:paraId="5D35FB0E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Стандарт </w:t>
      </w:r>
      <w:hyperlink r:id="rId82" w:history="1">
        <w:r w:rsidRPr="00F94586">
          <w:rPr>
            <w:rStyle w:val="a5"/>
            <w:color w:val="auto"/>
            <w:sz w:val="28"/>
            <w:szCs w:val="28"/>
          </w:rPr>
          <w:t>DOM Events</w:t>
        </w:r>
      </w:hyperlink>
      <w:r w:rsidRPr="00F94586">
        <w:rPr>
          <w:sz w:val="28"/>
          <w:szCs w:val="28"/>
        </w:rPr>
        <w:t> описывает 3 фазы прохода события:</w:t>
      </w:r>
    </w:p>
    <w:p w14:paraId="7AED3F12" w14:textId="77777777" w:rsidR="00B25F47" w:rsidRPr="00F94586" w:rsidRDefault="00B25F47" w:rsidP="004559DE">
      <w:pPr>
        <w:numPr>
          <w:ilvl w:val="0"/>
          <w:numId w:val="8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Фаза погружения (capturing phase) – событие сначала идёт сверху вниз.</w:t>
      </w:r>
    </w:p>
    <w:p w14:paraId="7A998075" w14:textId="77777777" w:rsidR="00B25F47" w:rsidRPr="00F94586" w:rsidRDefault="00B25F47" w:rsidP="004559DE">
      <w:pPr>
        <w:numPr>
          <w:ilvl w:val="0"/>
          <w:numId w:val="8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Фаза цели (target phase) – событие достигло целевого(исходного) элемента.</w:t>
      </w:r>
    </w:p>
    <w:p w14:paraId="6DE2107F" w14:textId="77777777" w:rsidR="00B25F47" w:rsidRPr="00F94586" w:rsidRDefault="00B25F47" w:rsidP="004559DE">
      <w:pPr>
        <w:numPr>
          <w:ilvl w:val="0"/>
          <w:numId w:val="8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Фаза всплытия (bubbling stage) – событие начинает всплывать.</w:t>
      </w:r>
    </w:p>
    <w:p w14:paraId="149FCC0E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Картинка из спецификации демонстрирует, как это работает при клике по ячейке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, расположенной внутри таблицы:</w:t>
      </w:r>
    </w:p>
    <w:p w14:paraId="41C30B81" w14:textId="49A2ED2B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71686F" w14:textId="5B077251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8217B0" wp14:editId="13666A44">
            <wp:extent cx="5940425" cy="55854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5F0E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То есть при клике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событие путешествует по цепочке родителей сначала вниз к элементу (погружается), затем оно достигает целевой элемент (фаза цели), а потом идёт наверх (всплытие), вызывая по пути обработчики.</w:t>
      </w:r>
    </w:p>
    <w:p w14:paraId="5C4E0977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Обработчики, добавленные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on&lt;event&gt;</w:t>
      </w:r>
      <w:r w:rsidRPr="00F94586">
        <w:rPr>
          <w:sz w:val="28"/>
          <w:szCs w:val="28"/>
        </w:rPr>
        <w:t>-свойство или через HTML-атрибуты, или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addEventListener(event, handler)</w:t>
      </w:r>
      <w:r w:rsidRPr="00F94586">
        <w:rPr>
          <w:sz w:val="28"/>
          <w:szCs w:val="28"/>
        </w:rPr>
        <w:t> с двумя аргументами, ничего не знают о фазе погружения, а работают только на 2-ой и 3-ей фазах.</w:t>
      </w:r>
    </w:p>
    <w:p w14:paraId="38CDF7D1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поймать событие на стадии погружения, нужно использовать третий аргумент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capture</w:t>
      </w:r>
      <w:r w:rsidRPr="00F94586">
        <w:rPr>
          <w:sz w:val="28"/>
          <w:szCs w:val="28"/>
        </w:rPr>
        <w:t> вот так:</w:t>
      </w:r>
    </w:p>
    <w:p w14:paraId="583BCB5C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E6716F" wp14:editId="2D9A7DDA">
            <wp:extent cx="4214225" cy="83827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FFE" w14:textId="1ADAD576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Существуют два варианта значений опции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capture</w:t>
      </w:r>
      <w:r w:rsidRPr="00F94586">
        <w:rPr>
          <w:sz w:val="28"/>
          <w:szCs w:val="28"/>
        </w:rPr>
        <w:t>:</w:t>
      </w:r>
    </w:p>
    <w:p w14:paraId="4D7EF2BC" w14:textId="77777777" w:rsidR="00B25F47" w:rsidRPr="00F94586" w:rsidRDefault="00B25F47" w:rsidP="004559DE">
      <w:pPr>
        <w:numPr>
          <w:ilvl w:val="0"/>
          <w:numId w:val="8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 аргумент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r w:rsidRPr="00F94586">
        <w:rPr>
          <w:rFonts w:ascii="Times New Roman" w:hAnsi="Times New Roman" w:cs="Times New Roman"/>
          <w:sz w:val="28"/>
          <w:szCs w:val="28"/>
        </w:rPr>
        <w:t> (по умолчанию), то событие будет поймано при всплытии.</w:t>
      </w:r>
    </w:p>
    <w:p w14:paraId="1A32E4F9" w14:textId="77777777" w:rsidR="00B25F47" w:rsidRPr="00F94586" w:rsidRDefault="00B25F47" w:rsidP="004559DE">
      <w:pPr>
        <w:numPr>
          <w:ilvl w:val="0"/>
          <w:numId w:val="8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 аргумент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 событие будет перехвачено при погружении.</w:t>
      </w:r>
    </w:p>
    <w:p w14:paraId="2D86F3A8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Обратите внимание, что хоть и формально существует 3 фазы, 2-ую фазу («фазу цели»: событие достигло элемента) нельзя обработать отдельно, при её достижении вызываются все обработчики: и на всплытие, и на погружение.</w:t>
      </w:r>
    </w:p>
    <w:p w14:paraId="2D3E4DA6" w14:textId="4262520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Давайте посмотрим и </w:t>
      </w:r>
      <w:r w:rsidR="009C2537" w:rsidRPr="00F94586">
        <w:rPr>
          <w:sz w:val="28"/>
          <w:szCs w:val="28"/>
        </w:rPr>
        <w:t>всплытие,</w:t>
      </w:r>
      <w:r w:rsidRPr="00F94586">
        <w:rPr>
          <w:sz w:val="28"/>
          <w:szCs w:val="28"/>
        </w:rPr>
        <w:t xml:space="preserve"> и погружение в действии:</w:t>
      </w:r>
    </w:p>
    <w:p w14:paraId="73CA9F7C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drawing>
          <wp:inline distT="0" distB="0" distL="0" distR="0" wp14:anchorId="2AA2389B" wp14:editId="78237002">
            <wp:extent cx="5940425" cy="3518535"/>
            <wp:effectExtent l="0" t="0" r="3175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72C7" w14:textId="455038B8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Здесь обработчики навешиваются на </w:t>
      </w:r>
      <w:r w:rsidRPr="00F94586">
        <w:rPr>
          <w:rStyle w:val="a4"/>
          <w:sz w:val="28"/>
          <w:szCs w:val="28"/>
        </w:rPr>
        <w:t>каждый</w:t>
      </w:r>
      <w:r w:rsidRPr="00F94586">
        <w:rPr>
          <w:sz w:val="28"/>
          <w:szCs w:val="28"/>
        </w:rPr>
        <w:t> элемент в документе, чтобы увидеть в каком порядке они вызываются по мере прохода события.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Если вы кликните по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&lt;p&gt;</w:t>
      </w:r>
      <w:r w:rsidRPr="00F94586">
        <w:rPr>
          <w:sz w:val="28"/>
          <w:szCs w:val="28"/>
        </w:rPr>
        <w:t>, то последовательность следующая:</w:t>
      </w:r>
    </w:p>
    <w:p w14:paraId="200AF1DE" w14:textId="77777777" w:rsidR="00B25F47" w:rsidRPr="00F94586" w:rsidRDefault="00B25F47" w:rsidP="004559DE">
      <w:pPr>
        <w:numPr>
          <w:ilvl w:val="0"/>
          <w:numId w:val="8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HTML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BODY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FORM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DIV</w:t>
      </w:r>
      <w:r w:rsidRPr="00F94586">
        <w:rPr>
          <w:rFonts w:ascii="Times New Roman" w:hAnsi="Times New Roman" w:cs="Times New Roman"/>
          <w:sz w:val="28"/>
          <w:szCs w:val="28"/>
        </w:rPr>
        <w:t> (фаза погружения, первый обработчик)</w:t>
      </w:r>
    </w:p>
    <w:p w14:paraId="5EEDA69E" w14:textId="3E5EC10B" w:rsidR="00B25F47" w:rsidRPr="00F94586" w:rsidRDefault="00B25F47" w:rsidP="004559DE">
      <w:pPr>
        <w:numPr>
          <w:ilvl w:val="0"/>
          <w:numId w:val="8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</w:t>
      </w:r>
      <w:r w:rsidRPr="00F94586">
        <w:rPr>
          <w:rFonts w:ascii="Times New Roman" w:hAnsi="Times New Roman" w:cs="Times New Roman"/>
          <w:sz w:val="28"/>
          <w:szCs w:val="28"/>
        </w:rPr>
        <w:t xml:space="preserve"> (фаза цели, срабатывают обработчики, установленные и </w:t>
      </w:r>
      <w:r w:rsidR="009C2537" w:rsidRPr="00F94586">
        <w:rPr>
          <w:rFonts w:ascii="Times New Roman" w:hAnsi="Times New Roman" w:cs="Times New Roman"/>
          <w:sz w:val="28"/>
          <w:szCs w:val="28"/>
        </w:rPr>
        <w:t>на погружение,</w:t>
      </w:r>
      <w:r w:rsidRPr="00F94586">
        <w:rPr>
          <w:rFonts w:ascii="Times New Roman" w:hAnsi="Times New Roman" w:cs="Times New Roman"/>
          <w:sz w:val="28"/>
          <w:szCs w:val="28"/>
        </w:rPr>
        <w:t xml:space="preserve"> и на всплытие, так что выведется два раза)</w:t>
      </w:r>
    </w:p>
    <w:p w14:paraId="5E1DD47D" w14:textId="77777777" w:rsidR="00B25F47" w:rsidRPr="00F94586" w:rsidRDefault="00B25F47" w:rsidP="004559DE">
      <w:pPr>
        <w:numPr>
          <w:ilvl w:val="0"/>
          <w:numId w:val="8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DIV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FORM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BODY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HTML</w:t>
      </w:r>
      <w:r w:rsidRPr="00F94586">
        <w:rPr>
          <w:rFonts w:ascii="Times New Roman" w:hAnsi="Times New Roman" w:cs="Times New Roman"/>
          <w:sz w:val="28"/>
          <w:szCs w:val="28"/>
        </w:rPr>
        <w:t> (фаза всплытия, второй обработчик)</w:t>
      </w:r>
    </w:p>
    <w:p w14:paraId="396D9820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Существует свойство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event.eventPhase</w:t>
      </w:r>
      <w:r w:rsidRPr="00F94586">
        <w:rPr>
          <w:sz w:val="28"/>
          <w:szCs w:val="28"/>
        </w:rPr>
        <w:t>, содержащее номер фазы, на которой событие было поймано. Но оно используется редко, мы обычно и так знаем об этом в обработчике.</w:t>
      </w:r>
    </w:p>
    <w:p w14:paraId="3C71DFDD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Чтобы убрать обработчик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removeEventListener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, нужна та же фаза</w:t>
      </w:r>
    </w:p>
    <w:p w14:paraId="77A5EBC3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мы добавили обработчик вот так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addEventListener(..., true)</w:t>
      </w:r>
      <w:r w:rsidRPr="00F94586">
        <w:rPr>
          <w:sz w:val="28"/>
          <w:szCs w:val="28"/>
        </w:rPr>
        <w:t>, то мы должны передать то же значение аргумента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capture</w:t>
      </w:r>
      <w:r w:rsidRPr="00F94586">
        <w:rPr>
          <w:sz w:val="28"/>
          <w:szCs w:val="28"/>
        </w:rPr>
        <w:t> 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removeEventListener(..., true)</w:t>
      </w:r>
      <w:r w:rsidRPr="00F94586">
        <w:rPr>
          <w:sz w:val="28"/>
          <w:szCs w:val="28"/>
        </w:rPr>
        <w:t>, когда снимаем обработчик.</w:t>
      </w:r>
    </w:p>
    <w:p w14:paraId="335286CF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На каждой фазе разные обработчики на одном элементе срабатывают в порядке назначения</w:t>
      </w:r>
    </w:p>
    <w:p w14:paraId="6BF89723" w14:textId="77777777" w:rsidR="009C2537" w:rsidRDefault="00B25F47" w:rsidP="009C253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у нас несколько обработчиков одного события, назначенных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на один элемент, в рамках одной фазы, то их порядок срабатывания – тот же, в котором они установлены:</w:t>
      </w:r>
    </w:p>
    <w:p w14:paraId="294F0080" w14:textId="71F2000B" w:rsidR="009C2537" w:rsidRDefault="009C2537" w:rsidP="009C253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C8BAD" wp14:editId="6DD5443E">
            <wp:extent cx="5940425" cy="543560"/>
            <wp:effectExtent l="0" t="0" r="3175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AE8A" w14:textId="56D2EBCA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 наступлении события – самый глубоко вложенный элемент, на котором оно произошло, помечается как «целевой»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event.target</w:t>
      </w:r>
      <w:r w:rsidRPr="00F94586">
        <w:rPr>
          <w:sz w:val="28"/>
          <w:szCs w:val="28"/>
        </w:rPr>
        <w:t>).</w:t>
      </w:r>
    </w:p>
    <w:p w14:paraId="25F4B8CE" w14:textId="77777777" w:rsidR="00B25F47" w:rsidRPr="00F94586" w:rsidRDefault="00B25F47" w:rsidP="004559DE">
      <w:pPr>
        <w:numPr>
          <w:ilvl w:val="0"/>
          <w:numId w:val="8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Затем событие сначала двигается вниз от корня документа к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, по пути вызывая обработчики, поставленные через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addEventListener(...., true)</w:t>
      </w:r>
      <w:r w:rsidRPr="00F94586">
        <w:rPr>
          <w:rFonts w:ascii="Times New Roman" w:hAnsi="Times New Roman" w:cs="Times New Roman"/>
          <w:sz w:val="28"/>
          <w:szCs w:val="28"/>
        </w:rPr>
        <w:t>, где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 – это сокращение для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{capture: true}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3862740E" w14:textId="77777777" w:rsidR="00B25F47" w:rsidRPr="00F94586" w:rsidRDefault="00B25F47" w:rsidP="004559DE">
      <w:pPr>
        <w:numPr>
          <w:ilvl w:val="0"/>
          <w:numId w:val="8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Далее обработчики вызываются на целевом элементе.</w:t>
      </w:r>
    </w:p>
    <w:p w14:paraId="340AFFEC" w14:textId="77777777" w:rsidR="00B25F47" w:rsidRPr="00F94586" w:rsidRDefault="00B25F47" w:rsidP="004559DE">
      <w:pPr>
        <w:numPr>
          <w:ilvl w:val="0"/>
          <w:numId w:val="8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Далее событие двигается от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 вверх к корню документа, по пути вызывая обработчики, поставленные через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on&lt;event&gt;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addEventListener</w:t>
      </w:r>
      <w:r w:rsidRPr="00F94586">
        <w:rPr>
          <w:rFonts w:ascii="Times New Roman" w:hAnsi="Times New Roman" w:cs="Times New Roman"/>
          <w:sz w:val="28"/>
          <w:szCs w:val="28"/>
        </w:rPr>
        <w:t> без третьего аргумента или с третьим аргументом равным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508DB79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Каждый обработчик имеет доступ к свойствам события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:</w:t>
      </w:r>
    </w:p>
    <w:p w14:paraId="5FD88985" w14:textId="77777777" w:rsidR="00B25F47" w:rsidRPr="00F94586" w:rsidRDefault="00B25F47" w:rsidP="004559DE">
      <w:pPr>
        <w:numPr>
          <w:ilvl w:val="0"/>
          <w:numId w:val="8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 – самый глубокий элемент, на котором произошло событие.</w:t>
      </w:r>
    </w:p>
    <w:p w14:paraId="1120A7FC" w14:textId="77777777" w:rsidR="00B25F47" w:rsidRPr="00F94586" w:rsidRDefault="00B25F47" w:rsidP="004559DE">
      <w:pPr>
        <w:numPr>
          <w:ilvl w:val="0"/>
          <w:numId w:val="8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event.currentTarget</w:t>
      </w:r>
      <w:r w:rsidRPr="00F94586">
        <w:rPr>
          <w:rFonts w:ascii="Times New Roman" w:hAnsi="Times New Roman" w:cs="Times New Roman"/>
          <w:sz w:val="28"/>
          <w:szCs w:val="28"/>
        </w:rPr>
        <w:t> (=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r w:rsidRPr="00F94586">
        <w:rPr>
          <w:rFonts w:ascii="Times New Roman" w:hAnsi="Times New Roman" w:cs="Times New Roman"/>
          <w:sz w:val="28"/>
          <w:szCs w:val="28"/>
        </w:rPr>
        <w:t>) – элемент, на котором в данный момент сработал обработчик (тот, на котором «висит» конкретный обработчик)</w:t>
      </w:r>
    </w:p>
    <w:p w14:paraId="2CD91AE8" w14:textId="77777777" w:rsidR="00B25F47" w:rsidRPr="00F94586" w:rsidRDefault="00B25F47" w:rsidP="004559DE">
      <w:pPr>
        <w:numPr>
          <w:ilvl w:val="0"/>
          <w:numId w:val="8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event.eventPhase</w:t>
      </w:r>
      <w:r w:rsidRPr="00F94586">
        <w:rPr>
          <w:rFonts w:ascii="Times New Roman" w:hAnsi="Times New Roman" w:cs="Times New Roman"/>
          <w:sz w:val="28"/>
          <w:szCs w:val="28"/>
        </w:rPr>
        <w:t> – на какой фазе он сработал (погружение=1, фаза цели=2, всплытие=3).</w:t>
      </w:r>
    </w:p>
    <w:p w14:paraId="1FE9FE24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Любой обработчик может остановить событие вызовом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event.stopPropagation()</w:t>
      </w:r>
      <w:r w:rsidRPr="00F94586">
        <w:rPr>
          <w:sz w:val="28"/>
          <w:szCs w:val="28"/>
        </w:rPr>
        <w:t>, но делать это не рекомендуется, так как в дальнейшем это событие может понадобиться, иногда для самых неожиданных вещей.</w:t>
      </w:r>
    </w:p>
    <w:p w14:paraId="7859939D" w14:textId="39A874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современной разработке стадия погружения используется очень редко, обычно события обрабатываются во время всплытия. И в этом есть логика.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реальном мире, когда происходит чрезвычайная ситуация, местные службы реагируют первыми. Они знают лучше всех местность, в которой это произошло, и другие детали. Вышестоящие инстанции подключаются уже после этого и при необходимости.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Тоже самое справедливо для обработчиков событий. Код, который «навесил» обработчик на конкретный элемент, знает максимум деталей об элементе и его предназначении. Например, обработчик на определённом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скорее всего подходит только для этого конкретного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, он знает все о нём, поэтому он должен отработать первым. Далее имеет смысл передать обработку события родителю – он тоже понимает, что происходит, но уже менее детально, далее – выше, и так далее, до самого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обработчик на котором реализовывает самую общую функциональность уровня документа.</w:t>
      </w:r>
    </w:p>
    <w:p w14:paraId="05729AF9" w14:textId="676D7B44" w:rsidR="00B25F47" w:rsidRDefault="00B25F47" w:rsidP="009C253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Всплытие и погружение являются основой для «делегирования событий» – очень мощного приёма обработки событий.</w:t>
      </w:r>
    </w:p>
    <w:p w14:paraId="6E1ED770" w14:textId="77777777" w:rsidR="009C2537" w:rsidRPr="00F94586" w:rsidRDefault="009C2537" w:rsidP="009C253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4979FA7" w14:textId="77777777" w:rsidR="00B25F47" w:rsidRPr="00F94586" w:rsidRDefault="00B25F47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Делегирование событий</w:t>
      </w:r>
    </w:p>
    <w:p w14:paraId="50618640" w14:textId="2C2490A9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Всплытие и перехват событий позволяет реализовать один из самых важных приёмов разработки – </w:t>
      </w:r>
      <w:r w:rsidRPr="00F94586">
        <w:rPr>
          <w:rStyle w:val="a4"/>
          <w:rFonts w:eastAsiaTheme="majorEastAsia"/>
          <w:sz w:val="28"/>
          <w:szCs w:val="28"/>
        </w:rPr>
        <w:t>делегирование</w:t>
      </w:r>
      <w:r w:rsidRPr="00F94586">
        <w:rPr>
          <w:sz w:val="28"/>
          <w:szCs w:val="28"/>
        </w:rPr>
        <w:t>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Идея в том, что если у нас есть много элементов, события на которых нужно обрабатывать похожим образом, то вместо того, чтобы назначать обработчик каждому, мы ставим один обработчик на их общего предка.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Из него можно получить целевой элемент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event.target</w:t>
      </w:r>
      <w:r w:rsidRPr="00F94586">
        <w:rPr>
          <w:sz w:val="28"/>
          <w:szCs w:val="28"/>
        </w:rPr>
        <w:t>, понять на каком именно потомке произошло событие и обработать его.</w:t>
      </w:r>
    </w:p>
    <w:p w14:paraId="4A6258AC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rStyle w:val="a6"/>
          <w:sz w:val="28"/>
          <w:szCs w:val="28"/>
        </w:rPr>
        <w:t>Наша задача – реализовать подсветку ячейки </w:t>
      </w:r>
      <w:r w:rsidRPr="00F94586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&lt;td&gt;</w:t>
      </w:r>
      <w:r w:rsidRPr="00F94586">
        <w:rPr>
          <w:rStyle w:val="a6"/>
          <w:sz w:val="28"/>
          <w:szCs w:val="28"/>
        </w:rPr>
        <w:t> при клике.</w:t>
      </w:r>
    </w:p>
    <w:p w14:paraId="253FB8A8" w14:textId="6ED44591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Вместо того, чтобы назначать обработчик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 для каждой ячейки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(их может быть очень много) – мы повесим «единый» обработчик на элемент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&lt;table&gt;</w:t>
      </w:r>
      <w:r w:rsidRPr="00F94586">
        <w:rPr>
          <w:sz w:val="28"/>
          <w:szCs w:val="28"/>
        </w:rPr>
        <w:t>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Он будет использовать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event.target</w:t>
      </w:r>
      <w:r w:rsidRPr="00F94586">
        <w:rPr>
          <w:sz w:val="28"/>
          <w:szCs w:val="28"/>
        </w:rPr>
        <w:t>, чтобы получить элемент, на котором произошло событие, и подсветить его.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Код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будет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таким</w:t>
      </w:r>
      <w:r w:rsidRPr="00F94586">
        <w:rPr>
          <w:sz w:val="28"/>
          <w:szCs w:val="28"/>
          <w:lang w:val="en-US"/>
        </w:rPr>
        <w:t>:</w:t>
      </w:r>
    </w:p>
    <w:p w14:paraId="17157B75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drawing>
          <wp:inline distT="0" distB="0" distL="0" distR="0" wp14:anchorId="6D0E2D5A" wp14:editId="53EED67F">
            <wp:extent cx="5227773" cy="333784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B2CB" w14:textId="0D1FED72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Такому коду нет разницы, сколько ячеек в таблице. Мы можем добавлять, удалять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из таблицы динамически в любое время, и подсветка будет стабильно работать.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Однако, у текущей версии кода есть недостаток.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Клик может быть не на теге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, а внутри него.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нашем случае, если взглянуть на HTML-код таблицы внимательно, видно, что ячейка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содержит вложенные теги, например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&lt;strong&gt;</w:t>
      </w:r>
      <w:r w:rsidR="009C2537">
        <w:rPr>
          <w:sz w:val="28"/>
          <w:szCs w:val="28"/>
        </w:rPr>
        <w:t xml:space="preserve">. </w:t>
      </w:r>
      <w:r w:rsidRPr="00F94586">
        <w:rPr>
          <w:sz w:val="28"/>
          <w:szCs w:val="28"/>
        </w:rPr>
        <w:t>Естественно, если клик произойдёт на элементе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&lt;strong&gt;</w:t>
      </w:r>
      <w:r w:rsidRPr="00F94586">
        <w:rPr>
          <w:sz w:val="28"/>
          <w:szCs w:val="28"/>
        </w:rPr>
        <w:t>, то он станет значением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event.target</w:t>
      </w:r>
      <w:r w:rsidRPr="00F94586">
        <w:rPr>
          <w:sz w:val="28"/>
          <w:szCs w:val="28"/>
        </w:rPr>
        <w:t>.</w:t>
      </w:r>
    </w:p>
    <w:p w14:paraId="2EF100BA" w14:textId="2B75A98B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D98D3" wp14:editId="137C87E2">
            <wp:extent cx="3520745" cy="1928027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403" w14:textId="1483F073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Внутри обработчика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table.onclick</w:t>
      </w:r>
      <w:r w:rsidRPr="00F94586">
        <w:rPr>
          <w:sz w:val="28"/>
          <w:szCs w:val="28"/>
        </w:rPr>
        <w:t> мы должны по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event.target</w:t>
      </w:r>
      <w:r w:rsidRPr="00F94586">
        <w:rPr>
          <w:sz w:val="28"/>
          <w:szCs w:val="28"/>
        </w:rPr>
        <w:t> разобраться, был клик внутри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 или нет.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Вот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улучшенный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код</w:t>
      </w:r>
      <w:r w:rsidRPr="00F94586">
        <w:rPr>
          <w:sz w:val="28"/>
          <w:szCs w:val="28"/>
          <w:lang w:val="en-US"/>
        </w:rPr>
        <w:t>:</w:t>
      </w:r>
    </w:p>
    <w:p w14:paraId="4CD45545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B3395" wp14:editId="07569DE5">
            <wp:extent cx="3543607" cy="18518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C24" w14:textId="20F4079A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Разберём пример:</w:t>
      </w:r>
    </w:p>
    <w:p w14:paraId="6BEF306D" w14:textId="77777777" w:rsidR="00B25F47" w:rsidRPr="00F94586" w:rsidRDefault="00B25F47" w:rsidP="004559DE">
      <w:pPr>
        <w:numPr>
          <w:ilvl w:val="0"/>
          <w:numId w:val="8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Метод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elem.closest(selector)</w:t>
      </w:r>
      <w:r w:rsidRPr="00F94586">
        <w:rPr>
          <w:rFonts w:ascii="Times New Roman" w:hAnsi="Times New Roman" w:cs="Times New Roman"/>
          <w:sz w:val="28"/>
          <w:szCs w:val="28"/>
        </w:rPr>
        <w:t> возвращает ближайшего предка, соответствующего селектору. В данном случае нам нужен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&lt;td&gt;</w:t>
      </w:r>
      <w:r w:rsidRPr="00F94586">
        <w:rPr>
          <w:rFonts w:ascii="Times New Roman" w:hAnsi="Times New Roman" w:cs="Times New Roman"/>
          <w:sz w:val="28"/>
          <w:szCs w:val="28"/>
        </w:rPr>
        <w:t>, находящийся выше по дереву от исходного элемента.</w:t>
      </w:r>
    </w:p>
    <w:p w14:paraId="5221AD26" w14:textId="77777777" w:rsidR="00B25F47" w:rsidRPr="00F94586" w:rsidRDefault="00B25F47" w:rsidP="004559DE">
      <w:pPr>
        <w:numPr>
          <w:ilvl w:val="0"/>
          <w:numId w:val="8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 не содержится внутри элемента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&lt;td&gt;</w:t>
      </w:r>
      <w:r w:rsidRPr="00F94586">
        <w:rPr>
          <w:rFonts w:ascii="Times New Roman" w:hAnsi="Times New Roman" w:cs="Times New Roman"/>
          <w:sz w:val="28"/>
          <w:szCs w:val="28"/>
        </w:rPr>
        <w:t>, то вызов вернёт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r w:rsidRPr="00F94586">
        <w:rPr>
          <w:rFonts w:ascii="Times New Roman" w:hAnsi="Times New Roman" w:cs="Times New Roman"/>
          <w:sz w:val="28"/>
          <w:szCs w:val="28"/>
        </w:rPr>
        <w:t>, и ничего не произойдёт.</w:t>
      </w:r>
    </w:p>
    <w:p w14:paraId="70FC65D7" w14:textId="77777777" w:rsidR="00B25F47" w:rsidRPr="00F94586" w:rsidRDefault="00B25F47" w:rsidP="004559DE">
      <w:pPr>
        <w:numPr>
          <w:ilvl w:val="0"/>
          <w:numId w:val="8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Если таблицы вложенные,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 может содержать элемент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&lt;td&gt;</w:t>
      </w:r>
      <w:r w:rsidRPr="00F94586">
        <w:rPr>
          <w:rFonts w:ascii="Times New Roman" w:hAnsi="Times New Roman" w:cs="Times New Roman"/>
          <w:sz w:val="28"/>
          <w:szCs w:val="28"/>
        </w:rPr>
        <w:t>, находящийся вне текущей таблицы. В таких случаях мы должны проверить, действительно ли это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&lt;td&gt;</w:t>
      </w:r>
      <w:r w:rsidRPr="00F94586">
        <w:rPr>
          <w:rFonts w:ascii="Times New Roman" w:hAnsi="Times New Roman" w:cs="Times New Roman"/>
          <w:sz w:val="28"/>
          <w:szCs w:val="28"/>
        </w:rPr>
        <w:t> </w:t>
      </w:r>
      <w:r w:rsidRPr="00F94586">
        <w:rPr>
          <w:rStyle w:val="a4"/>
          <w:rFonts w:ascii="Times New Roman" w:hAnsi="Times New Roman" w:cs="Times New Roman"/>
          <w:sz w:val="28"/>
          <w:szCs w:val="28"/>
        </w:rPr>
        <w:t>нашей таблицы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DDBDD8C" w14:textId="77777777" w:rsidR="00B25F47" w:rsidRPr="00F94586" w:rsidRDefault="00B25F47" w:rsidP="004559DE">
      <w:pPr>
        <w:numPr>
          <w:ilvl w:val="0"/>
          <w:numId w:val="8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 если это так, то подсвечиваем его.</w:t>
      </w:r>
    </w:p>
    <w:p w14:paraId="16CF01D4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итоге мы получили короткий код подсветки, быстрый и эффективный, которому совершенно не важно, сколько всего в таблице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&lt;td&gt;</w:t>
      </w:r>
      <w:r w:rsidRPr="00F94586">
        <w:rPr>
          <w:sz w:val="28"/>
          <w:szCs w:val="28"/>
        </w:rPr>
        <w:t>.</w:t>
      </w:r>
    </w:p>
    <w:p w14:paraId="1E85DDD0" w14:textId="626AB784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primenenie-delegirovaniya-deystviya-v-ra"/>
      <w:r w:rsidRPr="009C2537">
        <w:rPr>
          <w:rFonts w:ascii="Times New Roman" w:hAnsi="Times New Roman" w:cs="Times New Roman"/>
          <w:color w:val="auto"/>
          <w:sz w:val="28"/>
          <w:szCs w:val="28"/>
        </w:rPr>
        <w:t>Применение делегирования: действия в разметке</w:t>
      </w:r>
      <w:bookmarkEnd w:id="46"/>
    </w:p>
    <w:p w14:paraId="4A859D91" w14:textId="2ABD8C00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Есть и другие применения делегирования.</w:t>
      </w:r>
      <w:r w:rsidR="009C253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нам нужно сделать меню с разными кнопками: «Сохранить (save)», «Загрузить (load)», «Поиск (search)» и т.д. И есть объект с соответствующими методами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save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load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search</w:t>
      </w:r>
      <w:r w:rsidR="009C2537">
        <w:rPr>
          <w:sz w:val="28"/>
          <w:szCs w:val="28"/>
        </w:rPr>
        <w:t xml:space="preserve">. </w:t>
      </w:r>
      <w:r w:rsidRPr="00F94586">
        <w:rPr>
          <w:sz w:val="28"/>
          <w:szCs w:val="28"/>
        </w:rPr>
        <w:t>Мы можем добавить один обработчик для всего меню и атрибуты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data-action</w:t>
      </w:r>
      <w:r w:rsidRPr="00F94586">
        <w:rPr>
          <w:sz w:val="28"/>
          <w:szCs w:val="28"/>
        </w:rPr>
        <w:t> для каждой кнопки в соответствии с методами, которые они вызывают:</w:t>
      </w:r>
    </w:p>
    <w:p w14:paraId="343FFA47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drawing>
          <wp:inline distT="0" distB="0" distL="0" distR="0" wp14:anchorId="0E1F6007" wp14:editId="64B3935B">
            <wp:extent cx="4450466" cy="243861"/>
            <wp:effectExtent l="0" t="0" r="762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2544" w14:textId="5828E758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Обработчик считывает содержимое атрибута и выполняет метод. Взгляните на рабочий пример:</w:t>
      </w:r>
    </w:p>
    <w:p w14:paraId="70095842" w14:textId="77777777" w:rsidR="009C2537" w:rsidRDefault="009C253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C2537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4B84AD88" wp14:editId="3C0210E0">
            <wp:extent cx="3817951" cy="611177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B1BD" w14:textId="364E2C61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Обратите внимание, что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this.onClick</w:t>
      </w:r>
      <w:r w:rsidRPr="00F94586">
        <w:rPr>
          <w:sz w:val="28"/>
          <w:szCs w:val="28"/>
        </w:rPr>
        <w:t> в строке, отмеченной звёздочкой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Pr="00F94586">
        <w:rPr>
          <w:sz w:val="28"/>
          <w:szCs w:val="28"/>
        </w:rPr>
        <w:t>, привязывается к контексту текущего объекта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this</w:t>
      </w:r>
      <w:r w:rsidRPr="00F94586">
        <w:rPr>
          <w:sz w:val="28"/>
          <w:szCs w:val="28"/>
        </w:rPr>
        <w:t>. Это важно, т.к. иначе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this</w:t>
      </w:r>
      <w:r w:rsidRPr="00F94586">
        <w:rPr>
          <w:sz w:val="28"/>
          <w:szCs w:val="28"/>
        </w:rPr>
        <w:t> внутри него будет ссылаться на DOM-элемент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</w:t>
      </w:r>
      <w:r w:rsidRPr="00F94586">
        <w:rPr>
          <w:sz w:val="28"/>
          <w:szCs w:val="28"/>
        </w:rPr>
        <w:t>), а не на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Menu</w:t>
      </w:r>
      <w:r w:rsidRPr="00F94586">
        <w:rPr>
          <w:sz w:val="28"/>
          <w:szCs w:val="28"/>
        </w:rPr>
        <w:t>, 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this[action]</w:t>
      </w:r>
      <w:r w:rsidRPr="00F94586">
        <w:rPr>
          <w:sz w:val="28"/>
          <w:szCs w:val="28"/>
        </w:rPr>
        <w:t> будет не тем, что нам нужно.</w:t>
      </w:r>
    </w:p>
    <w:p w14:paraId="63039A64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Так что же даёт нам здесь делегирование?</w:t>
      </w:r>
    </w:p>
    <w:p w14:paraId="1C46DC66" w14:textId="77777777" w:rsidR="00B25F47" w:rsidRPr="00F94586" w:rsidRDefault="00B25F47" w:rsidP="004559DE">
      <w:pPr>
        <w:numPr>
          <w:ilvl w:val="0"/>
          <w:numId w:val="9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Не нужно писать код, чтобы присвоить обработчик каждой кнопке. Достаточно просто создать один метод и поместить его в разметку.</w:t>
      </w:r>
    </w:p>
    <w:p w14:paraId="6582085F" w14:textId="77777777" w:rsidR="00B25F47" w:rsidRPr="00F94586" w:rsidRDefault="00B25F47" w:rsidP="004559DE">
      <w:pPr>
        <w:numPr>
          <w:ilvl w:val="0"/>
          <w:numId w:val="9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Структура HTML становится по-настоящему гибкой. Мы можем добавлять/удалять кнопки в любое время.</w:t>
      </w:r>
    </w:p>
    <w:p w14:paraId="4888241D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также можем использовать классы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.action-save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.action-load</w:t>
      </w:r>
      <w:r w:rsidRPr="00F94586">
        <w:rPr>
          <w:sz w:val="28"/>
          <w:szCs w:val="28"/>
        </w:rPr>
        <w:t>, но подход с использованием атрибутов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data-action</w:t>
      </w:r>
      <w:r w:rsidRPr="00F94586">
        <w:rPr>
          <w:sz w:val="28"/>
          <w:szCs w:val="28"/>
        </w:rPr>
        <w:t> является более семантичным. Их можно использовать и для стилизации в правилах CSS.</w:t>
      </w:r>
    </w:p>
    <w:p w14:paraId="29DE5330" w14:textId="5946539A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priyom-proektirovaniya-povedenie"/>
      <w:r w:rsidRPr="009C2537">
        <w:rPr>
          <w:rFonts w:ascii="Times New Roman" w:hAnsi="Times New Roman" w:cs="Times New Roman"/>
          <w:color w:val="auto"/>
          <w:sz w:val="28"/>
          <w:szCs w:val="28"/>
        </w:rPr>
        <w:t>Приём проектирования «поведение»</w:t>
      </w:r>
      <w:bookmarkEnd w:id="47"/>
    </w:p>
    <w:p w14:paraId="512A2C6E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Делегирование событий можно использовать для добавления элементам «поведения» (behavior), </w:t>
      </w:r>
      <w:r w:rsidRPr="00F94586">
        <w:rPr>
          <w:rStyle w:val="a4"/>
          <w:sz w:val="28"/>
          <w:szCs w:val="28"/>
        </w:rPr>
        <w:t>декларативно</w:t>
      </w:r>
      <w:r w:rsidRPr="00F94586">
        <w:rPr>
          <w:sz w:val="28"/>
          <w:szCs w:val="28"/>
        </w:rPr>
        <w:t> задавая хитрые обработчики установкой специальных HTML-атрибутов и классов.</w:t>
      </w:r>
    </w:p>
    <w:p w14:paraId="59F7698D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Приём проектирования «поведение» состоит из двух частей:</w:t>
      </w:r>
    </w:p>
    <w:p w14:paraId="03992E27" w14:textId="77777777" w:rsidR="00B25F47" w:rsidRPr="00F94586" w:rsidRDefault="00B25F47" w:rsidP="004559DE">
      <w:pPr>
        <w:numPr>
          <w:ilvl w:val="0"/>
          <w:numId w:val="9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Элементу ставится пользовательский атрибут, описывающий его поведение.</w:t>
      </w:r>
    </w:p>
    <w:p w14:paraId="268C3F2C" w14:textId="77777777" w:rsidR="00B25F47" w:rsidRPr="00F94586" w:rsidRDefault="00B25F47" w:rsidP="004559DE">
      <w:pPr>
        <w:numPr>
          <w:ilvl w:val="0"/>
          <w:numId w:val="9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При помощи делегирования ставится обработчик на документ, который ловит все клики (или другие события) и, если элемент имеет нужный атрибут, производит соответствующее действие.</w:t>
      </w:r>
    </w:p>
    <w:p w14:paraId="6D604CE1" w14:textId="6FC47EB1" w:rsidR="00B25F47" w:rsidRPr="00F94586" w:rsidRDefault="00B25F47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povedenie-schyotchik"/>
      <w:r w:rsidRPr="00251B77">
        <w:rPr>
          <w:rFonts w:ascii="Times New Roman" w:hAnsi="Times New Roman" w:cs="Times New Roman"/>
          <w:color w:val="auto"/>
          <w:sz w:val="28"/>
          <w:szCs w:val="28"/>
        </w:rPr>
        <w:t>Поведение: «Счётчик»</w:t>
      </w:r>
      <w:bookmarkEnd w:id="48"/>
    </w:p>
    <w:p w14:paraId="22724209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Например, здесь HTML-атрибут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data-counter</w:t>
      </w:r>
      <w:r w:rsidRPr="00F94586">
        <w:rPr>
          <w:sz w:val="28"/>
          <w:szCs w:val="28"/>
        </w:rPr>
        <w:t> добавляет кнопкам поведение: «увеличить значение при клике»:</w:t>
      </w:r>
    </w:p>
    <w:p w14:paraId="77BC9469" w14:textId="77777777" w:rsidR="00251B77" w:rsidRDefault="00251B7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251B77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C0CF3" wp14:editId="29698358">
            <wp:extent cx="5235394" cy="2194750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740B" w14:textId="60790B7E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Если нажать на кнопку – значение увеличится. Конечно, нам важны не счётчики, а общий подход, который здесь продемонстрирован.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Элементов с атрибутом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data-counter</w:t>
      </w:r>
      <w:r w:rsidRPr="00F94586">
        <w:rPr>
          <w:sz w:val="28"/>
          <w:szCs w:val="28"/>
        </w:rPr>
        <w:t> может быть сколько угодно. Новые могут добавляться в HTML-код в любой момент. При помощи делегирования мы фактически добавили новый «псевдостандартный» атрибут в HTML, который добавляет элементу новую возможность («поведение»).</w:t>
      </w:r>
    </w:p>
    <w:p w14:paraId="72E09406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Всегда используйте метод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addEventListener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для обработчиков на уровне документа</w:t>
      </w:r>
    </w:p>
    <w:p w14:paraId="67CAE70A" w14:textId="01B1CFDE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Когда мы устанавливаем обработчик событий на объект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мы всегда должны использовать метод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, а не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document.on&lt;событие&gt;</w:t>
      </w:r>
      <w:r w:rsidRPr="00F94586">
        <w:rPr>
          <w:sz w:val="28"/>
          <w:szCs w:val="28"/>
        </w:rPr>
        <w:t>, т.к. в случае последнего могут возникать конфликты: новые обработчики будут перезаписывать уже существующие.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реального проекта совершенно нормально иметь много обработчиков на элементе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установленных из разных частей кода.</w:t>
      </w:r>
    </w:p>
    <w:p w14:paraId="6E0E63DD" w14:textId="59A714ED" w:rsidR="00B25F47" w:rsidRPr="00F94586" w:rsidRDefault="00B25F47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povedenie-pereklyuchatel-toggler"/>
      <w:r w:rsidRPr="00251B77">
        <w:rPr>
          <w:rFonts w:ascii="Times New Roman" w:hAnsi="Times New Roman" w:cs="Times New Roman"/>
          <w:color w:val="auto"/>
          <w:sz w:val="28"/>
          <w:szCs w:val="28"/>
        </w:rPr>
        <w:t>Поведение: «Переключатель» (Toggler)</w:t>
      </w:r>
      <w:bookmarkEnd w:id="49"/>
    </w:p>
    <w:p w14:paraId="391A1171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Ещё один пример поведения. Сделаем так, что при клике на элемент с атрибутом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data-toggle-id</w:t>
      </w:r>
      <w:r w:rsidRPr="00F94586">
        <w:rPr>
          <w:sz w:val="28"/>
          <w:szCs w:val="28"/>
        </w:rPr>
        <w:t> будет скрываться/показываться элемент с заданным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id</w:t>
      </w:r>
      <w:r w:rsidRPr="00F94586">
        <w:rPr>
          <w:sz w:val="28"/>
          <w:szCs w:val="28"/>
        </w:rPr>
        <w:t>:</w:t>
      </w:r>
    </w:p>
    <w:p w14:paraId="4B38FC24" w14:textId="77777777" w:rsidR="00251B77" w:rsidRDefault="00251B7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251B77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81D92A5" wp14:editId="118F9E4F">
            <wp:extent cx="3840813" cy="3238781"/>
            <wp:effectExtent l="0" t="0" r="762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F38" w14:textId="2734F27B" w:rsidR="00B25F47" w:rsidRDefault="00B25F47" w:rsidP="00251B7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Ещё раз подчеркнём, что мы сделали. Теперь для того, чтобы добавить скрытие-раскрытие любому элементу, даже не надо знать JavaScript, можно просто написать атрибут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data-toggle-id</w:t>
      </w:r>
      <w:r w:rsidRPr="00F94586">
        <w:rPr>
          <w:sz w:val="28"/>
          <w:szCs w:val="28"/>
        </w:rPr>
        <w:t>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Это бывает очень удобно – не нужно писать JavaScript-код для каждого элемента, который должен так себя вести. Просто используем поведение. Обработчики на уровне документа сделают это возможным для элемента в любом месте страницы.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можем комбинировать несколько вариантов поведения на одном элементе.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Шаблон «поведение» может служить альтернативой для фрагментов JS-кода в вёрстке.</w:t>
      </w:r>
    </w:p>
    <w:p w14:paraId="35471860" w14:textId="77777777" w:rsidR="00251B77" w:rsidRPr="00F94586" w:rsidRDefault="00251B77" w:rsidP="00251B77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544A4EEB" w14:textId="3503CA3F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Делегирование событий – это здорово! Пожалуй, это один из самых полезных приёмов для работы с DOM.</w:t>
      </w:r>
      <w:r w:rsidR="00251B77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Он часто используется, если есть много элементов, обработка которых очень схожа, но не только для этого.</w:t>
      </w:r>
    </w:p>
    <w:p w14:paraId="41C27226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Алгоритм:</w:t>
      </w:r>
    </w:p>
    <w:p w14:paraId="5BA20168" w14:textId="77777777" w:rsidR="00B25F47" w:rsidRPr="00F94586" w:rsidRDefault="00B25F47" w:rsidP="004559DE">
      <w:pPr>
        <w:numPr>
          <w:ilvl w:val="0"/>
          <w:numId w:val="9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Вешаем обработчик на контейнер.</w:t>
      </w:r>
    </w:p>
    <w:p w14:paraId="711CD84E" w14:textId="77777777" w:rsidR="00B25F47" w:rsidRPr="00F94586" w:rsidRDefault="00B25F47" w:rsidP="004559DE">
      <w:pPr>
        <w:numPr>
          <w:ilvl w:val="0"/>
          <w:numId w:val="9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 обработчике проверяем исходный элемент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7AA32D41" w14:textId="77777777" w:rsidR="00B25F47" w:rsidRPr="00F94586" w:rsidRDefault="00B25F47" w:rsidP="004559DE">
      <w:pPr>
        <w:numPr>
          <w:ilvl w:val="0"/>
          <w:numId w:val="9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 событие произошло внутри нужного нам элемента, то обрабатываем его.</w:t>
      </w:r>
    </w:p>
    <w:p w14:paraId="610C1FCE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Зачем использовать:</w:t>
      </w:r>
    </w:p>
    <w:p w14:paraId="292D1228" w14:textId="77777777" w:rsidR="00B25F47" w:rsidRPr="00F94586" w:rsidRDefault="00B25F47" w:rsidP="004559DE">
      <w:pPr>
        <w:numPr>
          <w:ilvl w:val="0"/>
          <w:numId w:val="9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Упрощает процесс инициализации и экономит память: не нужно вешать много обработчиков.</w:t>
      </w:r>
    </w:p>
    <w:p w14:paraId="411E46B9" w14:textId="77777777" w:rsidR="00B25F47" w:rsidRPr="00F94586" w:rsidRDefault="00B25F47" w:rsidP="004559DE">
      <w:pPr>
        <w:numPr>
          <w:ilvl w:val="0"/>
          <w:numId w:val="9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Меньше кода: при добавлении и удалении элементов не нужно ставить или снимать обработчики.</w:t>
      </w:r>
    </w:p>
    <w:p w14:paraId="418BF7E8" w14:textId="77777777" w:rsidR="00B25F47" w:rsidRPr="00F94586" w:rsidRDefault="00B25F47" w:rsidP="004559DE">
      <w:pPr>
        <w:numPr>
          <w:ilvl w:val="0"/>
          <w:numId w:val="9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Удобство изменений DOM: можно массово добавлять или удалять элементы путём изменения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innerHTML</w:t>
      </w:r>
      <w:r w:rsidRPr="00F94586">
        <w:rPr>
          <w:rFonts w:ascii="Times New Roman" w:hAnsi="Times New Roman" w:cs="Times New Roman"/>
          <w:sz w:val="28"/>
          <w:szCs w:val="28"/>
        </w:rPr>
        <w:t> и ему подобных.</w:t>
      </w:r>
    </w:p>
    <w:p w14:paraId="31B24ACF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Конечно, у делегирования событий есть свои ограничения:</w:t>
      </w:r>
    </w:p>
    <w:p w14:paraId="1FECC4A3" w14:textId="77777777" w:rsidR="00B25F47" w:rsidRPr="00F94586" w:rsidRDefault="00B25F47" w:rsidP="004559DE">
      <w:pPr>
        <w:numPr>
          <w:ilvl w:val="0"/>
          <w:numId w:val="9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Во-первых, событие должно всплывать. Некоторые события этого не делают. Также, низкоуровневые обработчики не должны вызывать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event.stopPropagation()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9406819" w14:textId="77777777" w:rsidR="00B25F47" w:rsidRPr="00F94586" w:rsidRDefault="00B25F47" w:rsidP="004559DE">
      <w:pPr>
        <w:numPr>
          <w:ilvl w:val="0"/>
          <w:numId w:val="9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Во-вторых, делегирование создаёт дополнительную нагрузку на браузер, ведь обработчик запускается, когда событие происходит в любом месте контейнера, не обязательно на элементах, которые нам интересны. Но обычно эта нагрузка настолько пустяковая, что её даже не стоит принимать во внимание.</w:t>
      </w:r>
    </w:p>
    <w:p w14:paraId="7B24A9BB" w14:textId="369109D2" w:rsidR="00251B77" w:rsidRDefault="00251B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40B44" w14:textId="2352E9D9" w:rsidR="000334C5" w:rsidRPr="00F94586" w:rsidRDefault="000334C5" w:rsidP="000334C5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Задачи к п</w:t>
      </w:r>
      <w:r w:rsidRPr="00F94586">
        <w:rPr>
          <w:sz w:val="28"/>
          <w:szCs w:val="28"/>
        </w:rPr>
        <w:t>рактическ</w:t>
      </w:r>
      <w:r>
        <w:rPr>
          <w:sz w:val="28"/>
          <w:szCs w:val="28"/>
        </w:rPr>
        <w:t>ой</w:t>
      </w:r>
      <w:r w:rsidRPr="00F94586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е</w:t>
      </w:r>
      <w:r w:rsidRPr="00F94586">
        <w:rPr>
          <w:sz w:val="28"/>
          <w:szCs w:val="28"/>
        </w:rPr>
        <w:t xml:space="preserve"> №1</w:t>
      </w:r>
      <w:r>
        <w:rPr>
          <w:sz w:val="28"/>
          <w:szCs w:val="28"/>
        </w:rPr>
        <w:t>2</w:t>
      </w:r>
    </w:p>
    <w:p w14:paraId="75329E9E" w14:textId="457D585E" w:rsidR="000334C5" w:rsidRDefault="00C02695" w:rsidP="00186A23">
      <w:pPr>
        <w:pStyle w:val="a8"/>
        <w:numPr>
          <w:ilvl w:val="1"/>
          <w:numId w:val="9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ссылки на внешние ресурсы другого цвета.</w:t>
      </w:r>
    </w:p>
    <w:p w14:paraId="3BE6B1D1" w14:textId="77777777" w:rsidR="00C02695" w:rsidRDefault="00C02695" w:rsidP="00186A23">
      <w:pPr>
        <w:pStyle w:val="a8"/>
        <w:numPr>
          <w:ilvl w:val="1"/>
          <w:numId w:val="9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Напишите интерфейс для создания списка.</w:t>
      </w:r>
    </w:p>
    <w:p w14:paraId="51401570" w14:textId="77777777" w:rsidR="00C02695" w:rsidRDefault="00C02695" w:rsidP="00186A23">
      <w:pPr>
        <w:pStyle w:val="a8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Для каждого пункта:</w:t>
      </w:r>
    </w:p>
    <w:p w14:paraId="7BC049A3" w14:textId="77777777" w:rsidR="00C02695" w:rsidRDefault="00C02695" w:rsidP="00186A23">
      <w:pPr>
        <w:pStyle w:val="a8"/>
        <w:numPr>
          <w:ilvl w:val="0"/>
          <w:numId w:val="1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Запрашивайте содержимое пункта у пользователя с помощью prompt.</w:t>
      </w:r>
    </w:p>
    <w:p w14:paraId="1B931C8A" w14:textId="77777777" w:rsidR="00C02695" w:rsidRDefault="00C02695" w:rsidP="00186A23">
      <w:pPr>
        <w:pStyle w:val="a8"/>
        <w:numPr>
          <w:ilvl w:val="0"/>
          <w:numId w:val="1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Создавайте элемент &lt;li&gt; и добавляйте его к &lt;ul&gt;.</w:t>
      </w:r>
    </w:p>
    <w:p w14:paraId="410A9962" w14:textId="77777777" w:rsidR="00C02695" w:rsidRDefault="00C02695" w:rsidP="00186A23">
      <w:pPr>
        <w:pStyle w:val="a8"/>
        <w:numPr>
          <w:ilvl w:val="0"/>
          <w:numId w:val="1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Продолжайте до тех пор, пока пользователь не отменит ввод (нажатием клавиши Esc или введя пустую строку).</w:t>
      </w:r>
    </w:p>
    <w:p w14:paraId="54C149FB" w14:textId="77777777" w:rsidR="00C02695" w:rsidRDefault="00C02695" w:rsidP="00186A23">
      <w:pPr>
        <w:pStyle w:val="a8"/>
        <w:numPr>
          <w:ilvl w:val="0"/>
          <w:numId w:val="1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Все элементы должны создаваться динамически.</w:t>
      </w:r>
    </w:p>
    <w:p w14:paraId="74B3E477" w14:textId="066B7274" w:rsidR="00C02695" w:rsidRDefault="00C02695" w:rsidP="00186A23">
      <w:pPr>
        <w:pStyle w:val="a8"/>
        <w:numPr>
          <w:ilvl w:val="0"/>
          <w:numId w:val="1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Если пользователь вводит HTML-теги, они должны обрабатываться как текст.</w:t>
      </w:r>
    </w:p>
    <w:p w14:paraId="63128037" w14:textId="1F71A613" w:rsidR="00C02695" w:rsidRDefault="00C02695" w:rsidP="00186A23">
      <w:pPr>
        <w:pStyle w:val="a8"/>
        <w:numPr>
          <w:ilvl w:val="1"/>
          <w:numId w:val="9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2695">
        <w:rPr>
          <w:rFonts w:ascii="Times New Roman" w:hAnsi="Times New Roman" w:cs="Times New Roman"/>
          <w:sz w:val="28"/>
          <w:szCs w:val="28"/>
        </w:rPr>
        <w:t>Напишите функцию showNotification(options), которая создаёт уведомление: &lt;div class="notification"&gt; с заданным содержимым. Уведомление должно автоматически исчезнуть через 1,5 секунды.</w:t>
      </w:r>
    </w:p>
    <w:p w14:paraId="712C5E13" w14:textId="05CE1E28" w:rsidR="00C02695" w:rsidRDefault="00C02695" w:rsidP="00186A23">
      <w:pPr>
        <w:pStyle w:val="a8"/>
        <w:numPr>
          <w:ilvl w:val="1"/>
          <w:numId w:val="9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39FB">
        <w:rPr>
          <w:rFonts w:ascii="Times New Roman" w:hAnsi="Times New Roman" w:cs="Times New Roman"/>
          <w:sz w:val="28"/>
          <w:szCs w:val="28"/>
        </w:rPr>
        <w:t>Добавьте на сайт элемент, в котором по центру будет позиционироваться картинка. И элемент, и картинка должны позиционироваться в центре экрана. Картинка должна позиционироваться за счёт JavaScript, а не CSS. Код должен работать с любым размером картинки (10, 20, 30 пикселей) и любым размером поля без привязки к исходным значениям.</w:t>
      </w:r>
      <w:r w:rsidR="00C139FB">
        <w:rPr>
          <w:rFonts w:ascii="Times New Roman" w:hAnsi="Times New Roman" w:cs="Times New Roman"/>
          <w:sz w:val="28"/>
          <w:szCs w:val="28"/>
        </w:rPr>
        <w:t xml:space="preserve"> </w:t>
      </w:r>
      <w:r w:rsidRPr="00C139FB">
        <w:rPr>
          <w:rFonts w:ascii="Times New Roman" w:hAnsi="Times New Roman" w:cs="Times New Roman"/>
          <w:sz w:val="28"/>
          <w:szCs w:val="28"/>
        </w:rPr>
        <w:t>Сделайте вывод координат того места куда кликает пользователь.</w:t>
      </w:r>
    </w:p>
    <w:p w14:paraId="7D552A71" w14:textId="437ADEC7" w:rsidR="000334C5" w:rsidRPr="00C11741" w:rsidRDefault="00E471F1" w:rsidP="00FE7683">
      <w:pPr>
        <w:pStyle w:val="a8"/>
        <w:numPr>
          <w:ilvl w:val="1"/>
          <w:numId w:val="9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11741">
        <w:rPr>
          <w:rFonts w:ascii="Times New Roman" w:hAnsi="Times New Roman" w:cs="Times New Roman"/>
          <w:sz w:val="28"/>
          <w:szCs w:val="28"/>
        </w:rPr>
        <w:t>Для уведомлений,</w:t>
      </w:r>
      <w:r w:rsidR="00C139FB" w:rsidRPr="00C11741">
        <w:rPr>
          <w:rFonts w:ascii="Times New Roman" w:hAnsi="Times New Roman" w:cs="Times New Roman"/>
          <w:sz w:val="28"/>
          <w:szCs w:val="28"/>
        </w:rPr>
        <w:t xml:space="preserve"> созданных ранее, при помощи JavaScript</w:t>
      </w:r>
      <w:r w:rsidRPr="00C11741">
        <w:rPr>
          <w:rFonts w:ascii="Times New Roman" w:hAnsi="Times New Roman" w:cs="Times New Roman"/>
          <w:sz w:val="28"/>
          <w:szCs w:val="28"/>
        </w:rPr>
        <w:t xml:space="preserve"> (с применением делегирования событий. Должен быть лишь один обработчик на элементе-контейнере для всего.)</w:t>
      </w:r>
      <w:r w:rsidR="00C139FB" w:rsidRPr="00C11741">
        <w:rPr>
          <w:rFonts w:ascii="Times New Roman" w:hAnsi="Times New Roman" w:cs="Times New Roman"/>
          <w:sz w:val="28"/>
          <w:szCs w:val="28"/>
        </w:rPr>
        <w:t xml:space="preserve"> для каждого сообщения добавьте в верхний правый угол кнопку закрытия.</w:t>
      </w:r>
    </w:p>
    <w:sectPr w:rsidR="000334C5" w:rsidRPr="00C11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7DC8"/>
    <w:multiLevelType w:val="multilevel"/>
    <w:tmpl w:val="6584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B16CA"/>
    <w:multiLevelType w:val="multilevel"/>
    <w:tmpl w:val="E3CC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3285"/>
    <w:multiLevelType w:val="multilevel"/>
    <w:tmpl w:val="BCA8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931325"/>
    <w:multiLevelType w:val="multilevel"/>
    <w:tmpl w:val="5D52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44C45"/>
    <w:multiLevelType w:val="multilevel"/>
    <w:tmpl w:val="7042F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FC25B7"/>
    <w:multiLevelType w:val="multilevel"/>
    <w:tmpl w:val="2940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F0D81"/>
    <w:multiLevelType w:val="multilevel"/>
    <w:tmpl w:val="62CC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0006B1"/>
    <w:multiLevelType w:val="multilevel"/>
    <w:tmpl w:val="C248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15E08"/>
    <w:multiLevelType w:val="multilevel"/>
    <w:tmpl w:val="4880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1D4BEB"/>
    <w:multiLevelType w:val="multilevel"/>
    <w:tmpl w:val="80BC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D4083"/>
    <w:multiLevelType w:val="multilevel"/>
    <w:tmpl w:val="2BC80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011A79"/>
    <w:multiLevelType w:val="multilevel"/>
    <w:tmpl w:val="AC3C0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73B42"/>
    <w:multiLevelType w:val="multilevel"/>
    <w:tmpl w:val="32E4D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F17375"/>
    <w:multiLevelType w:val="multilevel"/>
    <w:tmpl w:val="2B1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C2553D"/>
    <w:multiLevelType w:val="multilevel"/>
    <w:tmpl w:val="81367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7861F0"/>
    <w:multiLevelType w:val="multilevel"/>
    <w:tmpl w:val="F23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8D29C8"/>
    <w:multiLevelType w:val="multilevel"/>
    <w:tmpl w:val="16B8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E55043"/>
    <w:multiLevelType w:val="multilevel"/>
    <w:tmpl w:val="9FE47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045EC"/>
    <w:multiLevelType w:val="multilevel"/>
    <w:tmpl w:val="5F2E0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3531BA"/>
    <w:multiLevelType w:val="multilevel"/>
    <w:tmpl w:val="E7E4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AB6C90"/>
    <w:multiLevelType w:val="multilevel"/>
    <w:tmpl w:val="593A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E63DB4"/>
    <w:multiLevelType w:val="multilevel"/>
    <w:tmpl w:val="BBDA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851E7D"/>
    <w:multiLevelType w:val="multilevel"/>
    <w:tmpl w:val="D370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F53C92"/>
    <w:multiLevelType w:val="multilevel"/>
    <w:tmpl w:val="C0062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272A9"/>
    <w:multiLevelType w:val="multilevel"/>
    <w:tmpl w:val="385E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505C4D"/>
    <w:multiLevelType w:val="multilevel"/>
    <w:tmpl w:val="7260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853FB9"/>
    <w:multiLevelType w:val="multilevel"/>
    <w:tmpl w:val="D94A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99221A"/>
    <w:multiLevelType w:val="multilevel"/>
    <w:tmpl w:val="D636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6F2E8F"/>
    <w:multiLevelType w:val="multilevel"/>
    <w:tmpl w:val="AF886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0C4866"/>
    <w:multiLevelType w:val="multilevel"/>
    <w:tmpl w:val="6E08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B814DD"/>
    <w:multiLevelType w:val="multilevel"/>
    <w:tmpl w:val="1244F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46565A"/>
    <w:multiLevelType w:val="multilevel"/>
    <w:tmpl w:val="0DF0F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2E57F9"/>
    <w:multiLevelType w:val="multilevel"/>
    <w:tmpl w:val="75CE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813246"/>
    <w:multiLevelType w:val="multilevel"/>
    <w:tmpl w:val="CD5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3936B95"/>
    <w:multiLevelType w:val="multilevel"/>
    <w:tmpl w:val="FDDE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3D0212B"/>
    <w:multiLevelType w:val="multilevel"/>
    <w:tmpl w:val="7102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4BE55FC"/>
    <w:multiLevelType w:val="multilevel"/>
    <w:tmpl w:val="E698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8754E3"/>
    <w:multiLevelType w:val="multilevel"/>
    <w:tmpl w:val="8A64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9B40A9"/>
    <w:multiLevelType w:val="multilevel"/>
    <w:tmpl w:val="8956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90C6ED7"/>
    <w:multiLevelType w:val="multilevel"/>
    <w:tmpl w:val="EA00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690455"/>
    <w:multiLevelType w:val="multilevel"/>
    <w:tmpl w:val="A142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365BDC"/>
    <w:multiLevelType w:val="multilevel"/>
    <w:tmpl w:val="B8ECB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E75743B"/>
    <w:multiLevelType w:val="multilevel"/>
    <w:tmpl w:val="8ECE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897F7E"/>
    <w:multiLevelType w:val="multilevel"/>
    <w:tmpl w:val="AB7C33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B1724B"/>
    <w:multiLevelType w:val="multilevel"/>
    <w:tmpl w:val="F174A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EE3004E"/>
    <w:multiLevelType w:val="multilevel"/>
    <w:tmpl w:val="D1AE8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F4E0905"/>
    <w:multiLevelType w:val="multilevel"/>
    <w:tmpl w:val="7B74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BC70F3"/>
    <w:multiLevelType w:val="multilevel"/>
    <w:tmpl w:val="B5A28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0B70EC8"/>
    <w:multiLevelType w:val="multilevel"/>
    <w:tmpl w:val="65E0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243C80"/>
    <w:multiLevelType w:val="multilevel"/>
    <w:tmpl w:val="7DAC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1915D1"/>
    <w:multiLevelType w:val="multilevel"/>
    <w:tmpl w:val="5E20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4833772"/>
    <w:multiLevelType w:val="multilevel"/>
    <w:tmpl w:val="98384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542745E"/>
    <w:multiLevelType w:val="multilevel"/>
    <w:tmpl w:val="2BA6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6825352"/>
    <w:multiLevelType w:val="multilevel"/>
    <w:tmpl w:val="6A4E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373790"/>
    <w:multiLevelType w:val="multilevel"/>
    <w:tmpl w:val="8242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DC788D"/>
    <w:multiLevelType w:val="multilevel"/>
    <w:tmpl w:val="F94E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E138FB"/>
    <w:multiLevelType w:val="multilevel"/>
    <w:tmpl w:val="50FA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4A66C1"/>
    <w:multiLevelType w:val="multilevel"/>
    <w:tmpl w:val="6C0E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602263"/>
    <w:multiLevelType w:val="multilevel"/>
    <w:tmpl w:val="D5E0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713FAB"/>
    <w:multiLevelType w:val="multilevel"/>
    <w:tmpl w:val="A7D4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ADE1BF9"/>
    <w:multiLevelType w:val="multilevel"/>
    <w:tmpl w:val="92F65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B0A2DBB"/>
    <w:multiLevelType w:val="multilevel"/>
    <w:tmpl w:val="4358D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65482E"/>
    <w:multiLevelType w:val="multilevel"/>
    <w:tmpl w:val="B52C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B6A0D71"/>
    <w:multiLevelType w:val="multilevel"/>
    <w:tmpl w:val="9126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4B595D"/>
    <w:multiLevelType w:val="multilevel"/>
    <w:tmpl w:val="1E58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C64771D"/>
    <w:multiLevelType w:val="multilevel"/>
    <w:tmpl w:val="DD68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CA0016E"/>
    <w:multiLevelType w:val="multilevel"/>
    <w:tmpl w:val="FF0CF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CA82889"/>
    <w:multiLevelType w:val="multilevel"/>
    <w:tmpl w:val="7E20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CB52414"/>
    <w:multiLevelType w:val="multilevel"/>
    <w:tmpl w:val="968E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D367B57"/>
    <w:multiLevelType w:val="multilevel"/>
    <w:tmpl w:val="201A0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EA9265C"/>
    <w:multiLevelType w:val="multilevel"/>
    <w:tmpl w:val="A7FA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FC1172F"/>
    <w:multiLevelType w:val="multilevel"/>
    <w:tmpl w:val="129C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926893"/>
    <w:multiLevelType w:val="multilevel"/>
    <w:tmpl w:val="52B2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646291A"/>
    <w:multiLevelType w:val="multilevel"/>
    <w:tmpl w:val="3010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670DEC"/>
    <w:multiLevelType w:val="multilevel"/>
    <w:tmpl w:val="AD08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6FB4691"/>
    <w:multiLevelType w:val="multilevel"/>
    <w:tmpl w:val="C7C6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71C4821"/>
    <w:multiLevelType w:val="multilevel"/>
    <w:tmpl w:val="96B2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7CD3940"/>
    <w:multiLevelType w:val="multilevel"/>
    <w:tmpl w:val="02B8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8442701"/>
    <w:multiLevelType w:val="multilevel"/>
    <w:tmpl w:val="3592A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A740759"/>
    <w:multiLevelType w:val="multilevel"/>
    <w:tmpl w:val="1160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AC6649C"/>
    <w:multiLevelType w:val="multilevel"/>
    <w:tmpl w:val="252EB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BAE0772"/>
    <w:multiLevelType w:val="multilevel"/>
    <w:tmpl w:val="9562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E2808BA"/>
    <w:multiLevelType w:val="multilevel"/>
    <w:tmpl w:val="F682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F594EB0"/>
    <w:multiLevelType w:val="multilevel"/>
    <w:tmpl w:val="0E54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0FF7BE5"/>
    <w:multiLevelType w:val="multilevel"/>
    <w:tmpl w:val="86C2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2123984"/>
    <w:multiLevelType w:val="multilevel"/>
    <w:tmpl w:val="86AC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3FE728C"/>
    <w:multiLevelType w:val="multilevel"/>
    <w:tmpl w:val="57A6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4E17E62"/>
    <w:multiLevelType w:val="multilevel"/>
    <w:tmpl w:val="A5C29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0A2E8E"/>
    <w:multiLevelType w:val="multilevel"/>
    <w:tmpl w:val="816C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B6635B"/>
    <w:multiLevelType w:val="multilevel"/>
    <w:tmpl w:val="E752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1B1526"/>
    <w:multiLevelType w:val="multilevel"/>
    <w:tmpl w:val="0822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6264195"/>
    <w:multiLevelType w:val="multilevel"/>
    <w:tmpl w:val="6612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6390A3F"/>
    <w:multiLevelType w:val="multilevel"/>
    <w:tmpl w:val="7124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66A6F25"/>
    <w:multiLevelType w:val="multilevel"/>
    <w:tmpl w:val="48A4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7CD200B"/>
    <w:multiLevelType w:val="multilevel"/>
    <w:tmpl w:val="FE16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82E321D"/>
    <w:multiLevelType w:val="multilevel"/>
    <w:tmpl w:val="7D56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8BE2E93"/>
    <w:multiLevelType w:val="multilevel"/>
    <w:tmpl w:val="F640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91827E6"/>
    <w:multiLevelType w:val="multilevel"/>
    <w:tmpl w:val="C24A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BDC4308"/>
    <w:multiLevelType w:val="multilevel"/>
    <w:tmpl w:val="96E8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BE51EE4"/>
    <w:multiLevelType w:val="multilevel"/>
    <w:tmpl w:val="978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C865D90"/>
    <w:multiLevelType w:val="multilevel"/>
    <w:tmpl w:val="3AE6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DC76D52"/>
    <w:multiLevelType w:val="multilevel"/>
    <w:tmpl w:val="6512E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E675D68"/>
    <w:multiLevelType w:val="multilevel"/>
    <w:tmpl w:val="2D90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EA52F5C"/>
    <w:multiLevelType w:val="multilevel"/>
    <w:tmpl w:val="1E6C8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F27273A"/>
    <w:multiLevelType w:val="multilevel"/>
    <w:tmpl w:val="514A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F853289"/>
    <w:multiLevelType w:val="multilevel"/>
    <w:tmpl w:val="FFB69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FDD6386"/>
    <w:multiLevelType w:val="multilevel"/>
    <w:tmpl w:val="CE10C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0126076"/>
    <w:multiLevelType w:val="multilevel"/>
    <w:tmpl w:val="950C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8217A5"/>
    <w:multiLevelType w:val="multilevel"/>
    <w:tmpl w:val="81B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9F0497"/>
    <w:multiLevelType w:val="hybridMultilevel"/>
    <w:tmpl w:val="8A4E7BD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0" w15:restartNumberingAfterBreak="0">
    <w:nsid w:val="60EB5251"/>
    <w:multiLevelType w:val="multilevel"/>
    <w:tmpl w:val="5FE2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1722793"/>
    <w:multiLevelType w:val="multilevel"/>
    <w:tmpl w:val="FBEE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18C151B"/>
    <w:multiLevelType w:val="multilevel"/>
    <w:tmpl w:val="CAB6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1DF75F1"/>
    <w:multiLevelType w:val="multilevel"/>
    <w:tmpl w:val="CBB22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2662CC0"/>
    <w:multiLevelType w:val="multilevel"/>
    <w:tmpl w:val="E6141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355127F"/>
    <w:multiLevelType w:val="multilevel"/>
    <w:tmpl w:val="883C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444442D"/>
    <w:multiLevelType w:val="multilevel"/>
    <w:tmpl w:val="73EC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5A36884"/>
    <w:multiLevelType w:val="multilevel"/>
    <w:tmpl w:val="BD74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5C215AE"/>
    <w:multiLevelType w:val="multilevel"/>
    <w:tmpl w:val="E7705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67F5B3C"/>
    <w:multiLevelType w:val="multilevel"/>
    <w:tmpl w:val="CB30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73E12BB"/>
    <w:multiLevelType w:val="hybridMultilevel"/>
    <w:tmpl w:val="9E0A7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7E2127E"/>
    <w:multiLevelType w:val="multilevel"/>
    <w:tmpl w:val="1CF4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92F074B"/>
    <w:multiLevelType w:val="multilevel"/>
    <w:tmpl w:val="034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9C630C9"/>
    <w:multiLevelType w:val="multilevel"/>
    <w:tmpl w:val="A06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ADC5685"/>
    <w:multiLevelType w:val="multilevel"/>
    <w:tmpl w:val="D7C65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2851E33"/>
    <w:multiLevelType w:val="multilevel"/>
    <w:tmpl w:val="722E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34209D0"/>
    <w:multiLevelType w:val="multilevel"/>
    <w:tmpl w:val="2C14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3E021FA"/>
    <w:multiLevelType w:val="multilevel"/>
    <w:tmpl w:val="540C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4523FFA"/>
    <w:multiLevelType w:val="multilevel"/>
    <w:tmpl w:val="1484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4A34F87"/>
    <w:multiLevelType w:val="multilevel"/>
    <w:tmpl w:val="668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6D757DA"/>
    <w:multiLevelType w:val="multilevel"/>
    <w:tmpl w:val="16E0D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78A42F9"/>
    <w:multiLevelType w:val="multilevel"/>
    <w:tmpl w:val="0548F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8786C94"/>
    <w:multiLevelType w:val="multilevel"/>
    <w:tmpl w:val="DA0E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8DD7928"/>
    <w:multiLevelType w:val="multilevel"/>
    <w:tmpl w:val="68BE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9063228"/>
    <w:multiLevelType w:val="multilevel"/>
    <w:tmpl w:val="EE6E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9E528EC"/>
    <w:multiLevelType w:val="multilevel"/>
    <w:tmpl w:val="2CF6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C3A1F5A"/>
    <w:multiLevelType w:val="multilevel"/>
    <w:tmpl w:val="E5A2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D725D08"/>
    <w:multiLevelType w:val="multilevel"/>
    <w:tmpl w:val="9144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DC376D8"/>
    <w:multiLevelType w:val="multilevel"/>
    <w:tmpl w:val="26E8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E2345AC"/>
    <w:multiLevelType w:val="multilevel"/>
    <w:tmpl w:val="2A5E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E4D2279"/>
    <w:multiLevelType w:val="multilevel"/>
    <w:tmpl w:val="7DD4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E5D1B40"/>
    <w:multiLevelType w:val="multilevel"/>
    <w:tmpl w:val="41B4F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E671ACD"/>
    <w:multiLevelType w:val="multilevel"/>
    <w:tmpl w:val="AE28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FE079A3"/>
    <w:multiLevelType w:val="multilevel"/>
    <w:tmpl w:val="7F52E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1"/>
  </w:num>
  <w:num w:numId="2">
    <w:abstractNumId w:val="19"/>
  </w:num>
  <w:num w:numId="3">
    <w:abstractNumId w:val="108"/>
  </w:num>
  <w:num w:numId="4">
    <w:abstractNumId w:val="126"/>
  </w:num>
  <w:num w:numId="5">
    <w:abstractNumId w:val="114"/>
  </w:num>
  <w:num w:numId="6">
    <w:abstractNumId w:val="143"/>
  </w:num>
  <w:num w:numId="7">
    <w:abstractNumId w:val="78"/>
  </w:num>
  <w:num w:numId="8">
    <w:abstractNumId w:val="36"/>
  </w:num>
  <w:num w:numId="9">
    <w:abstractNumId w:val="42"/>
  </w:num>
  <w:num w:numId="10">
    <w:abstractNumId w:val="62"/>
  </w:num>
  <w:num w:numId="11">
    <w:abstractNumId w:val="124"/>
  </w:num>
  <w:num w:numId="12">
    <w:abstractNumId w:val="43"/>
  </w:num>
  <w:num w:numId="13">
    <w:abstractNumId w:val="73"/>
  </w:num>
  <w:num w:numId="14">
    <w:abstractNumId w:val="125"/>
  </w:num>
  <w:num w:numId="15">
    <w:abstractNumId w:val="116"/>
  </w:num>
  <w:num w:numId="16">
    <w:abstractNumId w:val="22"/>
  </w:num>
  <w:num w:numId="17">
    <w:abstractNumId w:val="129"/>
  </w:num>
  <w:num w:numId="18">
    <w:abstractNumId w:val="53"/>
  </w:num>
  <w:num w:numId="19">
    <w:abstractNumId w:val="11"/>
  </w:num>
  <w:num w:numId="20">
    <w:abstractNumId w:val="138"/>
  </w:num>
  <w:num w:numId="21">
    <w:abstractNumId w:val="139"/>
  </w:num>
  <w:num w:numId="22">
    <w:abstractNumId w:val="60"/>
  </w:num>
  <w:num w:numId="23">
    <w:abstractNumId w:val="135"/>
  </w:num>
  <w:num w:numId="24">
    <w:abstractNumId w:val="23"/>
  </w:num>
  <w:num w:numId="25">
    <w:abstractNumId w:val="99"/>
  </w:num>
  <w:num w:numId="26">
    <w:abstractNumId w:val="95"/>
  </w:num>
  <w:num w:numId="27">
    <w:abstractNumId w:val="26"/>
  </w:num>
  <w:num w:numId="28">
    <w:abstractNumId w:val="16"/>
  </w:num>
  <w:num w:numId="29">
    <w:abstractNumId w:val="10"/>
  </w:num>
  <w:num w:numId="30">
    <w:abstractNumId w:val="59"/>
  </w:num>
  <w:num w:numId="31">
    <w:abstractNumId w:val="96"/>
  </w:num>
  <w:num w:numId="32">
    <w:abstractNumId w:val="105"/>
  </w:num>
  <w:num w:numId="33">
    <w:abstractNumId w:val="64"/>
  </w:num>
  <w:num w:numId="34">
    <w:abstractNumId w:val="81"/>
  </w:num>
  <w:num w:numId="35">
    <w:abstractNumId w:val="57"/>
  </w:num>
  <w:num w:numId="36">
    <w:abstractNumId w:val="75"/>
  </w:num>
  <w:num w:numId="37">
    <w:abstractNumId w:val="130"/>
  </w:num>
  <w:num w:numId="38">
    <w:abstractNumId w:val="115"/>
  </w:num>
  <w:num w:numId="39">
    <w:abstractNumId w:val="20"/>
  </w:num>
  <w:num w:numId="40">
    <w:abstractNumId w:val="127"/>
  </w:num>
  <w:num w:numId="41">
    <w:abstractNumId w:val="71"/>
  </w:num>
  <w:num w:numId="42">
    <w:abstractNumId w:val="82"/>
  </w:num>
  <w:num w:numId="43">
    <w:abstractNumId w:val="110"/>
  </w:num>
  <w:num w:numId="44">
    <w:abstractNumId w:val="56"/>
  </w:num>
  <w:num w:numId="45">
    <w:abstractNumId w:val="3"/>
  </w:num>
  <w:num w:numId="46">
    <w:abstractNumId w:val="32"/>
  </w:num>
  <w:num w:numId="47">
    <w:abstractNumId w:val="0"/>
  </w:num>
  <w:num w:numId="48">
    <w:abstractNumId w:val="142"/>
  </w:num>
  <w:num w:numId="49">
    <w:abstractNumId w:val="38"/>
  </w:num>
  <w:num w:numId="50">
    <w:abstractNumId w:val="86"/>
  </w:num>
  <w:num w:numId="51">
    <w:abstractNumId w:val="5"/>
  </w:num>
  <w:num w:numId="52">
    <w:abstractNumId w:val="9"/>
  </w:num>
  <w:num w:numId="53">
    <w:abstractNumId w:val="30"/>
  </w:num>
  <w:num w:numId="54">
    <w:abstractNumId w:val="104"/>
  </w:num>
  <w:num w:numId="55">
    <w:abstractNumId w:val="65"/>
  </w:num>
  <w:num w:numId="56">
    <w:abstractNumId w:val="92"/>
  </w:num>
  <w:num w:numId="57">
    <w:abstractNumId w:val="79"/>
  </w:num>
  <w:num w:numId="58">
    <w:abstractNumId w:val="77"/>
  </w:num>
  <w:num w:numId="59">
    <w:abstractNumId w:val="88"/>
  </w:num>
  <w:num w:numId="60">
    <w:abstractNumId w:val="98"/>
  </w:num>
  <w:num w:numId="61">
    <w:abstractNumId w:val="67"/>
  </w:num>
  <w:num w:numId="62">
    <w:abstractNumId w:val="70"/>
  </w:num>
  <w:num w:numId="63">
    <w:abstractNumId w:val="39"/>
  </w:num>
  <w:num w:numId="64">
    <w:abstractNumId w:val="47"/>
  </w:num>
  <w:num w:numId="65">
    <w:abstractNumId w:val="48"/>
  </w:num>
  <w:num w:numId="66">
    <w:abstractNumId w:val="123"/>
  </w:num>
  <w:num w:numId="67">
    <w:abstractNumId w:val="58"/>
  </w:num>
  <w:num w:numId="68">
    <w:abstractNumId w:val="87"/>
  </w:num>
  <w:num w:numId="69">
    <w:abstractNumId w:val="122"/>
  </w:num>
  <w:num w:numId="70">
    <w:abstractNumId w:val="33"/>
  </w:num>
  <w:num w:numId="71">
    <w:abstractNumId w:val="106"/>
  </w:num>
  <w:num w:numId="72">
    <w:abstractNumId w:val="21"/>
  </w:num>
  <w:num w:numId="73">
    <w:abstractNumId w:val="89"/>
  </w:num>
  <w:num w:numId="74">
    <w:abstractNumId w:val="52"/>
  </w:num>
  <w:num w:numId="75">
    <w:abstractNumId w:val="37"/>
  </w:num>
  <w:num w:numId="76">
    <w:abstractNumId w:val="84"/>
  </w:num>
  <w:num w:numId="77">
    <w:abstractNumId w:val="44"/>
  </w:num>
  <w:num w:numId="78">
    <w:abstractNumId w:val="102"/>
  </w:num>
  <w:num w:numId="79">
    <w:abstractNumId w:val="34"/>
  </w:num>
  <w:num w:numId="80">
    <w:abstractNumId w:val="51"/>
  </w:num>
  <w:num w:numId="81">
    <w:abstractNumId w:val="94"/>
  </w:num>
  <w:num w:numId="82">
    <w:abstractNumId w:val="76"/>
  </w:num>
  <w:num w:numId="83">
    <w:abstractNumId w:val="69"/>
  </w:num>
  <w:num w:numId="84">
    <w:abstractNumId w:val="72"/>
  </w:num>
  <w:num w:numId="85">
    <w:abstractNumId w:val="15"/>
  </w:num>
  <w:num w:numId="86">
    <w:abstractNumId w:val="141"/>
  </w:num>
  <w:num w:numId="87">
    <w:abstractNumId w:val="103"/>
  </w:num>
  <w:num w:numId="88">
    <w:abstractNumId w:val="17"/>
  </w:num>
  <w:num w:numId="89">
    <w:abstractNumId w:val="2"/>
  </w:num>
  <w:num w:numId="90">
    <w:abstractNumId w:val="27"/>
  </w:num>
  <w:num w:numId="91">
    <w:abstractNumId w:val="118"/>
  </w:num>
  <w:num w:numId="92">
    <w:abstractNumId w:val="90"/>
  </w:num>
  <w:num w:numId="93">
    <w:abstractNumId w:val="8"/>
  </w:num>
  <w:num w:numId="94">
    <w:abstractNumId w:val="132"/>
  </w:num>
  <w:num w:numId="95">
    <w:abstractNumId w:val="134"/>
  </w:num>
  <w:num w:numId="96">
    <w:abstractNumId w:val="131"/>
  </w:num>
  <w:num w:numId="97">
    <w:abstractNumId w:val="91"/>
  </w:num>
  <w:num w:numId="98">
    <w:abstractNumId w:val="83"/>
  </w:num>
  <w:num w:numId="99">
    <w:abstractNumId w:val="25"/>
  </w:num>
  <w:num w:numId="100">
    <w:abstractNumId w:val="12"/>
  </w:num>
  <w:num w:numId="101">
    <w:abstractNumId w:val="28"/>
  </w:num>
  <w:num w:numId="102">
    <w:abstractNumId w:val="140"/>
  </w:num>
  <w:num w:numId="103">
    <w:abstractNumId w:val="74"/>
  </w:num>
  <w:num w:numId="104">
    <w:abstractNumId w:val="13"/>
  </w:num>
  <w:num w:numId="105">
    <w:abstractNumId w:val="80"/>
  </w:num>
  <w:num w:numId="106">
    <w:abstractNumId w:val="117"/>
  </w:num>
  <w:num w:numId="107">
    <w:abstractNumId w:val="1"/>
  </w:num>
  <w:num w:numId="108">
    <w:abstractNumId w:val="18"/>
  </w:num>
  <w:num w:numId="109">
    <w:abstractNumId w:val="66"/>
  </w:num>
  <w:num w:numId="110">
    <w:abstractNumId w:val="107"/>
  </w:num>
  <w:num w:numId="111">
    <w:abstractNumId w:val="31"/>
  </w:num>
  <w:num w:numId="112">
    <w:abstractNumId w:val="7"/>
  </w:num>
  <w:num w:numId="113">
    <w:abstractNumId w:val="6"/>
  </w:num>
  <w:num w:numId="114">
    <w:abstractNumId w:val="41"/>
  </w:num>
  <w:num w:numId="115">
    <w:abstractNumId w:val="112"/>
  </w:num>
  <w:num w:numId="116">
    <w:abstractNumId w:val="137"/>
  </w:num>
  <w:num w:numId="117">
    <w:abstractNumId w:val="40"/>
  </w:num>
  <w:num w:numId="118">
    <w:abstractNumId w:val="128"/>
  </w:num>
  <w:num w:numId="119">
    <w:abstractNumId w:val="46"/>
  </w:num>
  <w:num w:numId="120">
    <w:abstractNumId w:val="63"/>
  </w:num>
  <w:num w:numId="121">
    <w:abstractNumId w:val="111"/>
  </w:num>
  <w:num w:numId="122">
    <w:abstractNumId w:val="4"/>
  </w:num>
  <w:num w:numId="123">
    <w:abstractNumId w:val="101"/>
  </w:num>
  <w:num w:numId="124">
    <w:abstractNumId w:val="68"/>
  </w:num>
  <w:num w:numId="125">
    <w:abstractNumId w:val="133"/>
  </w:num>
  <w:num w:numId="126">
    <w:abstractNumId w:val="49"/>
  </w:num>
  <w:num w:numId="127">
    <w:abstractNumId w:val="97"/>
  </w:num>
  <w:num w:numId="128">
    <w:abstractNumId w:val="50"/>
  </w:num>
  <w:num w:numId="129">
    <w:abstractNumId w:val="136"/>
  </w:num>
  <w:num w:numId="130">
    <w:abstractNumId w:val="113"/>
  </w:num>
  <w:num w:numId="131">
    <w:abstractNumId w:val="29"/>
  </w:num>
  <w:num w:numId="132">
    <w:abstractNumId w:val="100"/>
  </w:num>
  <w:num w:numId="133">
    <w:abstractNumId w:val="93"/>
  </w:num>
  <w:num w:numId="134">
    <w:abstractNumId w:val="24"/>
  </w:num>
  <w:num w:numId="135">
    <w:abstractNumId w:val="119"/>
  </w:num>
  <w:num w:numId="136">
    <w:abstractNumId w:val="45"/>
  </w:num>
  <w:num w:numId="137">
    <w:abstractNumId w:val="14"/>
  </w:num>
  <w:num w:numId="138">
    <w:abstractNumId w:val="35"/>
  </w:num>
  <w:num w:numId="139">
    <w:abstractNumId w:val="55"/>
  </w:num>
  <w:num w:numId="140">
    <w:abstractNumId w:val="121"/>
  </w:num>
  <w:num w:numId="141">
    <w:abstractNumId w:val="85"/>
  </w:num>
  <w:num w:numId="142">
    <w:abstractNumId w:val="54"/>
  </w:num>
  <w:num w:numId="143">
    <w:abstractNumId w:val="120"/>
  </w:num>
  <w:num w:numId="144">
    <w:abstractNumId w:val="109"/>
  </w:num>
  <w:numIdMacAtCleanup w:val="1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DA"/>
    <w:rsid w:val="000310FF"/>
    <w:rsid w:val="000334C5"/>
    <w:rsid w:val="00034527"/>
    <w:rsid w:val="000F4C8E"/>
    <w:rsid w:val="00162907"/>
    <w:rsid w:val="001647DE"/>
    <w:rsid w:val="00186A23"/>
    <w:rsid w:val="001E48BA"/>
    <w:rsid w:val="00251B77"/>
    <w:rsid w:val="002B3C52"/>
    <w:rsid w:val="00327FF3"/>
    <w:rsid w:val="00341E2B"/>
    <w:rsid w:val="004151F7"/>
    <w:rsid w:val="004559DE"/>
    <w:rsid w:val="005D3FB5"/>
    <w:rsid w:val="00662897"/>
    <w:rsid w:val="006766C5"/>
    <w:rsid w:val="00680FFE"/>
    <w:rsid w:val="006C6FD1"/>
    <w:rsid w:val="00714974"/>
    <w:rsid w:val="008F31DA"/>
    <w:rsid w:val="00980CEB"/>
    <w:rsid w:val="009C2537"/>
    <w:rsid w:val="009C4E7D"/>
    <w:rsid w:val="00A04CDE"/>
    <w:rsid w:val="00AF78F9"/>
    <w:rsid w:val="00B033F5"/>
    <w:rsid w:val="00B25F47"/>
    <w:rsid w:val="00B46518"/>
    <w:rsid w:val="00BC5B09"/>
    <w:rsid w:val="00C02695"/>
    <w:rsid w:val="00C11741"/>
    <w:rsid w:val="00C139FB"/>
    <w:rsid w:val="00C42563"/>
    <w:rsid w:val="00CC3D29"/>
    <w:rsid w:val="00E471F1"/>
    <w:rsid w:val="00F9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032B0"/>
  <w15:chartTrackingRefBased/>
  <w15:docId w15:val="{FAB358B4-94A0-400E-999B-82374908E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F31DA"/>
    <w:pPr>
      <w:spacing w:before="12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4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48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1DA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a3">
    <w:name w:val="Normal (Web)"/>
    <w:basedOn w:val="a"/>
    <w:uiPriority w:val="99"/>
    <w:unhideWhenUsed/>
    <w:rsid w:val="001E4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1E48B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1E48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1E48BA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1E48BA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1E4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E48B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1E48BA"/>
  </w:style>
  <w:style w:type="character" w:styleId="a6">
    <w:name w:val="Strong"/>
    <w:basedOn w:val="a0"/>
    <w:uiPriority w:val="22"/>
    <w:qFormat/>
    <w:rsid w:val="001E48BA"/>
    <w:rPr>
      <w:b/>
      <w:bCs/>
    </w:rPr>
  </w:style>
  <w:style w:type="character" w:customStyle="1" w:styleId="importanttype">
    <w:name w:val="important__type"/>
    <w:basedOn w:val="a0"/>
    <w:rsid w:val="001E48BA"/>
  </w:style>
  <w:style w:type="character" w:styleId="HTML2">
    <w:name w:val="HTML Keyboard"/>
    <w:basedOn w:val="a0"/>
    <w:uiPriority w:val="99"/>
    <w:semiHidden/>
    <w:unhideWhenUsed/>
    <w:rsid w:val="001E48B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1E48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1E4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1E48BA"/>
    <w:rPr>
      <w:color w:val="800080"/>
      <w:u w:val="single"/>
    </w:rPr>
  </w:style>
  <w:style w:type="character" w:customStyle="1" w:styleId="line-numbers-rows">
    <w:name w:val="line-numbers-rows"/>
    <w:basedOn w:val="a0"/>
    <w:rsid w:val="001E48B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033F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033F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033F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033F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shortcutplus">
    <w:name w:val="shortcut__plus"/>
    <w:basedOn w:val="a0"/>
    <w:rsid w:val="00B033F5"/>
  </w:style>
  <w:style w:type="paragraph" w:styleId="a8">
    <w:name w:val="List Paragraph"/>
    <w:basedOn w:val="a"/>
    <w:uiPriority w:val="34"/>
    <w:qFormat/>
    <w:rsid w:val="00C02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546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7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108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15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9556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27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6175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0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0424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86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2386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32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8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04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8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4670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39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6506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18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06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04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9611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6423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3069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21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77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2588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7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0793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08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13119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00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6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32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8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681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7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7585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32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9173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29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160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90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1179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86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36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74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9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9702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13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395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97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7731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50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9937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269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94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5916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5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4953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2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22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65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077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9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9623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46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3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5305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806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2200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72216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35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207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923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35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02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49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6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559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316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4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7933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674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4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15045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5373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5617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407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3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168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7490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0469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47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2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87856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097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14953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217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2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62388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058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9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3952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9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7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7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39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4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6728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19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8226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50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153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7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2918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72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14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42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467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67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8953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0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0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1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18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05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17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4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8606">
          <w:marLeft w:val="180"/>
          <w:marRight w:val="180"/>
          <w:marTop w:val="9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2045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801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1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88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3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30610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45915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03399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67433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171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93497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524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35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62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2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045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3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1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600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73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1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06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68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4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4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42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4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28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2663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75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6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50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8082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14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583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93954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8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42004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521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24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0732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972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8149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81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4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8227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96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21102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53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4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94021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17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70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05613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5808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85155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53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65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3517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645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33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1021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371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30928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03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47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8204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224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11333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64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60781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779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1694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93030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1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0561064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76672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23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38860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40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1889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1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19527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4353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441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23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212064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7781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43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41154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31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93000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12604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170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00139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74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1071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48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2439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64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0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7109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369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16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488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65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79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9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03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45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3398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16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248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83270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90866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50209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8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933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10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38232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5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58667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38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661351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383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98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3576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767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94782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813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0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26293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2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3449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8567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9861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83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69653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51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2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01137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379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37157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55771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7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99925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84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7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4728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85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6889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8626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2979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940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2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20642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57097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1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42088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07654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77791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2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01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24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3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26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97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26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5668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9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0191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19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348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2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709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3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1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872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1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1211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66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9630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143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322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46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9799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8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248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97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8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4696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46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1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2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1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72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36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79738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00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137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39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264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6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70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7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9578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1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425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16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9208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2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232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1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4941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37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8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98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48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229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773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90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337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2380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4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2388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15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19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7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778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96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458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1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48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106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599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59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67479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94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3052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6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1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736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8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45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0740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56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7275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12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9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8042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356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10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1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3616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09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4613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05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06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03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6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32328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7296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7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94897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75395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09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1763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82818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0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1706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305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19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59801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396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8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66820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947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45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2007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2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24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90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76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2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6109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57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07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18049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8610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1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864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1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396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3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440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9119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9795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359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201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3375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2510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22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9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15475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988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0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67414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721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5005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28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8576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25944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5657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72328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995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163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6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78253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27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4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25065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5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501924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93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0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6895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356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263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16729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4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329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5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8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30892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22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7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9704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36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74182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7444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83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59692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1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03475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2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67720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084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4893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58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76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37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4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54031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20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5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6620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72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2322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3059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9997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68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04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7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1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75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5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6202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16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5287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84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65246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70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0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65995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37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86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4515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09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5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07740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69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24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30127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280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8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1165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83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33384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831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0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6428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68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47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49460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721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5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36164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59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05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25394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694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8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7990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4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8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7754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3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67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2348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07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05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740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40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177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68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63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80656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8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51784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1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20591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5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1813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1994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94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7321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8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9647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42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371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3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9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95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6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92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04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265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0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014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890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2133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11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3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67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43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8736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87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9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3765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422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17762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9170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5098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72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1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7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3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5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730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0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065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43418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2417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7256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513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3636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9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9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100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5652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7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55625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8230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5521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34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3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48015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012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0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73928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275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05250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16995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42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67084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36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45432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6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19761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03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5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84603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160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5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83672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89316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256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984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7336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7086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4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5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08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8987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06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437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57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287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271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70435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08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1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14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55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0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22938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78964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846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4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345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6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858856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671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5322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6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42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52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0092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52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1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0369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0798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9662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67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4789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346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87971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8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91291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9736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12800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59266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132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9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027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8716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33657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5602712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73717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9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5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0768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6501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64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9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70609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742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2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8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25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19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16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30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4092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3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652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494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0770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21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1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3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3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1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3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3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8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2514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73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54564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6038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63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1604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0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2389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23603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10008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78429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6530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6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67273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1847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78659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564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41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33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10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001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0739">
                  <w:marLeft w:val="34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4948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78476">
                  <w:marLeft w:val="34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54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0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03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33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4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3992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44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9158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05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50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06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6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044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6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27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52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7824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45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35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572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8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3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64447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748159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957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04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1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92704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36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1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83113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897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7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2901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450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3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00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815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0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7579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999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43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5594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260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1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6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641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3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89826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2568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9150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2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2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960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979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72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2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78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8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53278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19827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59173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3960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59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1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3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72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4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0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079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57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6505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0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8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410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623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92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72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593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4300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85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31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50553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07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9888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60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86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38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8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93948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634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7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6129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87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2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7827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2309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00635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44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8370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34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8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05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62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86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71795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59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36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3785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2653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6332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7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85534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972879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744147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7795841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0449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40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3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453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141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18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88981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4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2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42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52568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166138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061107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17644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86477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16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93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598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0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00887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7065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807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8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05042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7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2021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64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2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8291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686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97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05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6239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80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0932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3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9734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4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0891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8311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83721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24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45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1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07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05563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9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7291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4380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3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hyperlink" Target="https://html.spec.whatwg.org/" TargetMode="External"/><Relationship Id="rId11" Type="http://schemas.openxmlformats.org/officeDocument/2006/relationships/hyperlink" Target="https://developer.mozilla.org/ru/docs/Web/API/Window/navigator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image" Target="media/image1.png"/><Relationship Id="rId90" Type="http://schemas.openxmlformats.org/officeDocument/2006/relationships/image" Target="media/image72.png"/><Relationship Id="rId95" Type="http://schemas.openxmlformats.org/officeDocument/2006/relationships/theme" Target="theme/theme1.xml"/><Relationship Id="rId22" Type="http://schemas.openxmlformats.org/officeDocument/2006/relationships/hyperlink" Target="https://dom.spec.whatwg.org/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93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ru/docs/Web/API/Window/location" TargetMode="External"/><Relationship Id="rId17" Type="http://schemas.openxmlformats.org/officeDocument/2006/relationships/hyperlink" Target="https://spec.whatwg.org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hyperlink" Target="https://developer.mozilla.org/ru/docs/Web/API/Element/scrollIntoView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hyperlink" Target="https://developer.mozilla.org/ru/docs/Web/API/CSSStyleDeclaration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w3.org/TR/cssom-1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yperlink" Target="https://learn.javascript.ru/size-and-scroll-window" TargetMode="External"/><Relationship Id="rId10" Type="http://schemas.openxmlformats.org/officeDocument/2006/relationships/hyperlink" Target="https://www.w3.org/TR/cssom-1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m.spec.whatwg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9.png"/><Relationship Id="rId7" Type="http://schemas.openxmlformats.org/officeDocument/2006/relationships/image" Target="media/image3.png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61" Type="http://schemas.openxmlformats.org/officeDocument/2006/relationships/hyperlink" Target="https://www.w3.org/TR/geometry-1/" TargetMode="External"/><Relationship Id="rId82" Type="http://schemas.openxmlformats.org/officeDocument/2006/relationships/hyperlink" Target="https://www.w3.org/TR/DOM-Level-3-Events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dom.spec.whatwg.org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2.png"/><Relationship Id="rId7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9368</Words>
  <Characters>53404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Ruslyakov</dc:creator>
  <cp:keywords/>
  <dc:description/>
  <cp:lastModifiedBy>Надежда Братусь</cp:lastModifiedBy>
  <cp:revision>26</cp:revision>
  <dcterms:created xsi:type="dcterms:W3CDTF">2022-11-23T09:12:00Z</dcterms:created>
  <dcterms:modified xsi:type="dcterms:W3CDTF">2022-11-24T06:10:00Z</dcterms:modified>
</cp:coreProperties>
</file>