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A0A" w:rsidRDefault="00C446EE" w:rsidP="00FB64C8">
      <w:pPr>
        <w:ind w:firstLine="0"/>
        <w:jc w:val="center"/>
        <w:rPr>
          <w:rFonts w:cs="Times New Roman"/>
          <w:b/>
        </w:rPr>
      </w:pPr>
      <w:r>
        <w:rPr>
          <w:rFonts w:cs="Times New Roman"/>
          <w:b/>
        </w:rPr>
        <w:t>Практическая работа №4</w:t>
      </w:r>
      <w:r w:rsidR="00AE2A0A" w:rsidRPr="008C71BC">
        <w:rPr>
          <w:rFonts w:cs="Times New Roman"/>
          <w:b/>
        </w:rPr>
        <w:t xml:space="preserve"> </w:t>
      </w:r>
      <w:r w:rsidR="00AE2A0A" w:rsidRPr="002F172C">
        <w:rPr>
          <w:rFonts w:cs="Times New Roman"/>
          <w:b/>
        </w:rPr>
        <w:t>«</w:t>
      </w:r>
      <w:r w:rsidR="000D1130">
        <w:rPr>
          <w:rFonts w:cs="Times New Roman"/>
          <w:b/>
        </w:rPr>
        <w:t xml:space="preserve">Свойство </w:t>
      </w:r>
      <w:r w:rsidR="000D1130" w:rsidRPr="00C45804">
        <w:rPr>
          <w:rFonts w:ascii="Courier New" w:hAnsi="Courier New" w:cs="Courier New"/>
          <w:b/>
          <w:lang w:val="en-US"/>
        </w:rPr>
        <w:t>overflow</w:t>
      </w:r>
      <w:r w:rsidR="000D1130" w:rsidRPr="000D1130">
        <w:rPr>
          <w:rFonts w:cs="Times New Roman"/>
          <w:b/>
        </w:rPr>
        <w:t xml:space="preserve">. </w:t>
      </w:r>
      <w:r w:rsidR="000D1130">
        <w:rPr>
          <w:rFonts w:cs="Times New Roman"/>
          <w:b/>
        </w:rPr>
        <w:t xml:space="preserve">Псевдоэлементы </w:t>
      </w:r>
      <w:r w:rsidR="000D1130">
        <w:rPr>
          <w:rFonts w:cs="Times New Roman"/>
          <w:b/>
          <w:lang w:val="en-US"/>
        </w:rPr>
        <w:t>CSS</w:t>
      </w:r>
      <w:r w:rsidR="000D1130" w:rsidRPr="000D1130">
        <w:rPr>
          <w:rFonts w:cs="Times New Roman"/>
          <w:b/>
        </w:rPr>
        <w:t>.</w:t>
      </w:r>
      <w:r w:rsidR="000D1130">
        <w:rPr>
          <w:rFonts w:cs="Times New Roman"/>
          <w:b/>
        </w:rPr>
        <w:t xml:space="preserve"> Единицы измерения в </w:t>
      </w:r>
      <w:r w:rsidR="000D1130">
        <w:rPr>
          <w:rFonts w:cs="Times New Roman"/>
          <w:b/>
          <w:lang w:val="en-US"/>
        </w:rPr>
        <w:t>CSS</w:t>
      </w:r>
      <w:r w:rsidR="000D1130">
        <w:rPr>
          <w:rFonts w:cs="Times New Roman"/>
          <w:b/>
        </w:rPr>
        <w:t xml:space="preserve">. Элементы формы в </w:t>
      </w:r>
      <w:r w:rsidR="000D1130">
        <w:rPr>
          <w:rFonts w:cs="Times New Roman"/>
          <w:b/>
          <w:lang w:val="en-US"/>
        </w:rPr>
        <w:t>HTML</w:t>
      </w:r>
      <w:r w:rsidR="000D1130" w:rsidRPr="000D1130">
        <w:rPr>
          <w:rFonts w:cs="Times New Roman"/>
          <w:b/>
        </w:rPr>
        <w:t xml:space="preserve">. </w:t>
      </w:r>
      <w:r w:rsidR="000D1130">
        <w:rPr>
          <w:rFonts w:cs="Times New Roman"/>
          <w:b/>
        </w:rPr>
        <w:t xml:space="preserve">Элемент </w:t>
      </w:r>
      <w:r w:rsidR="00C45804" w:rsidRPr="005409DD">
        <w:rPr>
          <w:rFonts w:ascii="Courier New" w:hAnsi="Courier New" w:cs="Courier New"/>
          <w:b/>
        </w:rPr>
        <w:t>&lt;</w:t>
      </w:r>
      <w:r w:rsidR="000D1130" w:rsidRPr="00C45804">
        <w:rPr>
          <w:rFonts w:ascii="Courier New" w:hAnsi="Courier New" w:cs="Courier New"/>
          <w:b/>
          <w:lang w:val="en-US"/>
        </w:rPr>
        <w:t>iframe</w:t>
      </w:r>
      <w:r w:rsidR="00C45804" w:rsidRPr="005409DD">
        <w:rPr>
          <w:rFonts w:ascii="Courier New" w:hAnsi="Courier New" w:cs="Courier New"/>
          <w:b/>
        </w:rPr>
        <w:t>&gt;</w:t>
      </w:r>
      <w:r w:rsidR="000D1130">
        <w:rPr>
          <w:rFonts w:cs="Times New Roman"/>
          <w:b/>
        </w:rPr>
        <w:t xml:space="preserve">. Медиа-элемент </w:t>
      </w:r>
      <w:r w:rsidR="00C45804" w:rsidRPr="005409DD">
        <w:rPr>
          <w:rFonts w:ascii="Courier New" w:hAnsi="Courier New" w:cs="Courier New"/>
          <w:b/>
        </w:rPr>
        <w:t>&lt;</w:t>
      </w:r>
      <w:r w:rsidR="000D1130" w:rsidRPr="00C45804">
        <w:rPr>
          <w:rFonts w:ascii="Courier New" w:hAnsi="Courier New" w:cs="Courier New"/>
          <w:b/>
          <w:lang w:val="en-US"/>
        </w:rPr>
        <w:t>video</w:t>
      </w:r>
      <w:r w:rsidR="00C45804" w:rsidRPr="005409DD">
        <w:rPr>
          <w:rFonts w:ascii="Courier New" w:hAnsi="Courier New" w:cs="Courier New"/>
          <w:b/>
        </w:rPr>
        <w:t>&gt;</w:t>
      </w:r>
      <w:r w:rsidR="00AE2A0A" w:rsidRPr="002F172C">
        <w:rPr>
          <w:rFonts w:cs="Times New Roman"/>
          <w:b/>
        </w:rPr>
        <w:t>»</w:t>
      </w:r>
    </w:p>
    <w:p w:rsidR="00C446EE" w:rsidRDefault="00C446EE" w:rsidP="00C446EE">
      <w:pPr>
        <w:ind w:firstLine="0"/>
        <w:rPr>
          <w:rFonts w:cs="Times New Roman"/>
          <w:b/>
        </w:rPr>
      </w:pPr>
    </w:p>
    <w:p w:rsidR="00C446EE" w:rsidRDefault="00C446EE" w:rsidP="00C446EE">
      <w:pPr>
        <w:pStyle w:val="2"/>
        <w:rPr>
          <w:rStyle w:val="af"/>
        </w:rPr>
      </w:pPr>
      <w:r>
        <w:t xml:space="preserve">3.9 Свойство </w:t>
      </w:r>
      <w:r w:rsidRPr="00C446EE">
        <w:rPr>
          <w:rStyle w:val="af"/>
        </w:rPr>
        <w:t>overflow</w:t>
      </w:r>
    </w:p>
    <w:p w:rsidR="007F3819" w:rsidRDefault="007F3819" w:rsidP="007F3819">
      <w:r>
        <w:t xml:space="preserve">Свойство </w:t>
      </w:r>
      <w:r w:rsidRPr="00C446EE">
        <w:t>CSS</w:t>
      </w:r>
      <w:r>
        <w:t xml:space="preserve"> </w:t>
      </w:r>
      <w:r w:rsidRPr="007F3819">
        <w:rPr>
          <w:rStyle w:val="af"/>
        </w:rPr>
        <w:t>overflow</w:t>
      </w:r>
      <w:r>
        <w:t xml:space="preserve"> </w:t>
      </w:r>
      <w:r w:rsidRPr="00C446EE">
        <w:t>контролирует</w:t>
      </w:r>
      <w:r w:rsidR="00C446EE" w:rsidRPr="00C446EE">
        <w:t xml:space="preserve"> большой контент. Он</w:t>
      </w:r>
      <w:r>
        <w:t>о</w:t>
      </w:r>
      <w:r w:rsidR="00C446EE" w:rsidRPr="00C446EE">
        <w:t xml:space="preserve"> сообщает, следует ли обрезать содержимое или добавить полосы прокрутки. </w:t>
      </w:r>
    </w:p>
    <w:p w:rsidR="007F3819" w:rsidRDefault="007F3819" w:rsidP="007F3819">
      <w:r w:rsidRPr="007F3819">
        <w:rPr>
          <w:rStyle w:val="af"/>
        </w:rPr>
        <w:t>overflow</w:t>
      </w:r>
      <w:r w:rsidR="00C446EE" w:rsidRPr="00C446EE">
        <w:t xml:space="preserve"> </w:t>
      </w:r>
      <w:r>
        <w:t>может включать в себя следующие значения</w:t>
      </w:r>
      <w:r w:rsidR="00C446EE" w:rsidRPr="00C446EE">
        <w:t xml:space="preserve">: </w:t>
      </w:r>
    </w:p>
    <w:p w:rsidR="007F3819" w:rsidRPr="007F3819" w:rsidRDefault="007F3819" w:rsidP="00CE762E">
      <w:pPr>
        <w:pStyle w:val="a5"/>
        <w:numPr>
          <w:ilvl w:val="0"/>
          <w:numId w:val="1"/>
        </w:numPr>
        <w:rPr>
          <w:rStyle w:val="af2"/>
        </w:rPr>
      </w:pPr>
      <w:r w:rsidRPr="007F3819">
        <w:rPr>
          <w:rStyle w:val="af2"/>
          <w:color w:val="ED7D31" w:themeColor="accent2"/>
        </w:rPr>
        <w:t>visible</w:t>
      </w:r>
    </w:p>
    <w:p w:rsidR="007F3819" w:rsidRPr="007F3819" w:rsidRDefault="007F3819" w:rsidP="00CE762E">
      <w:pPr>
        <w:pStyle w:val="a5"/>
        <w:numPr>
          <w:ilvl w:val="0"/>
          <w:numId w:val="1"/>
        </w:numPr>
        <w:rPr>
          <w:rStyle w:val="af2"/>
        </w:rPr>
      </w:pPr>
      <w:r w:rsidRPr="007F3819">
        <w:rPr>
          <w:rStyle w:val="af2"/>
          <w:color w:val="ED7D31" w:themeColor="accent2"/>
        </w:rPr>
        <w:t>hidden</w:t>
      </w:r>
    </w:p>
    <w:p w:rsidR="007F3819" w:rsidRPr="007F3819" w:rsidRDefault="007F3819" w:rsidP="00CE762E">
      <w:pPr>
        <w:pStyle w:val="a5"/>
        <w:numPr>
          <w:ilvl w:val="0"/>
          <w:numId w:val="1"/>
        </w:numPr>
        <w:rPr>
          <w:rStyle w:val="af2"/>
          <w:color w:val="ED7D31" w:themeColor="accent2"/>
        </w:rPr>
      </w:pPr>
      <w:r w:rsidRPr="007F3819">
        <w:rPr>
          <w:rStyle w:val="af2"/>
          <w:color w:val="ED7D31" w:themeColor="accent2"/>
        </w:rPr>
        <w:t>scroll</w:t>
      </w:r>
    </w:p>
    <w:p w:rsidR="007F3819" w:rsidRDefault="007F3819" w:rsidP="00CE762E">
      <w:pPr>
        <w:pStyle w:val="a5"/>
        <w:numPr>
          <w:ilvl w:val="0"/>
          <w:numId w:val="1"/>
        </w:numPr>
        <w:rPr>
          <w:rStyle w:val="af2"/>
          <w:color w:val="ED7D31" w:themeColor="accent2"/>
        </w:rPr>
      </w:pPr>
      <w:r w:rsidRPr="007F3819">
        <w:rPr>
          <w:rStyle w:val="af2"/>
          <w:color w:val="ED7D31" w:themeColor="accent2"/>
        </w:rPr>
        <w:t>auto</w:t>
      </w:r>
    </w:p>
    <w:p w:rsidR="00541A3B" w:rsidRPr="00541A3B" w:rsidRDefault="00541A3B" w:rsidP="00CE762E">
      <w:pPr>
        <w:pStyle w:val="a5"/>
        <w:numPr>
          <w:ilvl w:val="0"/>
          <w:numId w:val="1"/>
        </w:numPr>
        <w:rPr>
          <w:rStyle w:val="af2"/>
          <w:color w:val="ED7D31" w:themeColor="accent2"/>
        </w:rPr>
      </w:pPr>
      <w:r w:rsidRPr="00541A3B">
        <w:rPr>
          <w:rStyle w:val="af2"/>
          <w:color w:val="ED7D31" w:themeColor="accent2"/>
        </w:rPr>
        <w:t>inherit</w:t>
      </w:r>
    </w:p>
    <w:p w:rsidR="007F3819" w:rsidRDefault="007F3819" w:rsidP="00C446EE">
      <w:pPr>
        <w:rPr>
          <w:rStyle w:val="af2"/>
          <w:color w:val="ED7D31" w:themeColor="accent2"/>
        </w:rPr>
      </w:pPr>
    </w:p>
    <w:p w:rsidR="00C446EE" w:rsidRPr="00C446EE" w:rsidRDefault="007F3819" w:rsidP="007F3819">
      <w:r w:rsidRPr="007F3819">
        <w:rPr>
          <w:rStyle w:val="af2"/>
          <w:color w:val="ED7D31" w:themeColor="accent2"/>
        </w:rPr>
        <w:t>visible</w:t>
      </w:r>
      <w:r w:rsidR="00C446EE" w:rsidRPr="00C446EE">
        <w:t xml:space="preserve">: </w:t>
      </w:r>
      <w:r>
        <w:t>переполнение контента</w:t>
      </w:r>
      <w:r w:rsidR="00C446EE" w:rsidRPr="00C446EE">
        <w:t xml:space="preserve"> не обрезается и отображается за пределами поля элемента.</w:t>
      </w:r>
    </w:p>
    <w:p w:rsidR="00474128" w:rsidRPr="00474128" w:rsidRDefault="007F3819" w:rsidP="007F3819">
      <w:pPr>
        <w:textAlignment w:val="baseline"/>
        <w:rPr>
          <w:rFonts w:eastAsiaTheme="majorEastAsia" w:cstheme="majorBidi"/>
          <w:szCs w:val="26"/>
        </w:rPr>
      </w:pPr>
      <w:r>
        <w:rPr>
          <w:rStyle w:val="af2"/>
          <w:color w:val="ED7D31" w:themeColor="accent2"/>
          <w:lang w:val="en-US"/>
        </w:rPr>
        <w:t>h</w:t>
      </w:r>
      <w:r w:rsidRPr="007F3819">
        <w:rPr>
          <w:rStyle w:val="af2"/>
          <w:color w:val="ED7D31" w:themeColor="accent2"/>
        </w:rPr>
        <w:t>idden</w:t>
      </w:r>
      <w:r w:rsidRPr="00C446EE">
        <w:t>:</w:t>
      </w:r>
      <w:r>
        <w:t xml:space="preserve"> п</w:t>
      </w:r>
      <w:r w:rsidRPr="007F3819">
        <w:t>ереполнение</w:t>
      </w:r>
      <w:r>
        <w:t xml:space="preserve"> контента</w:t>
      </w:r>
      <w:r w:rsidRPr="007F3819">
        <w:t xml:space="preserve"> обрезается, а остальная часть содержимого невидима.</w:t>
      </w:r>
    </w:p>
    <w:p w:rsidR="00FA6675" w:rsidRDefault="007F3819" w:rsidP="00FA6675">
      <w:r w:rsidRPr="007F3819">
        <w:rPr>
          <w:rStyle w:val="af2"/>
          <w:color w:val="ED7D31" w:themeColor="accent2"/>
        </w:rPr>
        <w:t>scroll</w:t>
      </w:r>
      <w:r w:rsidRPr="00C446EE">
        <w:t>:</w:t>
      </w:r>
      <w:r>
        <w:t xml:space="preserve"> п</w:t>
      </w:r>
      <w:r w:rsidRPr="007F3819">
        <w:t xml:space="preserve">ереполнение </w:t>
      </w:r>
      <w:r>
        <w:t>контента</w:t>
      </w:r>
      <w:r w:rsidRPr="007F3819">
        <w:t xml:space="preserve"> обрезается, но добавляется полоса прокрутки</w:t>
      </w:r>
      <w:r>
        <w:t xml:space="preserve"> (</w:t>
      </w:r>
      <w:r w:rsidRPr="007F3819">
        <w:rPr>
          <w:i/>
        </w:rPr>
        <w:t>scrollbar</w:t>
      </w:r>
      <w:r>
        <w:t>)</w:t>
      </w:r>
      <w:r w:rsidRPr="007F3819">
        <w:t xml:space="preserve"> для просмотра остального содержимого. Полоса прокрутки может быть горизонтальной или вертикальной.</w:t>
      </w:r>
    </w:p>
    <w:p w:rsidR="007F3819" w:rsidRDefault="007F3819" w:rsidP="00FA6675">
      <w:r w:rsidRPr="007F3819">
        <w:rPr>
          <w:rStyle w:val="af2"/>
          <w:color w:val="ED7D31" w:themeColor="accent2"/>
          <w:lang w:val="en-US"/>
        </w:rPr>
        <w:t>auto</w:t>
      </w:r>
      <w:r w:rsidRPr="007F3819">
        <w:t>: автоматич</w:t>
      </w:r>
      <w:r w:rsidR="00596A88">
        <w:t>ески добавляет полосу прокрутки</w:t>
      </w:r>
      <w:r w:rsidR="000C58D9">
        <w:t xml:space="preserve"> (как и </w:t>
      </w:r>
      <w:r w:rsidR="000C58D9" w:rsidRPr="007F3819">
        <w:rPr>
          <w:rStyle w:val="af2"/>
          <w:color w:val="ED7D31" w:themeColor="accent2"/>
        </w:rPr>
        <w:t>scroll</w:t>
      </w:r>
      <w:r w:rsidR="000C58D9">
        <w:t>)</w:t>
      </w:r>
      <w:r w:rsidR="00596A88">
        <w:t xml:space="preserve">, если контент переполняется, но не добавляет ее, если содержимое </w:t>
      </w:r>
      <w:r w:rsidR="000C58D9">
        <w:t>подходит.</w:t>
      </w:r>
    </w:p>
    <w:p w:rsidR="00541A3B" w:rsidRPr="00541A3B" w:rsidRDefault="00541A3B" w:rsidP="00FA6675">
      <w:r w:rsidRPr="00541A3B">
        <w:rPr>
          <w:rStyle w:val="af2"/>
          <w:color w:val="ED7D31" w:themeColor="accent2"/>
        </w:rPr>
        <w:t>inherit</w:t>
      </w:r>
      <w:r w:rsidRPr="007F3819">
        <w:t>:</w:t>
      </w:r>
      <w:r w:rsidRPr="00541A3B">
        <w:t xml:space="preserve"> </w:t>
      </w:r>
      <w:r>
        <w:t>наследование значения от родительского элемента.</w:t>
      </w:r>
    </w:p>
    <w:p w:rsidR="007F3819" w:rsidRDefault="007F3819" w:rsidP="00FA6675"/>
    <w:p w:rsidR="009529A3" w:rsidRDefault="009529A3" w:rsidP="009529A3">
      <w:pPr>
        <w:pStyle w:val="2"/>
        <w:rPr>
          <w:rStyle w:val="af"/>
        </w:rPr>
      </w:pPr>
      <w:r>
        <w:t xml:space="preserve">3.9.1 Свойства </w:t>
      </w:r>
      <w:r w:rsidRPr="00AE1411">
        <w:rPr>
          <w:rStyle w:val="af"/>
        </w:rPr>
        <w:t>overflow-x</w:t>
      </w:r>
      <w:r w:rsidRPr="00AE7C69">
        <w:rPr>
          <w:rFonts w:eastAsiaTheme="minorHAnsi" w:cstheme="minorBidi"/>
          <w:b w:val="0"/>
          <w:iCs/>
          <w:szCs w:val="22"/>
        </w:rPr>
        <w:t xml:space="preserve"> </w:t>
      </w:r>
      <w:r>
        <w:t xml:space="preserve">и </w:t>
      </w:r>
      <w:r w:rsidRPr="00AE1411">
        <w:rPr>
          <w:rStyle w:val="af"/>
        </w:rPr>
        <w:t>overflow-y</w:t>
      </w:r>
    </w:p>
    <w:p w:rsidR="00AE1411" w:rsidRDefault="009529A3" w:rsidP="00FA6675">
      <w:r>
        <w:t>Свойства</w:t>
      </w:r>
      <w:r w:rsidRPr="00AE1411">
        <w:rPr>
          <w:rStyle w:val="af"/>
        </w:rPr>
        <w:t xml:space="preserve"> </w:t>
      </w:r>
      <w:r w:rsidR="00AE1411" w:rsidRPr="00AE1411">
        <w:rPr>
          <w:rStyle w:val="af"/>
        </w:rPr>
        <w:t>overflow-x</w:t>
      </w:r>
      <w:r w:rsidR="00AE1411">
        <w:t xml:space="preserve"> и </w:t>
      </w:r>
      <w:r w:rsidR="00AE1411" w:rsidRPr="00AE1411">
        <w:rPr>
          <w:rStyle w:val="af"/>
        </w:rPr>
        <w:t>overflow-y</w:t>
      </w:r>
      <w:r w:rsidR="00AE1411">
        <w:t xml:space="preserve"> указываю</w:t>
      </w:r>
      <w:r w:rsidR="00AE1411" w:rsidRPr="00AE1411">
        <w:t xml:space="preserve">т, как </w:t>
      </w:r>
      <w:r w:rsidR="00421084">
        <w:t xml:space="preserve">изменить переполнение элементов. </w:t>
      </w:r>
      <w:r w:rsidR="00421084" w:rsidRPr="00421084">
        <w:t xml:space="preserve">Параметр </w:t>
      </w:r>
      <w:r w:rsidR="00421084" w:rsidRPr="00AE1411">
        <w:rPr>
          <w:rStyle w:val="af"/>
        </w:rPr>
        <w:t>overflow-x</w:t>
      </w:r>
      <w:r w:rsidR="00421084" w:rsidRPr="00421084">
        <w:t xml:space="preserve"> работает только с осью </w:t>
      </w:r>
      <w:r w:rsidR="00421084" w:rsidRPr="00421084">
        <w:rPr>
          <w:i/>
        </w:rPr>
        <w:t>x</w:t>
      </w:r>
      <w:r w:rsidR="00421084" w:rsidRPr="00421084">
        <w:t xml:space="preserve"> или слева направо. </w:t>
      </w:r>
      <w:r w:rsidR="00421084" w:rsidRPr="00421084">
        <w:rPr>
          <w:rStyle w:val="af"/>
        </w:rPr>
        <w:t>Overflow-y</w:t>
      </w:r>
      <w:r w:rsidR="00421084" w:rsidRPr="00421084">
        <w:t xml:space="preserve"> работает по оси </w:t>
      </w:r>
      <w:r w:rsidR="00421084" w:rsidRPr="00421084">
        <w:rPr>
          <w:i/>
        </w:rPr>
        <w:t>y</w:t>
      </w:r>
      <w:r w:rsidR="00421084" w:rsidRPr="00421084">
        <w:t xml:space="preserve"> или сверху вниз.</w:t>
      </w:r>
    </w:p>
    <w:p w:rsidR="009529A3" w:rsidRPr="00495B6B" w:rsidRDefault="009529A3" w:rsidP="00FA6675"/>
    <w:p w:rsidR="009529A3" w:rsidRDefault="009529A3" w:rsidP="009529A3">
      <w:pPr>
        <w:pStyle w:val="2"/>
      </w:pPr>
      <w:r>
        <w:t xml:space="preserve">3.9.2 Свойство </w:t>
      </w:r>
      <w:r w:rsidRPr="009529A3">
        <w:rPr>
          <w:rStyle w:val="af"/>
        </w:rPr>
        <w:t>overflow-wrap</w:t>
      </w:r>
    </w:p>
    <w:p w:rsidR="00805201" w:rsidRDefault="00805201" w:rsidP="00805201">
      <w:r w:rsidRPr="00482FD2">
        <w:t xml:space="preserve">Свойство </w:t>
      </w:r>
      <w:r w:rsidRPr="00805201">
        <w:rPr>
          <w:rStyle w:val="af"/>
        </w:rPr>
        <w:t>overflow-wrap</w:t>
      </w:r>
      <w:r w:rsidRPr="00482FD2">
        <w:t xml:space="preserve"> в CSS используется для указания того, что браузер может разбивать строки текста внутри любого целевого элемента, чтобы предотвратить переполнение, когда исходная строка слишком длинная и не помещается. </w:t>
      </w:r>
    </w:p>
    <w:p w:rsidR="00541A3B" w:rsidRDefault="00541A3B" w:rsidP="003703D1">
      <w:r w:rsidRPr="00541A3B">
        <w:rPr>
          <w:b/>
          <w:iCs/>
        </w:rPr>
        <w:lastRenderedPageBreak/>
        <w:t>Значения</w:t>
      </w:r>
      <w:r w:rsidRPr="00541A3B">
        <w:rPr>
          <w:iCs/>
        </w:rPr>
        <w:t xml:space="preserve"> свойства</w:t>
      </w:r>
      <w:r>
        <w:rPr>
          <w:rStyle w:val="af"/>
        </w:rPr>
        <w:t xml:space="preserve"> </w:t>
      </w:r>
      <w:r w:rsidRPr="009529A3">
        <w:rPr>
          <w:rStyle w:val="af"/>
        </w:rPr>
        <w:t>overflow-wrap</w:t>
      </w:r>
      <w:r>
        <w:t>:</w:t>
      </w:r>
    </w:p>
    <w:p w:rsidR="00541A3B" w:rsidRPr="00541A3B" w:rsidRDefault="00541A3B" w:rsidP="00CE762E">
      <w:pPr>
        <w:pStyle w:val="a5"/>
        <w:numPr>
          <w:ilvl w:val="0"/>
          <w:numId w:val="1"/>
        </w:numPr>
        <w:rPr>
          <w:rStyle w:val="af2"/>
        </w:rPr>
      </w:pPr>
      <w:r>
        <w:rPr>
          <w:rStyle w:val="af2"/>
          <w:color w:val="ED7D31" w:themeColor="accent2"/>
          <w:lang w:val="en-US"/>
        </w:rPr>
        <w:t>normal</w:t>
      </w:r>
    </w:p>
    <w:p w:rsidR="00541A3B" w:rsidRPr="007F3819" w:rsidRDefault="00541A3B" w:rsidP="00CE762E">
      <w:pPr>
        <w:pStyle w:val="a5"/>
        <w:numPr>
          <w:ilvl w:val="0"/>
          <w:numId w:val="1"/>
        </w:numPr>
        <w:rPr>
          <w:rStyle w:val="af2"/>
        </w:rPr>
      </w:pPr>
      <w:r w:rsidRPr="00541A3B">
        <w:rPr>
          <w:rStyle w:val="af2"/>
          <w:color w:val="ED7D31" w:themeColor="accent2"/>
        </w:rPr>
        <w:t>break-word</w:t>
      </w:r>
    </w:p>
    <w:p w:rsidR="00541A3B" w:rsidRDefault="00541A3B" w:rsidP="00CE762E">
      <w:pPr>
        <w:pStyle w:val="a5"/>
        <w:numPr>
          <w:ilvl w:val="0"/>
          <w:numId w:val="1"/>
        </w:numPr>
        <w:rPr>
          <w:rStyle w:val="af2"/>
          <w:color w:val="ED7D31" w:themeColor="accent2"/>
        </w:rPr>
      </w:pPr>
      <w:r w:rsidRPr="00541A3B">
        <w:rPr>
          <w:rStyle w:val="af2"/>
          <w:color w:val="ED7D31" w:themeColor="accent2"/>
        </w:rPr>
        <w:t>inherit</w:t>
      </w:r>
    </w:p>
    <w:p w:rsidR="00482FD2" w:rsidRDefault="00482FD2" w:rsidP="00482FD2">
      <w:pPr>
        <w:pStyle w:val="a5"/>
        <w:ind w:left="1429" w:firstLine="0"/>
        <w:rPr>
          <w:rStyle w:val="af2"/>
          <w:color w:val="ED7D31" w:themeColor="accent2"/>
        </w:rPr>
      </w:pPr>
    </w:p>
    <w:p w:rsidR="00541A3B" w:rsidRDefault="00482FD2" w:rsidP="00541A3B">
      <w:pPr>
        <w:rPr>
          <w:rStyle w:val="af2"/>
          <w:color w:val="ED7D31" w:themeColor="accent2"/>
        </w:rPr>
      </w:pPr>
      <w:r>
        <w:rPr>
          <w:rStyle w:val="af2"/>
          <w:color w:val="ED7D31" w:themeColor="accent2"/>
          <w:lang w:val="en-US"/>
        </w:rPr>
        <w:t>normal</w:t>
      </w:r>
      <w:r w:rsidRPr="007F3819">
        <w:t>:</w:t>
      </w:r>
      <w:r w:rsidR="00421084">
        <w:t xml:space="preserve"> с</w:t>
      </w:r>
      <w:r w:rsidR="00421084" w:rsidRPr="00421084">
        <w:t>троки будут разрываться в соответствии с ис</w:t>
      </w:r>
      <w:r w:rsidR="00421084">
        <w:t>ходными правилами разрыва строк, т.е. будет происходить переполнение контента без переноса</w:t>
      </w:r>
      <w:r w:rsidR="00120470">
        <w:t xml:space="preserve"> (</w:t>
      </w:r>
      <w:r w:rsidR="009515F7">
        <w:t>листинг 3.9.</w:t>
      </w:r>
      <w:r w:rsidR="009515F7" w:rsidRPr="009515F7">
        <w:t>1</w:t>
      </w:r>
      <w:r w:rsidR="004A4911">
        <w:t>, 3.9.</w:t>
      </w:r>
      <w:r w:rsidR="009515F7" w:rsidRPr="009515F7">
        <w:t>2</w:t>
      </w:r>
      <w:r w:rsidR="004A4911">
        <w:t xml:space="preserve"> </w:t>
      </w:r>
      <w:r w:rsidR="009515F7">
        <w:t xml:space="preserve"> и рисунок 3.9.1</w:t>
      </w:r>
      <w:r w:rsidR="00120470">
        <w:t>)</w:t>
      </w:r>
      <w:r w:rsidR="00421084">
        <w:t>.</w:t>
      </w:r>
    </w:p>
    <w:p w:rsidR="00120470" w:rsidRDefault="00482FD2" w:rsidP="00120470">
      <w:pPr>
        <w:rPr>
          <w:rStyle w:val="af2"/>
          <w:color w:val="ED7D31" w:themeColor="accent2"/>
        </w:rPr>
      </w:pPr>
      <w:r w:rsidRPr="00541A3B">
        <w:rPr>
          <w:rStyle w:val="af2"/>
          <w:color w:val="ED7D31" w:themeColor="accent2"/>
        </w:rPr>
        <w:t>break-word</w:t>
      </w:r>
      <w:r w:rsidRPr="007F3819">
        <w:t>:</w:t>
      </w:r>
      <w:r w:rsidR="00421084">
        <w:t xml:space="preserve"> с</w:t>
      </w:r>
      <w:r w:rsidR="00421084" w:rsidRPr="00421084">
        <w:t>лова, которые слишком длинные, чтобы поместиться в элемент-</w:t>
      </w:r>
      <w:r w:rsidR="00120470">
        <w:t>контейнер, разбиваются на части (</w:t>
      </w:r>
      <w:r w:rsidR="009515F7">
        <w:t>листинг 3.9.</w:t>
      </w:r>
      <w:r w:rsidR="009515F7" w:rsidRPr="009515F7">
        <w:t>1</w:t>
      </w:r>
      <w:r w:rsidR="004A4911">
        <w:t>, 3.9.</w:t>
      </w:r>
      <w:r w:rsidR="009515F7" w:rsidRPr="009515F7">
        <w:t>2</w:t>
      </w:r>
      <w:r w:rsidR="009515F7">
        <w:t xml:space="preserve"> и рисунок 3.9.1</w:t>
      </w:r>
      <w:r w:rsidR="00120470">
        <w:t>).</w:t>
      </w:r>
    </w:p>
    <w:p w:rsidR="00482FD2" w:rsidRDefault="00482FD2" w:rsidP="00482FD2">
      <w:r w:rsidRPr="00541A3B">
        <w:rPr>
          <w:rStyle w:val="af2"/>
          <w:color w:val="ED7D31" w:themeColor="accent2"/>
        </w:rPr>
        <w:t>inherit</w:t>
      </w:r>
      <w:r w:rsidRPr="007F3819">
        <w:t>:</w:t>
      </w:r>
      <w:r w:rsidRPr="00541A3B">
        <w:t xml:space="preserve"> </w:t>
      </w:r>
      <w:r>
        <w:t>наследование значения от родительского элемента.</w:t>
      </w:r>
    </w:p>
    <w:p w:rsidR="00FC5215" w:rsidRDefault="00FC5215" w:rsidP="00482FD2"/>
    <w:p w:rsidR="00FC5215" w:rsidRPr="004A4911" w:rsidRDefault="00FC5215" w:rsidP="00FC5215">
      <w:pPr>
        <w:ind w:firstLine="0"/>
        <w:rPr>
          <w:iCs/>
        </w:rPr>
      </w:pPr>
      <w:r>
        <w:t>Листинг 3.9.</w:t>
      </w:r>
      <w:r w:rsidR="009515F7" w:rsidRPr="009515F7">
        <w:t>1</w:t>
      </w:r>
      <w:r>
        <w:t xml:space="preserve"> – Применение свойства </w:t>
      </w:r>
      <w:r w:rsidRPr="00FC5215">
        <w:rPr>
          <w:rStyle w:val="af"/>
          <w:color w:val="auto"/>
        </w:rPr>
        <w:t>overflow-wrap</w:t>
      </w:r>
      <w:r w:rsidR="00C01C1A" w:rsidRPr="004A4911">
        <w:rPr>
          <w:iCs/>
        </w:rPr>
        <w:t xml:space="preserve"> </w:t>
      </w:r>
      <w:r w:rsidR="004A4911" w:rsidRPr="004A4911">
        <w:rPr>
          <w:iCs/>
        </w:rPr>
        <w:t>(CSS)</w:t>
      </w:r>
    </w:p>
    <w:p w:rsidR="004A4911" w:rsidRPr="004A4911" w:rsidRDefault="004A4911" w:rsidP="00FC5215">
      <w:pPr>
        <w:ind w:firstLine="0"/>
      </w:pPr>
      <w:r w:rsidRPr="004A4911">
        <w:rPr>
          <w:noProof/>
          <w:lang w:eastAsia="ru-RU"/>
        </w:rPr>
        <w:drawing>
          <wp:inline distT="0" distB="0" distL="0" distR="0" wp14:anchorId="6CF7AFBA" wp14:editId="37805FF4">
            <wp:extent cx="2609850" cy="55706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5810" cy="5583325"/>
                    </a:xfrm>
                    <a:prstGeom prst="rect">
                      <a:avLst/>
                    </a:prstGeom>
                  </pic:spPr>
                </pic:pic>
              </a:graphicData>
            </a:graphic>
          </wp:inline>
        </w:drawing>
      </w:r>
    </w:p>
    <w:p w:rsidR="004A4911" w:rsidRDefault="004A4911" w:rsidP="004A4911">
      <w:pPr>
        <w:ind w:firstLine="0"/>
        <w:rPr>
          <w:iCs/>
        </w:rPr>
      </w:pPr>
      <w:r>
        <w:lastRenderedPageBreak/>
        <w:t>Листинг 3.9.</w:t>
      </w:r>
      <w:r w:rsidR="009515F7" w:rsidRPr="009515F7">
        <w:t>2</w:t>
      </w:r>
      <w:r>
        <w:t xml:space="preserve"> – Применение свойства </w:t>
      </w:r>
      <w:r w:rsidRPr="00FC5215">
        <w:rPr>
          <w:rStyle w:val="af"/>
          <w:color w:val="auto"/>
        </w:rPr>
        <w:t>overflow-wrap</w:t>
      </w:r>
      <w:r w:rsidRPr="004A4911">
        <w:rPr>
          <w:iCs/>
        </w:rPr>
        <w:t xml:space="preserve"> (</w:t>
      </w:r>
      <w:r>
        <w:rPr>
          <w:iCs/>
          <w:lang w:val="en-US"/>
        </w:rPr>
        <w:t>HTML</w:t>
      </w:r>
      <w:r w:rsidRPr="004A4911">
        <w:rPr>
          <w:iCs/>
        </w:rPr>
        <w:t>)</w:t>
      </w:r>
    </w:p>
    <w:p w:rsidR="004A4911" w:rsidRPr="004A4911" w:rsidRDefault="004A4911" w:rsidP="004A4911">
      <w:pPr>
        <w:ind w:firstLine="0"/>
        <w:rPr>
          <w:iCs/>
        </w:rPr>
      </w:pPr>
      <w:r w:rsidRPr="004A4911">
        <w:rPr>
          <w:iCs/>
          <w:noProof/>
          <w:lang w:eastAsia="ru-RU"/>
        </w:rPr>
        <w:drawing>
          <wp:inline distT="0" distB="0" distL="0" distR="0" wp14:anchorId="08D93F7D" wp14:editId="741915A4">
            <wp:extent cx="5940425" cy="10718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71880"/>
                    </a:xfrm>
                    <a:prstGeom prst="rect">
                      <a:avLst/>
                    </a:prstGeom>
                  </pic:spPr>
                </pic:pic>
              </a:graphicData>
            </a:graphic>
          </wp:inline>
        </w:drawing>
      </w:r>
    </w:p>
    <w:p w:rsidR="00FC5215" w:rsidRPr="00541A3B" w:rsidRDefault="00FC5215" w:rsidP="00FC5215">
      <w:pPr>
        <w:ind w:firstLine="0"/>
        <w:jc w:val="left"/>
      </w:pPr>
    </w:p>
    <w:p w:rsidR="00541A3B" w:rsidRDefault="004A4911" w:rsidP="00C01C1A">
      <w:pPr>
        <w:ind w:firstLine="0"/>
        <w:jc w:val="center"/>
        <w:rPr>
          <w:rStyle w:val="af"/>
        </w:rPr>
      </w:pPr>
      <w:r w:rsidRPr="004A4911">
        <w:rPr>
          <w:rStyle w:val="af"/>
          <w:noProof/>
          <w:lang w:eastAsia="ru-RU"/>
        </w:rPr>
        <w:drawing>
          <wp:inline distT="0" distB="0" distL="0" distR="0" wp14:anchorId="4635C2AA" wp14:editId="39917892">
            <wp:extent cx="3410426" cy="29341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934109"/>
                    </a:xfrm>
                    <a:prstGeom prst="rect">
                      <a:avLst/>
                    </a:prstGeom>
                  </pic:spPr>
                </pic:pic>
              </a:graphicData>
            </a:graphic>
          </wp:inline>
        </w:drawing>
      </w:r>
    </w:p>
    <w:p w:rsidR="00C01C1A" w:rsidRDefault="00C01C1A" w:rsidP="00C01C1A">
      <w:pPr>
        <w:ind w:firstLine="0"/>
        <w:jc w:val="center"/>
        <w:rPr>
          <w:rStyle w:val="af"/>
          <w:color w:val="auto"/>
        </w:rPr>
      </w:pPr>
      <w:r w:rsidRPr="00C01C1A">
        <w:rPr>
          <w:iCs/>
        </w:rPr>
        <w:t>Рисуно</w:t>
      </w:r>
      <w:r w:rsidR="009515F7">
        <w:rPr>
          <w:iCs/>
        </w:rPr>
        <w:t>к 3.9.</w:t>
      </w:r>
      <w:r w:rsidR="009515F7" w:rsidRPr="009515F7">
        <w:rPr>
          <w:iCs/>
        </w:rPr>
        <w:t>1</w:t>
      </w:r>
      <w:r>
        <w:rPr>
          <w:iCs/>
        </w:rPr>
        <w:t xml:space="preserve"> – </w:t>
      </w:r>
      <w:r w:rsidR="001E6A49">
        <w:rPr>
          <w:iCs/>
        </w:rPr>
        <w:t>Результат применения</w:t>
      </w:r>
      <w:r>
        <w:rPr>
          <w:iCs/>
        </w:rPr>
        <w:t xml:space="preserve"> значений </w:t>
      </w:r>
      <w:r w:rsidRPr="00C01C1A">
        <w:rPr>
          <w:rStyle w:val="af2"/>
          <w:color w:val="auto"/>
          <w:lang w:val="en-US"/>
        </w:rPr>
        <w:t>normal</w:t>
      </w:r>
      <w:r w:rsidRPr="00C01C1A">
        <w:rPr>
          <w:iCs/>
        </w:rPr>
        <w:t xml:space="preserve"> и </w:t>
      </w:r>
      <w:r w:rsidRPr="00C01C1A">
        <w:rPr>
          <w:rStyle w:val="af2"/>
          <w:color w:val="auto"/>
        </w:rPr>
        <w:t>break-word</w:t>
      </w:r>
      <w:r w:rsidRPr="00C01C1A">
        <w:rPr>
          <w:iCs/>
        </w:rPr>
        <w:t xml:space="preserve"> свойства </w:t>
      </w:r>
      <w:r w:rsidRPr="00FC5215">
        <w:rPr>
          <w:rStyle w:val="af"/>
          <w:color w:val="auto"/>
        </w:rPr>
        <w:t>overflow-wrap</w:t>
      </w:r>
    </w:p>
    <w:p w:rsidR="00E8495E" w:rsidRDefault="00E8495E" w:rsidP="00C01C1A">
      <w:pPr>
        <w:ind w:firstLine="0"/>
        <w:jc w:val="center"/>
        <w:rPr>
          <w:rStyle w:val="af"/>
          <w:color w:val="auto"/>
        </w:rPr>
      </w:pPr>
    </w:p>
    <w:p w:rsidR="005F110D" w:rsidRDefault="005F110D">
      <w:pPr>
        <w:spacing w:after="160" w:line="259" w:lineRule="auto"/>
        <w:ind w:firstLine="0"/>
        <w:jc w:val="left"/>
        <w:rPr>
          <w:rFonts w:eastAsiaTheme="majorEastAsia" w:cstheme="majorBidi"/>
          <w:b/>
          <w:szCs w:val="26"/>
        </w:rPr>
      </w:pPr>
      <w:r>
        <w:br w:type="page"/>
      </w:r>
    </w:p>
    <w:p w:rsidR="00A650C7" w:rsidRDefault="00A650C7" w:rsidP="00A650C7">
      <w:pPr>
        <w:pStyle w:val="2"/>
      </w:pPr>
      <w:r w:rsidRPr="00AC5705">
        <w:lastRenderedPageBreak/>
        <w:t>4 Псевдоэлементы CSS</w:t>
      </w:r>
    </w:p>
    <w:p w:rsidR="00E37DBD" w:rsidRDefault="00AC5705" w:rsidP="00E37DBD">
      <w:r w:rsidRPr="00AC5705">
        <w:rPr>
          <w:b/>
        </w:rPr>
        <w:t xml:space="preserve">Псевдоэлемент в CSS </w:t>
      </w:r>
      <w:r>
        <w:t>–</w:t>
      </w:r>
      <w:r w:rsidRPr="00AC5705">
        <w:t xml:space="preserve"> это ключевое слово, добавляемое к селектору, которое позволяет стилизовать определённую часть выбранного элемента.</w:t>
      </w:r>
      <w:r w:rsidR="00E37DBD">
        <w:t xml:space="preserve"> Псевдоэлементов не существует не существует в HTML-разметке. Они создаются и позиционируются исключительно при помощи CSS. Чаще всего используются для создания различных декоративных элементов (которые не несут содержательного смысла). Также псевдоэлементы приходят на помощь, когда нужно наложить поверх картинки так называемый оверлей (перекрывающий слой).</w:t>
      </w:r>
    </w:p>
    <w:p w:rsidR="00AC5705" w:rsidRPr="00AC5705" w:rsidRDefault="00AC5705" w:rsidP="00AC5705">
      <w:pPr>
        <w:rPr>
          <w:b/>
        </w:rPr>
      </w:pPr>
      <w:r w:rsidRPr="00AC5705">
        <w:rPr>
          <w:b/>
        </w:rPr>
        <w:t xml:space="preserve">Синтаксис: </w:t>
      </w:r>
    </w:p>
    <w:p w:rsidR="00AC5705" w:rsidRDefault="00AC5705" w:rsidP="00AC5705">
      <w:pPr>
        <w:jc w:val="center"/>
      </w:pPr>
      <w:r w:rsidRPr="00AC5705">
        <w:rPr>
          <w:noProof/>
          <w:lang w:eastAsia="ru-RU"/>
        </w:rPr>
        <w:drawing>
          <wp:inline distT="0" distB="0" distL="0" distR="0" wp14:anchorId="47998090" wp14:editId="3F69A01C">
            <wp:extent cx="2972215" cy="96215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962159"/>
                    </a:xfrm>
                    <a:prstGeom prst="rect">
                      <a:avLst/>
                    </a:prstGeom>
                  </pic:spPr>
                </pic:pic>
              </a:graphicData>
            </a:graphic>
          </wp:inline>
        </w:drawing>
      </w:r>
    </w:p>
    <w:p w:rsidR="00105251" w:rsidRDefault="00105251" w:rsidP="00AC5705">
      <w:pPr>
        <w:rPr>
          <w:b/>
        </w:rPr>
      </w:pPr>
    </w:p>
    <w:p w:rsidR="00AC5705" w:rsidRDefault="00AC5705" w:rsidP="00AC5705">
      <w:r w:rsidRPr="00AC5705">
        <w:rPr>
          <w:b/>
        </w:rPr>
        <w:t>В селекторе можно использовать только один псевдоэлемент.</w:t>
      </w:r>
      <w:r w:rsidRPr="00AC5705">
        <w:t xml:space="preserve"> Он должен находиться после простых селекторов в выражении.</w:t>
      </w:r>
    </w:p>
    <w:p w:rsidR="00AC5705" w:rsidRDefault="00AC5705" w:rsidP="00AC5705">
      <w:r w:rsidRPr="00AC5705">
        <w:rPr>
          <w:b/>
        </w:rPr>
        <w:t>Примечание:</w:t>
      </w:r>
      <w:r>
        <w:t xml:space="preserve"> к</w:t>
      </w:r>
      <w:r w:rsidRPr="00AC5705">
        <w:t>ак правило, следует использовать двойное двоеточие (</w:t>
      </w:r>
      <w:r w:rsidRPr="00F144E0">
        <w:rPr>
          <w:rStyle w:val="22"/>
        </w:rPr>
        <w:t>::</w:t>
      </w:r>
      <w:r w:rsidRPr="00AC5705">
        <w:t>) вместо одинарного (</w:t>
      </w:r>
      <w:r w:rsidRPr="00F144E0">
        <w:rPr>
          <w:rStyle w:val="22"/>
        </w:rPr>
        <w:t>:</w:t>
      </w:r>
      <w:r w:rsidRPr="00AC5705">
        <w:t>). В этом состоит различие между псевдоклассами и псевдоэлементами. Однако, так как это различие не присутствовало в старых версиях спецификации W3C, большинство браузеров поддерживают оба синтаксиса для псевдоэлементов.</w:t>
      </w:r>
    </w:p>
    <w:p w:rsidR="00BD110E" w:rsidRDefault="00674607" w:rsidP="00AC5705">
      <w:r>
        <w:t>К стандартным псевдоэлементам относят</w:t>
      </w:r>
      <w:r w:rsidR="00990597">
        <w:t>ся (таблица 4.1):</w:t>
      </w:r>
    </w:p>
    <w:p w:rsidR="00990597" w:rsidRPr="00990597" w:rsidRDefault="00990597" w:rsidP="00990597">
      <w:pPr>
        <w:ind w:firstLine="0"/>
        <w:rPr>
          <w:lang w:val="en-US"/>
        </w:rPr>
      </w:pPr>
      <w:r>
        <w:t xml:space="preserve">Таблица 4.1 – Стандартные псевдоэлементы </w:t>
      </w:r>
      <w:r>
        <w:rPr>
          <w:lang w:val="en-US"/>
        </w:rPr>
        <w:t>CSS</w:t>
      </w:r>
    </w:p>
    <w:tbl>
      <w:tblPr>
        <w:tblStyle w:val="a4"/>
        <w:tblW w:w="0" w:type="auto"/>
        <w:tblLook w:val="04A0" w:firstRow="1" w:lastRow="0" w:firstColumn="1" w:lastColumn="0" w:noHBand="0" w:noVBand="1"/>
      </w:tblPr>
      <w:tblGrid>
        <w:gridCol w:w="3114"/>
        <w:gridCol w:w="6231"/>
      </w:tblGrid>
      <w:tr w:rsidR="00AC5705" w:rsidTr="00CD5D32">
        <w:tc>
          <w:tcPr>
            <w:tcW w:w="3114" w:type="dxa"/>
            <w:vAlign w:val="center"/>
          </w:tcPr>
          <w:p w:rsidR="00AC5705" w:rsidRPr="00CD5D32" w:rsidRDefault="00AC5705" w:rsidP="00CD5D32">
            <w:pPr>
              <w:ind w:firstLine="0"/>
              <w:jc w:val="center"/>
              <w:rPr>
                <w:b/>
                <w:lang w:val="en-US"/>
              </w:rPr>
            </w:pPr>
            <w:r w:rsidRPr="00CD5D32">
              <w:rPr>
                <w:b/>
              </w:rPr>
              <w:t>Псевдоэлементы</w:t>
            </w:r>
          </w:p>
        </w:tc>
        <w:tc>
          <w:tcPr>
            <w:tcW w:w="6231" w:type="dxa"/>
            <w:vAlign w:val="center"/>
          </w:tcPr>
          <w:p w:rsidR="00AC5705" w:rsidRPr="00CD5D32" w:rsidRDefault="00CD5D32" w:rsidP="00CD5D32">
            <w:pPr>
              <w:ind w:firstLine="0"/>
              <w:jc w:val="center"/>
              <w:rPr>
                <w:b/>
              </w:rPr>
            </w:pPr>
            <w:r w:rsidRPr="00CD5D32">
              <w:rPr>
                <w:b/>
              </w:rPr>
              <w:t>Описание</w:t>
            </w:r>
          </w:p>
        </w:tc>
      </w:tr>
      <w:tr w:rsidR="00AC5705" w:rsidRPr="0021408B" w:rsidTr="00CD5D32">
        <w:tc>
          <w:tcPr>
            <w:tcW w:w="3114" w:type="dxa"/>
            <w:vAlign w:val="center"/>
          </w:tcPr>
          <w:p w:rsidR="00AC5705" w:rsidRPr="00CD5D32" w:rsidRDefault="0021408B" w:rsidP="0021408B">
            <w:pPr>
              <w:ind w:firstLine="0"/>
              <w:jc w:val="left"/>
              <w:rPr>
                <w:rFonts w:ascii="Courier New" w:hAnsi="Courier New" w:cs="Courier New"/>
                <w:color w:val="ED7D31" w:themeColor="accent2"/>
                <w:lang w:val="en-US"/>
              </w:rPr>
            </w:pPr>
            <w:r w:rsidRPr="00CD5D32">
              <w:rPr>
                <w:rFonts w:ascii="Courier New" w:hAnsi="Courier New" w:cs="Courier New"/>
                <w:color w:val="ED7D31" w:themeColor="accent2"/>
                <w:lang w:val="en-US"/>
              </w:rPr>
              <w:t>::before</w:t>
            </w:r>
          </w:p>
        </w:tc>
        <w:tc>
          <w:tcPr>
            <w:tcW w:w="6231" w:type="dxa"/>
            <w:vAlign w:val="center"/>
          </w:tcPr>
          <w:p w:rsidR="00AC5705" w:rsidRPr="0021408B" w:rsidRDefault="0021408B" w:rsidP="004B4707">
            <w:pPr>
              <w:ind w:firstLine="0"/>
            </w:pPr>
            <w:r>
              <w:t>П</w:t>
            </w:r>
            <w:r w:rsidRPr="0021408B">
              <w:t>о умолчанию располагается перед содержимым элемента, для которого задаётся</w:t>
            </w:r>
            <w:r>
              <w:t>.</w:t>
            </w:r>
            <w:r w:rsidR="00384D25">
              <w:t xml:space="preserve"> </w:t>
            </w:r>
          </w:p>
        </w:tc>
      </w:tr>
      <w:tr w:rsidR="00AC5705" w:rsidRPr="00A05C99" w:rsidTr="00CD5D32">
        <w:tc>
          <w:tcPr>
            <w:tcW w:w="3114" w:type="dxa"/>
            <w:vAlign w:val="center"/>
          </w:tcPr>
          <w:p w:rsidR="00AC5705" w:rsidRPr="00CD5D32" w:rsidRDefault="0021408B" w:rsidP="00CD5D32">
            <w:pPr>
              <w:ind w:firstLine="0"/>
              <w:jc w:val="left"/>
              <w:rPr>
                <w:rFonts w:ascii="Courier New" w:hAnsi="Courier New" w:cs="Courier New"/>
                <w:color w:val="ED7D31" w:themeColor="accent2"/>
                <w:lang w:val="en-US"/>
              </w:rPr>
            </w:pPr>
            <w:r w:rsidRPr="00CD5D32">
              <w:rPr>
                <w:rFonts w:ascii="Courier New" w:hAnsi="Courier New" w:cs="Courier New"/>
                <w:color w:val="ED7D31" w:themeColor="accent2"/>
                <w:lang w:val="en-US"/>
              </w:rPr>
              <w:t>::after</w:t>
            </w:r>
          </w:p>
        </w:tc>
        <w:tc>
          <w:tcPr>
            <w:tcW w:w="6231" w:type="dxa"/>
            <w:vAlign w:val="center"/>
          </w:tcPr>
          <w:p w:rsidR="00AC5705" w:rsidRPr="005409DD" w:rsidRDefault="00A05C99" w:rsidP="004B4707">
            <w:pPr>
              <w:ind w:firstLine="0"/>
            </w:pPr>
            <w:r>
              <w:t>П</w:t>
            </w:r>
            <w:r w:rsidRPr="0021408B">
              <w:t xml:space="preserve">о умолчанию располагается </w:t>
            </w:r>
            <w:r>
              <w:t>после</w:t>
            </w:r>
            <w:r w:rsidRPr="0021408B">
              <w:t xml:space="preserve"> содержим</w:t>
            </w:r>
            <w:r>
              <w:t xml:space="preserve">ого </w:t>
            </w:r>
            <w:r w:rsidRPr="0021408B">
              <w:t>элемента, для которого задаётся</w:t>
            </w:r>
            <w:r>
              <w:t>.</w:t>
            </w:r>
            <w:r w:rsidR="00384D25">
              <w:t xml:space="preserve"> </w:t>
            </w:r>
          </w:p>
        </w:tc>
      </w:tr>
      <w:tr w:rsidR="00AC5705" w:rsidRPr="00A05C99" w:rsidTr="00CD5D32">
        <w:tc>
          <w:tcPr>
            <w:tcW w:w="3114" w:type="dxa"/>
            <w:vAlign w:val="center"/>
          </w:tcPr>
          <w:p w:rsidR="00AC5705" w:rsidRPr="00CD5D32" w:rsidRDefault="00CD5D32" w:rsidP="00CD5D32">
            <w:pPr>
              <w:ind w:firstLine="0"/>
              <w:jc w:val="left"/>
              <w:rPr>
                <w:rFonts w:ascii="Courier New" w:hAnsi="Courier New" w:cs="Courier New"/>
                <w:color w:val="ED7D31" w:themeColor="accent2"/>
                <w:lang w:val="en-US"/>
              </w:rPr>
            </w:pPr>
            <w:r w:rsidRPr="00CD5D32">
              <w:rPr>
                <w:rFonts w:ascii="Courier New" w:hAnsi="Courier New" w:cs="Courier New"/>
                <w:color w:val="ED7D31" w:themeColor="accent2"/>
                <w:lang w:val="en-US"/>
              </w:rPr>
              <w:t>::first-letter</w:t>
            </w:r>
          </w:p>
        </w:tc>
        <w:tc>
          <w:tcPr>
            <w:tcW w:w="6231" w:type="dxa"/>
            <w:vAlign w:val="center"/>
          </w:tcPr>
          <w:p w:rsidR="00AC5705" w:rsidRPr="00A05C99" w:rsidRDefault="00A05C99" w:rsidP="00A05C99">
            <w:pPr>
              <w:ind w:firstLine="0"/>
            </w:pPr>
            <w:r>
              <w:t>В</w:t>
            </w:r>
            <w:r w:rsidRPr="00A05C99">
              <w:t>ы</w:t>
            </w:r>
            <w:r>
              <w:t>бирает</w:t>
            </w:r>
            <w:r w:rsidRPr="00A05C99">
              <w:t xml:space="preserve"> первую букву в строке или абзаце текста.</w:t>
            </w:r>
          </w:p>
        </w:tc>
      </w:tr>
      <w:tr w:rsidR="00AC5705" w:rsidRPr="00A05C99" w:rsidTr="00CD5D32">
        <w:tc>
          <w:tcPr>
            <w:tcW w:w="3114" w:type="dxa"/>
            <w:vAlign w:val="center"/>
          </w:tcPr>
          <w:p w:rsidR="00AC5705" w:rsidRPr="00CD5D32" w:rsidRDefault="00CD5D32" w:rsidP="00CD5D32">
            <w:pPr>
              <w:ind w:firstLine="0"/>
              <w:jc w:val="left"/>
              <w:rPr>
                <w:rFonts w:ascii="Courier New" w:hAnsi="Courier New" w:cs="Courier New"/>
                <w:color w:val="ED7D31" w:themeColor="accent2"/>
                <w:lang w:val="en-US"/>
              </w:rPr>
            </w:pPr>
            <w:r w:rsidRPr="00CD5D32">
              <w:rPr>
                <w:rFonts w:ascii="Courier New" w:hAnsi="Courier New" w:cs="Courier New"/>
                <w:color w:val="ED7D31" w:themeColor="accent2"/>
                <w:lang w:val="en-US"/>
              </w:rPr>
              <w:t>::first-line</w:t>
            </w:r>
          </w:p>
        </w:tc>
        <w:tc>
          <w:tcPr>
            <w:tcW w:w="6231" w:type="dxa"/>
            <w:vAlign w:val="center"/>
          </w:tcPr>
          <w:p w:rsidR="00A05C99" w:rsidRDefault="00A05C99" w:rsidP="00A05C99">
            <w:pPr>
              <w:ind w:firstLine="0"/>
            </w:pPr>
            <w:r w:rsidRPr="00A05C99">
              <w:t xml:space="preserve">Выбирает первую строку </w:t>
            </w:r>
            <w:r>
              <w:t xml:space="preserve">текста. </w:t>
            </w:r>
          </w:p>
          <w:p w:rsidR="00AC5705" w:rsidRPr="00A05C99" w:rsidRDefault="00A05C99" w:rsidP="00A05C99">
            <w:pPr>
              <w:ind w:firstLine="0"/>
            </w:pPr>
            <w:r w:rsidRPr="00A05C99">
              <w:rPr>
                <w:i/>
              </w:rPr>
              <w:t>Сработает только для блочных элементов.</w:t>
            </w:r>
          </w:p>
        </w:tc>
      </w:tr>
      <w:tr w:rsidR="00AC5705" w:rsidRPr="00A05C99" w:rsidTr="00CD5D32">
        <w:tc>
          <w:tcPr>
            <w:tcW w:w="3114" w:type="dxa"/>
            <w:vAlign w:val="center"/>
          </w:tcPr>
          <w:p w:rsidR="00AC5705" w:rsidRPr="00CD5D32" w:rsidRDefault="00CD5D32" w:rsidP="00CD5D32">
            <w:pPr>
              <w:ind w:firstLine="0"/>
              <w:jc w:val="left"/>
              <w:rPr>
                <w:rFonts w:ascii="Courier New" w:hAnsi="Courier New" w:cs="Courier New"/>
                <w:color w:val="ED7D31" w:themeColor="accent2"/>
                <w:lang w:val="en-US"/>
              </w:rPr>
            </w:pPr>
            <w:r w:rsidRPr="00CD5D32">
              <w:rPr>
                <w:rFonts w:ascii="Courier New" w:hAnsi="Courier New" w:cs="Courier New"/>
                <w:color w:val="ED7D31" w:themeColor="accent2"/>
                <w:lang w:val="en-US"/>
              </w:rPr>
              <w:t>::selection</w:t>
            </w:r>
          </w:p>
        </w:tc>
        <w:tc>
          <w:tcPr>
            <w:tcW w:w="6231" w:type="dxa"/>
            <w:vAlign w:val="center"/>
          </w:tcPr>
          <w:p w:rsidR="00AC5705" w:rsidRPr="00A05C99" w:rsidRDefault="00A05C99" w:rsidP="00A05C99">
            <w:pPr>
              <w:ind w:firstLine="0"/>
            </w:pPr>
            <w:r>
              <w:t>Управляет</w:t>
            </w:r>
            <w:r w:rsidRPr="00A05C99">
              <w:t xml:space="preserve"> стилем текста, который пользователь выделяет при помощи мыши.</w:t>
            </w:r>
            <w:r>
              <w:t xml:space="preserve"> Например, выделяет </w:t>
            </w:r>
            <w:r w:rsidR="00384D25">
              <w:t xml:space="preserve">текст </w:t>
            </w:r>
            <w:r>
              <w:t>желтым цветом.</w:t>
            </w:r>
          </w:p>
        </w:tc>
      </w:tr>
    </w:tbl>
    <w:p w:rsidR="003703D1" w:rsidRDefault="003703D1" w:rsidP="003703D1">
      <w:pPr>
        <w:ind w:firstLine="0"/>
      </w:pPr>
    </w:p>
    <w:p w:rsidR="003703D1" w:rsidRDefault="003703D1" w:rsidP="003703D1">
      <w:pPr>
        <w:ind w:firstLine="0"/>
      </w:pPr>
    </w:p>
    <w:p w:rsidR="003703D1" w:rsidRPr="003703D1" w:rsidRDefault="003703D1" w:rsidP="003703D1">
      <w:pPr>
        <w:ind w:firstLine="0"/>
      </w:pPr>
      <w:r>
        <w:lastRenderedPageBreak/>
        <w:t>Продолжение таблицы 4.1</w:t>
      </w:r>
    </w:p>
    <w:tbl>
      <w:tblPr>
        <w:tblStyle w:val="a4"/>
        <w:tblW w:w="0" w:type="auto"/>
        <w:tblLook w:val="04A0" w:firstRow="1" w:lastRow="0" w:firstColumn="1" w:lastColumn="0" w:noHBand="0" w:noVBand="1"/>
      </w:tblPr>
      <w:tblGrid>
        <w:gridCol w:w="3114"/>
        <w:gridCol w:w="6231"/>
      </w:tblGrid>
      <w:tr w:rsidR="00AC5705" w:rsidRPr="00A05C99" w:rsidTr="00CD5D32">
        <w:tc>
          <w:tcPr>
            <w:tcW w:w="3114" w:type="dxa"/>
            <w:vAlign w:val="center"/>
          </w:tcPr>
          <w:p w:rsidR="00AC5705" w:rsidRPr="00CD5D32" w:rsidRDefault="00CD5D32" w:rsidP="00CD5D32">
            <w:pPr>
              <w:ind w:firstLine="0"/>
              <w:jc w:val="left"/>
              <w:rPr>
                <w:rFonts w:ascii="Courier New" w:hAnsi="Courier New" w:cs="Courier New"/>
                <w:color w:val="ED7D31" w:themeColor="accent2"/>
                <w:lang w:val="en-US"/>
              </w:rPr>
            </w:pPr>
            <w:r w:rsidRPr="00CD5D32">
              <w:rPr>
                <w:rFonts w:ascii="Courier New" w:hAnsi="Courier New" w:cs="Courier New"/>
                <w:color w:val="ED7D31" w:themeColor="accent2"/>
                <w:lang w:val="en-US"/>
              </w:rPr>
              <w:t>::placeholder</w:t>
            </w:r>
          </w:p>
        </w:tc>
        <w:tc>
          <w:tcPr>
            <w:tcW w:w="6231" w:type="dxa"/>
            <w:vAlign w:val="center"/>
          </w:tcPr>
          <w:p w:rsidR="00AC5705" w:rsidRPr="005409DD" w:rsidRDefault="00D74F35" w:rsidP="004B4707">
            <w:pPr>
              <w:ind w:firstLine="0"/>
            </w:pPr>
            <w:r>
              <w:t>П</w:t>
            </w:r>
            <w:r w:rsidRPr="00D74F35">
              <w:t>озволяет стилизовать подсказку, которая</w:t>
            </w:r>
            <w:r w:rsidR="00050A7A">
              <w:t xml:space="preserve"> выводится в поле ввода текста элемента </w:t>
            </w:r>
            <w:r w:rsidRPr="00D74F35">
              <w:rPr>
                <w:rStyle w:val="a6"/>
              </w:rPr>
              <w:t>&lt;input&gt;</w:t>
            </w:r>
            <w:r w:rsidR="00050A7A" w:rsidRPr="00050A7A">
              <w:rPr>
                <w:iCs/>
              </w:rPr>
              <w:t xml:space="preserve"> с атрибутом </w:t>
            </w:r>
            <w:r w:rsidR="00050A7A" w:rsidRPr="00050A7A">
              <w:rPr>
                <w:rStyle w:val="ac"/>
              </w:rPr>
              <w:t>placeholder</w:t>
            </w:r>
            <w:r w:rsidR="00050A7A">
              <w:t>.</w:t>
            </w:r>
            <w:r w:rsidR="00D83A28" w:rsidRPr="00D83A28">
              <w:t xml:space="preserve"> </w:t>
            </w:r>
          </w:p>
        </w:tc>
      </w:tr>
      <w:tr w:rsidR="00CD5D32" w:rsidRPr="00A05C99" w:rsidTr="00CD5D32">
        <w:tc>
          <w:tcPr>
            <w:tcW w:w="3114" w:type="dxa"/>
            <w:vAlign w:val="center"/>
          </w:tcPr>
          <w:p w:rsidR="00CD5D32" w:rsidRPr="00CD5D32" w:rsidRDefault="00CD5D32" w:rsidP="00CD5D32">
            <w:pPr>
              <w:ind w:firstLine="0"/>
              <w:jc w:val="left"/>
              <w:rPr>
                <w:rFonts w:ascii="Courier New" w:hAnsi="Courier New" w:cs="Courier New"/>
                <w:color w:val="ED7D31" w:themeColor="accent2"/>
                <w:lang w:val="en-US"/>
              </w:rPr>
            </w:pPr>
            <w:r w:rsidRPr="00CD5D32">
              <w:rPr>
                <w:rFonts w:ascii="Courier New" w:hAnsi="Courier New" w:cs="Courier New"/>
                <w:color w:val="ED7D31" w:themeColor="accent2"/>
                <w:lang w:val="en-US"/>
              </w:rPr>
              <w:t>::marker</w:t>
            </w:r>
          </w:p>
        </w:tc>
        <w:tc>
          <w:tcPr>
            <w:tcW w:w="6231" w:type="dxa"/>
            <w:vAlign w:val="center"/>
          </w:tcPr>
          <w:p w:rsidR="00CD5D32" w:rsidRDefault="00990597" w:rsidP="00CC7401">
            <w:pPr>
              <w:ind w:firstLine="0"/>
            </w:pPr>
            <w:r>
              <w:t>П</w:t>
            </w:r>
            <w:r w:rsidRPr="00990597">
              <w:t>рименяет стили к маркеру элемента списка, которы</w:t>
            </w:r>
            <w:r>
              <w:t>й</w:t>
            </w:r>
            <w:r w:rsidRPr="00990597">
              <w:t xml:space="preserve"> содержит значок или номер. </w:t>
            </w:r>
            <w:r w:rsidR="00CA7C41" w:rsidRPr="00CA7C41">
              <w:t xml:space="preserve">Обычно элементы списка являются элементами HTML </w:t>
            </w:r>
            <w:r w:rsidR="00CA7C41" w:rsidRPr="00CA7C41">
              <w:rPr>
                <w:rStyle w:val="a6"/>
              </w:rPr>
              <w:t>&lt;li&gt;</w:t>
            </w:r>
            <w:r w:rsidR="00CA7C41" w:rsidRPr="00CA7C41">
              <w:t xml:space="preserve">, но другие элементы также могут стать элементами списка с помощью </w:t>
            </w:r>
            <w:r w:rsidR="00CA7C41" w:rsidRPr="00CA7C41">
              <w:rPr>
                <w:rStyle w:val="af"/>
              </w:rPr>
              <w:t>display:</w:t>
            </w:r>
            <w:r w:rsidR="00CA7C41" w:rsidRPr="00CA7C41">
              <w:t xml:space="preserve"> </w:t>
            </w:r>
            <w:r w:rsidR="00CA7C41" w:rsidRPr="00CA7C41">
              <w:rPr>
                <w:rFonts w:ascii="Courier New" w:hAnsi="Courier New" w:cs="Courier New"/>
                <w:color w:val="ED7D31" w:themeColor="accent2"/>
              </w:rPr>
              <w:t>list-item</w:t>
            </w:r>
            <w:r w:rsidR="00CA7C41" w:rsidRPr="00CA7C41">
              <w:t>.</w:t>
            </w:r>
          </w:p>
          <w:p w:rsidR="00384D25" w:rsidRPr="00A05C99" w:rsidRDefault="005745A6" w:rsidP="004B4707">
            <w:pPr>
              <w:ind w:firstLine="0"/>
            </w:pPr>
            <w:r>
              <w:t>И</w:t>
            </w:r>
            <w:r w:rsidRPr="005745A6">
              <w:t>змен</w:t>
            </w:r>
            <w:r>
              <w:t>яет</w:t>
            </w:r>
            <w:r w:rsidRPr="005745A6">
              <w:t xml:space="preserve"> цве</w:t>
            </w:r>
            <w:r>
              <w:t xml:space="preserve">т, размер, интервал и т.д. маркера списка. </w:t>
            </w:r>
          </w:p>
        </w:tc>
      </w:tr>
    </w:tbl>
    <w:p w:rsidR="00A650C7" w:rsidRDefault="00A650C7" w:rsidP="00A650C7"/>
    <w:p w:rsidR="00331913" w:rsidRPr="005409DD" w:rsidRDefault="00331913" w:rsidP="00331913">
      <w:pPr>
        <w:pStyle w:val="2"/>
      </w:pPr>
      <w:r>
        <w:t xml:space="preserve">Свойство </w:t>
      </w:r>
      <w:r w:rsidRPr="00331913">
        <w:rPr>
          <w:rStyle w:val="af"/>
        </w:rPr>
        <w:t>content</w:t>
      </w:r>
    </w:p>
    <w:p w:rsidR="00B72D4C" w:rsidRPr="00B72D4C" w:rsidRDefault="00331913" w:rsidP="00B72D4C">
      <w:r w:rsidRPr="00331913">
        <w:t>Свойство, с помощью которого можно добавить на страницу то, чего нет в HTML-разметке.</w:t>
      </w:r>
      <w:r w:rsidR="009A5A1D" w:rsidRPr="009A5A1D">
        <w:t xml:space="preserve"> </w:t>
      </w:r>
      <w:r w:rsidR="00B72D4C">
        <w:t>И</w:t>
      </w:r>
      <w:r w:rsidR="009A5A1D" w:rsidRPr="009A5A1D">
        <w:t>спользуется для динамического создания содерж</w:t>
      </w:r>
      <w:r w:rsidR="00B72D4C">
        <w:t>имого (во время выполнения), т.</w:t>
      </w:r>
      <w:r w:rsidR="009A5A1D" w:rsidRPr="009A5A1D">
        <w:t xml:space="preserve">е. </w:t>
      </w:r>
      <w:r w:rsidR="00B72D4C" w:rsidRPr="00331913">
        <w:rPr>
          <w:rStyle w:val="af"/>
        </w:rPr>
        <w:t>content</w:t>
      </w:r>
      <w:r w:rsidR="009A5A1D" w:rsidRPr="009A5A1D">
        <w:t xml:space="preserve"> заменяет элемент сгенерированным значением содержимого</w:t>
      </w:r>
      <w:r w:rsidR="00C72D87" w:rsidRPr="00C72D87">
        <w:t xml:space="preserve"> (</w:t>
      </w:r>
      <w:r w:rsidR="00C72D87">
        <w:t>таблица 4.2</w:t>
      </w:r>
      <w:r w:rsidR="00C72D87" w:rsidRPr="00C72D87">
        <w:t>)</w:t>
      </w:r>
      <w:r w:rsidR="009A5A1D" w:rsidRPr="009A5A1D">
        <w:t xml:space="preserve">. Он используется для создания </w:t>
      </w:r>
      <w:r w:rsidR="00B72D4C">
        <w:t>контента с псевдоэлементами</w:t>
      </w:r>
      <w:r w:rsidR="009A5A1D" w:rsidRPr="009A5A1D">
        <w:t xml:space="preserve"> </w:t>
      </w:r>
      <w:r w:rsidR="009A5A1D" w:rsidRPr="00B72D4C">
        <w:rPr>
          <w:rStyle w:val="22"/>
        </w:rPr>
        <w:t>::before</w:t>
      </w:r>
      <w:r w:rsidR="009A5A1D" w:rsidRPr="009A5A1D">
        <w:t xml:space="preserve"> и </w:t>
      </w:r>
      <w:r w:rsidR="009A5A1D" w:rsidRPr="00B72D4C">
        <w:rPr>
          <w:rStyle w:val="22"/>
        </w:rPr>
        <w:t>::after</w:t>
      </w:r>
      <w:r w:rsidR="009A5A1D" w:rsidRPr="009A5A1D">
        <w:t>.</w:t>
      </w:r>
    </w:p>
    <w:p w:rsidR="00331913" w:rsidRPr="00C72D87" w:rsidRDefault="00C72D87" w:rsidP="00C72D87">
      <w:pPr>
        <w:ind w:firstLine="0"/>
        <w:rPr>
          <w:lang w:val="en-US"/>
        </w:rPr>
      </w:pPr>
      <w:r>
        <w:t xml:space="preserve">Таблица 4.2 – Основные значения свойства </w:t>
      </w:r>
      <w:r w:rsidRPr="00C72D87">
        <w:rPr>
          <w:rFonts w:ascii="Courier New" w:hAnsi="Courier New" w:cs="Courier New"/>
          <w:lang w:val="en-US"/>
        </w:rPr>
        <w:t>content</w:t>
      </w:r>
    </w:p>
    <w:tbl>
      <w:tblPr>
        <w:tblStyle w:val="a4"/>
        <w:tblW w:w="0" w:type="auto"/>
        <w:tblLook w:val="04A0" w:firstRow="1" w:lastRow="0" w:firstColumn="1" w:lastColumn="0" w:noHBand="0" w:noVBand="1"/>
      </w:tblPr>
      <w:tblGrid>
        <w:gridCol w:w="2405"/>
        <w:gridCol w:w="6940"/>
      </w:tblGrid>
      <w:tr w:rsidR="00BB7711" w:rsidTr="00F15568">
        <w:tc>
          <w:tcPr>
            <w:tcW w:w="2405" w:type="dxa"/>
            <w:vAlign w:val="center"/>
          </w:tcPr>
          <w:p w:rsidR="00BB7711" w:rsidRPr="00BB7711" w:rsidRDefault="00BB7711" w:rsidP="00F15568">
            <w:pPr>
              <w:spacing w:line="240" w:lineRule="auto"/>
              <w:ind w:firstLine="0"/>
              <w:jc w:val="center"/>
              <w:rPr>
                <w:b/>
                <w:lang w:val="en-US"/>
              </w:rPr>
            </w:pPr>
            <w:r w:rsidRPr="00BB7711">
              <w:rPr>
                <w:b/>
              </w:rPr>
              <w:t xml:space="preserve">Значение свойства </w:t>
            </w:r>
            <w:r w:rsidRPr="00BB7711">
              <w:rPr>
                <w:rStyle w:val="af"/>
                <w:b/>
                <w:color w:val="auto"/>
              </w:rPr>
              <w:t>content</w:t>
            </w:r>
          </w:p>
        </w:tc>
        <w:tc>
          <w:tcPr>
            <w:tcW w:w="6940" w:type="dxa"/>
            <w:vAlign w:val="center"/>
          </w:tcPr>
          <w:p w:rsidR="00BB7711" w:rsidRPr="00BB7711" w:rsidRDefault="00BB7711" w:rsidP="00F15568">
            <w:pPr>
              <w:spacing w:line="240" w:lineRule="auto"/>
              <w:ind w:firstLine="0"/>
              <w:jc w:val="center"/>
              <w:rPr>
                <w:b/>
              </w:rPr>
            </w:pPr>
            <w:r w:rsidRPr="00BB7711">
              <w:rPr>
                <w:b/>
              </w:rPr>
              <w:t>Описание</w:t>
            </w:r>
          </w:p>
        </w:tc>
      </w:tr>
      <w:tr w:rsidR="00BB7711" w:rsidTr="005970D9">
        <w:tc>
          <w:tcPr>
            <w:tcW w:w="2405" w:type="dxa"/>
            <w:vAlign w:val="center"/>
          </w:tcPr>
          <w:p w:rsidR="00BB7711" w:rsidRPr="00F15568" w:rsidRDefault="00F15568" w:rsidP="005970D9">
            <w:pPr>
              <w:ind w:firstLine="0"/>
              <w:jc w:val="left"/>
              <w:rPr>
                <w:rFonts w:ascii="Courier New" w:hAnsi="Courier New" w:cs="Courier New"/>
                <w:color w:val="ED7D31" w:themeColor="accent2"/>
              </w:rPr>
            </w:pPr>
            <w:r w:rsidRPr="00F15568">
              <w:rPr>
                <w:rFonts w:ascii="Courier New" w:hAnsi="Courier New" w:cs="Courier New"/>
                <w:color w:val="ED7D31" w:themeColor="accent2"/>
              </w:rPr>
              <w:t>normal</w:t>
            </w:r>
          </w:p>
        </w:tc>
        <w:tc>
          <w:tcPr>
            <w:tcW w:w="6940" w:type="dxa"/>
          </w:tcPr>
          <w:p w:rsidR="00E67B15" w:rsidRDefault="00AF2FFE" w:rsidP="00AF2FFE">
            <w:pPr>
              <w:ind w:firstLine="0"/>
            </w:pPr>
            <w:r w:rsidRPr="00AF2FFE">
              <w:t>Значение по умолчанию. Устанавливает содержимое, если оно указано, в обычное значение, которое по умолчанию равно «none» (то есть ничего)</w:t>
            </w:r>
            <w:r>
              <w:t xml:space="preserve">. </w:t>
            </w:r>
          </w:p>
          <w:p w:rsidR="00BB7711" w:rsidRPr="00FE4618" w:rsidRDefault="00AF2FFE" w:rsidP="00AF2FFE">
            <w:pPr>
              <w:ind w:firstLine="0"/>
              <w:rPr>
                <w:highlight w:val="yellow"/>
              </w:rPr>
            </w:pPr>
            <w:r w:rsidRPr="00AF2FFE">
              <w:rPr>
                <w:i/>
              </w:rPr>
              <w:t>Нельзя комбинировать с другими значениями.</w:t>
            </w:r>
          </w:p>
        </w:tc>
      </w:tr>
      <w:tr w:rsidR="00BB7711" w:rsidTr="005970D9">
        <w:tc>
          <w:tcPr>
            <w:tcW w:w="2405" w:type="dxa"/>
            <w:vAlign w:val="center"/>
          </w:tcPr>
          <w:p w:rsidR="00BB7711" w:rsidRPr="00F15568" w:rsidRDefault="00F15568" w:rsidP="005970D9">
            <w:pPr>
              <w:ind w:firstLine="0"/>
              <w:jc w:val="left"/>
              <w:rPr>
                <w:rFonts w:ascii="Courier New" w:hAnsi="Courier New" w:cs="Courier New"/>
                <w:color w:val="ED7D31" w:themeColor="accent2"/>
              </w:rPr>
            </w:pPr>
            <w:r w:rsidRPr="00F15568">
              <w:rPr>
                <w:rFonts w:ascii="Courier New" w:hAnsi="Courier New" w:cs="Courier New"/>
                <w:color w:val="ED7D31" w:themeColor="accent2"/>
              </w:rPr>
              <w:t>none</w:t>
            </w:r>
          </w:p>
        </w:tc>
        <w:tc>
          <w:tcPr>
            <w:tcW w:w="6940" w:type="dxa"/>
          </w:tcPr>
          <w:p w:rsidR="00AF2FFE" w:rsidRDefault="00AF2FFE" w:rsidP="00331913">
            <w:pPr>
              <w:ind w:firstLine="0"/>
            </w:pPr>
            <w:r w:rsidRPr="00AF2FFE">
              <w:t xml:space="preserve">Устанавливает содержимое, если оно указано, в </w:t>
            </w:r>
            <w:r>
              <w:t>«</w:t>
            </w:r>
            <w:r w:rsidRPr="00AF2FFE">
              <w:t>ничего</w:t>
            </w:r>
            <w:r>
              <w:t xml:space="preserve">». </w:t>
            </w:r>
          </w:p>
          <w:p w:rsidR="00BB7711" w:rsidRPr="00FE4618" w:rsidRDefault="00AF2FFE" w:rsidP="00331913">
            <w:pPr>
              <w:ind w:firstLine="0"/>
              <w:rPr>
                <w:highlight w:val="yellow"/>
              </w:rPr>
            </w:pPr>
            <w:r w:rsidRPr="00AF2FFE">
              <w:rPr>
                <w:i/>
              </w:rPr>
              <w:t>Нельзя комбинировать с другими значениями.</w:t>
            </w:r>
          </w:p>
        </w:tc>
      </w:tr>
      <w:tr w:rsidR="00BB7711" w:rsidTr="005970D9">
        <w:tc>
          <w:tcPr>
            <w:tcW w:w="2405" w:type="dxa"/>
            <w:vAlign w:val="center"/>
          </w:tcPr>
          <w:p w:rsidR="00BB7711" w:rsidRPr="00EF0DE3" w:rsidRDefault="00EF0DE3" w:rsidP="005970D9">
            <w:pPr>
              <w:ind w:firstLine="0"/>
              <w:jc w:val="left"/>
              <w:rPr>
                <w:rFonts w:ascii="Courier New" w:hAnsi="Courier New" w:cs="Courier New"/>
                <w:color w:val="ED7D31" w:themeColor="accent2"/>
                <w:lang w:val="en-US"/>
              </w:rPr>
            </w:pPr>
            <w:r>
              <w:rPr>
                <w:rFonts w:ascii="Courier New" w:hAnsi="Courier New" w:cs="Courier New"/>
                <w:color w:val="ED7D31" w:themeColor="accent2"/>
              </w:rPr>
              <w:t>c</w:t>
            </w:r>
            <w:r w:rsidR="00F15568" w:rsidRPr="00F15568">
              <w:rPr>
                <w:rFonts w:ascii="Courier New" w:hAnsi="Courier New" w:cs="Courier New"/>
                <w:color w:val="ED7D31" w:themeColor="accent2"/>
              </w:rPr>
              <w:t>ounter</w:t>
            </w:r>
            <w:r>
              <w:rPr>
                <w:rFonts w:ascii="Courier New" w:hAnsi="Courier New" w:cs="Courier New"/>
                <w:color w:val="ED7D31" w:themeColor="accent2"/>
                <w:lang w:val="en-US"/>
              </w:rPr>
              <w:t>()</w:t>
            </w:r>
          </w:p>
          <w:p w:rsidR="00EF0DE3" w:rsidRPr="00EF0DE3" w:rsidRDefault="00EF0DE3" w:rsidP="005970D9">
            <w:pPr>
              <w:ind w:firstLine="0"/>
              <w:jc w:val="left"/>
              <w:rPr>
                <w:rFonts w:ascii="Courier New" w:hAnsi="Courier New" w:cs="Courier New"/>
                <w:color w:val="ED7D31" w:themeColor="accent2"/>
                <w:lang w:val="en-US"/>
              </w:rPr>
            </w:pPr>
            <w:r w:rsidRPr="00F15568">
              <w:rPr>
                <w:rFonts w:ascii="Courier New" w:hAnsi="Courier New" w:cs="Courier New"/>
                <w:color w:val="ED7D31" w:themeColor="accent2"/>
              </w:rPr>
              <w:t>counter</w:t>
            </w:r>
            <w:r>
              <w:rPr>
                <w:rFonts w:ascii="Courier New" w:hAnsi="Courier New" w:cs="Courier New"/>
                <w:color w:val="ED7D31" w:themeColor="accent2"/>
                <w:lang w:val="en-US"/>
              </w:rPr>
              <w:t>s()</w:t>
            </w:r>
          </w:p>
        </w:tc>
        <w:tc>
          <w:tcPr>
            <w:tcW w:w="6940" w:type="dxa"/>
          </w:tcPr>
          <w:p w:rsidR="00BB7711" w:rsidRDefault="00EF0DE3" w:rsidP="00331913">
            <w:pPr>
              <w:ind w:firstLine="0"/>
            </w:pPr>
            <w:r w:rsidRPr="00EF0DE3">
              <w:t xml:space="preserve">Если значением является результат выполнения функций </w:t>
            </w:r>
            <w:r w:rsidRPr="00EF0DE3">
              <w:rPr>
                <w:rFonts w:ascii="Courier New" w:hAnsi="Courier New" w:cs="Courier New"/>
                <w:color w:val="ED7D31" w:themeColor="accent2"/>
              </w:rPr>
              <w:t>counter()</w:t>
            </w:r>
            <w:r w:rsidRPr="00EF0DE3">
              <w:t xml:space="preserve"> или </w:t>
            </w:r>
            <w:r w:rsidRPr="00EF0DE3">
              <w:rPr>
                <w:rFonts w:ascii="Courier New" w:hAnsi="Courier New" w:cs="Courier New"/>
                <w:color w:val="ED7D31" w:themeColor="accent2"/>
              </w:rPr>
              <w:t>counters()</w:t>
            </w:r>
            <w:r w:rsidRPr="00EF0DE3">
              <w:t xml:space="preserve">, то псевдоэлемент будет содержать вычисленное значение счётчика в текущий момент. Эти функции работают совместно со свойствами </w:t>
            </w:r>
            <w:r w:rsidRPr="00EF0DE3">
              <w:rPr>
                <w:rStyle w:val="af"/>
              </w:rPr>
              <w:t>counter-reset</w:t>
            </w:r>
            <w:r w:rsidRPr="00EF0DE3">
              <w:t xml:space="preserve"> и </w:t>
            </w:r>
            <w:r w:rsidRPr="00EF0DE3">
              <w:rPr>
                <w:rStyle w:val="af"/>
              </w:rPr>
              <w:t>counter-increment</w:t>
            </w:r>
            <w:r w:rsidRPr="00EF0DE3">
              <w:t>;</w:t>
            </w:r>
          </w:p>
        </w:tc>
      </w:tr>
      <w:tr w:rsidR="00BB7711" w:rsidTr="005970D9">
        <w:tc>
          <w:tcPr>
            <w:tcW w:w="2405" w:type="dxa"/>
            <w:vAlign w:val="center"/>
          </w:tcPr>
          <w:p w:rsidR="00BB7711" w:rsidRPr="005A2D25" w:rsidRDefault="005A2D25" w:rsidP="005970D9">
            <w:pPr>
              <w:ind w:firstLine="0"/>
              <w:jc w:val="left"/>
              <w:rPr>
                <w:rFonts w:ascii="Courier New" w:hAnsi="Courier New" w:cs="Courier New"/>
                <w:color w:val="ED7D31" w:themeColor="accent2"/>
                <w:lang w:val="en-US"/>
              </w:rPr>
            </w:pPr>
            <w:r>
              <w:rPr>
                <w:rFonts w:ascii="Courier New" w:hAnsi="Courier New" w:cs="Courier New"/>
                <w:color w:val="ED7D31" w:themeColor="accent2"/>
              </w:rPr>
              <w:t>a</w:t>
            </w:r>
            <w:r w:rsidR="00F15568" w:rsidRPr="00F15568">
              <w:rPr>
                <w:rFonts w:ascii="Courier New" w:hAnsi="Courier New" w:cs="Courier New"/>
                <w:color w:val="ED7D31" w:themeColor="accent2"/>
              </w:rPr>
              <w:t>ttr</w:t>
            </w:r>
            <w:r>
              <w:rPr>
                <w:rFonts w:ascii="Courier New" w:hAnsi="Courier New" w:cs="Courier New"/>
                <w:color w:val="ED7D31" w:themeColor="accent2"/>
                <w:lang w:val="en-US"/>
              </w:rPr>
              <w:t>()</w:t>
            </w:r>
          </w:p>
        </w:tc>
        <w:tc>
          <w:tcPr>
            <w:tcW w:w="6940" w:type="dxa"/>
          </w:tcPr>
          <w:p w:rsidR="00BB7711" w:rsidRDefault="005A2D25" w:rsidP="005A2D25">
            <w:pPr>
              <w:ind w:firstLine="0"/>
            </w:pPr>
            <w:r w:rsidRPr="005A2D25">
              <w:t xml:space="preserve">С помощью </w:t>
            </w:r>
            <w:r>
              <w:t xml:space="preserve">функции </w:t>
            </w:r>
            <w:r>
              <w:rPr>
                <w:rFonts w:ascii="Courier New" w:hAnsi="Courier New" w:cs="Courier New"/>
                <w:color w:val="ED7D31" w:themeColor="accent2"/>
              </w:rPr>
              <w:t>a</w:t>
            </w:r>
            <w:r w:rsidRPr="00F15568">
              <w:rPr>
                <w:rFonts w:ascii="Courier New" w:hAnsi="Courier New" w:cs="Courier New"/>
                <w:color w:val="ED7D31" w:themeColor="accent2"/>
              </w:rPr>
              <w:t>ttr</w:t>
            </w:r>
            <w:r w:rsidRPr="005A2D25">
              <w:rPr>
                <w:rFonts w:ascii="Courier New" w:hAnsi="Courier New" w:cs="Courier New"/>
                <w:color w:val="ED7D31" w:themeColor="accent2"/>
              </w:rPr>
              <w:t>()</w:t>
            </w:r>
            <w:r>
              <w:rPr>
                <w:rFonts w:ascii="Courier New" w:hAnsi="Courier New" w:cs="Courier New"/>
                <w:color w:val="ED7D31" w:themeColor="accent2"/>
              </w:rPr>
              <w:t xml:space="preserve"> </w:t>
            </w:r>
            <w:r w:rsidRPr="005A2D25">
              <w:t>можно вывести в псевдоэлемент значение любого атрибута тега</w:t>
            </w:r>
            <w:r w:rsidR="00FE4618">
              <w:t>.</w:t>
            </w:r>
          </w:p>
          <w:p w:rsidR="00C43E6F" w:rsidRPr="00C43E6F" w:rsidRDefault="00C43E6F" w:rsidP="005A2D25">
            <w:pPr>
              <w:ind w:firstLine="0"/>
            </w:pPr>
            <w:r>
              <w:rPr>
                <w:lang w:val="en-US"/>
              </w:rPr>
              <w:t>HTML</w:t>
            </w:r>
            <w:r>
              <w:t>:</w:t>
            </w:r>
          </w:p>
          <w:p w:rsidR="00C43E6F" w:rsidRDefault="00C43E6F" w:rsidP="005A2D25">
            <w:pPr>
              <w:ind w:firstLine="0"/>
              <w:rPr>
                <w:b/>
              </w:rPr>
            </w:pPr>
            <w:r w:rsidRPr="00C43E6F">
              <w:rPr>
                <w:b/>
                <w:noProof/>
                <w:lang w:eastAsia="ru-RU"/>
              </w:rPr>
              <w:lastRenderedPageBreak/>
              <w:drawing>
                <wp:inline distT="0" distB="0" distL="0" distR="0" wp14:anchorId="15E8550D" wp14:editId="451BF453">
                  <wp:extent cx="3258005" cy="6096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8005" cy="609685"/>
                          </a:xfrm>
                          <a:prstGeom prst="rect">
                            <a:avLst/>
                          </a:prstGeom>
                        </pic:spPr>
                      </pic:pic>
                    </a:graphicData>
                  </a:graphic>
                </wp:inline>
              </w:drawing>
            </w:r>
          </w:p>
          <w:p w:rsidR="00C43E6F" w:rsidRDefault="00C43E6F" w:rsidP="005A2D25">
            <w:pPr>
              <w:ind w:firstLine="0"/>
            </w:pPr>
            <w:r>
              <w:rPr>
                <w:lang w:val="en-US"/>
              </w:rPr>
              <w:t>CSS</w:t>
            </w:r>
            <w:r>
              <w:t>:</w:t>
            </w:r>
          </w:p>
          <w:p w:rsidR="00C43E6F" w:rsidRDefault="00C43E6F" w:rsidP="005A2D25">
            <w:pPr>
              <w:ind w:firstLine="0"/>
            </w:pPr>
            <w:r w:rsidRPr="00C43E6F">
              <w:rPr>
                <w:noProof/>
                <w:lang w:eastAsia="ru-RU"/>
              </w:rPr>
              <w:drawing>
                <wp:inline distT="0" distB="0" distL="0" distR="0" wp14:anchorId="4A0043C1" wp14:editId="4352B93C">
                  <wp:extent cx="2076740" cy="75258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740" cy="752580"/>
                          </a:xfrm>
                          <a:prstGeom prst="rect">
                            <a:avLst/>
                          </a:prstGeom>
                        </pic:spPr>
                      </pic:pic>
                    </a:graphicData>
                  </a:graphic>
                </wp:inline>
              </w:drawing>
            </w:r>
          </w:p>
          <w:p w:rsidR="005970D9" w:rsidRDefault="005970D9" w:rsidP="005A2D25">
            <w:pPr>
              <w:ind w:firstLine="0"/>
            </w:pPr>
            <w:r>
              <w:t xml:space="preserve">Результат: </w:t>
            </w:r>
          </w:p>
          <w:p w:rsidR="005970D9" w:rsidRPr="005970D9" w:rsidRDefault="005970D9" w:rsidP="005A2D25">
            <w:pPr>
              <w:ind w:firstLine="0"/>
              <w:rPr>
                <w:lang w:val="en-US"/>
              </w:rPr>
            </w:pPr>
            <w:r w:rsidRPr="005970D9">
              <w:rPr>
                <w:noProof/>
                <w:lang w:eastAsia="ru-RU"/>
              </w:rPr>
              <w:drawing>
                <wp:inline distT="0" distB="0" distL="0" distR="0" wp14:anchorId="39F4B001" wp14:editId="54A50382">
                  <wp:extent cx="2457793" cy="2857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793" cy="285790"/>
                          </a:xfrm>
                          <a:prstGeom prst="rect">
                            <a:avLst/>
                          </a:prstGeom>
                        </pic:spPr>
                      </pic:pic>
                    </a:graphicData>
                  </a:graphic>
                </wp:inline>
              </w:drawing>
            </w:r>
          </w:p>
        </w:tc>
      </w:tr>
      <w:tr w:rsidR="00BB7711" w:rsidTr="005970D9">
        <w:tc>
          <w:tcPr>
            <w:tcW w:w="2405" w:type="dxa"/>
            <w:vAlign w:val="center"/>
          </w:tcPr>
          <w:p w:rsidR="00BB7711" w:rsidRPr="00F15568" w:rsidRDefault="00F15568" w:rsidP="005970D9">
            <w:pPr>
              <w:ind w:firstLine="0"/>
              <w:jc w:val="left"/>
              <w:rPr>
                <w:rFonts w:ascii="Courier New" w:hAnsi="Courier New" w:cs="Courier New"/>
                <w:color w:val="ED7D31" w:themeColor="accent2"/>
              </w:rPr>
            </w:pPr>
            <w:r w:rsidRPr="00F15568">
              <w:rPr>
                <w:rFonts w:ascii="Courier New" w:hAnsi="Courier New" w:cs="Courier New"/>
                <w:color w:val="ED7D31" w:themeColor="accent2"/>
              </w:rPr>
              <w:lastRenderedPageBreak/>
              <w:t>string</w:t>
            </w:r>
          </w:p>
        </w:tc>
        <w:tc>
          <w:tcPr>
            <w:tcW w:w="6940" w:type="dxa"/>
          </w:tcPr>
          <w:p w:rsidR="00BB7711" w:rsidRDefault="00087966" w:rsidP="00EF0DE3">
            <w:pPr>
              <w:ind w:firstLine="0"/>
            </w:pPr>
            <w:r>
              <w:t>И</w:t>
            </w:r>
            <w:r w:rsidRPr="00087966">
              <w:t>спользуется для создания любой строки до и после элемента HTML.</w:t>
            </w:r>
            <w:r w:rsidR="00EF0DE3">
              <w:t xml:space="preserve"> </w:t>
            </w:r>
          </w:p>
          <w:p w:rsidR="00E9028E" w:rsidRDefault="00E9028E" w:rsidP="00E9028E">
            <w:pPr>
              <w:ind w:firstLine="0"/>
              <w:jc w:val="center"/>
            </w:pPr>
            <w:r w:rsidRPr="00E9028E">
              <w:rPr>
                <w:noProof/>
                <w:lang w:eastAsia="ru-RU"/>
              </w:rPr>
              <w:drawing>
                <wp:inline distT="0" distB="0" distL="0" distR="0" wp14:anchorId="3C993A5B" wp14:editId="5B7F48ED">
                  <wp:extent cx="1867161" cy="73352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733527"/>
                          </a:xfrm>
                          <a:prstGeom prst="rect">
                            <a:avLst/>
                          </a:prstGeom>
                        </pic:spPr>
                      </pic:pic>
                    </a:graphicData>
                  </a:graphic>
                </wp:inline>
              </w:drawing>
            </w:r>
          </w:p>
        </w:tc>
      </w:tr>
      <w:tr w:rsidR="00BB7711" w:rsidTr="005970D9">
        <w:tc>
          <w:tcPr>
            <w:tcW w:w="2405" w:type="dxa"/>
            <w:vAlign w:val="center"/>
          </w:tcPr>
          <w:p w:rsidR="00BB7711" w:rsidRDefault="00F15568" w:rsidP="005970D9">
            <w:pPr>
              <w:ind w:firstLine="0"/>
              <w:jc w:val="left"/>
              <w:rPr>
                <w:rFonts w:ascii="Courier New" w:hAnsi="Courier New" w:cs="Courier New"/>
                <w:color w:val="ED7D31" w:themeColor="accent2"/>
              </w:rPr>
            </w:pPr>
            <w:r w:rsidRPr="00F15568">
              <w:rPr>
                <w:rFonts w:ascii="Courier New" w:hAnsi="Courier New" w:cs="Courier New"/>
                <w:color w:val="ED7D31" w:themeColor="accent2"/>
              </w:rPr>
              <w:t>open-quote</w:t>
            </w:r>
          </w:p>
          <w:p w:rsidR="00087966" w:rsidRPr="00F15568" w:rsidRDefault="00087966" w:rsidP="005970D9">
            <w:pPr>
              <w:ind w:firstLine="0"/>
              <w:jc w:val="left"/>
              <w:rPr>
                <w:rFonts w:ascii="Courier New" w:hAnsi="Courier New" w:cs="Courier New"/>
                <w:color w:val="ED7D31" w:themeColor="accent2"/>
              </w:rPr>
            </w:pPr>
            <w:r w:rsidRPr="00F15568">
              <w:rPr>
                <w:rFonts w:ascii="Courier New" w:hAnsi="Courier New" w:cs="Courier New"/>
                <w:color w:val="ED7D31" w:themeColor="accent2"/>
              </w:rPr>
              <w:t>close-quote</w:t>
            </w:r>
          </w:p>
        </w:tc>
        <w:tc>
          <w:tcPr>
            <w:tcW w:w="6940" w:type="dxa"/>
          </w:tcPr>
          <w:p w:rsidR="00EF0DE3" w:rsidRDefault="00EF0DE3" w:rsidP="00EF0DE3">
            <w:pPr>
              <w:ind w:firstLine="0"/>
            </w:pPr>
            <w:r>
              <w:t xml:space="preserve">Используются как совместно со свойством </w:t>
            </w:r>
            <w:r w:rsidRPr="009A5A1D">
              <w:rPr>
                <w:rStyle w:val="af"/>
              </w:rPr>
              <w:t>quotes</w:t>
            </w:r>
            <w:r>
              <w:t>, так и в автоматическом режиме:</w:t>
            </w:r>
          </w:p>
          <w:p w:rsidR="00EF0DE3" w:rsidRDefault="00EF0DE3" w:rsidP="00CE762E">
            <w:pPr>
              <w:pStyle w:val="a5"/>
              <w:numPr>
                <w:ilvl w:val="0"/>
                <w:numId w:val="2"/>
              </w:numPr>
              <w:ind w:left="0" w:firstLine="1069"/>
            </w:pPr>
            <w:r w:rsidRPr="00EF0DE3">
              <w:rPr>
                <w:rFonts w:ascii="Courier New" w:hAnsi="Courier New" w:cs="Courier New"/>
                <w:color w:val="ED7D31" w:themeColor="accent2"/>
              </w:rPr>
              <w:t>open-quote</w:t>
            </w:r>
            <w:r>
              <w:t xml:space="preserve"> обозначает открывающую кавычку цитаты для текущего языка. Например, для русского это будет открывающая «ёлочка» («);</w:t>
            </w:r>
          </w:p>
          <w:p w:rsidR="00EF0DE3" w:rsidRDefault="00EF0DE3" w:rsidP="00CE762E">
            <w:pPr>
              <w:pStyle w:val="a5"/>
              <w:numPr>
                <w:ilvl w:val="0"/>
                <w:numId w:val="2"/>
              </w:numPr>
              <w:ind w:left="0" w:firstLine="1069"/>
            </w:pPr>
            <w:r w:rsidRPr="00EF0DE3">
              <w:rPr>
                <w:rFonts w:ascii="Courier New" w:hAnsi="Courier New" w:cs="Courier New"/>
                <w:color w:val="ED7D31" w:themeColor="accent2"/>
              </w:rPr>
              <w:t>close-quote</w:t>
            </w:r>
            <w:r>
              <w:t xml:space="preserve"> обозначает закрывающую кавычку цитаты для текущего языка. Например, для русского это будет закрывающая «ёлочка» (»);</w:t>
            </w:r>
          </w:p>
          <w:p w:rsidR="00BB7711" w:rsidRDefault="00EF0DE3" w:rsidP="00EF0DE3">
            <w:pPr>
              <w:ind w:firstLine="0"/>
              <w:jc w:val="center"/>
            </w:pPr>
            <w:r w:rsidRPr="00EF0DE3">
              <w:rPr>
                <w:noProof/>
                <w:lang w:eastAsia="ru-RU"/>
              </w:rPr>
              <w:drawing>
                <wp:inline distT="0" distB="0" distL="0" distR="0" wp14:anchorId="0E72476D" wp14:editId="7316AE92">
                  <wp:extent cx="2248214" cy="219105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214" cy="2191056"/>
                          </a:xfrm>
                          <a:prstGeom prst="rect">
                            <a:avLst/>
                          </a:prstGeom>
                        </pic:spPr>
                      </pic:pic>
                    </a:graphicData>
                  </a:graphic>
                </wp:inline>
              </w:drawing>
            </w:r>
          </w:p>
        </w:tc>
      </w:tr>
      <w:tr w:rsidR="00F15568" w:rsidTr="005970D9">
        <w:tc>
          <w:tcPr>
            <w:tcW w:w="2405" w:type="dxa"/>
            <w:vAlign w:val="center"/>
          </w:tcPr>
          <w:p w:rsidR="00F15568" w:rsidRPr="005409DD" w:rsidRDefault="00F15568" w:rsidP="005970D9">
            <w:pPr>
              <w:ind w:firstLine="0"/>
              <w:jc w:val="left"/>
              <w:rPr>
                <w:rFonts w:ascii="Courier New" w:hAnsi="Courier New" w:cs="Courier New"/>
                <w:color w:val="ED7D31" w:themeColor="accent2"/>
                <w:lang w:val="en-US"/>
              </w:rPr>
            </w:pPr>
            <w:r w:rsidRPr="005409DD">
              <w:rPr>
                <w:rFonts w:ascii="Courier New" w:hAnsi="Courier New" w:cs="Courier New"/>
                <w:color w:val="ED7D31" w:themeColor="accent2"/>
                <w:lang w:val="en-US"/>
              </w:rPr>
              <w:t>no-open-quote</w:t>
            </w:r>
          </w:p>
          <w:p w:rsidR="00EF0DE3" w:rsidRPr="005409DD" w:rsidRDefault="00EF0DE3" w:rsidP="005970D9">
            <w:pPr>
              <w:ind w:firstLine="0"/>
              <w:jc w:val="left"/>
              <w:rPr>
                <w:rFonts w:ascii="Courier New" w:hAnsi="Courier New" w:cs="Courier New"/>
                <w:color w:val="ED7D31" w:themeColor="accent2"/>
                <w:lang w:val="en-US"/>
              </w:rPr>
            </w:pPr>
            <w:r w:rsidRPr="005409DD">
              <w:rPr>
                <w:rFonts w:ascii="Courier New" w:hAnsi="Courier New" w:cs="Courier New"/>
                <w:color w:val="ED7D31" w:themeColor="accent2"/>
                <w:lang w:val="en-US"/>
              </w:rPr>
              <w:t>no-close-quote</w:t>
            </w:r>
          </w:p>
        </w:tc>
        <w:tc>
          <w:tcPr>
            <w:tcW w:w="6940" w:type="dxa"/>
            <w:vAlign w:val="center"/>
          </w:tcPr>
          <w:p w:rsidR="00F15568" w:rsidRDefault="00EF0DE3" w:rsidP="00152019">
            <w:pPr>
              <w:ind w:firstLine="0"/>
            </w:pPr>
            <w:r>
              <w:t>И</w:t>
            </w:r>
            <w:r w:rsidRPr="00EF0DE3">
              <w:t>спользуются, когда не нужно отображать кавычки</w:t>
            </w:r>
            <w:r w:rsidR="0048090F">
              <w:t xml:space="preserve"> (у</w:t>
            </w:r>
            <w:r w:rsidR="00152019">
              <w:t>бирают</w:t>
            </w:r>
            <w:r w:rsidR="0048090F">
              <w:t xml:space="preserve"> их</w:t>
            </w:r>
            <w:r w:rsidR="0048090F" w:rsidRPr="0048090F">
              <w:t>)</w:t>
            </w:r>
            <w:r w:rsidR="0048090F">
              <w:t>,</w:t>
            </w:r>
          </w:p>
        </w:tc>
      </w:tr>
      <w:tr w:rsidR="00F15568" w:rsidRPr="00F15568" w:rsidTr="005970D9">
        <w:tc>
          <w:tcPr>
            <w:tcW w:w="2405" w:type="dxa"/>
            <w:vAlign w:val="center"/>
          </w:tcPr>
          <w:p w:rsidR="00F15568" w:rsidRPr="00F15568" w:rsidRDefault="00F15568" w:rsidP="005970D9">
            <w:pPr>
              <w:ind w:firstLine="0"/>
              <w:jc w:val="left"/>
              <w:rPr>
                <w:rFonts w:ascii="Courier New" w:hAnsi="Courier New" w:cs="Courier New"/>
                <w:color w:val="ED7D31" w:themeColor="accent2"/>
              </w:rPr>
            </w:pPr>
            <w:r w:rsidRPr="00F15568">
              <w:rPr>
                <w:rFonts w:ascii="Courier New" w:hAnsi="Courier New" w:cs="Courier New"/>
                <w:color w:val="ED7D31" w:themeColor="accent2"/>
              </w:rPr>
              <w:lastRenderedPageBreak/>
              <w:t>url</w:t>
            </w:r>
          </w:p>
        </w:tc>
        <w:tc>
          <w:tcPr>
            <w:tcW w:w="6940" w:type="dxa"/>
          </w:tcPr>
          <w:p w:rsidR="00087966" w:rsidRDefault="00087966" w:rsidP="00331913">
            <w:pPr>
              <w:ind w:firstLine="0"/>
            </w:pPr>
            <w:r w:rsidRPr="00087966">
              <w:t>В этом случае содержимое элемента заменяется на это изображение.</w:t>
            </w:r>
            <w:r w:rsidR="00F15568" w:rsidRPr="00F15568">
              <w:t xml:space="preserve"> Может применяться к любому элементу.</w:t>
            </w:r>
            <w:r w:rsidR="005A62B0" w:rsidRPr="005A62B0">
              <w:t xml:space="preserve"> </w:t>
            </w:r>
            <w:r w:rsidRPr="00087966">
              <w:t>Нужно помнить о том, что при таком способе мы не можем управлять размером изображения.</w:t>
            </w:r>
          </w:p>
          <w:p w:rsidR="00F15568" w:rsidRPr="00087966" w:rsidRDefault="005A62B0" w:rsidP="00331913">
            <w:pPr>
              <w:ind w:firstLine="0"/>
              <w:rPr>
                <w:i/>
              </w:rPr>
            </w:pPr>
            <w:r w:rsidRPr="00087966">
              <w:rPr>
                <w:i/>
              </w:rPr>
              <w:t xml:space="preserve">Псевдоэлементы </w:t>
            </w:r>
            <w:r w:rsidRPr="00087966">
              <w:rPr>
                <w:rStyle w:val="22"/>
                <w:i/>
              </w:rPr>
              <w:t>::</w:t>
            </w:r>
            <w:r w:rsidRPr="00087966">
              <w:rPr>
                <w:rStyle w:val="22"/>
                <w:i/>
                <w:lang w:val="en-US"/>
              </w:rPr>
              <w:t>before</w:t>
            </w:r>
            <w:r w:rsidRPr="00087966">
              <w:rPr>
                <w:i/>
              </w:rPr>
              <w:t xml:space="preserve"> и </w:t>
            </w:r>
            <w:r w:rsidRPr="00087966">
              <w:rPr>
                <w:rStyle w:val="22"/>
                <w:i/>
              </w:rPr>
              <w:t>::</w:t>
            </w:r>
            <w:r w:rsidRPr="00087966">
              <w:rPr>
                <w:rStyle w:val="22"/>
                <w:i/>
                <w:lang w:val="en-US"/>
              </w:rPr>
              <w:t>after</w:t>
            </w:r>
            <w:r w:rsidRPr="00087966">
              <w:rPr>
                <w:i/>
              </w:rPr>
              <w:t xml:space="preserve"> не требуются.</w:t>
            </w:r>
          </w:p>
          <w:p w:rsidR="005A62B0" w:rsidRPr="00F15568" w:rsidRDefault="005A62B0" w:rsidP="00F15568">
            <w:pPr>
              <w:ind w:firstLine="0"/>
              <w:rPr>
                <w:lang w:val="en-US"/>
              </w:rPr>
            </w:pPr>
            <w:r w:rsidRPr="005A62B0">
              <w:rPr>
                <w:noProof/>
                <w:lang w:eastAsia="ru-RU"/>
              </w:rPr>
              <w:drawing>
                <wp:inline distT="0" distB="0" distL="0" distR="0" wp14:anchorId="2D234B6F" wp14:editId="4896B3D1">
                  <wp:extent cx="3801005" cy="68589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005" cy="685896"/>
                          </a:xfrm>
                          <a:prstGeom prst="rect">
                            <a:avLst/>
                          </a:prstGeom>
                        </pic:spPr>
                      </pic:pic>
                    </a:graphicData>
                  </a:graphic>
                </wp:inline>
              </w:drawing>
            </w:r>
          </w:p>
        </w:tc>
      </w:tr>
    </w:tbl>
    <w:p w:rsidR="00BB7711" w:rsidRDefault="00BB7711" w:rsidP="00331913">
      <w:pPr>
        <w:rPr>
          <w:lang w:val="en-US"/>
        </w:rPr>
      </w:pPr>
    </w:p>
    <w:p w:rsidR="00477FBD" w:rsidRDefault="00477FBD" w:rsidP="00331913">
      <w:r>
        <w:t xml:space="preserve">Подробнее со свойством </w:t>
      </w:r>
      <w:r w:rsidRPr="00477FBD">
        <w:rPr>
          <w:rStyle w:val="af"/>
        </w:rPr>
        <w:t>content</w:t>
      </w:r>
      <w:r w:rsidRPr="00477FBD">
        <w:t xml:space="preserve"> </w:t>
      </w:r>
      <w:r>
        <w:t xml:space="preserve">можно ознакомиться по ссылке: </w:t>
      </w:r>
      <w:hyperlink r:id="rId18" w:history="1">
        <w:r w:rsidRPr="001C2029">
          <w:rPr>
            <w:rStyle w:val="af0"/>
          </w:rPr>
          <w:t>https://developer.mozilla.org/en-US/docs/Web/CSS/content</w:t>
        </w:r>
      </w:hyperlink>
      <w:r>
        <w:t xml:space="preserve"> (англ.яз.)</w:t>
      </w:r>
      <w:r w:rsidR="00D51913">
        <w:t>.</w:t>
      </w:r>
    </w:p>
    <w:p w:rsidR="005F110D" w:rsidRDefault="005F110D">
      <w:pPr>
        <w:spacing w:after="160" w:line="259" w:lineRule="auto"/>
        <w:ind w:firstLine="0"/>
        <w:jc w:val="left"/>
        <w:rPr>
          <w:rFonts w:eastAsiaTheme="majorEastAsia" w:cstheme="majorBidi"/>
          <w:b/>
          <w:szCs w:val="26"/>
        </w:rPr>
      </w:pPr>
      <w:r>
        <w:br w:type="page"/>
      </w:r>
    </w:p>
    <w:p w:rsidR="00A650C7" w:rsidRDefault="00A650C7" w:rsidP="00331913">
      <w:pPr>
        <w:pStyle w:val="2"/>
      </w:pPr>
      <w:r>
        <w:lastRenderedPageBreak/>
        <w:t xml:space="preserve">5 </w:t>
      </w:r>
      <w:r w:rsidRPr="00A650C7">
        <w:t>Единицы измерения в CSS</w:t>
      </w:r>
    </w:p>
    <w:p w:rsidR="00A650C7" w:rsidRDefault="00A650C7" w:rsidP="00A650C7">
      <w:r w:rsidRPr="00A650C7">
        <w:t>В CSS есть разные единицы измерения. Больше всего известны пиксели, но есть и другие – не такие популярные, но весьма удобные в некоторых случаях.</w:t>
      </w:r>
    </w:p>
    <w:p w:rsidR="00A650C7" w:rsidRDefault="00A650C7" w:rsidP="00A650C7">
      <w:r>
        <w:t>В этом</w:t>
      </w:r>
      <w:r w:rsidRPr="00A650C7">
        <w:t xml:space="preserve"> </w:t>
      </w:r>
      <w:r>
        <w:t>разделе</w:t>
      </w:r>
      <w:r w:rsidRPr="00A650C7">
        <w:t xml:space="preserve"> </w:t>
      </w:r>
      <w:r>
        <w:t>будут</w:t>
      </w:r>
      <w:r w:rsidRPr="00A650C7">
        <w:t xml:space="preserve"> рассмотр</w:t>
      </w:r>
      <w:r>
        <w:t>ены</w:t>
      </w:r>
      <w:r w:rsidRPr="00A650C7">
        <w:t xml:space="preserve"> относительные и абсолютные единицы измерения, а также единицы измерения области просмотра (</w:t>
      </w:r>
      <w:r w:rsidRPr="00A650C7">
        <w:rPr>
          <w:i/>
        </w:rPr>
        <w:t>viewport</w:t>
      </w:r>
      <w:r w:rsidRPr="00A650C7">
        <w:t>-единицы).</w:t>
      </w:r>
    </w:p>
    <w:p w:rsidR="006979CA" w:rsidRPr="00A650C7" w:rsidRDefault="006979CA" w:rsidP="00A650C7"/>
    <w:p w:rsidR="00A650C7" w:rsidRDefault="00A650C7" w:rsidP="00A650C7">
      <w:pPr>
        <w:pStyle w:val="2"/>
      </w:pPr>
      <w:r>
        <w:t xml:space="preserve">5.1 Относительные единицы измерения </w:t>
      </w:r>
    </w:p>
    <w:p w:rsidR="006979CA" w:rsidRDefault="006979CA" w:rsidP="006979CA">
      <w:r>
        <w:t>Размеры в CSS можно указывать не только в абсолютных единицах, таких как пиксели (</w:t>
      </w:r>
      <w:r w:rsidRPr="00A650C7">
        <w:rPr>
          <w:i/>
          <w:lang w:val="en-US"/>
        </w:rPr>
        <w:t>px</w:t>
      </w:r>
      <w:r>
        <w:t>), п</w:t>
      </w:r>
      <w:r w:rsidR="005133DC">
        <w:t>у</w:t>
      </w:r>
      <w:r>
        <w:t>н</w:t>
      </w:r>
      <w:r w:rsidR="005133DC">
        <w:t>к</w:t>
      </w:r>
      <w:r>
        <w:t>ты</w:t>
      </w:r>
      <w:r w:rsidRPr="00A650C7">
        <w:t xml:space="preserve"> (</w:t>
      </w:r>
      <w:r w:rsidRPr="00A650C7">
        <w:rPr>
          <w:i/>
        </w:rPr>
        <w:t>pt</w:t>
      </w:r>
      <w:r w:rsidRPr="00A650C7">
        <w:t>)</w:t>
      </w:r>
      <w:r>
        <w:t xml:space="preserve"> или сантиметры (</w:t>
      </w:r>
      <w:r w:rsidRPr="00A650C7">
        <w:rPr>
          <w:i/>
          <w:lang w:val="en-US"/>
        </w:rPr>
        <w:t>cm</w:t>
      </w:r>
      <w:r>
        <w:t>), но и в относительных – в процентах</w:t>
      </w:r>
      <w:r w:rsidRPr="00A650C7">
        <w:t xml:space="preserve"> (</w:t>
      </w:r>
      <w:r w:rsidRPr="00A650C7">
        <w:rPr>
          <w:i/>
        </w:rPr>
        <w:t>%</w:t>
      </w:r>
      <w:r w:rsidRPr="00A650C7">
        <w:t>)</w:t>
      </w:r>
      <w:r>
        <w:t xml:space="preserve">, </w:t>
      </w:r>
      <w:r w:rsidRPr="00A650C7">
        <w:rPr>
          <w:i/>
        </w:rPr>
        <w:t>em</w:t>
      </w:r>
      <w:r>
        <w:t xml:space="preserve"> или </w:t>
      </w:r>
      <w:r w:rsidRPr="00A650C7">
        <w:rPr>
          <w:i/>
        </w:rPr>
        <w:t>rem</w:t>
      </w:r>
      <w:r>
        <w:t xml:space="preserve">. </w:t>
      </w:r>
    </w:p>
    <w:p w:rsidR="006979CA" w:rsidRDefault="006979CA" w:rsidP="006979CA">
      <w:r w:rsidRPr="006979CA">
        <w:rPr>
          <w:b/>
        </w:rPr>
        <w:t>Примечание:</w:t>
      </w:r>
      <w:r>
        <w:t xml:space="preserve"> </w:t>
      </w:r>
      <w:r w:rsidR="00CB1B2A">
        <w:t>п</w:t>
      </w:r>
      <w:r w:rsidR="005133DC">
        <w:t>унк</w:t>
      </w:r>
      <w:r w:rsidR="00CB1B2A">
        <w:t>ты</w:t>
      </w:r>
      <w:r w:rsidR="00CB1B2A" w:rsidRPr="00A650C7">
        <w:t xml:space="preserve"> (</w:t>
      </w:r>
      <w:r w:rsidR="00CB1B2A" w:rsidRPr="00A650C7">
        <w:rPr>
          <w:i/>
        </w:rPr>
        <w:t>pt</w:t>
      </w:r>
      <w:r w:rsidR="00CB1B2A" w:rsidRPr="00A650C7">
        <w:t>)</w:t>
      </w:r>
      <w:r w:rsidR="005133DC">
        <w:t>, пики (</w:t>
      </w:r>
      <w:r w:rsidR="005133DC">
        <w:rPr>
          <w:i/>
          <w:lang w:val="en-US"/>
        </w:rPr>
        <w:t>pc</w:t>
      </w:r>
      <w:r w:rsidR="005133DC">
        <w:t xml:space="preserve">), </w:t>
      </w:r>
      <w:r w:rsidR="00CB1B2A">
        <w:t>сантиметры (</w:t>
      </w:r>
      <w:r w:rsidR="00CB1B2A" w:rsidRPr="00A650C7">
        <w:rPr>
          <w:i/>
          <w:lang w:val="en-US"/>
        </w:rPr>
        <w:t>cm</w:t>
      </w:r>
      <w:r w:rsidR="00CB1B2A">
        <w:t>)</w:t>
      </w:r>
      <w:r w:rsidR="005133DC" w:rsidRPr="005133DC">
        <w:t xml:space="preserve"> </w:t>
      </w:r>
      <w:r w:rsidR="005133DC">
        <w:t>и миллиметры (</w:t>
      </w:r>
      <w:r w:rsidR="005133DC">
        <w:rPr>
          <w:i/>
          <w:lang w:val="en-US"/>
        </w:rPr>
        <w:t>mm</w:t>
      </w:r>
      <w:r w:rsidR="005133DC">
        <w:t>)</w:t>
      </w:r>
      <w:r>
        <w:t xml:space="preserve"> считаются устаревшими единицами измерения, </w:t>
      </w:r>
      <w:r w:rsidR="005133DC">
        <w:t>т</w:t>
      </w:r>
      <w:r w:rsidR="005133DC" w:rsidRPr="005133DC">
        <w:t>ак как браузер пересчитывает эти значения в пиксели</w:t>
      </w:r>
      <w:r w:rsidR="005133DC">
        <w:t>.</w:t>
      </w:r>
    </w:p>
    <w:p w:rsidR="006979CA" w:rsidRDefault="006979CA" w:rsidP="006979CA">
      <w:r>
        <w:t>В большинстве браузеров по умолчанию установлен размер шрифта 16px. Это значение можно использовать при расчетах (например, 16px равны 1em, 1rem или 100%).</w:t>
      </w:r>
    </w:p>
    <w:p w:rsidR="00133220" w:rsidRDefault="00133220" w:rsidP="006979CA"/>
    <w:p w:rsidR="006979CA" w:rsidRDefault="00133220" w:rsidP="006979CA">
      <w:r w:rsidRPr="00133220">
        <w:rPr>
          <w:b/>
        </w:rPr>
        <w:t xml:space="preserve">Единицы относительной длины определяют длину относительно другой длины. </w:t>
      </w:r>
      <w:r w:rsidRPr="00133220">
        <w:t>Таблицы стилей, в которых используются относительные единицы измерения, легче масштабировать из одной среды вывода в другую.</w:t>
      </w:r>
    </w:p>
    <w:p w:rsidR="00133220" w:rsidRDefault="00444147" w:rsidP="006979CA">
      <w:r w:rsidRPr="00444147">
        <w:t>Дочерние элементы не наследуют относительные значения, указанные для их родителя; они наследуют вычисленные значения.</w:t>
      </w:r>
    </w:p>
    <w:p w:rsidR="00444147" w:rsidRPr="006979CA" w:rsidRDefault="00444147" w:rsidP="006979CA"/>
    <w:p w:rsidR="00A650C7" w:rsidRDefault="00E26DF0" w:rsidP="00A650C7">
      <w:r>
        <w:t>Далее</w:t>
      </w:r>
      <w:r w:rsidR="0019656B">
        <w:t xml:space="preserve">, </w:t>
      </w:r>
      <w:r w:rsidR="0019656B" w:rsidRPr="0019656B">
        <w:t>в таблице 5.1</w:t>
      </w:r>
      <w:r w:rsidR="0019656B">
        <w:t>,</w:t>
      </w:r>
      <w:r>
        <w:t xml:space="preserve"> приведены существующие относительные единицы измерения</w:t>
      </w:r>
      <w:r w:rsidR="0019656B">
        <w:t>:</w:t>
      </w:r>
    </w:p>
    <w:p w:rsidR="0019656B" w:rsidRPr="00E26DF0" w:rsidRDefault="0019656B" w:rsidP="0019656B">
      <w:pPr>
        <w:ind w:firstLine="0"/>
      </w:pPr>
      <w:r>
        <w:t xml:space="preserve">Таблица 5.1 – Относительные единицы измерения </w:t>
      </w:r>
    </w:p>
    <w:tbl>
      <w:tblPr>
        <w:tblStyle w:val="a4"/>
        <w:tblW w:w="0" w:type="auto"/>
        <w:tblLook w:val="04A0" w:firstRow="1" w:lastRow="0" w:firstColumn="1" w:lastColumn="0" w:noHBand="0" w:noVBand="1"/>
      </w:tblPr>
      <w:tblGrid>
        <w:gridCol w:w="2547"/>
        <w:gridCol w:w="6798"/>
      </w:tblGrid>
      <w:tr w:rsidR="0019656B" w:rsidTr="006979CA">
        <w:tc>
          <w:tcPr>
            <w:tcW w:w="2547" w:type="dxa"/>
          </w:tcPr>
          <w:p w:rsidR="0019656B" w:rsidRPr="0019656B" w:rsidRDefault="0019656B" w:rsidP="0019656B">
            <w:pPr>
              <w:ind w:firstLine="0"/>
              <w:jc w:val="center"/>
              <w:rPr>
                <w:b/>
              </w:rPr>
            </w:pPr>
            <w:r w:rsidRPr="0019656B">
              <w:rPr>
                <w:b/>
              </w:rPr>
              <w:t>Единица измерения</w:t>
            </w:r>
          </w:p>
        </w:tc>
        <w:tc>
          <w:tcPr>
            <w:tcW w:w="6798" w:type="dxa"/>
          </w:tcPr>
          <w:p w:rsidR="0019656B" w:rsidRPr="0019656B" w:rsidRDefault="0019656B" w:rsidP="0019656B">
            <w:pPr>
              <w:ind w:firstLine="0"/>
              <w:jc w:val="center"/>
              <w:rPr>
                <w:b/>
              </w:rPr>
            </w:pPr>
            <w:r w:rsidRPr="0019656B">
              <w:rPr>
                <w:b/>
              </w:rPr>
              <w:t>Описание</w:t>
            </w:r>
          </w:p>
        </w:tc>
      </w:tr>
      <w:tr w:rsidR="0019656B" w:rsidTr="00CB1B2A">
        <w:tc>
          <w:tcPr>
            <w:tcW w:w="2547" w:type="dxa"/>
            <w:vAlign w:val="center"/>
          </w:tcPr>
          <w:p w:rsidR="0019656B" w:rsidRPr="00133220" w:rsidRDefault="006979CA" w:rsidP="006979CA">
            <w:pPr>
              <w:ind w:firstLine="0"/>
              <w:jc w:val="center"/>
              <w:rPr>
                <w:rFonts w:ascii="Courier New" w:hAnsi="Courier New" w:cs="Courier New"/>
                <w:color w:val="ED7D31" w:themeColor="accent2"/>
              </w:rPr>
            </w:pPr>
            <w:r w:rsidRPr="00133220">
              <w:rPr>
                <w:rFonts w:ascii="Courier New" w:hAnsi="Courier New" w:cs="Courier New"/>
                <w:color w:val="ED7D31" w:themeColor="accent2"/>
              </w:rPr>
              <w:t>%</w:t>
            </w:r>
          </w:p>
        </w:tc>
        <w:tc>
          <w:tcPr>
            <w:tcW w:w="6798" w:type="dxa"/>
            <w:vAlign w:val="center"/>
          </w:tcPr>
          <w:p w:rsidR="0019656B" w:rsidRDefault="006979CA" w:rsidP="00CB1B2A">
            <w:pPr>
              <w:spacing w:line="276" w:lineRule="auto"/>
              <w:ind w:firstLine="0"/>
            </w:pPr>
            <w:r w:rsidRPr="006979CA">
              <w:t>Определ</w:t>
            </w:r>
            <w:r>
              <w:t>яет</w:t>
            </w:r>
            <w:r w:rsidRPr="006979CA">
              <w:t xml:space="preserve"> размеры с точки зрения родительских объектов или те</w:t>
            </w:r>
            <w:r w:rsidR="00CB1B2A">
              <w:t>кущего объекта в зависимости от значения размера шрифта</w:t>
            </w:r>
            <w:r w:rsidR="0051184C" w:rsidRPr="0051184C">
              <w:t xml:space="preserve"> (</w:t>
            </w:r>
            <w:r w:rsidR="0051184C" w:rsidRPr="0051184C">
              <w:rPr>
                <w:rStyle w:val="af"/>
              </w:rPr>
              <w:t>font-size</w:t>
            </w:r>
            <w:r w:rsidR="0051184C" w:rsidRPr="0051184C">
              <w:t>)</w:t>
            </w:r>
            <w:r>
              <w:t>.</w:t>
            </w:r>
          </w:p>
        </w:tc>
      </w:tr>
      <w:tr w:rsidR="0019656B" w:rsidTr="00CB1B2A">
        <w:tc>
          <w:tcPr>
            <w:tcW w:w="2547" w:type="dxa"/>
            <w:vAlign w:val="center"/>
          </w:tcPr>
          <w:p w:rsidR="0019656B" w:rsidRPr="00133220" w:rsidRDefault="006979CA" w:rsidP="006979CA">
            <w:pPr>
              <w:ind w:firstLine="0"/>
              <w:jc w:val="center"/>
              <w:rPr>
                <w:rFonts w:ascii="Courier New" w:hAnsi="Courier New" w:cs="Courier New"/>
                <w:color w:val="ED7D31" w:themeColor="accent2"/>
              </w:rPr>
            </w:pPr>
            <w:r w:rsidRPr="00133220">
              <w:rPr>
                <w:rFonts w:ascii="Courier New" w:hAnsi="Courier New" w:cs="Courier New"/>
                <w:color w:val="ED7D31" w:themeColor="accent2"/>
              </w:rPr>
              <w:t>em</w:t>
            </w:r>
          </w:p>
        </w:tc>
        <w:tc>
          <w:tcPr>
            <w:tcW w:w="6798" w:type="dxa"/>
            <w:vAlign w:val="center"/>
          </w:tcPr>
          <w:p w:rsidR="0019656B" w:rsidRDefault="006979CA" w:rsidP="00CB1B2A">
            <w:pPr>
              <w:spacing w:line="276" w:lineRule="auto"/>
              <w:ind w:firstLine="0"/>
            </w:pPr>
            <w:r>
              <w:t>Р</w:t>
            </w:r>
            <w:r w:rsidRPr="006979CA">
              <w:t>азмер шрифта относительно обычного, т.</w:t>
            </w:r>
            <w:r>
              <w:t xml:space="preserve"> е., если шрифт имеет размер </w:t>
            </w:r>
            <w:r w:rsidRPr="00387987">
              <w:rPr>
                <w:rFonts w:ascii="Courier New" w:hAnsi="Courier New" w:cs="Courier New"/>
                <w:color w:val="ED7D31" w:themeColor="accent2"/>
              </w:rPr>
              <w:t>2em</w:t>
            </w:r>
            <w:r>
              <w:t>, значит, он в 2</w:t>
            </w:r>
            <w:r w:rsidRPr="006979CA">
              <w:t xml:space="preserve"> раза больше обычного </w:t>
            </w:r>
            <w:r>
              <w:t xml:space="preserve">(текущего) </w:t>
            </w:r>
            <w:r w:rsidRPr="006979CA">
              <w:t>шрифта.</w:t>
            </w:r>
          </w:p>
          <w:p w:rsidR="004F7952" w:rsidRDefault="00387987" w:rsidP="00CB1B2A">
            <w:pPr>
              <w:spacing w:line="276" w:lineRule="auto"/>
              <w:ind w:firstLine="0"/>
            </w:pPr>
            <w:r w:rsidRPr="00387987">
              <w:t xml:space="preserve">Единица </w:t>
            </w:r>
            <w:r w:rsidRPr="00133220">
              <w:rPr>
                <w:rFonts w:ascii="Courier New" w:hAnsi="Courier New" w:cs="Courier New"/>
                <w:color w:val="ED7D31" w:themeColor="accent2"/>
              </w:rPr>
              <w:t>em</w:t>
            </w:r>
            <w:r w:rsidRPr="00387987">
              <w:t xml:space="preserve"> позволяет установить размер шрифта элемента относительно размера шрифта его родителя. Когда размер родительского элемента изменяется, размер дочернего элемента изменяется автоматически.</w:t>
            </w:r>
            <w:r w:rsidR="004F7952">
              <w:t xml:space="preserve"> </w:t>
            </w:r>
          </w:p>
          <w:p w:rsidR="00387987" w:rsidRDefault="004F7952" w:rsidP="004B4707">
            <w:pPr>
              <w:spacing w:line="276" w:lineRule="auto"/>
              <w:ind w:firstLine="0"/>
            </w:pPr>
            <w:r w:rsidRPr="004F7952">
              <w:lastRenderedPageBreak/>
              <w:t xml:space="preserve">При использовании </w:t>
            </w:r>
            <w:r w:rsidRPr="00133220">
              <w:rPr>
                <w:rFonts w:ascii="Courier New" w:hAnsi="Courier New" w:cs="Courier New"/>
                <w:color w:val="ED7D31" w:themeColor="accent2"/>
              </w:rPr>
              <w:t>em</w:t>
            </w:r>
            <w:r w:rsidRPr="004F7952">
              <w:t xml:space="preserve"> в других свойствах он зависит от размера шрифта самого элемента. Здесь только первое объявление принимает ссылку родителя.</w:t>
            </w:r>
            <w:r w:rsidR="003F6A2F">
              <w:t xml:space="preserve"> </w:t>
            </w:r>
          </w:p>
        </w:tc>
      </w:tr>
      <w:tr w:rsidR="0019656B" w:rsidTr="00CB1B2A">
        <w:tc>
          <w:tcPr>
            <w:tcW w:w="2547" w:type="dxa"/>
            <w:vAlign w:val="center"/>
          </w:tcPr>
          <w:p w:rsidR="0019656B" w:rsidRPr="00133220" w:rsidRDefault="006979CA" w:rsidP="006979CA">
            <w:pPr>
              <w:ind w:firstLine="0"/>
              <w:jc w:val="center"/>
              <w:rPr>
                <w:rFonts w:ascii="Courier New" w:hAnsi="Courier New" w:cs="Courier New"/>
                <w:color w:val="ED7D31" w:themeColor="accent2"/>
              </w:rPr>
            </w:pPr>
            <w:r w:rsidRPr="00133220">
              <w:rPr>
                <w:rFonts w:ascii="Courier New" w:hAnsi="Courier New" w:cs="Courier New"/>
                <w:color w:val="ED7D31" w:themeColor="accent2"/>
              </w:rPr>
              <w:lastRenderedPageBreak/>
              <w:t>rem</w:t>
            </w:r>
          </w:p>
        </w:tc>
        <w:tc>
          <w:tcPr>
            <w:tcW w:w="6798" w:type="dxa"/>
            <w:vAlign w:val="center"/>
          </w:tcPr>
          <w:p w:rsidR="0019656B" w:rsidRDefault="003F6A2F" w:rsidP="00CB1B2A">
            <w:pPr>
              <w:spacing w:line="276" w:lineRule="auto"/>
              <w:ind w:firstLine="0"/>
            </w:pPr>
            <w:r>
              <w:t>О</w:t>
            </w:r>
            <w:r w:rsidRPr="003F6A2F">
              <w:t xml:space="preserve">снован на значении размера шрифта корневого элемента, которым является элемент </w:t>
            </w:r>
            <w:r w:rsidRPr="003F6A2F">
              <w:rPr>
                <w:rStyle w:val="a6"/>
              </w:rPr>
              <w:t>&lt;html&gt;</w:t>
            </w:r>
            <w:r w:rsidR="006979CA" w:rsidRPr="006979CA">
              <w:t>.</w:t>
            </w:r>
          </w:p>
          <w:p w:rsidR="003F6A2F" w:rsidRDefault="003F6A2F" w:rsidP="00CB1B2A">
            <w:pPr>
              <w:spacing w:line="276" w:lineRule="auto"/>
              <w:ind w:firstLine="0"/>
            </w:pPr>
            <w:r w:rsidRPr="003F6A2F">
              <w:t xml:space="preserve">И если элемент </w:t>
            </w:r>
            <w:r w:rsidRPr="003F6A2F">
              <w:rPr>
                <w:rStyle w:val="a6"/>
              </w:rPr>
              <w:t>&lt;html&gt;</w:t>
            </w:r>
            <w:r w:rsidRPr="003F6A2F">
              <w:t xml:space="preserve"> не имеет указанного размера шрифта, используется значение браузера по умолчанию 16px. Так что здесь рассматривается только значение корня, а отношения с родительским элементом нет.</w:t>
            </w:r>
          </w:p>
          <w:p w:rsidR="003F6A2F" w:rsidRDefault="003F6A2F" w:rsidP="004B4707">
            <w:pPr>
              <w:spacing w:line="276" w:lineRule="auto"/>
              <w:ind w:firstLine="0"/>
            </w:pPr>
            <w:r w:rsidRPr="003F6A2F">
              <w:t xml:space="preserve">В отличие от </w:t>
            </w:r>
            <w:r w:rsidRPr="00133220">
              <w:rPr>
                <w:rFonts w:ascii="Courier New" w:hAnsi="Courier New" w:cs="Courier New"/>
                <w:color w:val="ED7D31" w:themeColor="accent2"/>
              </w:rPr>
              <w:t>em</w:t>
            </w:r>
            <w:r w:rsidRPr="003F6A2F">
              <w:t>, здесь размер относителен для всех объявлений, а не только для первого.</w:t>
            </w:r>
            <w:r>
              <w:t xml:space="preserve"> </w:t>
            </w:r>
          </w:p>
        </w:tc>
      </w:tr>
      <w:tr w:rsidR="0019656B" w:rsidTr="00CB1B2A">
        <w:tc>
          <w:tcPr>
            <w:tcW w:w="2547" w:type="dxa"/>
            <w:vAlign w:val="center"/>
          </w:tcPr>
          <w:p w:rsidR="0019656B" w:rsidRPr="00133220" w:rsidRDefault="006979CA" w:rsidP="006979CA">
            <w:pPr>
              <w:ind w:firstLine="0"/>
              <w:jc w:val="center"/>
              <w:rPr>
                <w:rFonts w:ascii="Courier New" w:hAnsi="Courier New" w:cs="Courier New"/>
                <w:color w:val="ED7D31" w:themeColor="accent2"/>
              </w:rPr>
            </w:pPr>
            <w:r w:rsidRPr="00133220">
              <w:rPr>
                <w:rFonts w:ascii="Courier New" w:hAnsi="Courier New" w:cs="Courier New"/>
                <w:color w:val="ED7D31" w:themeColor="accent2"/>
                <w:shd w:val="clear" w:color="auto" w:fill="FFFFFF"/>
              </w:rPr>
              <w:t>ch</w:t>
            </w:r>
          </w:p>
        </w:tc>
        <w:tc>
          <w:tcPr>
            <w:tcW w:w="6798" w:type="dxa"/>
            <w:vAlign w:val="center"/>
          </w:tcPr>
          <w:p w:rsidR="0019656B" w:rsidRDefault="00CB1B2A" w:rsidP="00B34B6D">
            <w:pPr>
              <w:spacing w:line="276" w:lineRule="auto"/>
              <w:ind w:firstLine="0"/>
            </w:pPr>
            <w:r>
              <w:t>Ш</w:t>
            </w:r>
            <w:r w:rsidR="006979CA" w:rsidRPr="006979CA">
              <w:t xml:space="preserve">ирина символа «0». В моноширинных шрифтах, где все символы имеют одинаковую ширину, </w:t>
            </w:r>
            <w:r w:rsidR="006979CA" w:rsidRPr="00387987">
              <w:rPr>
                <w:rFonts w:ascii="Courier New" w:hAnsi="Courier New" w:cs="Courier New"/>
                <w:color w:val="ED7D31" w:themeColor="accent2"/>
              </w:rPr>
              <w:t>1ch</w:t>
            </w:r>
            <w:r w:rsidR="006979CA" w:rsidRPr="006979CA">
              <w:t xml:space="preserve"> это ширина одного символа.</w:t>
            </w:r>
            <w:r w:rsidR="00B34B6D">
              <w:br/>
            </w:r>
            <w:r w:rsidR="00B34B6D" w:rsidRPr="00C668A4">
              <w:rPr>
                <w:b/>
                <w:i/>
              </w:rPr>
              <w:t>Примечание:</w:t>
            </w:r>
            <w:r w:rsidR="00B34B6D" w:rsidRPr="00C668A4">
              <w:rPr>
                <w:i/>
              </w:rPr>
              <w:t xml:space="preserve"> используется крайне редко, так как </w:t>
            </w:r>
            <w:r w:rsidR="00B34B6D" w:rsidRPr="00C668A4">
              <w:rPr>
                <w:rFonts w:ascii="Courier New" w:hAnsi="Courier New" w:cs="Courier New"/>
                <w:i/>
                <w:color w:val="ED7D31" w:themeColor="accent2"/>
              </w:rPr>
              <w:t>em</w:t>
            </w:r>
            <w:r w:rsidR="00B34B6D" w:rsidRPr="00C668A4">
              <w:rPr>
                <w:i/>
              </w:rPr>
              <w:t xml:space="preserve"> обычно вполне подходит.</w:t>
            </w:r>
          </w:p>
        </w:tc>
      </w:tr>
      <w:tr w:rsidR="0019656B" w:rsidTr="00CB1B2A">
        <w:tc>
          <w:tcPr>
            <w:tcW w:w="2547" w:type="dxa"/>
            <w:vAlign w:val="center"/>
          </w:tcPr>
          <w:p w:rsidR="0019656B" w:rsidRPr="00133220" w:rsidRDefault="006979CA" w:rsidP="006979CA">
            <w:pPr>
              <w:ind w:firstLine="0"/>
              <w:jc w:val="center"/>
              <w:rPr>
                <w:rFonts w:ascii="Courier New" w:hAnsi="Courier New" w:cs="Courier New"/>
                <w:color w:val="ED7D31" w:themeColor="accent2"/>
              </w:rPr>
            </w:pPr>
            <w:r w:rsidRPr="00133220">
              <w:rPr>
                <w:rFonts w:ascii="Courier New" w:hAnsi="Courier New" w:cs="Courier New"/>
                <w:color w:val="ED7D31" w:themeColor="accent2"/>
              </w:rPr>
              <w:t>ex</w:t>
            </w:r>
          </w:p>
        </w:tc>
        <w:tc>
          <w:tcPr>
            <w:tcW w:w="6798" w:type="dxa"/>
            <w:vAlign w:val="center"/>
          </w:tcPr>
          <w:p w:rsidR="0019656B" w:rsidRDefault="00CB1B2A" w:rsidP="00CB1B2A">
            <w:pPr>
              <w:spacing w:line="276" w:lineRule="auto"/>
              <w:ind w:firstLine="0"/>
            </w:pPr>
            <w:r w:rsidRPr="00CB1B2A">
              <w:rPr>
                <w:i/>
              </w:rPr>
              <w:t>х</w:t>
            </w:r>
            <w:r w:rsidR="006979CA" w:rsidRPr="006979CA">
              <w:t>-высота текущего шрифта, измеряется в высоте символа «</w:t>
            </w:r>
            <w:r w:rsidR="006979CA" w:rsidRPr="00CB1B2A">
              <w:rPr>
                <w:i/>
              </w:rPr>
              <w:t>х</w:t>
            </w:r>
            <w:r w:rsidR="006979CA" w:rsidRPr="006979CA">
              <w:t>» в нижнем регистре.</w:t>
            </w:r>
          </w:p>
          <w:p w:rsidR="00B34B6D" w:rsidRPr="00C668A4" w:rsidRDefault="00B34B6D" w:rsidP="00CB1B2A">
            <w:pPr>
              <w:spacing w:line="276" w:lineRule="auto"/>
              <w:ind w:firstLine="0"/>
              <w:rPr>
                <w:i/>
              </w:rPr>
            </w:pPr>
            <w:r w:rsidRPr="00C668A4">
              <w:rPr>
                <w:b/>
                <w:i/>
              </w:rPr>
              <w:t>Примечание:</w:t>
            </w:r>
            <w:r w:rsidRPr="00C668A4">
              <w:rPr>
                <w:i/>
              </w:rPr>
              <w:t xml:space="preserve"> используется крайне редко, так как </w:t>
            </w:r>
            <w:r w:rsidRPr="00C668A4">
              <w:rPr>
                <w:rFonts w:ascii="Courier New" w:hAnsi="Courier New" w:cs="Courier New"/>
                <w:i/>
                <w:color w:val="ED7D31" w:themeColor="accent2"/>
              </w:rPr>
              <w:t>em</w:t>
            </w:r>
            <w:r w:rsidRPr="00C668A4">
              <w:rPr>
                <w:i/>
              </w:rPr>
              <w:t xml:space="preserve"> обычно вполне подходит.</w:t>
            </w:r>
          </w:p>
        </w:tc>
      </w:tr>
    </w:tbl>
    <w:p w:rsidR="00495B6B" w:rsidRDefault="00495B6B">
      <w:pPr>
        <w:rPr>
          <w:rFonts w:ascii="Montserrat" w:hAnsi="Montserrat"/>
          <w:color w:val="222222"/>
          <w:shd w:val="clear" w:color="auto" w:fill="FFFFFF"/>
        </w:rPr>
      </w:pPr>
    </w:p>
    <w:p w:rsidR="00495B6B" w:rsidRDefault="00495B6B">
      <w:pPr>
        <w:rPr>
          <w:rFonts w:cs="Times New Roman"/>
          <w:color w:val="222222"/>
          <w:shd w:val="clear" w:color="auto" w:fill="FFFFFF"/>
        </w:rPr>
      </w:pPr>
      <w:r w:rsidRPr="00AC5705">
        <w:rPr>
          <w:rStyle w:val="20"/>
        </w:rPr>
        <w:t>Viewport-единицы</w:t>
      </w:r>
      <w:r w:rsidRPr="002E0863">
        <w:rPr>
          <w:rFonts w:cs="Times New Roman"/>
          <w:color w:val="222222"/>
          <w:shd w:val="clear" w:color="auto" w:fill="FFFFFF"/>
        </w:rPr>
        <w:t xml:space="preserve"> (таблица 5.2) представляют собой процентное отношение к текущей величине области просмотра браузера. От простого выражения в процентах viewport-единицы отличаются тем, что они всегда высчитываются на основе </w:t>
      </w:r>
      <w:r w:rsidRPr="002E0863">
        <w:rPr>
          <w:rFonts w:cs="Times New Roman"/>
          <w:i/>
          <w:iCs/>
          <w:color w:val="222222"/>
          <w:shd w:val="clear" w:color="auto" w:fill="FFFFFF"/>
        </w:rPr>
        <w:t>текущего</w:t>
      </w:r>
      <w:r w:rsidRPr="002E0863">
        <w:rPr>
          <w:rFonts w:cs="Times New Roman"/>
          <w:color w:val="222222"/>
          <w:shd w:val="clear" w:color="auto" w:fill="FFFFFF"/>
        </w:rPr>
        <w:t> размера области просмотра. А размер, выраженный просто в процентах, вычисляется по отношению к родительскому элементу.</w:t>
      </w:r>
    </w:p>
    <w:p w:rsidR="002E0863" w:rsidRDefault="002E0863">
      <w:pPr>
        <w:rPr>
          <w:rFonts w:cs="Times New Roman"/>
          <w:color w:val="222222"/>
          <w:shd w:val="clear" w:color="auto" w:fill="FFFFFF"/>
        </w:rPr>
      </w:pPr>
      <w:r w:rsidRPr="002E0863">
        <w:rPr>
          <w:rFonts w:cs="Times New Roman"/>
          <w:color w:val="222222"/>
          <w:shd w:val="clear" w:color="auto" w:fill="FFFFFF"/>
        </w:rPr>
        <w:t>Эти значения были созданы, в первую очередь, для поддержки мобильных устройств.</w:t>
      </w:r>
    </w:p>
    <w:p w:rsidR="00495B6B" w:rsidRPr="002E0863" w:rsidRDefault="00495B6B" w:rsidP="00495B6B">
      <w:pPr>
        <w:ind w:firstLine="0"/>
        <w:rPr>
          <w:rFonts w:cs="Times New Roman"/>
        </w:rPr>
      </w:pPr>
      <w:r w:rsidRPr="002E0863">
        <w:rPr>
          <w:rFonts w:cs="Times New Roman"/>
          <w:color w:val="222222"/>
          <w:shd w:val="clear" w:color="auto" w:fill="FFFFFF"/>
        </w:rPr>
        <w:t>Таблица 5.2 – Единицы измерения области просмотра</w:t>
      </w:r>
    </w:p>
    <w:tbl>
      <w:tblPr>
        <w:tblStyle w:val="a4"/>
        <w:tblW w:w="0" w:type="auto"/>
        <w:tblLook w:val="04A0" w:firstRow="1" w:lastRow="0" w:firstColumn="1" w:lastColumn="0" w:noHBand="0" w:noVBand="1"/>
      </w:tblPr>
      <w:tblGrid>
        <w:gridCol w:w="3539"/>
        <w:gridCol w:w="5806"/>
      </w:tblGrid>
      <w:tr w:rsidR="00495B6B" w:rsidTr="00495B6B">
        <w:tc>
          <w:tcPr>
            <w:tcW w:w="3539" w:type="dxa"/>
            <w:vAlign w:val="center"/>
          </w:tcPr>
          <w:p w:rsidR="00495B6B" w:rsidRPr="00387987" w:rsidRDefault="00495B6B" w:rsidP="00495B6B">
            <w:pPr>
              <w:spacing w:line="276" w:lineRule="auto"/>
              <w:ind w:firstLine="0"/>
              <w:jc w:val="center"/>
              <w:rPr>
                <w:b/>
              </w:rPr>
            </w:pPr>
            <w:r w:rsidRPr="00387987">
              <w:rPr>
                <w:b/>
              </w:rPr>
              <w:t xml:space="preserve">Единицы измерения </w:t>
            </w:r>
            <w:r w:rsidRPr="00387987">
              <w:rPr>
                <w:b/>
                <w:lang w:val="en-US"/>
              </w:rPr>
              <w:t>viewport</w:t>
            </w:r>
          </w:p>
        </w:tc>
        <w:tc>
          <w:tcPr>
            <w:tcW w:w="5806" w:type="dxa"/>
            <w:vAlign w:val="center"/>
          </w:tcPr>
          <w:p w:rsidR="00495B6B" w:rsidRPr="00387987" w:rsidRDefault="00495B6B" w:rsidP="00495B6B">
            <w:pPr>
              <w:spacing w:line="276" w:lineRule="auto"/>
              <w:ind w:firstLine="0"/>
              <w:jc w:val="center"/>
              <w:rPr>
                <w:b/>
              </w:rPr>
            </w:pPr>
            <w:r>
              <w:rPr>
                <w:b/>
              </w:rPr>
              <w:t>Описание</w:t>
            </w:r>
          </w:p>
        </w:tc>
      </w:tr>
      <w:tr w:rsidR="00133220" w:rsidTr="00495B6B">
        <w:tc>
          <w:tcPr>
            <w:tcW w:w="3539" w:type="dxa"/>
            <w:vAlign w:val="center"/>
          </w:tcPr>
          <w:p w:rsidR="00133220" w:rsidRPr="00133220" w:rsidRDefault="00133220" w:rsidP="006979CA">
            <w:pPr>
              <w:ind w:firstLine="0"/>
              <w:jc w:val="center"/>
              <w:rPr>
                <w:rFonts w:ascii="Courier New" w:hAnsi="Courier New" w:cs="Courier New"/>
                <w:color w:val="ED7D31" w:themeColor="accent2"/>
                <w:lang w:val="en-US"/>
              </w:rPr>
            </w:pPr>
            <w:r w:rsidRPr="00133220">
              <w:rPr>
                <w:rFonts w:ascii="Courier New" w:hAnsi="Courier New" w:cs="Courier New"/>
                <w:color w:val="ED7D31" w:themeColor="accent2"/>
                <w:lang w:val="en-US"/>
              </w:rPr>
              <w:t>vw</w:t>
            </w:r>
          </w:p>
        </w:tc>
        <w:tc>
          <w:tcPr>
            <w:tcW w:w="5806" w:type="dxa"/>
            <w:vAlign w:val="center"/>
          </w:tcPr>
          <w:p w:rsidR="00133220" w:rsidRPr="00133220" w:rsidRDefault="00133220" w:rsidP="00CB1B2A">
            <w:pPr>
              <w:spacing w:line="276" w:lineRule="auto"/>
              <w:ind w:firstLine="0"/>
              <w:rPr>
                <w:lang w:val="en-US"/>
              </w:rPr>
            </w:pPr>
            <w:r w:rsidRPr="00133220">
              <w:t>1% ширины области просмотра</w:t>
            </w:r>
            <w:r>
              <w:rPr>
                <w:lang w:val="en-US"/>
              </w:rPr>
              <w:t xml:space="preserve"> (</w:t>
            </w:r>
            <w:r w:rsidRPr="00133220">
              <w:rPr>
                <w:i/>
                <w:lang w:val="en-US"/>
              </w:rPr>
              <w:t>viewport</w:t>
            </w:r>
            <w:r>
              <w:rPr>
                <w:lang w:val="en-US"/>
              </w:rPr>
              <w:t>)</w:t>
            </w:r>
          </w:p>
        </w:tc>
      </w:tr>
      <w:tr w:rsidR="00133220" w:rsidTr="00495B6B">
        <w:tc>
          <w:tcPr>
            <w:tcW w:w="3539" w:type="dxa"/>
            <w:vAlign w:val="center"/>
          </w:tcPr>
          <w:p w:rsidR="00133220" w:rsidRPr="00133220" w:rsidRDefault="00133220" w:rsidP="006979CA">
            <w:pPr>
              <w:ind w:firstLine="0"/>
              <w:jc w:val="center"/>
              <w:rPr>
                <w:rFonts w:ascii="Courier New" w:hAnsi="Courier New" w:cs="Courier New"/>
                <w:color w:val="ED7D31" w:themeColor="accent2"/>
                <w:lang w:val="en-US"/>
              </w:rPr>
            </w:pPr>
            <w:r w:rsidRPr="00133220">
              <w:rPr>
                <w:rFonts w:ascii="Courier New" w:hAnsi="Courier New" w:cs="Courier New"/>
                <w:color w:val="ED7D31" w:themeColor="accent2"/>
                <w:lang w:val="en-US"/>
              </w:rPr>
              <w:t>vh</w:t>
            </w:r>
          </w:p>
        </w:tc>
        <w:tc>
          <w:tcPr>
            <w:tcW w:w="5806" w:type="dxa"/>
            <w:vAlign w:val="center"/>
          </w:tcPr>
          <w:p w:rsidR="00133220" w:rsidRPr="00133220" w:rsidRDefault="00133220" w:rsidP="00CB1B2A">
            <w:pPr>
              <w:spacing w:line="276" w:lineRule="auto"/>
              <w:ind w:firstLine="0"/>
              <w:rPr>
                <w:lang w:val="en-US"/>
              </w:rPr>
            </w:pPr>
            <w:r w:rsidRPr="00133220">
              <w:t>1% высоты области просмотра</w:t>
            </w:r>
            <w:r>
              <w:rPr>
                <w:lang w:val="en-US"/>
              </w:rPr>
              <w:t xml:space="preserve"> (</w:t>
            </w:r>
            <w:r w:rsidRPr="00133220">
              <w:rPr>
                <w:i/>
                <w:lang w:val="en-US"/>
              </w:rPr>
              <w:t>viewport</w:t>
            </w:r>
            <w:r>
              <w:rPr>
                <w:lang w:val="en-US"/>
              </w:rPr>
              <w:t>)</w:t>
            </w:r>
          </w:p>
        </w:tc>
      </w:tr>
      <w:tr w:rsidR="00133220" w:rsidTr="00495B6B">
        <w:tc>
          <w:tcPr>
            <w:tcW w:w="3539" w:type="dxa"/>
            <w:vAlign w:val="center"/>
          </w:tcPr>
          <w:p w:rsidR="00133220" w:rsidRPr="00133220" w:rsidRDefault="00133220" w:rsidP="006979CA">
            <w:pPr>
              <w:ind w:firstLine="0"/>
              <w:jc w:val="center"/>
              <w:rPr>
                <w:rFonts w:ascii="Courier New" w:hAnsi="Courier New" w:cs="Courier New"/>
                <w:color w:val="ED7D31" w:themeColor="accent2"/>
                <w:lang w:val="en-US"/>
              </w:rPr>
            </w:pPr>
            <w:r w:rsidRPr="00133220">
              <w:rPr>
                <w:rFonts w:ascii="Courier New" w:hAnsi="Courier New" w:cs="Courier New"/>
                <w:color w:val="ED7D31" w:themeColor="accent2"/>
                <w:lang w:val="en-US"/>
              </w:rPr>
              <w:t>vmin</w:t>
            </w:r>
          </w:p>
        </w:tc>
        <w:tc>
          <w:tcPr>
            <w:tcW w:w="5806" w:type="dxa"/>
            <w:vAlign w:val="center"/>
          </w:tcPr>
          <w:p w:rsidR="00133220" w:rsidRPr="00B64270" w:rsidRDefault="00B64270" w:rsidP="00CB1B2A">
            <w:pPr>
              <w:spacing w:line="276" w:lineRule="auto"/>
              <w:ind w:firstLine="0"/>
            </w:pPr>
            <w:r>
              <w:rPr>
                <w:rFonts w:cs="Times New Roman"/>
              </w:rPr>
              <w:t>1</w:t>
            </w:r>
            <w:r w:rsidRPr="00B64270">
              <w:rPr>
                <w:rFonts w:cs="Times New Roman"/>
              </w:rPr>
              <w:t xml:space="preserve">% от меньшего размера </w:t>
            </w:r>
            <w:r w:rsidRPr="00133220">
              <w:rPr>
                <w:rFonts w:ascii="Courier New" w:hAnsi="Courier New" w:cs="Courier New"/>
                <w:color w:val="ED7D31" w:themeColor="accent2"/>
                <w:lang w:val="en-US"/>
              </w:rPr>
              <w:t>vw</w:t>
            </w:r>
            <w:r w:rsidRPr="00B64270">
              <w:rPr>
                <w:rFonts w:cs="Times New Roman"/>
              </w:rPr>
              <w:t xml:space="preserve"> или </w:t>
            </w:r>
            <w:r w:rsidRPr="00133220">
              <w:rPr>
                <w:rFonts w:ascii="Courier New" w:hAnsi="Courier New" w:cs="Courier New"/>
                <w:color w:val="ED7D31" w:themeColor="accent2"/>
                <w:lang w:val="en-US"/>
              </w:rPr>
              <w:t>vh</w:t>
            </w:r>
            <w:r w:rsidRPr="00B64270">
              <w:rPr>
                <w:rFonts w:cs="Times New Roman"/>
              </w:rPr>
              <w:t xml:space="preserve"> (т. е., если ширина меньше высоты, то </w:t>
            </w:r>
            <w:r w:rsidRPr="00133220">
              <w:rPr>
                <w:rFonts w:ascii="Courier New" w:hAnsi="Courier New" w:cs="Courier New"/>
                <w:color w:val="ED7D31" w:themeColor="accent2"/>
                <w:lang w:val="en-US"/>
              </w:rPr>
              <w:t>vmin</w:t>
            </w:r>
            <w:r w:rsidRPr="00B64270">
              <w:rPr>
                <w:rFonts w:cs="Times New Roman"/>
              </w:rPr>
              <w:t xml:space="preserve"> рассчитывается от </w:t>
            </w:r>
            <w:r>
              <w:rPr>
                <w:rFonts w:cs="Times New Roman"/>
              </w:rPr>
              <w:t xml:space="preserve">ширины, при этом 1 </w:t>
            </w:r>
            <w:r w:rsidRPr="00133220">
              <w:rPr>
                <w:rFonts w:ascii="Courier New" w:hAnsi="Courier New" w:cs="Courier New"/>
                <w:color w:val="ED7D31" w:themeColor="accent2"/>
                <w:lang w:val="en-US"/>
              </w:rPr>
              <w:t>vmin</w:t>
            </w:r>
            <w:r>
              <w:rPr>
                <w:rFonts w:cs="Times New Roman"/>
              </w:rPr>
              <w:t xml:space="preserve"> = 1 </w:t>
            </w:r>
            <w:r w:rsidRPr="00133220">
              <w:rPr>
                <w:rFonts w:ascii="Courier New" w:hAnsi="Courier New" w:cs="Courier New"/>
                <w:color w:val="ED7D31" w:themeColor="accent2"/>
                <w:lang w:val="en-US"/>
              </w:rPr>
              <w:t>vw</w:t>
            </w:r>
            <w:r>
              <w:rPr>
                <w:rFonts w:cs="Times New Roman"/>
              </w:rPr>
              <w:t>)</w:t>
            </w:r>
          </w:p>
        </w:tc>
      </w:tr>
      <w:tr w:rsidR="00133220" w:rsidTr="00495B6B">
        <w:tc>
          <w:tcPr>
            <w:tcW w:w="3539" w:type="dxa"/>
            <w:vAlign w:val="center"/>
          </w:tcPr>
          <w:p w:rsidR="00133220" w:rsidRPr="00133220" w:rsidRDefault="00B64270" w:rsidP="006979CA">
            <w:pPr>
              <w:ind w:firstLine="0"/>
              <w:jc w:val="center"/>
              <w:rPr>
                <w:rFonts w:ascii="Courier New" w:hAnsi="Courier New" w:cs="Courier New"/>
                <w:color w:val="ED7D31" w:themeColor="accent2"/>
                <w:lang w:val="en-US"/>
              </w:rPr>
            </w:pPr>
            <w:r>
              <w:rPr>
                <w:rFonts w:ascii="Courier New" w:hAnsi="Courier New" w:cs="Courier New"/>
                <w:color w:val="ED7D31" w:themeColor="accent2"/>
                <w:lang w:val="en-US"/>
              </w:rPr>
              <w:t>v</w:t>
            </w:r>
            <w:r w:rsidR="00133220" w:rsidRPr="00133220">
              <w:rPr>
                <w:rFonts w:ascii="Courier New" w:hAnsi="Courier New" w:cs="Courier New"/>
                <w:color w:val="ED7D31" w:themeColor="accent2"/>
                <w:lang w:val="en-US"/>
              </w:rPr>
              <w:t>max</w:t>
            </w:r>
          </w:p>
        </w:tc>
        <w:tc>
          <w:tcPr>
            <w:tcW w:w="5806" w:type="dxa"/>
            <w:vAlign w:val="center"/>
          </w:tcPr>
          <w:p w:rsidR="00133220" w:rsidRPr="00133220" w:rsidRDefault="00B64270" w:rsidP="00CB1B2A">
            <w:pPr>
              <w:spacing w:line="276" w:lineRule="auto"/>
              <w:ind w:firstLine="0"/>
            </w:pPr>
            <w:r w:rsidRPr="00B64270">
              <w:t xml:space="preserve">1% от большего размера </w:t>
            </w:r>
            <w:r w:rsidRPr="00133220">
              <w:rPr>
                <w:rFonts w:ascii="Courier New" w:hAnsi="Courier New" w:cs="Courier New"/>
                <w:color w:val="ED7D31" w:themeColor="accent2"/>
                <w:lang w:val="en-US"/>
              </w:rPr>
              <w:t>vw</w:t>
            </w:r>
            <w:r w:rsidRPr="00B64270">
              <w:t xml:space="preserve"> или </w:t>
            </w:r>
            <w:r w:rsidRPr="00133220">
              <w:rPr>
                <w:rFonts w:ascii="Courier New" w:hAnsi="Courier New" w:cs="Courier New"/>
                <w:color w:val="ED7D31" w:themeColor="accent2"/>
                <w:lang w:val="en-US"/>
              </w:rPr>
              <w:t>vh</w:t>
            </w:r>
            <w:r w:rsidRPr="00B64270">
              <w:t xml:space="preserve"> (т. е., если высота больше ширины, то </w:t>
            </w:r>
            <w:r>
              <w:rPr>
                <w:rFonts w:ascii="Courier New" w:hAnsi="Courier New" w:cs="Courier New"/>
                <w:color w:val="ED7D31" w:themeColor="accent2"/>
                <w:lang w:val="en-US"/>
              </w:rPr>
              <w:t>v</w:t>
            </w:r>
            <w:r w:rsidRPr="00133220">
              <w:rPr>
                <w:rFonts w:ascii="Courier New" w:hAnsi="Courier New" w:cs="Courier New"/>
                <w:color w:val="ED7D31" w:themeColor="accent2"/>
                <w:lang w:val="en-US"/>
              </w:rPr>
              <w:t>max</w:t>
            </w:r>
            <w:r w:rsidRPr="00B64270">
              <w:t xml:space="preserve"> рассчитывается от высоты, при этом 1 </w:t>
            </w:r>
            <w:r>
              <w:rPr>
                <w:rFonts w:ascii="Courier New" w:hAnsi="Courier New" w:cs="Courier New"/>
                <w:color w:val="ED7D31" w:themeColor="accent2"/>
                <w:lang w:val="en-US"/>
              </w:rPr>
              <w:t>v</w:t>
            </w:r>
            <w:r w:rsidRPr="00133220">
              <w:rPr>
                <w:rFonts w:ascii="Courier New" w:hAnsi="Courier New" w:cs="Courier New"/>
                <w:color w:val="ED7D31" w:themeColor="accent2"/>
                <w:lang w:val="en-US"/>
              </w:rPr>
              <w:t>max</w:t>
            </w:r>
            <w:r w:rsidRPr="00B64270">
              <w:t xml:space="preserve"> = 1 </w:t>
            </w:r>
            <w:r w:rsidRPr="00133220">
              <w:rPr>
                <w:rFonts w:ascii="Courier New" w:hAnsi="Courier New" w:cs="Courier New"/>
                <w:color w:val="ED7D31" w:themeColor="accent2"/>
                <w:lang w:val="en-US"/>
              </w:rPr>
              <w:t>vh</w:t>
            </w:r>
            <w:r w:rsidRPr="00B64270">
              <w:t>)</w:t>
            </w:r>
          </w:p>
        </w:tc>
      </w:tr>
    </w:tbl>
    <w:p w:rsidR="00A650C7" w:rsidRPr="002E0863" w:rsidRDefault="00A650C7" w:rsidP="00A650C7"/>
    <w:p w:rsidR="00A650C7" w:rsidRDefault="00A650C7" w:rsidP="00A650C7">
      <w:pPr>
        <w:pStyle w:val="2"/>
      </w:pPr>
      <w:r>
        <w:lastRenderedPageBreak/>
        <w:t>5.2 Абсолютные единицы измерения</w:t>
      </w:r>
    </w:p>
    <w:p w:rsidR="006979CA" w:rsidRDefault="00A25FB2" w:rsidP="00A25FB2">
      <w:pPr>
        <w:ind w:firstLine="708"/>
      </w:pPr>
      <w:r w:rsidRPr="00A25FB2">
        <w:t xml:space="preserve">Абсолютные единицы </w:t>
      </w:r>
      <w:r w:rsidR="00E2533D">
        <w:t>измерения (таблица 5.3)</w:t>
      </w:r>
      <w:r w:rsidRPr="00A25FB2">
        <w:t xml:space="preserve"> фиксированы по отношению друг к другу и привязаны к некоторому физическому измерению. Они в основном полезны, когда известна среда вывода. Абсолютные единицы состоят из </w:t>
      </w:r>
      <w:r w:rsidRPr="00A25FB2">
        <w:rPr>
          <w:i/>
        </w:rPr>
        <w:t>физических единиц</w:t>
      </w:r>
      <w:r w:rsidRPr="00A25FB2">
        <w:t xml:space="preserve"> (</w:t>
      </w:r>
      <w:r w:rsidRPr="00A25FB2">
        <w:rPr>
          <w:rFonts w:ascii="Courier New" w:hAnsi="Courier New" w:cs="Courier New"/>
          <w:color w:val="ED7D31" w:themeColor="accent2"/>
          <w:lang w:val="en-US"/>
        </w:rPr>
        <w:t>in</w:t>
      </w:r>
      <w:r w:rsidRPr="00A25FB2">
        <w:t xml:space="preserve"> (дюймы), </w:t>
      </w:r>
      <w:r w:rsidRPr="00A25FB2">
        <w:rPr>
          <w:rFonts w:ascii="Courier New" w:hAnsi="Courier New" w:cs="Courier New"/>
          <w:color w:val="ED7D31" w:themeColor="accent2"/>
          <w:lang w:val="en-US"/>
        </w:rPr>
        <w:t>cm</w:t>
      </w:r>
      <w:r w:rsidRPr="00A25FB2">
        <w:t xml:space="preserve">, </w:t>
      </w:r>
      <w:r>
        <w:rPr>
          <w:rFonts w:ascii="Courier New" w:hAnsi="Courier New" w:cs="Courier New"/>
          <w:color w:val="ED7D31" w:themeColor="accent2"/>
          <w:lang w:val="en-US"/>
        </w:rPr>
        <w:t>mm</w:t>
      </w:r>
      <w:r w:rsidRPr="00A25FB2">
        <w:t xml:space="preserve">, </w:t>
      </w:r>
      <w:r w:rsidRPr="00A25FB2">
        <w:rPr>
          <w:rFonts w:ascii="Courier New" w:hAnsi="Courier New" w:cs="Courier New"/>
          <w:color w:val="ED7D31" w:themeColor="accent2"/>
        </w:rPr>
        <w:t>pt</w:t>
      </w:r>
      <w:r w:rsidRPr="00A25FB2">
        <w:t xml:space="preserve">, </w:t>
      </w:r>
      <w:r w:rsidRPr="00A25FB2">
        <w:rPr>
          <w:rFonts w:ascii="Courier New" w:hAnsi="Courier New" w:cs="Courier New"/>
          <w:color w:val="ED7D31" w:themeColor="accent2"/>
        </w:rPr>
        <w:t>pc</w:t>
      </w:r>
      <w:r w:rsidRPr="00A25FB2">
        <w:t xml:space="preserve">, </w:t>
      </w:r>
      <w:r w:rsidRPr="00A25FB2">
        <w:rPr>
          <w:rFonts w:ascii="Courier New" w:hAnsi="Courier New" w:cs="Courier New"/>
          <w:color w:val="ED7D31" w:themeColor="accent2"/>
        </w:rPr>
        <w:t>Q</w:t>
      </w:r>
      <w:r w:rsidR="00B27057">
        <w:rPr>
          <w:rFonts w:ascii="Courier New" w:hAnsi="Courier New" w:cs="Courier New"/>
          <w:color w:val="ED7D31" w:themeColor="accent2"/>
        </w:rPr>
        <w:t xml:space="preserve"> </w:t>
      </w:r>
      <w:r w:rsidR="00B27057" w:rsidRPr="00B27057">
        <w:t>–</w:t>
      </w:r>
      <w:r w:rsidR="00B27057">
        <w:t xml:space="preserve"> четвер</w:t>
      </w:r>
      <w:r w:rsidR="00B27057" w:rsidRPr="00B27057">
        <w:t>ть миллиметра</w:t>
      </w:r>
      <w:r>
        <w:t xml:space="preserve">) и </w:t>
      </w:r>
      <w:r w:rsidR="00227F85" w:rsidRPr="00227F85">
        <w:t>единица измерения угла зрения</w:t>
      </w:r>
      <w:r>
        <w:t xml:space="preserve"> </w:t>
      </w:r>
      <w:r w:rsidRPr="00A25FB2">
        <w:rPr>
          <w:rFonts w:ascii="Courier New" w:hAnsi="Courier New" w:cs="Courier New"/>
          <w:color w:val="ED7D31" w:themeColor="accent2"/>
        </w:rPr>
        <w:t>px</w:t>
      </w:r>
      <w:r w:rsidR="00227F85">
        <w:rPr>
          <w:rFonts w:ascii="Courier New" w:hAnsi="Courier New" w:cs="Courier New"/>
          <w:color w:val="ED7D31" w:themeColor="accent2"/>
        </w:rPr>
        <w:t xml:space="preserve"> </w:t>
      </w:r>
      <w:r w:rsidR="00227F85">
        <w:t>(эталонный пиксель)</w:t>
      </w:r>
      <w:r w:rsidR="002C3E11">
        <w:t>.</w:t>
      </w:r>
    </w:p>
    <w:p w:rsidR="002C3E11" w:rsidRDefault="002C3E11" w:rsidP="00A25FB2">
      <w:pPr>
        <w:ind w:firstLine="708"/>
      </w:pPr>
      <w:r w:rsidRPr="002C3E11">
        <w:t xml:space="preserve">Все абсолютные единицы длины совместимы, и </w:t>
      </w:r>
      <w:r w:rsidRPr="00A25FB2">
        <w:rPr>
          <w:rFonts w:ascii="Courier New" w:hAnsi="Courier New" w:cs="Courier New"/>
          <w:color w:val="ED7D31" w:themeColor="accent2"/>
        </w:rPr>
        <w:t>px</w:t>
      </w:r>
      <w:r w:rsidRPr="002C3E11">
        <w:t xml:space="preserve"> является их канонической единицей.</w:t>
      </w:r>
    </w:p>
    <w:p w:rsidR="00E2533D" w:rsidRPr="00A25FB2" w:rsidRDefault="00E2533D" w:rsidP="00E2533D">
      <w:pPr>
        <w:ind w:firstLine="0"/>
      </w:pPr>
      <w:r>
        <w:t xml:space="preserve">Таблица 5.3 – </w:t>
      </w:r>
      <w:r w:rsidR="0034131C">
        <w:t>Абсолютные единицы измерения</w:t>
      </w:r>
    </w:p>
    <w:tbl>
      <w:tblPr>
        <w:tblStyle w:val="a4"/>
        <w:tblW w:w="0" w:type="auto"/>
        <w:tblLook w:val="04A0" w:firstRow="1" w:lastRow="0" w:firstColumn="1" w:lastColumn="0" w:noHBand="0" w:noVBand="1"/>
      </w:tblPr>
      <w:tblGrid>
        <w:gridCol w:w="2689"/>
        <w:gridCol w:w="2551"/>
        <w:gridCol w:w="4105"/>
      </w:tblGrid>
      <w:tr w:rsidR="00E2533D" w:rsidTr="00E2533D">
        <w:tc>
          <w:tcPr>
            <w:tcW w:w="2689" w:type="dxa"/>
          </w:tcPr>
          <w:p w:rsidR="00E2533D" w:rsidRPr="0019656B" w:rsidRDefault="00E2533D" w:rsidP="000405DC">
            <w:pPr>
              <w:ind w:firstLine="0"/>
              <w:jc w:val="center"/>
              <w:rPr>
                <w:b/>
              </w:rPr>
            </w:pPr>
            <w:r w:rsidRPr="0019656B">
              <w:rPr>
                <w:b/>
              </w:rPr>
              <w:t>Единица измерения</w:t>
            </w:r>
          </w:p>
        </w:tc>
        <w:tc>
          <w:tcPr>
            <w:tcW w:w="2551" w:type="dxa"/>
          </w:tcPr>
          <w:p w:rsidR="00E2533D" w:rsidRPr="00E2533D" w:rsidRDefault="00E2533D" w:rsidP="000405DC">
            <w:pPr>
              <w:ind w:firstLine="0"/>
              <w:jc w:val="center"/>
              <w:rPr>
                <w:b/>
              </w:rPr>
            </w:pPr>
            <w:r>
              <w:rPr>
                <w:b/>
              </w:rPr>
              <w:t>Расшифровка</w:t>
            </w:r>
          </w:p>
        </w:tc>
        <w:tc>
          <w:tcPr>
            <w:tcW w:w="4105" w:type="dxa"/>
          </w:tcPr>
          <w:p w:rsidR="00E2533D" w:rsidRPr="0019656B" w:rsidRDefault="0074316B" w:rsidP="000405DC">
            <w:pPr>
              <w:ind w:firstLine="0"/>
              <w:jc w:val="center"/>
              <w:rPr>
                <w:b/>
              </w:rPr>
            </w:pPr>
            <w:r>
              <w:rPr>
                <w:b/>
              </w:rPr>
              <w:t>Соотношение с пикселем</w:t>
            </w:r>
          </w:p>
        </w:tc>
      </w:tr>
      <w:tr w:rsidR="00E2533D" w:rsidTr="00E2533D">
        <w:tc>
          <w:tcPr>
            <w:tcW w:w="2689" w:type="dxa"/>
            <w:vAlign w:val="center"/>
          </w:tcPr>
          <w:p w:rsidR="00E2533D" w:rsidRPr="006979CA" w:rsidRDefault="00E2533D" w:rsidP="00E2533D">
            <w:pPr>
              <w:ind w:firstLine="0"/>
              <w:jc w:val="center"/>
              <w:rPr>
                <w:rFonts w:ascii="Courier New" w:hAnsi="Courier New" w:cs="Courier New"/>
                <w:color w:val="ED7D31" w:themeColor="accent2"/>
              </w:rPr>
            </w:pPr>
            <w:r w:rsidRPr="00A25FB2">
              <w:rPr>
                <w:rFonts w:ascii="Courier New" w:hAnsi="Courier New" w:cs="Courier New"/>
                <w:color w:val="ED7D31" w:themeColor="accent2"/>
                <w:lang w:val="en-US"/>
              </w:rPr>
              <w:t>cm</w:t>
            </w:r>
          </w:p>
        </w:tc>
        <w:tc>
          <w:tcPr>
            <w:tcW w:w="2551" w:type="dxa"/>
            <w:vAlign w:val="center"/>
          </w:tcPr>
          <w:p w:rsidR="00E2533D" w:rsidRDefault="00B27057" w:rsidP="00E2533D">
            <w:pPr>
              <w:ind w:firstLine="0"/>
              <w:jc w:val="left"/>
            </w:pPr>
            <w:r>
              <w:t>сантиметр</w:t>
            </w:r>
          </w:p>
        </w:tc>
        <w:tc>
          <w:tcPr>
            <w:tcW w:w="4105" w:type="dxa"/>
            <w:vAlign w:val="center"/>
          </w:tcPr>
          <w:p w:rsidR="00E2533D" w:rsidRDefault="00B27057" w:rsidP="00E2533D">
            <w:pPr>
              <w:ind w:firstLine="0"/>
              <w:jc w:val="left"/>
            </w:pPr>
            <w:r w:rsidRPr="00B27057">
              <w:rPr>
                <w:rFonts w:ascii="Courier New" w:hAnsi="Courier New" w:cs="Courier New"/>
                <w:color w:val="ED7D31" w:themeColor="accent2"/>
              </w:rPr>
              <w:t>1cm</w:t>
            </w:r>
            <w:r w:rsidRPr="00B27057">
              <w:t xml:space="preserve"> = </w:t>
            </w:r>
            <w:r w:rsidRPr="00B27057">
              <w:rPr>
                <w:rFonts w:ascii="Courier New" w:hAnsi="Courier New" w:cs="Courier New"/>
                <w:color w:val="ED7D31" w:themeColor="accent2"/>
              </w:rPr>
              <w:t>38px</w:t>
            </w:r>
          </w:p>
        </w:tc>
      </w:tr>
      <w:tr w:rsidR="00E2533D" w:rsidTr="00E2533D">
        <w:tc>
          <w:tcPr>
            <w:tcW w:w="2689" w:type="dxa"/>
            <w:vAlign w:val="center"/>
          </w:tcPr>
          <w:p w:rsidR="00E2533D" w:rsidRPr="006979CA" w:rsidRDefault="00E2533D" w:rsidP="00E2533D">
            <w:pPr>
              <w:ind w:firstLine="0"/>
              <w:jc w:val="center"/>
              <w:rPr>
                <w:rFonts w:ascii="Courier New" w:hAnsi="Courier New" w:cs="Courier New"/>
                <w:color w:val="ED7D31" w:themeColor="accent2"/>
              </w:rPr>
            </w:pPr>
            <w:r>
              <w:rPr>
                <w:rFonts w:ascii="Courier New" w:hAnsi="Courier New" w:cs="Courier New"/>
                <w:color w:val="ED7D31" w:themeColor="accent2"/>
                <w:lang w:val="en-US"/>
              </w:rPr>
              <w:t>mm</w:t>
            </w:r>
          </w:p>
        </w:tc>
        <w:tc>
          <w:tcPr>
            <w:tcW w:w="2551" w:type="dxa"/>
            <w:vAlign w:val="center"/>
          </w:tcPr>
          <w:p w:rsidR="00E2533D" w:rsidRDefault="00B27057" w:rsidP="00E2533D">
            <w:pPr>
              <w:ind w:firstLine="0"/>
              <w:jc w:val="left"/>
            </w:pPr>
            <w:r>
              <w:t>миллиметр</w:t>
            </w:r>
          </w:p>
        </w:tc>
        <w:tc>
          <w:tcPr>
            <w:tcW w:w="4105" w:type="dxa"/>
            <w:vAlign w:val="center"/>
          </w:tcPr>
          <w:p w:rsidR="00E2533D" w:rsidRDefault="00B27057" w:rsidP="00E2533D">
            <w:pPr>
              <w:ind w:firstLine="0"/>
              <w:jc w:val="left"/>
            </w:pPr>
            <w:r w:rsidRPr="00B27057">
              <w:rPr>
                <w:rFonts w:ascii="Courier New" w:hAnsi="Courier New" w:cs="Courier New"/>
                <w:color w:val="ED7D31" w:themeColor="accent2"/>
              </w:rPr>
              <w:t>1mm</w:t>
            </w:r>
            <w:r w:rsidRPr="00B27057">
              <w:t xml:space="preserve"> = </w:t>
            </w:r>
            <w:r w:rsidRPr="00B27057">
              <w:rPr>
                <w:rFonts w:ascii="Courier New" w:hAnsi="Courier New" w:cs="Courier New"/>
                <w:color w:val="ED7D31" w:themeColor="accent2"/>
              </w:rPr>
              <w:t>3.8px</w:t>
            </w:r>
          </w:p>
        </w:tc>
      </w:tr>
      <w:tr w:rsidR="00E2533D" w:rsidTr="00E2533D">
        <w:tc>
          <w:tcPr>
            <w:tcW w:w="2689" w:type="dxa"/>
            <w:vAlign w:val="center"/>
          </w:tcPr>
          <w:p w:rsidR="00E2533D" w:rsidRPr="006979CA" w:rsidRDefault="00E2533D" w:rsidP="00E2533D">
            <w:pPr>
              <w:ind w:firstLine="0"/>
              <w:jc w:val="center"/>
              <w:rPr>
                <w:rFonts w:ascii="Courier New" w:hAnsi="Courier New" w:cs="Courier New"/>
                <w:color w:val="ED7D31" w:themeColor="accent2"/>
              </w:rPr>
            </w:pPr>
            <w:r w:rsidRPr="00A25FB2">
              <w:rPr>
                <w:rFonts w:ascii="Courier New" w:hAnsi="Courier New" w:cs="Courier New"/>
                <w:color w:val="ED7D31" w:themeColor="accent2"/>
              </w:rPr>
              <w:t>pc</w:t>
            </w:r>
          </w:p>
        </w:tc>
        <w:tc>
          <w:tcPr>
            <w:tcW w:w="2551" w:type="dxa"/>
            <w:vAlign w:val="center"/>
          </w:tcPr>
          <w:p w:rsidR="00E2533D" w:rsidRPr="006979CA" w:rsidRDefault="00B27057" w:rsidP="00E2533D">
            <w:pPr>
              <w:ind w:firstLine="0"/>
              <w:jc w:val="left"/>
            </w:pPr>
            <w:r w:rsidRPr="00B27057">
              <w:t>типографская пика</w:t>
            </w:r>
          </w:p>
        </w:tc>
        <w:tc>
          <w:tcPr>
            <w:tcW w:w="4105" w:type="dxa"/>
            <w:vAlign w:val="center"/>
          </w:tcPr>
          <w:p w:rsidR="00E2533D" w:rsidRPr="006979CA" w:rsidRDefault="00B27057" w:rsidP="00B27057">
            <w:pPr>
              <w:ind w:firstLine="0"/>
              <w:jc w:val="left"/>
            </w:pPr>
            <w:r w:rsidRPr="00B27057">
              <w:rPr>
                <w:rFonts w:ascii="Courier New" w:hAnsi="Courier New" w:cs="Courier New"/>
                <w:color w:val="ED7D31" w:themeColor="accent2"/>
              </w:rPr>
              <w:t>1pc</w:t>
            </w:r>
            <w:r w:rsidRPr="00B27057">
              <w:t xml:space="preserve"> = </w:t>
            </w:r>
            <w:r w:rsidRPr="00B27057">
              <w:rPr>
                <w:rFonts w:ascii="Courier New" w:hAnsi="Courier New" w:cs="Courier New"/>
                <w:color w:val="ED7D31" w:themeColor="accent2"/>
              </w:rPr>
              <w:t>16px</w:t>
            </w:r>
          </w:p>
        </w:tc>
      </w:tr>
      <w:tr w:rsidR="00E2533D" w:rsidTr="00E2533D">
        <w:tc>
          <w:tcPr>
            <w:tcW w:w="2689" w:type="dxa"/>
            <w:vAlign w:val="center"/>
          </w:tcPr>
          <w:p w:rsidR="00E2533D" w:rsidRDefault="00E2533D" w:rsidP="00E2533D">
            <w:pPr>
              <w:ind w:firstLine="0"/>
              <w:jc w:val="center"/>
            </w:pPr>
            <w:r w:rsidRPr="00A25FB2">
              <w:rPr>
                <w:rFonts w:ascii="Courier New" w:hAnsi="Courier New" w:cs="Courier New"/>
                <w:color w:val="ED7D31" w:themeColor="accent2"/>
              </w:rPr>
              <w:t>pt</w:t>
            </w:r>
          </w:p>
        </w:tc>
        <w:tc>
          <w:tcPr>
            <w:tcW w:w="2551" w:type="dxa"/>
            <w:vAlign w:val="center"/>
          </w:tcPr>
          <w:p w:rsidR="00E2533D" w:rsidRDefault="00B27057" w:rsidP="00E2533D">
            <w:pPr>
              <w:ind w:firstLine="0"/>
              <w:jc w:val="left"/>
            </w:pPr>
            <w:r w:rsidRPr="00B27057">
              <w:t>типографский пункт</w:t>
            </w:r>
          </w:p>
        </w:tc>
        <w:tc>
          <w:tcPr>
            <w:tcW w:w="4105" w:type="dxa"/>
            <w:vAlign w:val="center"/>
          </w:tcPr>
          <w:p w:rsidR="00E2533D" w:rsidRDefault="00B27057" w:rsidP="00B27057">
            <w:pPr>
              <w:ind w:firstLine="0"/>
              <w:jc w:val="left"/>
            </w:pPr>
            <w:r w:rsidRPr="00B27057">
              <w:rPr>
                <w:rFonts w:ascii="Courier New" w:hAnsi="Courier New" w:cs="Courier New"/>
                <w:color w:val="ED7D31" w:themeColor="accent2"/>
              </w:rPr>
              <w:t>1pt</w:t>
            </w:r>
            <w:r w:rsidRPr="00B27057">
              <w:t xml:space="preserve"> = </w:t>
            </w:r>
            <w:r>
              <w:rPr>
                <w:rFonts w:ascii="Courier New" w:hAnsi="Courier New" w:cs="Courier New"/>
                <w:color w:val="ED7D31" w:themeColor="accent2"/>
              </w:rPr>
              <w:t>4/3</w:t>
            </w:r>
            <w:r w:rsidRPr="00B27057">
              <w:rPr>
                <w:rFonts w:ascii="Courier New" w:hAnsi="Courier New" w:cs="Courier New"/>
                <w:color w:val="ED7D31" w:themeColor="accent2"/>
              </w:rPr>
              <w:t>px</w:t>
            </w:r>
          </w:p>
        </w:tc>
      </w:tr>
      <w:tr w:rsidR="00E2533D" w:rsidTr="00E2533D">
        <w:tc>
          <w:tcPr>
            <w:tcW w:w="2689" w:type="dxa"/>
            <w:vAlign w:val="center"/>
          </w:tcPr>
          <w:p w:rsidR="00E2533D" w:rsidRDefault="00E2533D" w:rsidP="00E2533D">
            <w:pPr>
              <w:ind w:firstLine="0"/>
              <w:jc w:val="center"/>
            </w:pPr>
            <w:r w:rsidRPr="00A25FB2">
              <w:rPr>
                <w:rFonts w:ascii="Courier New" w:hAnsi="Courier New" w:cs="Courier New"/>
                <w:color w:val="ED7D31" w:themeColor="accent2"/>
              </w:rPr>
              <w:t>px</w:t>
            </w:r>
          </w:p>
        </w:tc>
        <w:tc>
          <w:tcPr>
            <w:tcW w:w="2551" w:type="dxa"/>
            <w:vAlign w:val="center"/>
          </w:tcPr>
          <w:p w:rsidR="00E2533D" w:rsidRDefault="00B27057" w:rsidP="00E2533D">
            <w:pPr>
              <w:ind w:firstLine="0"/>
              <w:jc w:val="left"/>
            </w:pPr>
            <w:r>
              <w:t>пиксель</w:t>
            </w:r>
          </w:p>
        </w:tc>
        <w:tc>
          <w:tcPr>
            <w:tcW w:w="4105" w:type="dxa"/>
            <w:vAlign w:val="center"/>
          </w:tcPr>
          <w:p w:rsidR="00E2533D" w:rsidRDefault="0074316B" w:rsidP="00E2533D">
            <w:pPr>
              <w:ind w:firstLine="0"/>
              <w:jc w:val="left"/>
            </w:pPr>
            <w:r>
              <w:t>--</w:t>
            </w:r>
          </w:p>
        </w:tc>
      </w:tr>
    </w:tbl>
    <w:p w:rsidR="009A65E1" w:rsidRDefault="009A65E1" w:rsidP="00512FB2">
      <w:pPr>
        <w:ind w:firstLine="708"/>
        <w:rPr>
          <w:b/>
        </w:rPr>
      </w:pPr>
    </w:p>
    <w:p w:rsidR="00227F85" w:rsidRDefault="00227F85" w:rsidP="00512FB2">
      <w:pPr>
        <w:ind w:firstLine="708"/>
      </w:pPr>
      <w:r w:rsidRPr="002D0A9D">
        <w:rPr>
          <w:i/>
        </w:rPr>
        <w:t>Для CSS</w:t>
      </w:r>
      <w:r w:rsidRPr="00227F85">
        <w:t xml:space="preserve"> эти размеры привязаны</w:t>
      </w:r>
      <w:r w:rsidR="003A6686">
        <w:t>,</w:t>
      </w:r>
      <w:r w:rsidRPr="00227F85">
        <w:t xml:space="preserve"> либо</w:t>
      </w:r>
      <w:r>
        <w:t xml:space="preserve"> </w:t>
      </w:r>
      <w:r w:rsidRPr="00227F85">
        <w:t xml:space="preserve">связывая физические единицы с их физическими измерениями, </w:t>
      </w:r>
      <w:r w:rsidR="003A6686">
        <w:t>либо</w:t>
      </w:r>
      <w:r>
        <w:t xml:space="preserve"> </w:t>
      </w:r>
      <w:r w:rsidRPr="00227F85">
        <w:t>связывая единицу пикселя с эталонным пикселем.</w:t>
      </w:r>
    </w:p>
    <w:p w:rsidR="002C3E11" w:rsidRPr="002C3E11" w:rsidRDefault="002C3E11" w:rsidP="00512FB2">
      <w:pPr>
        <w:ind w:firstLine="708"/>
      </w:pPr>
      <w:r w:rsidRPr="002D0A9D">
        <w:rPr>
          <w:i/>
        </w:rPr>
        <w:t>Для печатных материалов</w:t>
      </w:r>
      <w:r w:rsidRPr="002C3E11">
        <w:t xml:space="preserve"> на обычных расстояниях просмотра </w:t>
      </w:r>
      <w:r w:rsidR="00BF43C4">
        <w:t>единицей измерения</w:t>
      </w:r>
      <w:r w:rsidRPr="002C3E11">
        <w:t xml:space="preserve"> должна быть одна из стандартных физических</w:t>
      </w:r>
      <w:r w:rsidR="00BF43C4">
        <w:t xml:space="preserve"> единиц (дюймы, сантиметры и т.</w:t>
      </w:r>
      <w:r w:rsidRPr="002C3E11">
        <w:t>д.).</w:t>
      </w:r>
    </w:p>
    <w:p w:rsidR="00227F85" w:rsidRDefault="002C3E11" w:rsidP="00BF43C4">
      <w:pPr>
        <w:ind w:firstLine="708"/>
      </w:pPr>
      <w:r w:rsidRPr="002D0A9D">
        <w:rPr>
          <w:i/>
        </w:rPr>
        <w:t>Для экранных носителей</w:t>
      </w:r>
      <w:r w:rsidRPr="002C3E11">
        <w:t xml:space="preserve"> (в том числе устройств с высоким разрешением), устройств с низким разрешением и устройств с необычным расстоянием просмотра рекомендуется, чтобы </w:t>
      </w:r>
      <w:r w:rsidR="00BF43C4">
        <w:t>главной единицей измерения</w:t>
      </w:r>
      <w:r w:rsidRPr="002C3E11">
        <w:t xml:space="preserve"> был пиксель.</w:t>
      </w:r>
      <w:r w:rsidR="00BF43C4">
        <w:t xml:space="preserve"> </w:t>
      </w:r>
      <w:r w:rsidRPr="002C3E11">
        <w:t>Для таких устройств рекомендуется, чтобы единица пикселя относилась к целому количеству пикселей устройства, которое наилучшим образом соответствует эталонному пикселю.</w:t>
      </w:r>
      <w:r w:rsidR="00BF43C4">
        <w:t xml:space="preserve"> </w:t>
      </w:r>
    </w:p>
    <w:p w:rsidR="002C3E11" w:rsidRPr="002C3E11" w:rsidRDefault="00BF43C4" w:rsidP="00BF43C4">
      <w:pPr>
        <w:ind w:firstLine="708"/>
      </w:pPr>
      <w:r w:rsidRPr="00BF43C4">
        <w:rPr>
          <w:b/>
        </w:rPr>
        <w:t>Эталонный пиксель</w:t>
      </w:r>
      <w:r w:rsidRPr="00BF43C4">
        <w:t xml:space="preserve"> — это угол обзора одного пикселя на устройстве с плотностью пикселей 96 точек на дюйм и на расстоянии вытянутой руки от читателя.</w:t>
      </w:r>
      <w:r w:rsidR="00227F85">
        <w:t xml:space="preserve"> </w:t>
      </w:r>
      <w:r w:rsidR="00227F85" w:rsidRPr="00227F85">
        <w:t>Таким образом, при номинальной длине руки в 28 дюймов угол обзора составляет около 0,0213 градуса. Таким образом, для чтения на расстоянии вытянутой руки 1 пиксель соответствует примерно 0,26 мм (1/96 дюйма).</w:t>
      </w:r>
    </w:p>
    <w:p w:rsidR="002C3E11" w:rsidRDefault="002C3E11" w:rsidP="00512FB2">
      <w:pPr>
        <w:ind w:firstLine="708"/>
        <w:rPr>
          <w:b/>
        </w:rPr>
      </w:pPr>
    </w:p>
    <w:p w:rsidR="00512FB2" w:rsidRDefault="00512FB2" w:rsidP="00512FB2">
      <w:pPr>
        <w:ind w:firstLine="708"/>
      </w:pPr>
      <w:r w:rsidRPr="00512FB2">
        <w:rPr>
          <w:b/>
        </w:rPr>
        <w:t>Подробнее про шрифты</w:t>
      </w:r>
      <w:r>
        <w:t xml:space="preserve"> вы можете прочитать в статье по ссылке: </w:t>
      </w:r>
      <w:hyperlink r:id="rId19" w:history="1">
        <w:r w:rsidRPr="000B67AE">
          <w:rPr>
            <w:rStyle w:val="af0"/>
          </w:rPr>
          <w:t>https://learn.javascript.ru/css-units</w:t>
        </w:r>
      </w:hyperlink>
      <w:r>
        <w:t xml:space="preserve"> (русс. яз).</w:t>
      </w:r>
    </w:p>
    <w:p w:rsidR="00BB2BA1" w:rsidRDefault="00BB2BA1" w:rsidP="00512FB2">
      <w:pPr>
        <w:ind w:firstLine="708"/>
      </w:pPr>
    </w:p>
    <w:p w:rsidR="00BB2BA1" w:rsidRDefault="00BB2BA1" w:rsidP="00512FB2">
      <w:pPr>
        <w:ind w:firstLine="708"/>
      </w:pPr>
    </w:p>
    <w:p w:rsidR="00F30F2B" w:rsidRDefault="007B1D54" w:rsidP="007B1D54">
      <w:pPr>
        <w:pStyle w:val="2"/>
        <w:rPr>
          <w:rFonts w:ascii="Courier New" w:hAnsi="Courier New" w:cs="Courier New"/>
        </w:rPr>
      </w:pPr>
      <w:r w:rsidRPr="00030157">
        <w:lastRenderedPageBreak/>
        <w:t xml:space="preserve">6 </w:t>
      </w:r>
      <w:r w:rsidR="00EF05D2" w:rsidRPr="00030157">
        <w:rPr>
          <w:rStyle w:val="af3"/>
          <w:b/>
          <w:bCs w:val="0"/>
          <w:smallCaps w:val="0"/>
          <w:color w:val="auto"/>
          <w:spacing w:val="0"/>
        </w:rPr>
        <w:t>Элемент</w:t>
      </w:r>
      <w:r w:rsidRPr="00030157">
        <w:t xml:space="preserve"> </w:t>
      </w:r>
      <w:r w:rsidRPr="00030157">
        <w:rPr>
          <w:rFonts w:ascii="Courier New" w:hAnsi="Courier New" w:cs="Courier New"/>
        </w:rPr>
        <w:t>&lt;</w:t>
      </w:r>
      <w:r w:rsidRPr="00030157">
        <w:rPr>
          <w:rFonts w:ascii="Courier New" w:hAnsi="Courier New" w:cs="Courier New"/>
          <w:lang w:val="en-US"/>
        </w:rPr>
        <w:t>form</w:t>
      </w:r>
      <w:r w:rsidRPr="00030157">
        <w:rPr>
          <w:rFonts w:ascii="Courier New" w:hAnsi="Courier New" w:cs="Courier New"/>
        </w:rPr>
        <w:t>&gt;</w:t>
      </w:r>
    </w:p>
    <w:p w:rsidR="00B13A50" w:rsidRDefault="00B13A50" w:rsidP="00B13A50">
      <w:r w:rsidRPr="00B13A50">
        <w:t xml:space="preserve">Тег </w:t>
      </w:r>
      <w:r w:rsidRPr="00B13A50">
        <w:rPr>
          <w:rStyle w:val="a6"/>
        </w:rPr>
        <w:t>&lt;form&gt;</w:t>
      </w:r>
      <w:r w:rsidRPr="00B13A50">
        <w:t xml:space="preserve"> добавляет на страницу форму, которую пользователь может заполнить. Например, ввести своё имя, фамилию или почту</w:t>
      </w:r>
      <w:r>
        <w:t xml:space="preserve"> (листинг 6</w:t>
      </w:r>
      <w:r w:rsidR="00E55BFE">
        <w:t>, рисунок 6</w:t>
      </w:r>
      <w:r>
        <w:t>)</w:t>
      </w:r>
      <w:r w:rsidRPr="00B13A50">
        <w:t>. Данные формы отправляются на сервер.</w:t>
      </w:r>
    </w:p>
    <w:p w:rsidR="00B13A50" w:rsidRDefault="00B13A50" w:rsidP="00B13A50">
      <w:pPr>
        <w:ind w:firstLine="0"/>
      </w:pPr>
      <w:r>
        <w:t xml:space="preserve">Листинг 6 – Пример создания формы </w:t>
      </w:r>
      <w:r w:rsidRPr="00B13A50">
        <w:rPr>
          <w:rStyle w:val="a6"/>
          <w:color w:val="auto"/>
        </w:rPr>
        <w:t>&lt;form&gt;</w:t>
      </w:r>
    </w:p>
    <w:p w:rsidR="00B13A50" w:rsidRDefault="00B13A50" w:rsidP="00B13A50">
      <w:pPr>
        <w:ind w:firstLine="0"/>
      </w:pPr>
      <w:r w:rsidRPr="00B13A50">
        <w:rPr>
          <w:noProof/>
          <w:lang w:eastAsia="ru-RU"/>
        </w:rPr>
        <w:drawing>
          <wp:inline distT="0" distB="0" distL="0" distR="0" wp14:anchorId="17C66405" wp14:editId="2FF833A4">
            <wp:extent cx="4534533" cy="206721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533" cy="2067213"/>
                    </a:xfrm>
                    <a:prstGeom prst="rect">
                      <a:avLst/>
                    </a:prstGeom>
                  </pic:spPr>
                </pic:pic>
              </a:graphicData>
            </a:graphic>
          </wp:inline>
        </w:drawing>
      </w:r>
    </w:p>
    <w:p w:rsidR="00E55BFE" w:rsidRDefault="00E55BFE" w:rsidP="00B13A50">
      <w:pPr>
        <w:ind w:firstLine="0"/>
      </w:pPr>
    </w:p>
    <w:p w:rsidR="00E55BFE" w:rsidRDefault="00E55BFE" w:rsidP="00E55BFE">
      <w:pPr>
        <w:ind w:firstLine="0"/>
        <w:jc w:val="center"/>
      </w:pPr>
      <w:r w:rsidRPr="00E55BFE">
        <w:rPr>
          <w:noProof/>
          <w:lang w:eastAsia="ru-RU"/>
        </w:rPr>
        <w:drawing>
          <wp:inline distT="0" distB="0" distL="0" distR="0" wp14:anchorId="3C86DFEC" wp14:editId="1F3EB538">
            <wp:extent cx="3048425" cy="106694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425" cy="1066949"/>
                    </a:xfrm>
                    <a:prstGeom prst="rect">
                      <a:avLst/>
                    </a:prstGeom>
                  </pic:spPr>
                </pic:pic>
              </a:graphicData>
            </a:graphic>
          </wp:inline>
        </w:drawing>
      </w:r>
    </w:p>
    <w:p w:rsidR="00E55BFE" w:rsidRDefault="00E55BFE" w:rsidP="00E55BFE">
      <w:pPr>
        <w:ind w:firstLine="0"/>
        <w:jc w:val="center"/>
      </w:pPr>
      <w:r>
        <w:t>Рисунок 6 – Результат создания</w:t>
      </w:r>
      <w:r w:rsidR="00C46D60">
        <w:t xml:space="preserve"> </w:t>
      </w:r>
      <w:r>
        <w:t>формы</w:t>
      </w:r>
    </w:p>
    <w:p w:rsidR="00BB2F96" w:rsidRDefault="00BB2F96" w:rsidP="00E55BFE">
      <w:pPr>
        <w:ind w:firstLine="0"/>
        <w:jc w:val="center"/>
      </w:pPr>
    </w:p>
    <w:p w:rsidR="00BB2F96" w:rsidRDefault="00BB2F96" w:rsidP="00BB2F96">
      <w:pPr>
        <w:ind w:firstLine="708"/>
      </w:pPr>
      <w:r>
        <w:t>Интернет-ресурсы</w:t>
      </w:r>
      <w:r w:rsidRPr="00BB2F96">
        <w:t xml:space="preserve"> используют формы, чтобы получить какую-то информацию от пользователя. Это может быть форма заказа в онлайн-магазине или форма обратной связи. Пользователь заполняет поля или выбирает нужную опцию в списке, а после отправки формы эти данные можно обработать.</w:t>
      </w:r>
    </w:p>
    <w:p w:rsidR="004E1E2D" w:rsidRDefault="004E1E2D" w:rsidP="00BB2F96">
      <w:pPr>
        <w:ind w:firstLine="708"/>
      </w:pPr>
      <w:r w:rsidRPr="004E1E2D">
        <w:t>На странице можно сделать сколько угодно форм. Но одновременно пользователь сможет отправить только одну заполненную форму.</w:t>
      </w:r>
    </w:p>
    <w:p w:rsidR="005E129A" w:rsidRDefault="005E129A" w:rsidP="00BB2F96">
      <w:pPr>
        <w:ind w:firstLine="708"/>
      </w:pPr>
      <w:r w:rsidRPr="005E129A">
        <w:t>Существуют различные элементы формы</w:t>
      </w:r>
      <w:r>
        <w:t>, которые мы можем использовать, например,</w:t>
      </w:r>
      <w:r w:rsidRPr="005E129A">
        <w:t xml:space="preserve"> текстовые поля, текстов</w:t>
      </w:r>
      <w:r>
        <w:t>ые области</w:t>
      </w:r>
      <w:r w:rsidRPr="005E129A">
        <w:t>, раскрывающи</w:t>
      </w:r>
      <w:r>
        <w:t>еся</w:t>
      </w:r>
      <w:r w:rsidRPr="005E129A">
        <w:t xml:space="preserve"> сп</w:t>
      </w:r>
      <w:r>
        <w:t xml:space="preserve">иски, флажки, </w:t>
      </w:r>
      <w:r w:rsidR="000A3A42">
        <w:t>радиокнопки</w:t>
      </w:r>
      <w:r>
        <w:t xml:space="preserve"> и т.</w:t>
      </w:r>
      <w:r w:rsidRPr="005E129A">
        <w:t>д.</w:t>
      </w:r>
    </w:p>
    <w:p w:rsidR="005F110D" w:rsidRDefault="005F110D" w:rsidP="00BB2F96">
      <w:pPr>
        <w:ind w:firstLine="708"/>
      </w:pPr>
    </w:p>
    <w:p w:rsidR="003347B2" w:rsidRDefault="003347B2" w:rsidP="003347B2">
      <w:pPr>
        <w:pStyle w:val="2"/>
        <w:rPr>
          <w:rStyle w:val="a6"/>
          <w:color w:val="auto"/>
        </w:rPr>
      </w:pPr>
      <w:r>
        <w:t xml:space="preserve">Атрибуты тега </w:t>
      </w:r>
      <w:r w:rsidRPr="003347B2">
        <w:rPr>
          <w:rStyle w:val="a6"/>
          <w:color w:val="auto"/>
        </w:rPr>
        <w:t>&lt;form&gt;</w:t>
      </w:r>
    </w:p>
    <w:p w:rsidR="002D5645" w:rsidRDefault="002D5645" w:rsidP="002D5645">
      <w:r>
        <w:t xml:space="preserve">В таблице 6 представлены основные атрибуты тега </w:t>
      </w:r>
      <w:r w:rsidRPr="00B13A50">
        <w:rPr>
          <w:rStyle w:val="a6"/>
        </w:rPr>
        <w:t>&lt;form&gt;</w:t>
      </w:r>
      <w:r w:rsidRPr="005E129A">
        <w:t>.</w:t>
      </w:r>
    </w:p>
    <w:p w:rsidR="005F110D" w:rsidRDefault="005F110D">
      <w:pPr>
        <w:spacing w:after="160" w:line="259" w:lineRule="auto"/>
        <w:ind w:firstLine="0"/>
        <w:jc w:val="left"/>
      </w:pPr>
      <w:r>
        <w:br w:type="page"/>
      </w:r>
    </w:p>
    <w:p w:rsidR="00C04852" w:rsidRDefault="00C04852" w:rsidP="00C04852">
      <w:pPr>
        <w:ind w:firstLine="0"/>
      </w:pPr>
      <w:r>
        <w:lastRenderedPageBreak/>
        <w:t>Таблица 6 –</w:t>
      </w:r>
      <w:r w:rsidR="003D10E4">
        <w:t xml:space="preserve"> Основные атрибуты тега</w:t>
      </w:r>
      <w:r>
        <w:t xml:space="preserve"> </w:t>
      </w:r>
      <w:r w:rsidRPr="00C04852">
        <w:rPr>
          <w:rStyle w:val="a6"/>
          <w:color w:val="auto"/>
        </w:rPr>
        <w:t>&lt;form&gt;</w:t>
      </w:r>
    </w:p>
    <w:tbl>
      <w:tblPr>
        <w:tblStyle w:val="a4"/>
        <w:tblW w:w="0" w:type="auto"/>
        <w:tblLook w:val="04A0" w:firstRow="1" w:lastRow="0" w:firstColumn="1" w:lastColumn="0" w:noHBand="0" w:noVBand="1"/>
      </w:tblPr>
      <w:tblGrid>
        <w:gridCol w:w="2263"/>
        <w:gridCol w:w="7082"/>
      </w:tblGrid>
      <w:tr w:rsidR="004429D2" w:rsidTr="00C36185">
        <w:tc>
          <w:tcPr>
            <w:tcW w:w="2263" w:type="dxa"/>
            <w:vAlign w:val="center"/>
          </w:tcPr>
          <w:p w:rsidR="004429D2" w:rsidRPr="006E1473" w:rsidRDefault="006E1473" w:rsidP="006E1473">
            <w:pPr>
              <w:ind w:firstLine="0"/>
              <w:jc w:val="center"/>
              <w:rPr>
                <w:b/>
              </w:rPr>
            </w:pPr>
            <w:r w:rsidRPr="006E1473">
              <w:rPr>
                <w:b/>
              </w:rPr>
              <w:t>Атрибут</w:t>
            </w:r>
          </w:p>
        </w:tc>
        <w:tc>
          <w:tcPr>
            <w:tcW w:w="7082" w:type="dxa"/>
            <w:vAlign w:val="center"/>
          </w:tcPr>
          <w:p w:rsidR="004429D2" w:rsidRPr="006E1473" w:rsidRDefault="006E1473" w:rsidP="006E1473">
            <w:pPr>
              <w:ind w:firstLine="0"/>
              <w:jc w:val="center"/>
              <w:rPr>
                <w:b/>
              </w:rPr>
            </w:pPr>
            <w:r w:rsidRPr="006E1473">
              <w:rPr>
                <w:b/>
              </w:rPr>
              <w:t>Описание атрибута</w:t>
            </w:r>
          </w:p>
        </w:tc>
      </w:tr>
      <w:tr w:rsidR="00695D4E" w:rsidTr="00833806">
        <w:tc>
          <w:tcPr>
            <w:tcW w:w="2263" w:type="dxa"/>
            <w:vAlign w:val="center"/>
          </w:tcPr>
          <w:p w:rsidR="00695D4E" w:rsidRPr="006E1473" w:rsidRDefault="00695D4E" w:rsidP="00833806">
            <w:pPr>
              <w:ind w:firstLine="0"/>
              <w:jc w:val="left"/>
              <w:rPr>
                <w:rStyle w:val="ac"/>
              </w:rPr>
            </w:pPr>
            <w:r w:rsidRPr="006E1473">
              <w:rPr>
                <w:rStyle w:val="ac"/>
              </w:rPr>
              <w:t>accept-charset</w:t>
            </w:r>
          </w:p>
        </w:tc>
        <w:tc>
          <w:tcPr>
            <w:tcW w:w="7082" w:type="dxa"/>
          </w:tcPr>
          <w:p w:rsidR="00695D4E" w:rsidRDefault="00695D4E" w:rsidP="002D5645">
            <w:pPr>
              <w:ind w:firstLine="0"/>
            </w:pPr>
            <w:r>
              <w:t>З</w:t>
            </w:r>
            <w:r w:rsidRPr="002660BD">
              <w:t>адаёт кодировку, в которой сервер принимает данные из формы. Самая распространённая кодировка — UTF-8. Можно указать один вариант или несколько.</w:t>
            </w:r>
          </w:p>
        </w:tc>
      </w:tr>
      <w:tr w:rsidR="00695D4E" w:rsidTr="00833806">
        <w:tc>
          <w:tcPr>
            <w:tcW w:w="2263" w:type="dxa"/>
            <w:vAlign w:val="center"/>
          </w:tcPr>
          <w:p w:rsidR="00695D4E" w:rsidRPr="006E1473" w:rsidRDefault="00695D4E" w:rsidP="00833806">
            <w:pPr>
              <w:ind w:firstLine="0"/>
              <w:jc w:val="left"/>
              <w:rPr>
                <w:rStyle w:val="ac"/>
              </w:rPr>
            </w:pPr>
            <w:r w:rsidRPr="006E1473">
              <w:rPr>
                <w:rStyle w:val="ac"/>
              </w:rPr>
              <w:t>action</w:t>
            </w:r>
          </w:p>
        </w:tc>
        <w:tc>
          <w:tcPr>
            <w:tcW w:w="7082" w:type="dxa"/>
          </w:tcPr>
          <w:p w:rsidR="00695D4E" w:rsidRDefault="00695D4E" w:rsidP="002D5645">
            <w:pPr>
              <w:ind w:firstLine="0"/>
            </w:pPr>
            <w:r>
              <w:t>У</w:t>
            </w:r>
            <w:r w:rsidRPr="000B3819">
              <w:t xml:space="preserve">казывается ссылка на скрипт, который обработает форму. Это может быть полная URL-ссылка, а может быть относительная, типа html/sendform. Если не указать атрибут </w:t>
            </w:r>
            <w:r w:rsidRPr="000B3819">
              <w:rPr>
                <w:rStyle w:val="ac"/>
              </w:rPr>
              <w:t>action</w:t>
            </w:r>
            <w:r w:rsidRPr="000B3819">
              <w:t>, то страница будет просто обновляться каждый раз, когда отправляется форма.</w:t>
            </w:r>
          </w:p>
        </w:tc>
      </w:tr>
      <w:tr w:rsidR="00695D4E" w:rsidTr="00833806">
        <w:tc>
          <w:tcPr>
            <w:tcW w:w="2263" w:type="dxa"/>
            <w:vAlign w:val="center"/>
          </w:tcPr>
          <w:p w:rsidR="00695D4E" w:rsidRPr="006E1473" w:rsidRDefault="00695D4E" w:rsidP="00833806">
            <w:pPr>
              <w:ind w:firstLine="0"/>
              <w:jc w:val="left"/>
              <w:rPr>
                <w:rStyle w:val="ac"/>
              </w:rPr>
            </w:pPr>
            <w:r w:rsidRPr="006E1473">
              <w:rPr>
                <w:rStyle w:val="ac"/>
              </w:rPr>
              <w:t>autocomplete</w:t>
            </w:r>
          </w:p>
        </w:tc>
        <w:tc>
          <w:tcPr>
            <w:tcW w:w="7082" w:type="dxa"/>
          </w:tcPr>
          <w:p w:rsidR="00695D4E" w:rsidRDefault="00695D4E" w:rsidP="002D5645">
            <w:pPr>
              <w:ind w:firstLine="0"/>
            </w:pPr>
            <w:r>
              <w:t>В</w:t>
            </w:r>
            <w:r w:rsidRPr="003008C7">
              <w:t>ключает или выключает автозаполнение для формы. Браузер может подставить данные, которые пользователь сохранил ранее, например, пароль, номер банковской карты или адрес.</w:t>
            </w:r>
          </w:p>
          <w:p w:rsidR="00695D4E" w:rsidRDefault="00695D4E" w:rsidP="003008C7">
            <w:pPr>
              <w:ind w:firstLine="0"/>
            </w:pPr>
            <w:r>
              <w:t xml:space="preserve">Атрибут </w:t>
            </w:r>
            <w:r w:rsidRPr="003008C7">
              <w:rPr>
                <w:rStyle w:val="ac"/>
              </w:rPr>
              <w:t>autocomplete</w:t>
            </w:r>
            <w:r>
              <w:t xml:space="preserve"> можно задать и для конкретных элементов. Есть два значения:</w:t>
            </w:r>
          </w:p>
          <w:p w:rsidR="00695D4E" w:rsidRDefault="00695D4E" w:rsidP="00CE762E">
            <w:pPr>
              <w:pStyle w:val="a5"/>
              <w:numPr>
                <w:ilvl w:val="0"/>
                <w:numId w:val="3"/>
              </w:numPr>
            </w:pPr>
            <w:r w:rsidRPr="003008C7">
              <w:rPr>
                <w:rStyle w:val="a7"/>
              </w:rPr>
              <w:t>on</w:t>
            </w:r>
            <w:r>
              <w:t xml:space="preserve"> — значение по умолчанию. Включает автозаполнение для этой формы.</w:t>
            </w:r>
          </w:p>
          <w:p w:rsidR="00695D4E" w:rsidRDefault="00695D4E" w:rsidP="00CE762E">
            <w:pPr>
              <w:pStyle w:val="a5"/>
              <w:numPr>
                <w:ilvl w:val="0"/>
                <w:numId w:val="3"/>
              </w:numPr>
            </w:pPr>
            <w:r w:rsidRPr="003008C7">
              <w:rPr>
                <w:rStyle w:val="a7"/>
              </w:rPr>
              <w:t>off</w:t>
            </w:r>
            <w:r>
              <w:t xml:space="preserve"> — выключает автозаполнение. </w:t>
            </w:r>
          </w:p>
        </w:tc>
      </w:tr>
      <w:tr w:rsidR="00695D4E" w:rsidTr="00833806">
        <w:tc>
          <w:tcPr>
            <w:tcW w:w="2263" w:type="dxa"/>
            <w:vAlign w:val="center"/>
          </w:tcPr>
          <w:p w:rsidR="00695D4E" w:rsidRPr="006E1473" w:rsidRDefault="00695D4E" w:rsidP="00833806">
            <w:pPr>
              <w:ind w:firstLine="0"/>
              <w:jc w:val="left"/>
              <w:rPr>
                <w:rStyle w:val="ac"/>
              </w:rPr>
            </w:pPr>
            <w:r w:rsidRPr="006E1473">
              <w:rPr>
                <w:rStyle w:val="ac"/>
              </w:rPr>
              <w:t>enctype</w:t>
            </w:r>
          </w:p>
        </w:tc>
        <w:tc>
          <w:tcPr>
            <w:tcW w:w="7082" w:type="dxa"/>
          </w:tcPr>
          <w:p w:rsidR="00695D4E" w:rsidRDefault="00695D4E" w:rsidP="002D5645">
            <w:pPr>
              <w:ind w:firstLine="0"/>
            </w:pPr>
            <w:r>
              <w:t>О</w:t>
            </w:r>
            <w:r w:rsidRPr="002660BD">
              <w:t>пределяет, какой вид кодирования будет применён к данным из формы. Этот атрибут обязательно надо ставить, если через форму отправляются файлы, в остальных случаях — не обязательно.</w:t>
            </w:r>
          </w:p>
        </w:tc>
      </w:tr>
      <w:tr w:rsidR="00695D4E" w:rsidTr="00833806">
        <w:tc>
          <w:tcPr>
            <w:tcW w:w="2263" w:type="dxa"/>
            <w:vAlign w:val="center"/>
          </w:tcPr>
          <w:p w:rsidR="00695D4E" w:rsidRPr="006E1473" w:rsidRDefault="00695D4E" w:rsidP="00833806">
            <w:pPr>
              <w:ind w:firstLine="0"/>
              <w:jc w:val="left"/>
              <w:rPr>
                <w:rStyle w:val="ac"/>
              </w:rPr>
            </w:pPr>
            <w:r w:rsidRPr="006E1473">
              <w:rPr>
                <w:rStyle w:val="ac"/>
              </w:rPr>
              <w:t>method</w:t>
            </w:r>
          </w:p>
        </w:tc>
        <w:tc>
          <w:tcPr>
            <w:tcW w:w="7082" w:type="dxa"/>
          </w:tcPr>
          <w:p w:rsidR="00695D4E" w:rsidRDefault="00695D4E" w:rsidP="002D5645">
            <w:pPr>
              <w:ind w:firstLine="0"/>
            </w:pPr>
            <w:r>
              <w:t>О</w:t>
            </w:r>
            <w:r w:rsidRPr="000B3819">
              <w:t>пределяет, каким способом будут отправлены на сервер данные, которые ввёл пользователь. Есть два варианта:</w:t>
            </w:r>
          </w:p>
          <w:p w:rsidR="00695D4E" w:rsidRDefault="00695D4E" w:rsidP="00CE762E">
            <w:pPr>
              <w:pStyle w:val="a5"/>
              <w:numPr>
                <w:ilvl w:val="0"/>
                <w:numId w:val="2"/>
              </w:numPr>
              <w:ind w:left="0" w:firstLine="525"/>
            </w:pPr>
            <w:r w:rsidRPr="008B003C">
              <w:rPr>
                <w:rStyle w:val="a7"/>
              </w:rPr>
              <w:t>get</w:t>
            </w:r>
            <w:r>
              <w:t xml:space="preserve"> — ответы пользователя дописываются в URL в формате «параметр=значение», например, «email=name@</w:t>
            </w:r>
            <w:r>
              <w:rPr>
                <w:lang w:val="en-US"/>
              </w:rPr>
              <w:t>mail</w:t>
            </w:r>
            <w:r>
              <w:t>.ru». Выглядит это так: site.com/form?name=Max&amp;email=name@</w:t>
            </w:r>
            <w:r>
              <w:rPr>
                <w:lang w:val="en-US"/>
              </w:rPr>
              <w:t>mail</w:t>
            </w:r>
            <w:r>
              <w:t xml:space="preserve">.ru. То есть параметр — это то, что вы спрашиваете у пользователя, а значение — его ответ. Пары «параметр=значение» разделяются знаком &amp;. Вариант </w:t>
            </w:r>
            <w:r w:rsidRPr="00600785">
              <w:rPr>
                <w:rStyle w:val="ac"/>
              </w:rPr>
              <w:t>method=</w:t>
            </w:r>
            <w:r w:rsidRPr="00600785">
              <w:rPr>
                <w:rStyle w:val="a7"/>
              </w:rPr>
              <w:t xml:space="preserve">"get" </w:t>
            </w:r>
            <w:r>
              <w:t>используется по умолчанию, но у него есть ограничение: URL не должен получиться длиннее, чем 3000 символов.</w:t>
            </w:r>
          </w:p>
          <w:p w:rsidR="00695D4E" w:rsidRDefault="00695D4E" w:rsidP="005B2484">
            <w:r>
              <w:t>Е</w:t>
            </w:r>
            <w:r w:rsidRPr="005B2484">
              <w:t xml:space="preserve">сли </w:t>
            </w:r>
            <w:r>
              <w:t xml:space="preserve">вы </w:t>
            </w:r>
            <w:r w:rsidRPr="005B2484">
              <w:t>отправ</w:t>
            </w:r>
            <w:r>
              <w:t>ляете</w:t>
            </w:r>
            <w:r w:rsidRPr="005B2484">
              <w:t xml:space="preserve"> конфиденциальные данные</w:t>
            </w:r>
            <w:r>
              <w:t xml:space="preserve"> после ввода</w:t>
            </w:r>
            <w:r w:rsidRPr="005B2484">
              <w:t>,</w:t>
            </w:r>
            <w:r>
              <w:t xml:space="preserve"> то не нужно использовать данное значение метода,</w:t>
            </w:r>
            <w:r w:rsidRPr="005B2484">
              <w:t xml:space="preserve"> потому что их можно будет легко прочитать в запросе, который отправляет форма, даже в адресной строке браузера.</w:t>
            </w:r>
          </w:p>
          <w:p w:rsidR="00695D4E" w:rsidRDefault="00695D4E" w:rsidP="00CE762E">
            <w:pPr>
              <w:pStyle w:val="a5"/>
              <w:numPr>
                <w:ilvl w:val="0"/>
                <w:numId w:val="2"/>
              </w:numPr>
              <w:ind w:left="0" w:firstLine="525"/>
            </w:pPr>
            <w:r w:rsidRPr="008B003C">
              <w:rPr>
                <w:rStyle w:val="a7"/>
              </w:rPr>
              <w:lastRenderedPageBreak/>
              <w:t>post</w:t>
            </w:r>
            <w:r>
              <w:t xml:space="preserve"> — данные из формы пакуются в тело формы и отправляются на сервер. В этом случае нет ограничений по объёму данных, поэтому этот способ подойдёт для заполнения базы данных или отправки файлов.</w:t>
            </w:r>
          </w:p>
        </w:tc>
      </w:tr>
      <w:tr w:rsidR="00695D4E" w:rsidTr="00833806">
        <w:tc>
          <w:tcPr>
            <w:tcW w:w="2263" w:type="dxa"/>
            <w:vAlign w:val="center"/>
          </w:tcPr>
          <w:p w:rsidR="00695D4E" w:rsidRPr="006E1473" w:rsidRDefault="00695D4E" w:rsidP="00833806">
            <w:pPr>
              <w:ind w:firstLine="0"/>
              <w:jc w:val="left"/>
              <w:rPr>
                <w:rStyle w:val="ac"/>
              </w:rPr>
            </w:pPr>
            <w:r w:rsidRPr="006E1473">
              <w:rPr>
                <w:rStyle w:val="ac"/>
              </w:rPr>
              <w:lastRenderedPageBreak/>
              <w:t>name</w:t>
            </w:r>
          </w:p>
        </w:tc>
        <w:tc>
          <w:tcPr>
            <w:tcW w:w="7082" w:type="dxa"/>
          </w:tcPr>
          <w:p w:rsidR="00695D4E" w:rsidRDefault="00695D4E" w:rsidP="002D5645">
            <w:pPr>
              <w:ind w:firstLine="0"/>
            </w:pPr>
            <w:r>
              <w:t>У</w:t>
            </w:r>
            <w:r w:rsidRPr="003008C7">
              <w:t>никальное имя формы. Пользователь его не увидит, зато скрипты смогут найти нужную форму.</w:t>
            </w:r>
          </w:p>
        </w:tc>
      </w:tr>
    </w:tbl>
    <w:p w:rsidR="002D5645" w:rsidRPr="002D5645" w:rsidRDefault="002D5645" w:rsidP="002D5645"/>
    <w:p w:rsidR="00F30F2B" w:rsidRDefault="00F30F2B" w:rsidP="00F4523F">
      <w:pPr>
        <w:pStyle w:val="2"/>
        <w:rPr>
          <w:rStyle w:val="a6"/>
        </w:rPr>
      </w:pPr>
      <w:r w:rsidRPr="00CD30A4">
        <w:t xml:space="preserve">6.1. </w:t>
      </w:r>
      <w:r w:rsidR="00EF05D2" w:rsidRPr="00CD30A4">
        <w:rPr>
          <w:rStyle w:val="af3"/>
          <w:b/>
          <w:bCs w:val="0"/>
          <w:smallCaps w:val="0"/>
          <w:color w:val="auto"/>
          <w:spacing w:val="0"/>
        </w:rPr>
        <w:t>Элемент</w:t>
      </w:r>
      <w:r w:rsidRPr="00CD30A4">
        <w:t xml:space="preserve"> </w:t>
      </w:r>
      <w:r w:rsidRPr="00833632">
        <w:rPr>
          <w:rStyle w:val="a6"/>
          <w:color w:val="auto"/>
        </w:rPr>
        <w:t>&lt;label&gt;</w:t>
      </w:r>
    </w:p>
    <w:p w:rsidR="00C22CC7" w:rsidRDefault="00C22CC7" w:rsidP="00C22CC7">
      <w:pPr>
        <w:rPr>
          <w:rFonts w:cs="Times New Roman"/>
        </w:rPr>
      </w:pPr>
      <w:r w:rsidRPr="00C22CC7">
        <w:t>Тег</w:t>
      </w:r>
      <w:r w:rsidRPr="00511F00">
        <w:t xml:space="preserve"> </w:t>
      </w:r>
      <w:r w:rsidRPr="00511F00">
        <w:rPr>
          <w:rStyle w:val="a6"/>
        </w:rPr>
        <w:t>&lt;</w:t>
      </w:r>
      <w:r w:rsidRPr="00C22CC7">
        <w:rPr>
          <w:rStyle w:val="a6"/>
          <w:lang w:val="en-US"/>
        </w:rPr>
        <w:t>label</w:t>
      </w:r>
      <w:r w:rsidRPr="00511F00">
        <w:rPr>
          <w:rStyle w:val="a6"/>
        </w:rPr>
        <w:t>&gt;</w:t>
      </w:r>
      <w:r w:rsidRPr="00511F00">
        <w:t xml:space="preserve"> </w:t>
      </w:r>
      <w:r w:rsidRPr="00C22CC7">
        <w:t>определяет</w:t>
      </w:r>
      <w:r w:rsidRPr="00511F00">
        <w:t xml:space="preserve"> </w:t>
      </w:r>
      <w:r w:rsidR="00511F00">
        <w:t>подпись</w:t>
      </w:r>
      <w:r w:rsidRPr="00511F00">
        <w:t xml:space="preserve"> </w:t>
      </w:r>
      <w:r w:rsidRPr="00C22CC7">
        <w:t>для</w:t>
      </w:r>
      <w:r w:rsidRPr="00511F00">
        <w:t xml:space="preserve"> </w:t>
      </w:r>
      <w:r w:rsidRPr="00C22CC7">
        <w:t>элемента</w:t>
      </w:r>
      <w:r w:rsidRPr="00511F00">
        <w:t xml:space="preserve"> </w:t>
      </w:r>
      <w:r w:rsidRPr="00511F00">
        <w:rPr>
          <w:rStyle w:val="a6"/>
        </w:rPr>
        <w:t>&lt;</w:t>
      </w:r>
      <w:r w:rsidRPr="00C22CC7">
        <w:rPr>
          <w:rStyle w:val="a6"/>
          <w:lang w:val="en-US"/>
        </w:rPr>
        <w:t>button</w:t>
      </w:r>
      <w:r w:rsidRPr="00511F00">
        <w:rPr>
          <w:rStyle w:val="a6"/>
        </w:rPr>
        <w:t>&gt;</w:t>
      </w:r>
      <w:r w:rsidRPr="00511F00">
        <w:t xml:space="preserve">, </w:t>
      </w:r>
      <w:r w:rsidRPr="00511F00">
        <w:rPr>
          <w:rStyle w:val="a6"/>
        </w:rPr>
        <w:t>&lt;</w:t>
      </w:r>
      <w:r w:rsidRPr="00C22CC7">
        <w:rPr>
          <w:rStyle w:val="a6"/>
          <w:lang w:val="en-US"/>
        </w:rPr>
        <w:t>input</w:t>
      </w:r>
      <w:r w:rsidRPr="00511F00">
        <w:rPr>
          <w:rStyle w:val="a6"/>
        </w:rPr>
        <w:t>&gt;</w:t>
      </w:r>
      <w:r w:rsidRPr="00511F00">
        <w:t xml:space="preserve">, </w:t>
      </w:r>
      <w:r w:rsidRPr="00511F00">
        <w:rPr>
          <w:rStyle w:val="a6"/>
        </w:rPr>
        <w:t>&lt;</w:t>
      </w:r>
      <w:r w:rsidRPr="00C22CC7">
        <w:rPr>
          <w:rStyle w:val="a6"/>
          <w:lang w:val="en-US"/>
        </w:rPr>
        <w:t>meter</w:t>
      </w:r>
      <w:r w:rsidRPr="00511F00">
        <w:rPr>
          <w:rStyle w:val="a6"/>
        </w:rPr>
        <w:t>&gt;</w:t>
      </w:r>
      <w:r w:rsidRPr="00511F00">
        <w:t xml:space="preserve">, </w:t>
      </w:r>
      <w:r w:rsidRPr="00511F00">
        <w:rPr>
          <w:rStyle w:val="a6"/>
        </w:rPr>
        <w:t>&lt;</w:t>
      </w:r>
      <w:r w:rsidRPr="00C22CC7">
        <w:rPr>
          <w:rStyle w:val="a6"/>
          <w:lang w:val="en-US"/>
        </w:rPr>
        <w:t>output</w:t>
      </w:r>
      <w:r w:rsidRPr="00511F00">
        <w:rPr>
          <w:rStyle w:val="a6"/>
        </w:rPr>
        <w:t>&gt;</w:t>
      </w:r>
      <w:r w:rsidRPr="00511F00">
        <w:t xml:space="preserve">, </w:t>
      </w:r>
      <w:r w:rsidRPr="00511F00">
        <w:rPr>
          <w:rStyle w:val="a6"/>
        </w:rPr>
        <w:t>&lt;</w:t>
      </w:r>
      <w:r w:rsidRPr="00C22CC7">
        <w:rPr>
          <w:rStyle w:val="a6"/>
          <w:lang w:val="en-US"/>
        </w:rPr>
        <w:t>progress</w:t>
      </w:r>
      <w:r w:rsidRPr="00511F00">
        <w:rPr>
          <w:rStyle w:val="a6"/>
        </w:rPr>
        <w:t>&gt;</w:t>
      </w:r>
      <w:r w:rsidRPr="00511F00">
        <w:t xml:space="preserve">, </w:t>
      </w:r>
      <w:r w:rsidRPr="00511F00">
        <w:rPr>
          <w:rStyle w:val="a6"/>
        </w:rPr>
        <w:t>&lt;</w:t>
      </w:r>
      <w:r w:rsidRPr="00C22CC7">
        <w:rPr>
          <w:rStyle w:val="a6"/>
          <w:lang w:val="en-US"/>
        </w:rPr>
        <w:t>select</w:t>
      </w:r>
      <w:r w:rsidRPr="00511F00">
        <w:rPr>
          <w:rStyle w:val="a6"/>
        </w:rPr>
        <w:t>&gt;</w:t>
      </w:r>
      <w:r w:rsidRPr="00511F00">
        <w:t xml:space="preserve"> </w:t>
      </w:r>
      <w:r w:rsidRPr="00C22CC7">
        <w:t>или</w:t>
      </w:r>
      <w:r w:rsidRPr="00511F00">
        <w:t xml:space="preserve"> </w:t>
      </w:r>
      <w:r w:rsidRPr="00511F00">
        <w:rPr>
          <w:rStyle w:val="a6"/>
        </w:rPr>
        <w:t>&lt;</w:t>
      </w:r>
      <w:r w:rsidRPr="00C22CC7">
        <w:rPr>
          <w:rStyle w:val="a6"/>
          <w:lang w:val="en-US"/>
        </w:rPr>
        <w:t>textarea</w:t>
      </w:r>
      <w:r w:rsidRPr="00511F00">
        <w:rPr>
          <w:rStyle w:val="a6"/>
        </w:rPr>
        <w:t>&gt;</w:t>
      </w:r>
      <w:r w:rsidR="00511F00" w:rsidRPr="00511F00">
        <w:rPr>
          <w:rStyle w:val="a6"/>
          <w:rFonts w:ascii="Times New Roman" w:hAnsi="Times New Roman" w:cs="Times New Roman"/>
        </w:rPr>
        <w:t xml:space="preserve"> </w:t>
      </w:r>
      <w:r w:rsidR="00511F00" w:rsidRPr="00833632">
        <w:rPr>
          <w:rStyle w:val="a6"/>
          <w:rFonts w:ascii="Times New Roman" w:hAnsi="Times New Roman" w:cs="Times New Roman"/>
          <w:color w:val="auto"/>
        </w:rPr>
        <w:t>(листинг 6.1, рисунок 6.1)</w:t>
      </w:r>
      <w:r w:rsidRPr="00833632">
        <w:rPr>
          <w:rFonts w:cs="Times New Roman"/>
        </w:rPr>
        <w:t>.</w:t>
      </w:r>
    </w:p>
    <w:p w:rsidR="00511F00" w:rsidRDefault="00511F00" w:rsidP="00C22CC7">
      <w:pPr>
        <w:rPr>
          <w:rFonts w:cs="Times New Roman"/>
        </w:rPr>
      </w:pPr>
    </w:p>
    <w:p w:rsidR="00511F00" w:rsidRDefault="00511F00" w:rsidP="00511F00">
      <w:pPr>
        <w:ind w:firstLine="0"/>
      </w:pPr>
      <w:r>
        <w:rPr>
          <w:rFonts w:cs="Times New Roman"/>
        </w:rPr>
        <w:t>Листинг 6.1 – Создание подписи у чекбокса</w:t>
      </w:r>
    </w:p>
    <w:p w:rsidR="00511F00" w:rsidRDefault="00511F00" w:rsidP="00511F00">
      <w:pPr>
        <w:ind w:firstLine="0"/>
      </w:pPr>
      <w:r w:rsidRPr="00511F00">
        <w:rPr>
          <w:noProof/>
          <w:lang w:eastAsia="ru-RU"/>
        </w:rPr>
        <w:drawing>
          <wp:inline distT="0" distB="0" distL="0" distR="0" wp14:anchorId="14D7417C" wp14:editId="25CB7DE6">
            <wp:extent cx="4096322" cy="103837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6322" cy="1038370"/>
                    </a:xfrm>
                    <a:prstGeom prst="rect">
                      <a:avLst/>
                    </a:prstGeom>
                  </pic:spPr>
                </pic:pic>
              </a:graphicData>
            </a:graphic>
          </wp:inline>
        </w:drawing>
      </w:r>
    </w:p>
    <w:p w:rsidR="00511F00" w:rsidRDefault="00511F00" w:rsidP="00511F00">
      <w:pPr>
        <w:ind w:firstLine="0"/>
      </w:pPr>
    </w:p>
    <w:p w:rsidR="00511F00" w:rsidRDefault="00511F00" w:rsidP="00511F00">
      <w:pPr>
        <w:ind w:firstLine="0"/>
        <w:jc w:val="center"/>
      </w:pPr>
      <w:r w:rsidRPr="00511F00">
        <w:rPr>
          <w:noProof/>
          <w:lang w:eastAsia="ru-RU"/>
        </w:rPr>
        <w:drawing>
          <wp:inline distT="0" distB="0" distL="0" distR="0" wp14:anchorId="2939AE98" wp14:editId="301697C2">
            <wp:extent cx="1495634" cy="581106"/>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5634" cy="581106"/>
                    </a:xfrm>
                    <a:prstGeom prst="rect">
                      <a:avLst/>
                    </a:prstGeom>
                  </pic:spPr>
                </pic:pic>
              </a:graphicData>
            </a:graphic>
          </wp:inline>
        </w:drawing>
      </w:r>
    </w:p>
    <w:p w:rsidR="00511F00" w:rsidRDefault="00511F00" w:rsidP="00511F00">
      <w:pPr>
        <w:ind w:firstLine="0"/>
        <w:jc w:val="center"/>
      </w:pPr>
      <w:r>
        <w:t>Рисунок 6.1 – Отображение чекбокса с подписью на странице</w:t>
      </w:r>
    </w:p>
    <w:p w:rsidR="00511F00" w:rsidRPr="00511F00" w:rsidRDefault="00511F00" w:rsidP="00511F00">
      <w:pPr>
        <w:ind w:firstLine="0"/>
        <w:jc w:val="center"/>
      </w:pPr>
    </w:p>
    <w:p w:rsidR="00AD0C47" w:rsidRDefault="00AD0C47" w:rsidP="00C22CC7">
      <w:r w:rsidRPr="00AD0C47">
        <w:t xml:space="preserve">Тег </w:t>
      </w:r>
      <w:r w:rsidRPr="00AD0C47">
        <w:rPr>
          <w:rStyle w:val="a6"/>
        </w:rPr>
        <w:t>&lt;label&gt;</w:t>
      </w:r>
      <w:r w:rsidRPr="00AD0C47">
        <w:rPr>
          <w:iCs/>
        </w:rPr>
        <w:t xml:space="preserve"> </w:t>
      </w:r>
      <w:r w:rsidRPr="00AD0C47">
        <w:t>можно использовать двумя способами</w:t>
      </w:r>
      <w:r w:rsidR="00DB5422" w:rsidRPr="00DB5422">
        <w:t xml:space="preserve"> (</w:t>
      </w:r>
      <w:r w:rsidR="00DB5422">
        <w:t>листинг 6.1.</w:t>
      </w:r>
      <w:r w:rsidR="009F5E9A">
        <w:t>1</w:t>
      </w:r>
      <w:r w:rsidR="00DB5422" w:rsidRPr="00DB5422">
        <w:t>)</w:t>
      </w:r>
      <w:r w:rsidRPr="00AD0C47">
        <w:t xml:space="preserve">: </w:t>
      </w:r>
    </w:p>
    <w:p w:rsidR="00AD0C47" w:rsidRDefault="00AD0C47" w:rsidP="00CE762E">
      <w:pPr>
        <w:pStyle w:val="a5"/>
        <w:numPr>
          <w:ilvl w:val="0"/>
          <w:numId w:val="4"/>
        </w:numPr>
      </w:pPr>
      <w:r w:rsidRPr="00AD0C47">
        <w:t xml:space="preserve">Во-первых, используйте тег </w:t>
      </w:r>
      <w:r w:rsidRPr="00AD0C47">
        <w:rPr>
          <w:rStyle w:val="a6"/>
        </w:rPr>
        <w:t>&lt;label&gt;</w:t>
      </w:r>
      <w:r w:rsidRPr="00AD0C47">
        <w:t xml:space="preserve">, указав </w:t>
      </w:r>
      <w:r w:rsidRPr="00AD0C47">
        <w:rPr>
          <w:rStyle w:val="a6"/>
        </w:rPr>
        <w:t>&lt;input&gt;</w:t>
      </w:r>
      <w:r w:rsidRPr="00AD0C47">
        <w:t xml:space="preserve"> и </w:t>
      </w:r>
      <w:r>
        <w:t xml:space="preserve">атрибут </w:t>
      </w:r>
      <w:r w:rsidRPr="00AD0C47">
        <w:rPr>
          <w:rStyle w:val="ac"/>
        </w:rPr>
        <w:t>id</w:t>
      </w:r>
      <w:r w:rsidRPr="00AD0C47">
        <w:t xml:space="preserve">. Тег </w:t>
      </w:r>
      <w:r w:rsidRPr="00AD0C47">
        <w:rPr>
          <w:rStyle w:val="a6"/>
        </w:rPr>
        <w:t>&lt;label&gt;</w:t>
      </w:r>
      <w:r w:rsidRPr="00AD0C47">
        <w:t xml:space="preserve"> нуждается в атрибуте </w:t>
      </w:r>
      <w:r w:rsidRPr="00AD0C47">
        <w:rPr>
          <w:rStyle w:val="ac"/>
        </w:rPr>
        <w:t>for</w:t>
      </w:r>
      <w:r w:rsidRPr="00AD0C47">
        <w:t xml:space="preserve">, значение которого совпадает с </w:t>
      </w:r>
      <w:r w:rsidRPr="00AD0C47">
        <w:rPr>
          <w:rStyle w:val="ac"/>
        </w:rPr>
        <w:t>id</w:t>
      </w:r>
      <w:r w:rsidRPr="00AD0C47">
        <w:t xml:space="preserve"> </w:t>
      </w:r>
      <w:r>
        <w:t xml:space="preserve">элемента </w:t>
      </w:r>
      <w:r w:rsidRPr="00AD0C47">
        <w:rPr>
          <w:rStyle w:val="a6"/>
        </w:rPr>
        <w:t>input</w:t>
      </w:r>
      <w:r w:rsidRPr="00AD0C47">
        <w:t>.</w:t>
      </w:r>
    </w:p>
    <w:p w:rsidR="00F70761" w:rsidRDefault="00F70761" w:rsidP="00CE762E">
      <w:pPr>
        <w:pStyle w:val="a5"/>
        <w:numPr>
          <w:ilvl w:val="0"/>
          <w:numId w:val="4"/>
        </w:numPr>
      </w:pPr>
      <w:r w:rsidRPr="00F70761">
        <w:t xml:space="preserve">В качестве альтернативы тег </w:t>
      </w:r>
      <w:r w:rsidRPr="00F70761">
        <w:rPr>
          <w:rStyle w:val="a6"/>
        </w:rPr>
        <w:t>&lt;input&gt;</w:t>
      </w:r>
      <w:r w:rsidRPr="00F70761">
        <w:t xml:space="preserve"> можно использовать непосредственно внутри тега </w:t>
      </w:r>
      <w:r w:rsidRPr="00F70761">
        <w:rPr>
          <w:rStyle w:val="a6"/>
        </w:rPr>
        <w:t>&lt;label&gt;</w:t>
      </w:r>
      <w:r w:rsidRPr="00F70761">
        <w:t xml:space="preserve">. В этом случае атрибуты </w:t>
      </w:r>
      <w:r w:rsidRPr="00F70761">
        <w:rPr>
          <w:rStyle w:val="ac"/>
        </w:rPr>
        <w:t>for</w:t>
      </w:r>
      <w:r w:rsidRPr="00F70761">
        <w:t xml:space="preserve"> и </w:t>
      </w:r>
      <w:r w:rsidRPr="00F70761">
        <w:rPr>
          <w:rStyle w:val="ac"/>
        </w:rPr>
        <w:t>id</w:t>
      </w:r>
      <w:r w:rsidRPr="00F70761">
        <w:t xml:space="preserve"> не нужны, поскольку связь является </w:t>
      </w:r>
      <w:r>
        <w:t>подразумеваемой</w:t>
      </w:r>
      <w:r w:rsidRPr="00F70761">
        <w:t>.</w:t>
      </w:r>
    </w:p>
    <w:p w:rsidR="00517B5C" w:rsidRDefault="00517B5C" w:rsidP="00517B5C">
      <w:pPr>
        <w:pStyle w:val="a5"/>
        <w:ind w:left="1429" w:firstLine="0"/>
      </w:pPr>
    </w:p>
    <w:p w:rsidR="005F110D" w:rsidRDefault="005F110D">
      <w:pPr>
        <w:spacing w:after="160" w:line="259" w:lineRule="auto"/>
        <w:ind w:firstLine="0"/>
        <w:jc w:val="left"/>
      </w:pPr>
      <w:r>
        <w:br w:type="page"/>
      </w:r>
    </w:p>
    <w:p w:rsidR="00517B5C" w:rsidRPr="00517B5C" w:rsidRDefault="00517B5C" w:rsidP="00517B5C">
      <w:pPr>
        <w:ind w:firstLine="0"/>
      </w:pPr>
      <w:r>
        <w:lastRenderedPageBreak/>
        <w:t xml:space="preserve">Листинг 6.1.1 – Два способа создания </w:t>
      </w:r>
      <w:r w:rsidRPr="00517B5C">
        <w:rPr>
          <w:rStyle w:val="a6"/>
          <w:color w:val="auto"/>
        </w:rPr>
        <w:t>label</w:t>
      </w:r>
      <w:r>
        <w:t xml:space="preserve"> </w:t>
      </w:r>
      <w:r w:rsidR="00707198">
        <w:t>у</w:t>
      </w:r>
      <w:r>
        <w:t xml:space="preserve"> эле</w:t>
      </w:r>
      <w:r w:rsidR="00707198">
        <w:t>ментов</w:t>
      </w:r>
    </w:p>
    <w:p w:rsidR="00DB5422" w:rsidRDefault="00DB5422" w:rsidP="00517B5C">
      <w:pPr>
        <w:ind w:firstLine="0"/>
      </w:pPr>
      <w:r w:rsidRPr="00DB5422">
        <w:rPr>
          <w:noProof/>
          <w:lang w:eastAsia="ru-RU"/>
        </w:rPr>
        <w:drawing>
          <wp:inline distT="0" distB="0" distL="0" distR="0" wp14:anchorId="1DF0002D" wp14:editId="09551095">
            <wp:extent cx="5115639" cy="129558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5639" cy="1295581"/>
                    </a:xfrm>
                    <a:prstGeom prst="rect">
                      <a:avLst/>
                    </a:prstGeom>
                  </pic:spPr>
                </pic:pic>
              </a:graphicData>
            </a:graphic>
          </wp:inline>
        </w:drawing>
      </w:r>
    </w:p>
    <w:p w:rsidR="005F110D" w:rsidRDefault="005F110D" w:rsidP="00262760">
      <w:pPr>
        <w:ind w:firstLine="708"/>
      </w:pPr>
    </w:p>
    <w:p w:rsidR="00262760" w:rsidRDefault="00262760" w:rsidP="00262760">
      <w:pPr>
        <w:ind w:firstLine="708"/>
      </w:pPr>
      <w:r>
        <w:t>Связывать</w:t>
      </w:r>
      <w:r w:rsidRPr="00262760">
        <w:t xml:space="preserve"> </w:t>
      </w:r>
      <w:r w:rsidRPr="00262760">
        <w:rPr>
          <w:rStyle w:val="a6"/>
        </w:rPr>
        <w:t>&lt;label&gt;</w:t>
      </w:r>
      <w:r>
        <w:t xml:space="preserve"> с чекбоксами и радиокнопками необходимо для того, чтобы пользователь </w:t>
      </w:r>
      <w:r w:rsidRPr="00262760">
        <w:t>мо</w:t>
      </w:r>
      <w:r>
        <w:t>г</w:t>
      </w:r>
      <w:r w:rsidRPr="00262760">
        <w:t xml:space="preserve"> кликать по тексту подпи</w:t>
      </w:r>
      <w:r>
        <w:t xml:space="preserve">си, а не целиться в сам чекбокс, так как в такие элементы страницы </w:t>
      </w:r>
      <w:r w:rsidRPr="00262760">
        <w:t xml:space="preserve">довольно сложно попасть курсором мыши или пальцем на мобильных устройствах. </w:t>
      </w:r>
    </w:p>
    <w:p w:rsidR="00262760" w:rsidRDefault="00262760" w:rsidP="00262760">
      <w:pPr>
        <w:ind w:firstLine="708"/>
      </w:pPr>
    </w:p>
    <w:p w:rsidR="007B1D54" w:rsidRDefault="007B1D54" w:rsidP="007B1D54">
      <w:pPr>
        <w:pStyle w:val="2"/>
        <w:rPr>
          <w:rStyle w:val="af3"/>
          <w:rFonts w:ascii="Courier New" w:hAnsi="Courier New" w:cs="Courier New"/>
          <w:b/>
          <w:bCs w:val="0"/>
          <w:smallCaps w:val="0"/>
          <w:color w:val="auto"/>
          <w:spacing w:val="0"/>
        </w:rPr>
      </w:pPr>
      <w:r w:rsidRPr="004B4707">
        <w:rPr>
          <w:rStyle w:val="af3"/>
          <w:b/>
          <w:bCs w:val="0"/>
          <w:smallCaps w:val="0"/>
          <w:color w:val="auto"/>
          <w:spacing w:val="0"/>
        </w:rPr>
        <w:t xml:space="preserve">6.2 </w:t>
      </w:r>
      <w:r w:rsidR="00EF05D2" w:rsidRPr="004B4707">
        <w:rPr>
          <w:rStyle w:val="af3"/>
          <w:b/>
          <w:bCs w:val="0"/>
          <w:smallCaps w:val="0"/>
          <w:color w:val="auto"/>
          <w:spacing w:val="0"/>
        </w:rPr>
        <w:t>Элемент</w:t>
      </w:r>
      <w:r w:rsidRPr="004B4707">
        <w:rPr>
          <w:rStyle w:val="af3"/>
          <w:b/>
          <w:bCs w:val="0"/>
          <w:smallCaps w:val="0"/>
          <w:color w:val="auto"/>
          <w:spacing w:val="0"/>
        </w:rPr>
        <w:t xml:space="preserve"> </w:t>
      </w:r>
      <w:r w:rsidRPr="004B4707">
        <w:rPr>
          <w:rStyle w:val="af3"/>
          <w:rFonts w:ascii="Courier New" w:hAnsi="Courier New" w:cs="Courier New"/>
          <w:b/>
          <w:bCs w:val="0"/>
          <w:smallCaps w:val="0"/>
          <w:color w:val="auto"/>
          <w:spacing w:val="0"/>
        </w:rPr>
        <w:t>&lt;input&gt;</w:t>
      </w:r>
    </w:p>
    <w:p w:rsidR="007B1D54" w:rsidRDefault="007B1D54" w:rsidP="007B1D54">
      <w:r w:rsidRPr="00BB2BA1">
        <w:t xml:space="preserve">В HTML </w:t>
      </w:r>
      <w:r w:rsidRPr="00BB2BA1">
        <w:rPr>
          <w:rStyle w:val="a6"/>
        </w:rPr>
        <w:t>input</w:t>
      </w:r>
      <w:r w:rsidRPr="00BB2BA1">
        <w:t xml:space="preserve"> - </w:t>
      </w:r>
      <w:r>
        <w:t xml:space="preserve">поле ввода - </w:t>
      </w:r>
      <w:r w:rsidRPr="00BB2BA1">
        <w:t xml:space="preserve">может быть указано с помощью того, где пользователь может вводить данные. Тег </w:t>
      </w:r>
      <w:r w:rsidRPr="00BB2BA1">
        <w:rPr>
          <w:rStyle w:val="a6"/>
        </w:rPr>
        <w:t>&lt;input&gt;</w:t>
      </w:r>
      <w:r w:rsidRPr="00BB2BA1">
        <w:t xml:space="preserve"> используется в элементе </w:t>
      </w:r>
      <w:r w:rsidRPr="00BB2BA1">
        <w:rPr>
          <w:rStyle w:val="a6"/>
        </w:rPr>
        <w:t>&lt;form&gt;</w:t>
      </w:r>
      <w:r w:rsidRPr="00BB2BA1">
        <w:t xml:space="preserve"> для объявления элементов управления вводом, которые позволяют пользователям вводить данные. Поле ввода может быть разных типов в зависимости от типа атрибута. Тег </w:t>
      </w:r>
      <w:r w:rsidRPr="00BB2BA1">
        <w:rPr>
          <w:rStyle w:val="a6"/>
        </w:rPr>
        <w:t>&lt;input&gt;</w:t>
      </w:r>
      <w:r w:rsidRPr="00BB2BA1">
        <w:t xml:space="preserve"> — это пустой элемент, который содержит только атрибуты. Для определения меток</w:t>
      </w:r>
      <w:r w:rsidRPr="00C72D87">
        <w:t xml:space="preserve"> (</w:t>
      </w:r>
      <w:r w:rsidRPr="00C72D87">
        <w:rPr>
          <w:i/>
          <w:lang w:val="en-US"/>
        </w:rPr>
        <w:t>label</w:t>
      </w:r>
      <w:r w:rsidRPr="00C72D87">
        <w:t>)</w:t>
      </w:r>
      <w:r w:rsidRPr="00BB2BA1">
        <w:t xml:space="preserve"> для элемента ввода </w:t>
      </w:r>
      <w:r w:rsidRPr="00BB2BA1">
        <w:rPr>
          <w:rStyle w:val="a6"/>
        </w:rPr>
        <w:t>input</w:t>
      </w:r>
      <w:r w:rsidRPr="00BB2BA1">
        <w:t xml:space="preserve"> можно использовать </w:t>
      </w:r>
      <w:r w:rsidRPr="00BB2BA1">
        <w:rPr>
          <w:rStyle w:val="a6"/>
        </w:rPr>
        <w:t>&lt;label&gt;</w:t>
      </w:r>
      <w:r w:rsidRPr="00BB2BA1">
        <w:t>.</w:t>
      </w:r>
    </w:p>
    <w:p w:rsidR="007B1D54" w:rsidRDefault="007B1D54" w:rsidP="007B1D54">
      <w:r w:rsidRPr="00067B57">
        <w:t xml:space="preserve">Тег </w:t>
      </w:r>
      <w:r w:rsidRPr="00BB2BA1">
        <w:rPr>
          <w:rStyle w:val="a6"/>
        </w:rPr>
        <w:t>&lt;input&gt;</w:t>
      </w:r>
      <w:r w:rsidRPr="00067B57">
        <w:t xml:space="preserve"> позволяет создавать интерактивные элементы на сайте — поле для ввода текста, кнопка, ползунок, переключатель и другие.</w:t>
      </w:r>
    </w:p>
    <w:p w:rsidR="007B1D54" w:rsidRDefault="007B1D54" w:rsidP="007B1D54">
      <w:r w:rsidRPr="000405DC">
        <w:t xml:space="preserve">Чтобы даже те, кто использует специальные средства для чтения с экрана (скринридеры), могли точно понять, что делает тот или иной </w:t>
      </w:r>
      <w:r w:rsidRPr="00345241">
        <w:rPr>
          <w:rStyle w:val="a6"/>
        </w:rPr>
        <w:t>&lt;input&gt;</w:t>
      </w:r>
      <w:r w:rsidRPr="000405DC">
        <w:t xml:space="preserve">, используйте этот тег в паре с </w:t>
      </w:r>
      <w:r w:rsidRPr="00BB2BA1">
        <w:rPr>
          <w:rStyle w:val="a6"/>
        </w:rPr>
        <w:t>&lt;label&gt;</w:t>
      </w:r>
      <w:r w:rsidRPr="000405DC">
        <w:t>.</w:t>
      </w:r>
    </w:p>
    <w:p w:rsidR="007B1D54" w:rsidRDefault="007B1D54" w:rsidP="007B1D54">
      <w:r>
        <w:t>Также, е</w:t>
      </w:r>
      <w:r w:rsidRPr="00832F01">
        <w:t xml:space="preserve">сли хочется, чтобы введённые или выбранные в </w:t>
      </w:r>
      <w:r w:rsidRPr="00832F01">
        <w:rPr>
          <w:rStyle w:val="a6"/>
        </w:rPr>
        <w:t>&lt;input&gt;</w:t>
      </w:r>
      <w:r w:rsidRPr="00832F01">
        <w:t xml:space="preserve"> данные отправились на сервер, нужно поместить этот тег в </w:t>
      </w:r>
      <w:r w:rsidRPr="00832F01">
        <w:rPr>
          <w:rStyle w:val="a6"/>
        </w:rPr>
        <w:t>&lt;form&gt;</w:t>
      </w:r>
      <w:r w:rsidRPr="00832F01">
        <w:rPr>
          <w:iCs/>
        </w:rPr>
        <w:t>,</w:t>
      </w:r>
      <w:r w:rsidRPr="00832F01">
        <w:t xml:space="preserve"> либо связать этот элемент с формой через атрибут </w:t>
      </w:r>
      <w:r w:rsidRPr="00832F01">
        <w:rPr>
          <w:rStyle w:val="ac"/>
        </w:rPr>
        <w:t>id</w:t>
      </w:r>
      <w:r w:rsidRPr="00832F01">
        <w:t>.</w:t>
      </w:r>
    </w:p>
    <w:p w:rsidR="005D4C7C" w:rsidRDefault="005D4C7C" w:rsidP="00BB2BA1"/>
    <w:p w:rsidR="005D4C7C" w:rsidRPr="005D4C7C" w:rsidRDefault="00F30F2B" w:rsidP="005D4C7C">
      <w:pPr>
        <w:pStyle w:val="2"/>
      </w:pPr>
      <w:r>
        <w:t>6.</w:t>
      </w:r>
      <w:r w:rsidR="007B1D54" w:rsidRPr="00231BF3">
        <w:t>3</w:t>
      </w:r>
      <w:r w:rsidR="00071CDB">
        <w:t xml:space="preserve"> </w:t>
      </w:r>
      <w:r w:rsidR="005D4C7C" w:rsidRPr="005D4C7C">
        <w:t xml:space="preserve">Атрибуты тега </w:t>
      </w:r>
      <w:r w:rsidR="005D4C7C" w:rsidRPr="005D4C7C">
        <w:rPr>
          <w:rStyle w:val="a6"/>
          <w:color w:val="auto"/>
        </w:rPr>
        <w:t>&lt;input&gt;</w:t>
      </w:r>
    </w:p>
    <w:p w:rsidR="00067B57" w:rsidRDefault="00E62C69" w:rsidP="00BB2BA1">
      <w:pPr>
        <w:rPr>
          <w:rStyle w:val="a6"/>
          <w:rFonts w:ascii="Times New Roman" w:hAnsi="Times New Roman" w:cs="Times New Roman"/>
          <w:color w:val="auto"/>
        </w:rPr>
      </w:pPr>
      <w:r>
        <w:t xml:space="preserve">К элементу </w:t>
      </w:r>
      <w:r w:rsidRPr="00BB2BA1">
        <w:rPr>
          <w:rStyle w:val="a6"/>
        </w:rPr>
        <w:t>input</w:t>
      </w:r>
      <w:r>
        <w:rPr>
          <w:rStyle w:val="a6"/>
        </w:rPr>
        <w:t xml:space="preserve"> </w:t>
      </w:r>
      <w:r w:rsidRPr="00E62C69">
        <w:rPr>
          <w:rStyle w:val="a6"/>
          <w:rFonts w:ascii="Times New Roman" w:hAnsi="Times New Roman" w:cs="Times New Roman"/>
          <w:color w:val="auto"/>
        </w:rPr>
        <w:t xml:space="preserve">можно применить все </w:t>
      </w:r>
      <w:r w:rsidRPr="00231BF3">
        <w:rPr>
          <w:rStyle w:val="a6"/>
          <w:rFonts w:ascii="Times New Roman" w:hAnsi="Times New Roman" w:cs="Times New Roman"/>
          <w:color w:val="auto"/>
        </w:rPr>
        <w:t>глобальные атрибуты</w:t>
      </w:r>
      <w:r w:rsidR="00231BF3" w:rsidRPr="00231BF3">
        <w:rPr>
          <w:rStyle w:val="a6"/>
          <w:rFonts w:ascii="Times New Roman" w:hAnsi="Times New Roman" w:cs="Times New Roman"/>
          <w:color w:val="auto"/>
        </w:rPr>
        <w:t>:</w:t>
      </w:r>
      <w:r w:rsidR="00231BF3">
        <w:rPr>
          <w:rStyle w:val="a6"/>
          <w:rFonts w:ascii="Times New Roman" w:hAnsi="Times New Roman" w:cs="Times New Roman"/>
          <w:color w:val="auto"/>
        </w:rPr>
        <w:t xml:space="preserve"> </w:t>
      </w:r>
      <w:hyperlink r:id="rId25" w:history="1">
        <w:r w:rsidR="00231BF3" w:rsidRPr="001C2029">
          <w:rPr>
            <w:rStyle w:val="af0"/>
            <w:rFonts w:cs="Times New Roman"/>
          </w:rPr>
          <w:t>https://html5book.ru/html-attributes/</w:t>
        </w:r>
      </w:hyperlink>
      <w:r w:rsidR="00231BF3">
        <w:rPr>
          <w:rStyle w:val="a6"/>
          <w:rFonts w:ascii="Times New Roman" w:hAnsi="Times New Roman" w:cs="Times New Roman"/>
          <w:color w:val="auto"/>
        </w:rPr>
        <w:t>.</w:t>
      </w:r>
    </w:p>
    <w:p w:rsidR="00522013" w:rsidRPr="00030157" w:rsidRDefault="00522013" w:rsidP="00522013">
      <w:pPr>
        <w:ind w:firstLine="0"/>
        <w:rPr>
          <w:rStyle w:val="a6"/>
          <w:rFonts w:ascii="Times New Roman" w:hAnsi="Times New Roman" w:cs="Times New Roman"/>
          <w:color w:val="auto"/>
        </w:rPr>
      </w:pPr>
      <w:r w:rsidRPr="00030157">
        <w:rPr>
          <w:rStyle w:val="a6"/>
          <w:rFonts w:ascii="Times New Roman" w:hAnsi="Times New Roman" w:cs="Times New Roman"/>
          <w:color w:val="auto"/>
        </w:rPr>
        <w:tab/>
        <w:t xml:space="preserve">На листинге 6.3.1 представлен пример создания элемента </w:t>
      </w:r>
      <w:r w:rsidRPr="00030157">
        <w:rPr>
          <w:rStyle w:val="a6"/>
          <w:color w:val="auto"/>
        </w:rPr>
        <w:t>&lt;input&gt;</w:t>
      </w:r>
      <w:r w:rsidRPr="00030157">
        <w:rPr>
          <w:rStyle w:val="a6"/>
          <w:rFonts w:ascii="Times New Roman" w:hAnsi="Times New Roman" w:cs="Times New Roman"/>
          <w:color w:val="auto"/>
        </w:rPr>
        <w:t xml:space="preserve"> с некоторыми его атрибутами, которые описаны далее по тексту.</w:t>
      </w:r>
    </w:p>
    <w:p w:rsidR="00656B41" w:rsidRDefault="00656B41">
      <w:pPr>
        <w:spacing w:after="160" w:line="259" w:lineRule="auto"/>
        <w:ind w:firstLine="0"/>
        <w:jc w:val="left"/>
        <w:rPr>
          <w:rStyle w:val="a6"/>
          <w:rFonts w:ascii="Times New Roman" w:hAnsi="Times New Roman" w:cs="Times New Roman"/>
          <w:color w:val="auto"/>
        </w:rPr>
      </w:pPr>
      <w:r>
        <w:rPr>
          <w:rStyle w:val="a6"/>
          <w:rFonts w:ascii="Times New Roman" w:hAnsi="Times New Roman" w:cs="Times New Roman"/>
          <w:color w:val="auto"/>
        </w:rPr>
        <w:br w:type="page"/>
      </w:r>
    </w:p>
    <w:p w:rsidR="00522013" w:rsidRPr="00656B41" w:rsidRDefault="00522013" w:rsidP="00522013">
      <w:pPr>
        <w:ind w:firstLine="0"/>
        <w:rPr>
          <w:rStyle w:val="a6"/>
          <w:rFonts w:ascii="Times New Roman" w:hAnsi="Times New Roman" w:cs="Times New Roman"/>
          <w:color w:val="auto"/>
        </w:rPr>
      </w:pPr>
      <w:r w:rsidRPr="00030157">
        <w:rPr>
          <w:rStyle w:val="a6"/>
          <w:rFonts w:ascii="Times New Roman" w:hAnsi="Times New Roman" w:cs="Times New Roman"/>
          <w:color w:val="auto"/>
        </w:rPr>
        <w:lastRenderedPageBreak/>
        <w:t xml:space="preserve">Листинг 6.3.1 – Пример создания элемента </w:t>
      </w:r>
      <w:r w:rsidRPr="00030157">
        <w:rPr>
          <w:rStyle w:val="a6"/>
          <w:rFonts w:cs="Courier New"/>
          <w:color w:val="auto"/>
          <w:lang w:val="en-US"/>
        </w:rPr>
        <w:t>input</w:t>
      </w:r>
    </w:p>
    <w:p w:rsidR="00071CDB" w:rsidRDefault="00522013" w:rsidP="00522013">
      <w:pPr>
        <w:ind w:firstLine="0"/>
        <w:rPr>
          <w:rStyle w:val="a6"/>
          <w:rFonts w:ascii="Times New Roman" w:hAnsi="Times New Roman" w:cs="Times New Roman"/>
          <w:color w:val="auto"/>
        </w:rPr>
      </w:pPr>
      <w:r w:rsidRPr="00522013">
        <w:rPr>
          <w:rStyle w:val="a6"/>
          <w:rFonts w:ascii="Times New Roman" w:hAnsi="Times New Roman" w:cs="Times New Roman"/>
          <w:noProof/>
          <w:color w:val="auto"/>
          <w:lang w:eastAsia="ru-RU"/>
        </w:rPr>
        <w:drawing>
          <wp:inline distT="0" distB="0" distL="0" distR="0" wp14:anchorId="6906CFBB" wp14:editId="364FF157">
            <wp:extent cx="5001323" cy="2124371"/>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1323" cy="2124371"/>
                    </a:xfrm>
                    <a:prstGeom prst="rect">
                      <a:avLst/>
                    </a:prstGeom>
                  </pic:spPr>
                </pic:pic>
              </a:graphicData>
            </a:graphic>
          </wp:inline>
        </w:drawing>
      </w:r>
    </w:p>
    <w:p w:rsidR="00656B41" w:rsidRPr="00071CDB" w:rsidRDefault="00656B41" w:rsidP="00522013">
      <w:pPr>
        <w:ind w:firstLine="0"/>
        <w:rPr>
          <w:rStyle w:val="a6"/>
          <w:rFonts w:ascii="Times New Roman" w:hAnsi="Times New Roman" w:cs="Times New Roman"/>
          <w:color w:val="auto"/>
        </w:rPr>
      </w:pPr>
    </w:p>
    <w:p w:rsidR="00EB69D1" w:rsidRDefault="007B1D54" w:rsidP="00071CDB">
      <w:pPr>
        <w:pStyle w:val="2"/>
        <w:rPr>
          <w:rStyle w:val="ac"/>
          <w:color w:val="auto"/>
        </w:rPr>
      </w:pPr>
      <w:r>
        <w:rPr>
          <w:rStyle w:val="a6"/>
          <w:rFonts w:ascii="Times New Roman" w:hAnsi="Times New Roman" w:cs="Times New Roman"/>
          <w:color w:val="auto"/>
        </w:rPr>
        <w:t>6.3</w:t>
      </w:r>
      <w:r w:rsidR="00071CDB" w:rsidRPr="00071CDB">
        <w:rPr>
          <w:rStyle w:val="a6"/>
          <w:rFonts w:ascii="Times New Roman" w:hAnsi="Times New Roman" w:cs="Times New Roman"/>
          <w:color w:val="auto"/>
        </w:rPr>
        <w:t xml:space="preserve">.1 Атрибут </w:t>
      </w:r>
      <w:r w:rsidR="00071CDB" w:rsidRPr="00071CDB">
        <w:rPr>
          <w:rStyle w:val="ac"/>
          <w:color w:val="auto"/>
        </w:rPr>
        <w:t>type</w:t>
      </w:r>
    </w:p>
    <w:p w:rsidR="00F4523F" w:rsidRPr="00F4523F" w:rsidRDefault="00F4523F" w:rsidP="00F4523F">
      <w:r w:rsidRPr="00F4523F">
        <w:t xml:space="preserve">Атрибут </w:t>
      </w:r>
      <w:r w:rsidRPr="00F4523F">
        <w:rPr>
          <w:rStyle w:val="ac"/>
        </w:rPr>
        <w:t>type</w:t>
      </w:r>
      <w:r w:rsidRPr="00F4523F">
        <w:t xml:space="preserve"> определяет, какой вид примет элемент </w:t>
      </w:r>
      <w:r w:rsidRPr="00F4523F">
        <w:rPr>
          <w:rStyle w:val="a6"/>
        </w:rPr>
        <w:t>&lt;input&gt;</w:t>
      </w:r>
      <w:r w:rsidRPr="00F4523F">
        <w:t xml:space="preserve"> и</w:t>
      </w:r>
      <w:r>
        <w:t xml:space="preserve"> какую функцию будет выполнять.</w:t>
      </w:r>
    </w:p>
    <w:p w:rsidR="00E62C69" w:rsidRPr="00EB69D1" w:rsidRDefault="00071CDB" w:rsidP="00BB2BA1">
      <w:pPr>
        <w:rPr>
          <w:rStyle w:val="a6"/>
          <w:rFonts w:ascii="Times New Roman" w:hAnsi="Times New Roman" w:cs="Times New Roman"/>
          <w:color w:val="auto"/>
        </w:rPr>
      </w:pPr>
      <w:r>
        <w:rPr>
          <w:rStyle w:val="a6"/>
          <w:rFonts w:ascii="Times New Roman" w:hAnsi="Times New Roman" w:cs="Times New Roman"/>
          <w:color w:val="auto"/>
        </w:rPr>
        <w:t>В</w:t>
      </w:r>
      <w:r w:rsidR="007B1D54">
        <w:rPr>
          <w:rStyle w:val="a6"/>
          <w:rFonts w:ascii="Times New Roman" w:hAnsi="Times New Roman" w:cs="Times New Roman"/>
          <w:color w:val="auto"/>
        </w:rPr>
        <w:t xml:space="preserve"> таблице 6.</w:t>
      </w:r>
      <w:r w:rsidR="007B1D54" w:rsidRPr="007B1D54">
        <w:rPr>
          <w:rStyle w:val="a6"/>
          <w:rFonts w:ascii="Times New Roman" w:hAnsi="Times New Roman" w:cs="Times New Roman"/>
          <w:color w:val="auto"/>
        </w:rPr>
        <w:t>3</w:t>
      </w:r>
      <w:r w:rsidR="007B1D54">
        <w:rPr>
          <w:rStyle w:val="a6"/>
          <w:rFonts w:ascii="Times New Roman" w:hAnsi="Times New Roman" w:cs="Times New Roman"/>
          <w:color w:val="auto"/>
        </w:rPr>
        <w:t>.1</w:t>
      </w:r>
      <w:r w:rsidR="00E62C69" w:rsidRPr="00E62C69">
        <w:rPr>
          <w:rStyle w:val="a6"/>
          <w:rFonts w:ascii="Times New Roman" w:hAnsi="Times New Roman" w:cs="Times New Roman"/>
          <w:color w:val="auto"/>
        </w:rPr>
        <w:t xml:space="preserve">, представлены </w:t>
      </w:r>
      <w:r w:rsidR="00EB69D1">
        <w:rPr>
          <w:rStyle w:val="a6"/>
          <w:rFonts w:ascii="Times New Roman" w:hAnsi="Times New Roman" w:cs="Times New Roman"/>
          <w:color w:val="auto"/>
        </w:rPr>
        <w:t xml:space="preserve">значения атрибута </w:t>
      </w:r>
      <w:r w:rsidR="00EB69D1" w:rsidRPr="00EB69D1">
        <w:rPr>
          <w:rStyle w:val="ac"/>
        </w:rPr>
        <w:t>type</w:t>
      </w:r>
      <w:r w:rsidR="00EB69D1" w:rsidRPr="00EB69D1">
        <w:rPr>
          <w:rStyle w:val="a6"/>
          <w:rFonts w:ascii="Times New Roman" w:hAnsi="Times New Roman" w:cs="Times New Roman"/>
          <w:color w:val="auto"/>
        </w:rPr>
        <w:t xml:space="preserve"> </w:t>
      </w:r>
      <w:r w:rsidR="00EB69D1">
        <w:rPr>
          <w:rStyle w:val="a6"/>
          <w:rFonts w:ascii="Times New Roman" w:hAnsi="Times New Roman" w:cs="Times New Roman"/>
          <w:color w:val="auto"/>
        </w:rPr>
        <w:t xml:space="preserve">элемента </w:t>
      </w:r>
      <w:r w:rsidR="00EB69D1" w:rsidRPr="00EB69D1">
        <w:rPr>
          <w:rStyle w:val="a6"/>
        </w:rPr>
        <w:t>input</w:t>
      </w:r>
      <w:r w:rsidR="00EB69D1" w:rsidRPr="00EB69D1">
        <w:rPr>
          <w:rStyle w:val="a6"/>
          <w:rFonts w:ascii="Times New Roman" w:hAnsi="Times New Roman" w:cs="Times New Roman"/>
          <w:color w:val="auto"/>
        </w:rPr>
        <w:t>.</w:t>
      </w:r>
    </w:p>
    <w:p w:rsidR="00E62C69" w:rsidRPr="00E62C69" w:rsidRDefault="00F30F2B" w:rsidP="00E62C69">
      <w:pPr>
        <w:ind w:firstLine="0"/>
        <w:rPr>
          <w:rFonts w:cs="Times New Roman"/>
        </w:rPr>
      </w:pPr>
      <w:r>
        <w:rPr>
          <w:rStyle w:val="a6"/>
          <w:rFonts w:ascii="Times New Roman" w:hAnsi="Times New Roman" w:cs="Times New Roman"/>
          <w:color w:val="auto"/>
        </w:rPr>
        <w:t>Таблица 6.</w:t>
      </w:r>
      <w:r w:rsidR="007B1D54" w:rsidRPr="007B1D54">
        <w:rPr>
          <w:rStyle w:val="a6"/>
          <w:rFonts w:ascii="Times New Roman" w:hAnsi="Times New Roman" w:cs="Times New Roman"/>
          <w:color w:val="auto"/>
        </w:rPr>
        <w:t>3</w:t>
      </w:r>
      <w:r w:rsidR="007B1D54">
        <w:rPr>
          <w:rStyle w:val="a6"/>
          <w:rFonts w:ascii="Times New Roman" w:hAnsi="Times New Roman" w:cs="Times New Roman"/>
          <w:color w:val="auto"/>
        </w:rPr>
        <w:t>.1</w:t>
      </w:r>
      <w:r w:rsidR="00E62C69" w:rsidRPr="00E62C69">
        <w:rPr>
          <w:rStyle w:val="a6"/>
          <w:rFonts w:ascii="Times New Roman" w:hAnsi="Times New Roman" w:cs="Times New Roman"/>
          <w:color w:val="auto"/>
        </w:rPr>
        <w:t xml:space="preserve"> – </w:t>
      </w:r>
      <w:r w:rsidR="00EB69D1" w:rsidRPr="00EB69D1">
        <w:rPr>
          <w:rStyle w:val="a6"/>
          <w:rFonts w:ascii="Times New Roman" w:hAnsi="Times New Roman" w:cs="Times New Roman"/>
          <w:color w:val="auto"/>
        </w:rPr>
        <w:t xml:space="preserve">Значения атрибута </w:t>
      </w:r>
      <w:r w:rsidR="00EB69D1" w:rsidRPr="00EB69D1">
        <w:rPr>
          <w:rStyle w:val="ac"/>
          <w:color w:val="auto"/>
        </w:rPr>
        <w:t>type</w:t>
      </w:r>
      <w:r w:rsidR="00EB69D1" w:rsidRPr="00EB69D1">
        <w:rPr>
          <w:rStyle w:val="a6"/>
          <w:rFonts w:ascii="Times New Roman" w:hAnsi="Times New Roman" w:cs="Times New Roman"/>
          <w:color w:val="auto"/>
        </w:rPr>
        <w:t xml:space="preserve"> элемента </w:t>
      </w:r>
      <w:r w:rsidR="00EB69D1" w:rsidRPr="00EB69D1">
        <w:rPr>
          <w:rStyle w:val="a6"/>
          <w:color w:val="auto"/>
        </w:rPr>
        <w:t>input</w:t>
      </w:r>
    </w:p>
    <w:tbl>
      <w:tblPr>
        <w:tblStyle w:val="a4"/>
        <w:tblpPr w:leftFromText="180" w:rightFromText="180" w:vertAnchor="text" w:tblpXSpec="center" w:tblpY="1"/>
        <w:tblOverlap w:val="never"/>
        <w:tblW w:w="0" w:type="auto"/>
        <w:tblLook w:val="04A0" w:firstRow="1" w:lastRow="0" w:firstColumn="1" w:lastColumn="0" w:noHBand="0" w:noVBand="1"/>
      </w:tblPr>
      <w:tblGrid>
        <w:gridCol w:w="3114"/>
        <w:gridCol w:w="6231"/>
      </w:tblGrid>
      <w:tr w:rsidR="005D4C7C" w:rsidTr="00AD4585">
        <w:tc>
          <w:tcPr>
            <w:tcW w:w="9345" w:type="dxa"/>
            <w:gridSpan w:val="2"/>
            <w:shd w:val="clear" w:color="auto" w:fill="E7E6E6" w:themeFill="background2"/>
            <w:vAlign w:val="center"/>
          </w:tcPr>
          <w:p w:rsidR="005D4C7C" w:rsidRPr="00303940" w:rsidRDefault="005D4C7C" w:rsidP="00303940">
            <w:pPr>
              <w:spacing w:line="276" w:lineRule="auto"/>
              <w:ind w:firstLine="0"/>
              <w:jc w:val="center"/>
              <w:rPr>
                <w:b/>
                <w:bCs/>
              </w:rPr>
            </w:pPr>
            <w:r w:rsidRPr="00303940">
              <w:rPr>
                <w:b/>
                <w:bCs/>
              </w:rPr>
              <w:t>Атрибут</w:t>
            </w:r>
            <w:r w:rsidR="008B486D" w:rsidRPr="00303940">
              <w:rPr>
                <w:b/>
                <w:bCs/>
              </w:rPr>
              <w:t xml:space="preserve"> </w:t>
            </w:r>
            <w:r w:rsidR="008B486D" w:rsidRPr="00D258DB">
              <w:rPr>
                <w:rStyle w:val="ac"/>
                <w:b/>
              </w:rPr>
              <w:t>type</w:t>
            </w:r>
          </w:p>
        </w:tc>
      </w:tr>
      <w:tr w:rsidR="005D4C7C" w:rsidTr="00303940">
        <w:tc>
          <w:tcPr>
            <w:tcW w:w="9345" w:type="dxa"/>
            <w:gridSpan w:val="2"/>
          </w:tcPr>
          <w:p w:rsidR="005D4C7C" w:rsidRDefault="005D4C7C" w:rsidP="00303940">
            <w:pPr>
              <w:ind w:firstLine="0"/>
            </w:pPr>
            <w:r>
              <w:rPr>
                <w:rStyle w:val="ac"/>
                <w:lang w:val="en-US"/>
              </w:rPr>
              <w:t>t</w:t>
            </w:r>
            <w:r w:rsidRPr="005D4C7C">
              <w:rPr>
                <w:rStyle w:val="ac"/>
              </w:rPr>
              <w:t>ype</w:t>
            </w:r>
            <w:r>
              <w:rPr>
                <w:rStyle w:val="ac"/>
              </w:rPr>
              <w:t xml:space="preserve"> </w:t>
            </w:r>
            <w:r w:rsidRPr="005D4C7C">
              <w:rPr>
                <w:rStyle w:val="ac"/>
                <w:rFonts w:ascii="Times New Roman" w:hAnsi="Times New Roman" w:cs="Times New Roman"/>
                <w:color w:val="auto"/>
              </w:rPr>
              <w:t xml:space="preserve">- тип элемента </w:t>
            </w:r>
            <w:r w:rsidRPr="00BB2BA1">
              <w:rPr>
                <w:rStyle w:val="a6"/>
              </w:rPr>
              <w:t>&lt;input&gt;</w:t>
            </w:r>
            <w:r w:rsidRPr="005D4C7C">
              <w:rPr>
                <w:rStyle w:val="ac"/>
                <w:rFonts w:ascii="Times New Roman" w:hAnsi="Times New Roman" w:cs="Times New Roman"/>
                <w:color w:val="auto"/>
              </w:rPr>
              <w:t xml:space="preserve">: текстовое поле, кнопка, флажки выбора и </w:t>
            </w:r>
            <w:r>
              <w:rPr>
                <w:rStyle w:val="ac"/>
                <w:rFonts w:ascii="Times New Roman" w:hAnsi="Times New Roman" w:cs="Times New Roman"/>
                <w:color w:val="auto"/>
              </w:rPr>
              <w:t>т.д</w:t>
            </w:r>
            <w:r w:rsidRPr="005D4C7C">
              <w:rPr>
                <w:rStyle w:val="ac"/>
                <w:rFonts w:ascii="Times New Roman" w:hAnsi="Times New Roman" w:cs="Times New Roman"/>
                <w:color w:val="auto"/>
              </w:rPr>
              <w:t xml:space="preserve">. Если не указать его, то элемент будет обычным текстовым полем </w:t>
            </w:r>
            <w:r w:rsidRPr="005D4C7C">
              <w:rPr>
                <w:rStyle w:val="a7"/>
              </w:rPr>
              <w:t>text</w:t>
            </w:r>
            <w:r w:rsidRPr="005D4C7C">
              <w:rPr>
                <w:rStyle w:val="ac"/>
                <w:rFonts w:ascii="Times New Roman" w:hAnsi="Times New Roman" w:cs="Times New Roman"/>
                <w:color w:val="auto"/>
              </w:rPr>
              <w:t xml:space="preserve"> в одну строку.</w:t>
            </w:r>
          </w:p>
        </w:tc>
      </w:tr>
      <w:tr w:rsidR="00E62C69" w:rsidTr="00303940">
        <w:tc>
          <w:tcPr>
            <w:tcW w:w="3114" w:type="dxa"/>
            <w:shd w:val="clear" w:color="auto" w:fill="EDEDED" w:themeFill="accent3" w:themeFillTint="33"/>
            <w:vAlign w:val="center"/>
          </w:tcPr>
          <w:p w:rsidR="00E62C69" w:rsidRPr="00303940" w:rsidRDefault="008B486D" w:rsidP="007F0272">
            <w:pPr>
              <w:spacing w:line="240" w:lineRule="auto"/>
              <w:ind w:firstLine="0"/>
              <w:jc w:val="center"/>
              <w:rPr>
                <w:b/>
                <w:bCs/>
              </w:rPr>
            </w:pPr>
            <w:r w:rsidRPr="00303940">
              <w:rPr>
                <w:b/>
                <w:bCs/>
              </w:rPr>
              <w:t xml:space="preserve">Типы для ввода данных разных форматов </w:t>
            </w:r>
          </w:p>
        </w:tc>
        <w:tc>
          <w:tcPr>
            <w:tcW w:w="6231" w:type="dxa"/>
            <w:shd w:val="clear" w:color="auto" w:fill="EDEDED" w:themeFill="accent3" w:themeFillTint="33"/>
            <w:vAlign w:val="center"/>
          </w:tcPr>
          <w:p w:rsidR="00E62C69" w:rsidRPr="00303940" w:rsidRDefault="008B486D" w:rsidP="00303940">
            <w:pPr>
              <w:spacing w:line="276" w:lineRule="auto"/>
              <w:ind w:firstLine="0"/>
              <w:jc w:val="center"/>
              <w:rPr>
                <w:b/>
                <w:bCs/>
              </w:rPr>
            </w:pPr>
            <w:r w:rsidRPr="00303940">
              <w:rPr>
                <w:b/>
                <w:bCs/>
              </w:rPr>
              <w:t>Описание значений</w:t>
            </w:r>
          </w:p>
        </w:tc>
      </w:tr>
      <w:tr w:rsidR="00CF464F" w:rsidTr="007F6413">
        <w:tc>
          <w:tcPr>
            <w:tcW w:w="3114" w:type="dxa"/>
            <w:vAlign w:val="center"/>
          </w:tcPr>
          <w:p w:rsidR="00CF464F" w:rsidRPr="008B486D" w:rsidRDefault="00CF464F" w:rsidP="00303940">
            <w:pPr>
              <w:ind w:firstLine="0"/>
              <w:jc w:val="left"/>
              <w:rPr>
                <w:rStyle w:val="a7"/>
              </w:rPr>
            </w:pPr>
            <w:r w:rsidRPr="008B486D">
              <w:rPr>
                <w:rStyle w:val="a7"/>
              </w:rPr>
              <w:t>email</w:t>
            </w:r>
          </w:p>
        </w:tc>
        <w:tc>
          <w:tcPr>
            <w:tcW w:w="6231" w:type="dxa"/>
            <w:vAlign w:val="center"/>
          </w:tcPr>
          <w:p w:rsidR="00CF464F" w:rsidRDefault="00CF464F" w:rsidP="007F6413">
            <w:pPr>
              <w:spacing w:line="276" w:lineRule="auto"/>
              <w:ind w:firstLine="0"/>
            </w:pPr>
            <w:r>
              <w:t>П</w:t>
            </w:r>
            <w:r w:rsidRPr="008B486D">
              <w:t xml:space="preserve">оле для ввода </w:t>
            </w:r>
            <w:r>
              <w:rPr>
                <w:lang w:val="en-US"/>
              </w:rPr>
              <w:t>e</w:t>
            </w:r>
            <w:r w:rsidRPr="00721863">
              <w:t>-</w:t>
            </w:r>
            <w:r>
              <w:rPr>
                <w:lang w:val="en-US"/>
              </w:rPr>
              <w:t>mail</w:t>
            </w:r>
            <w:r w:rsidRPr="008B486D">
              <w:t>. Браузер проверит, есть ли в нём знак «@» и домен.</w:t>
            </w:r>
          </w:p>
        </w:tc>
      </w:tr>
      <w:tr w:rsidR="00CF464F" w:rsidTr="007F6413">
        <w:tc>
          <w:tcPr>
            <w:tcW w:w="3114" w:type="dxa"/>
            <w:vAlign w:val="center"/>
          </w:tcPr>
          <w:p w:rsidR="00CF464F" w:rsidRPr="008B486D" w:rsidRDefault="00CF464F" w:rsidP="00303940">
            <w:pPr>
              <w:ind w:firstLine="0"/>
              <w:jc w:val="left"/>
              <w:rPr>
                <w:rStyle w:val="a7"/>
              </w:rPr>
            </w:pPr>
            <w:r w:rsidRPr="008B486D">
              <w:rPr>
                <w:rStyle w:val="a7"/>
              </w:rPr>
              <w:t>number</w:t>
            </w:r>
          </w:p>
        </w:tc>
        <w:tc>
          <w:tcPr>
            <w:tcW w:w="6231" w:type="dxa"/>
            <w:vAlign w:val="center"/>
          </w:tcPr>
          <w:p w:rsidR="00CF464F" w:rsidRDefault="00CF464F" w:rsidP="007F6413">
            <w:pPr>
              <w:spacing w:line="276" w:lineRule="auto"/>
              <w:ind w:firstLine="0"/>
            </w:pPr>
            <w:r>
              <w:t>В</w:t>
            </w:r>
            <w:r w:rsidRPr="00721863">
              <w:t>вод числа.</w:t>
            </w:r>
          </w:p>
        </w:tc>
      </w:tr>
      <w:tr w:rsidR="00CF464F" w:rsidTr="007F6413">
        <w:tc>
          <w:tcPr>
            <w:tcW w:w="3114" w:type="dxa"/>
            <w:vAlign w:val="center"/>
          </w:tcPr>
          <w:p w:rsidR="00CF464F" w:rsidRPr="008B486D" w:rsidRDefault="00CF464F" w:rsidP="00303940">
            <w:pPr>
              <w:ind w:firstLine="0"/>
              <w:jc w:val="left"/>
              <w:rPr>
                <w:rStyle w:val="a7"/>
              </w:rPr>
            </w:pPr>
            <w:r w:rsidRPr="008B486D">
              <w:rPr>
                <w:rStyle w:val="a7"/>
              </w:rPr>
              <w:t>password</w:t>
            </w:r>
          </w:p>
        </w:tc>
        <w:tc>
          <w:tcPr>
            <w:tcW w:w="6231" w:type="dxa"/>
            <w:vAlign w:val="center"/>
          </w:tcPr>
          <w:p w:rsidR="00CF464F" w:rsidRDefault="00CF464F" w:rsidP="007F6413">
            <w:pPr>
              <w:spacing w:line="276" w:lineRule="auto"/>
              <w:ind w:firstLine="0"/>
            </w:pPr>
            <w:r>
              <w:t>В</w:t>
            </w:r>
            <w:r w:rsidRPr="00721863">
              <w:t>вод пароля. По мере ввода симв</w:t>
            </w:r>
            <w:r>
              <w:t xml:space="preserve">олы будут меняться на звёздочки </w:t>
            </w:r>
            <w:r w:rsidRPr="00721863">
              <w:t xml:space="preserve">***. Можно задать минимальное и максимальное количество символов с помощью атрибутов </w:t>
            </w:r>
            <w:r w:rsidRPr="00721863">
              <w:rPr>
                <w:rStyle w:val="ac"/>
              </w:rPr>
              <w:t>minlength</w:t>
            </w:r>
            <w:r w:rsidRPr="00721863">
              <w:t xml:space="preserve"> и </w:t>
            </w:r>
            <w:r w:rsidRPr="00721863">
              <w:rPr>
                <w:rStyle w:val="ac"/>
              </w:rPr>
              <w:t>maxlength</w:t>
            </w:r>
            <w:r w:rsidRPr="00721863">
              <w:t>.</w:t>
            </w:r>
          </w:p>
        </w:tc>
      </w:tr>
      <w:tr w:rsidR="00CF464F" w:rsidTr="007F6413">
        <w:tc>
          <w:tcPr>
            <w:tcW w:w="3114" w:type="dxa"/>
            <w:vAlign w:val="center"/>
          </w:tcPr>
          <w:p w:rsidR="00CF464F" w:rsidRPr="008B486D" w:rsidRDefault="00CF464F" w:rsidP="00303940">
            <w:pPr>
              <w:ind w:firstLine="0"/>
              <w:jc w:val="left"/>
              <w:rPr>
                <w:rStyle w:val="a7"/>
              </w:rPr>
            </w:pPr>
            <w:r w:rsidRPr="008B486D">
              <w:rPr>
                <w:rStyle w:val="a7"/>
              </w:rPr>
              <w:t>search</w:t>
            </w:r>
          </w:p>
        </w:tc>
        <w:tc>
          <w:tcPr>
            <w:tcW w:w="6231" w:type="dxa"/>
            <w:vAlign w:val="center"/>
          </w:tcPr>
          <w:p w:rsidR="00CF464F" w:rsidRDefault="00CF464F" w:rsidP="007F6413">
            <w:pPr>
              <w:spacing w:line="276" w:lineRule="auto"/>
              <w:ind w:firstLine="0"/>
            </w:pPr>
            <w:r>
              <w:t>П</w:t>
            </w:r>
            <w:r w:rsidRPr="00721863">
              <w:t>оле для поиска.</w:t>
            </w:r>
          </w:p>
        </w:tc>
      </w:tr>
      <w:tr w:rsidR="00CF464F" w:rsidTr="007F6413">
        <w:tc>
          <w:tcPr>
            <w:tcW w:w="3114" w:type="dxa"/>
            <w:vAlign w:val="center"/>
          </w:tcPr>
          <w:p w:rsidR="00CF464F" w:rsidRPr="008B486D" w:rsidRDefault="00CF464F" w:rsidP="00303940">
            <w:pPr>
              <w:ind w:firstLine="0"/>
              <w:jc w:val="left"/>
              <w:rPr>
                <w:rStyle w:val="a7"/>
              </w:rPr>
            </w:pPr>
            <w:r w:rsidRPr="008B486D">
              <w:rPr>
                <w:rStyle w:val="a7"/>
              </w:rPr>
              <w:t>tel</w:t>
            </w:r>
          </w:p>
        </w:tc>
        <w:tc>
          <w:tcPr>
            <w:tcW w:w="6231" w:type="dxa"/>
            <w:vAlign w:val="center"/>
          </w:tcPr>
          <w:p w:rsidR="00CF464F" w:rsidRDefault="00CF464F" w:rsidP="007F6413">
            <w:pPr>
              <w:spacing w:line="276" w:lineRule="auto"/>
              <w:ind w:firstLine="0"/>
            </w:pPr>
            <w:r>
              <w:t>П</w:t>
            </w:r>
            <w:r w:rsidRPr="00721863">
              <w:t>оле для ввода номера телефона.</w:t>
            </w:r>
          </w:p>
        </w:tc>
      </w:tr>
      <w:tr w:rsidR="00CF464F" w:rsidTr="007F6413">
        <w:tc>
          <w:tcPr>
            <w:tcW w:w="3114" w:type="dxa"/>
            <w:vAlign w:val="center"/>
          </w:tcPr>
          <w:p w:rsidR="00CF464F" w:rsidRPr="008B486D" w:rsidRDefault="00CF464F" w:rsidP="00303940">
            <w:pPr>
              <w:ind w:firstLine="0"/>
              <w:jc w:val="left"/>
              <w:rPr>
                <w:rStyle w:val="a7"/>
              </w:rPr>
            </w:pPr>
            <w:r w:rsidRPr="008B486D">
              <w:rPr>
                <w:rStyle w:val="a7"/>
              </w:rPr>
              <w:t>text</w:t>
            </w:r>
          </w:p>
        </w:tc>
        <w:tc>
          <w:tcPr>
            <w:tcW w:w="6231" w:type="dxa"/>
            <w:vAlign w:val="center"/>
          </w:tcPr>
          <w:p w:rsidR="00CF464F" w:rsidRDefault="00CF464F" w:rsidP="007F6413">
            <w:pPr>
              <w:spacing w:line="276" w:lineRule="auto"/>
              <w:ind w:firstLine="0"/>
            </w:pPr>
            <w:r>
              <w:t>П</w:t>
            </w:r>
            <w:r w:rsidRPr="008B486D">
              <w:t>оле для ввода текста в одну строку. Если попробовать вставить текст из нескольких абзацев, то они всё равно сложатся в одну строчку.</w:t>
            </w:r>
          </w:p>
        </w:tc>
      </w:tr>
      <w:tr w:rsidR="00CF464F" w:rsidTr="007F6413">
        <w:tc>
          <w:tcPr>
            <w:tcW w:w="3114" w:type="dxa"/>
            <w:vAlign w:val="center"/>
          </w:tcPr>
          <w:p w:rsidR="00CF464F" w:rsidRPr="008B486D" w:rsidRDefault="00CF464F" w:rsidP="00303940">
            <w:pPr>
              <w:ind w:firstLine="0"/>
              <w:jc w:val="left"/>
              <w:rPr>
                <w:rStyle w:val="a7"/>
              </w:rPr>
            </w:pPr>
            <w:r w:rsidRPr="00721863">
              <w:rPr>
                <w:rStyle w:val="a7"/>
              </w:rPr>
              <w:t>url</w:t>
            </w:r>
          </w:p>
        </w:tc>
        <w:tc>
          <w:tcPr>
            <w:tcW w:w="6231" w:type="dxa"/>
            <w:vAlign w:val="center"/>
          </w:tcPr>
          <w:p w:rsidR="00CF464F" w:rsidRDefault="00CF464F" w:rsidP="007F6413">
            <w:pPr>
              <w:spacing w:line="276" w:lineRule="auto"/>
              <w:ind w:firstLine="0"/>
            </w:pPr>
            <w:r>
              <w:t>П</w:t>
            </w:r>
            <w:r w:rsidRPr="00721863">
              <w:t>оле для ввода URL-адреса.</w:t>
            </w:r>
          </w:p>
        </w:tc>
      </w:tr>
      <w:tr w:rsidR="00A45C49" w:rsidTr="00303940">
        <w:trPr>
          <w:trHeight w:val="267"/>
        </w:trPr>
        <w:tc>
          <w:tcPr>
            <w:tcW w:w="3114" w:type="dxa"/>
            <w:shd w:val="clear" w:color="auto" w:fill="EDEDED" w:themeFill="accent3" w:themeFillTint="33"/>
            <w:vAlign w:val="center"/>
          </w:tcPr>
          <w:p w:rsidR="00A45C49" w:rsidRPr="00303940" w:rsidRDefault="00A45C49" w:rsidP="00303940">
            <w:pPr>
              <w:spacing w:line="276" w:lineRule="auto"/>
              <w:ind w:firstLine="0"/>
              <w:jc w:val="center"/>
              <w:rPr>
                <w:b/>
                <w:bCs/>
              </w:rPr>
            </w:pPr>
            <w:r>
              <w:rPr>
                <w:b/>
              </w:rPr>
              <w:t>Типы для кнопок</w:t>
            </w:r>
          </w:p>
        </w:tc>
        <w:tc>
          <w:tcPr>
            <w:tcW w:w="6231" w:type="dxa"/>
            <w:shd w:val="clear" w:color="auto" w:fill="EDEDED" w:themeFill="accent3" w:themeFillTint="33"/>
            <w:vAlign w:val="center"/>
          </w:tcPr>
          <w:p w:rsidR="00A45C49" w:rsidRDefault="00A45C49" w:rsidP="00303940">
            <w:pPr>
              <w:spacing w:line="276" w:lineRule="auto"/>
              <w:ind w:firstLine="0"/>
              <w:jc w:val="center"/>
            </w:pPr>
            <w:r>
              <w:rPr>
                <w:b/>
              </w:rPr>
              <w:t>Описание значений</w:t>
            </w:r>
          </w:p>
        </w:tc>
      </w:tr>
      <w:tr w:rsidR="00CF464F" w:rsidTr="007F6413">
        <w:tc>
          <w:tcPr>
            <w:tcW w:w="3114" w:type="dxa"/>
            <w:vAlign w:val="center"/>
          </w:tcPr>
          <w:p w:rsidR="00CF464F" w:rsidRPr="008B486D" w:rsidRDefault="00CF464F" w:rsidP="00303940">
            <w:pPr>
              <w:ind w:firstLine="0"/>
              <w:jc w:val="left"/>
              <w:rPr>
                <w:rStyle w:val="a7"/>
              </w:rPr>
            </w:pPr>
            <w:r w:rsidRPr="00A45C49">
              <w:rPr>
                <w:rStyle w:val="a7"/>
              </w:rPr>
              <w:t>button</w:t>
            </w:r>
          </w:p>
        </w:tc>
        <w:tc>
          <w:tcPr>
            <w:tcW w:w="6231" w:type="dxa"/>
            <w:vAlign w:val="center"/>
          </w:tcPr>
          <w:p w:rsidR="00CF464F" w:rsidRDefault="00CF464F" w:rsidP="007F6413">
            <w:pPr>
              <w:spacing w:line="276" w:lineRule="auto"/>
              <w:ind w:firstLine="0"/>
            </w:pPr>
            <w:r>
              <w:t>О</w:t>
            </w:r>
            <w:r w:rsidRPr="00A45C49">
              <w:t>бычная кнопка.</w:t>
            </w:r>
          </w:p>
        </w:tc>
      </w:tr>
      <w:tr w:rsidR="00CF464F" w:rsidTr="007F6413">
        <w:tc>
          <w:tcPr>
            <w:tcW w:w="3114" w:type="dxa"/>
            <w:vAlign w:val="center"/>
          </w:tcPr>
          <w:p w:rsidR="00CF464F" w:rsidRPr="008B486D" w:rsidRDefault="00CF464F" w:rsidP="00303940">
            <w:pPr>
              <w:ind w:firstLine="0"/>
              <w:jc w:val="left"/>
              <w:rPr>
                <w:rStyle w:val="a7"/>
              </w:rPr>
            </w:pPr>
            <w:r w:rsidRPr="00A45C49">
              <w:rPr>
                <w:rStyle w:val="a7"/>
              </w:rPr>
              <w:t>image</w:t>
            </w:r>
          </w:p>
        </w:tc>
        <w:tc>
          <w:tcPr>
            <w:tcW w:w="6231" w:type="dxa"/>
            <w:vAlign w:val="center"/>
          </w:tcPr>
          <w:p w:rsidR="00CF464F" w:rsidRDefault="00CF464F" w:rsidP="007F6413">
            <w:pPr>
              <w:spacing w:line="276" w:lineRule="auto"/>
              <w:ind w:firstLine="0"/>
            </w:pPr>
            <w:r>
              <w:t>К</w:t>
            </w:r>
            <w:r w:rsidRPr="00A45C49">
              <w:t xml:space="preserve">нопка «Отправить» в виде картинки. </w:t>
            </w:r>
          </w:p>
        </w:tc>
      </w:tr>
    </w:tbl>
    <w:p w:rsidR="003703D1" w:rsidRDefault="003703D1" w:rsidP="003703D1">
      <w:pPr>
        <w:ind w:firstLine="0"/>
      </w:pPr>
    </w:p>
    <w:p w:rsidR="003703D1" w:rsidRDefault="003703D1" w:rsidP="003703D1">
      <w:pPr>
        <w:ind w:firstLine="0"/>
      </w:pPr>
      <w:r>
        <w:lastRenderedPageBreak/>
        <w:t>Продолжение таблицы 6.3.1</w:t>
      </w:r>
    </w:p>
    <w:tbl>
      <w:tblPr>
        <w:tblStyle w:val="a4"/>
        <w:tblpPr w:leftFromText="180" w:rightFromText="180" w:vertAnchor="text" w:tblpXSpec="center" w:tblpY="1"/>
        <w:tblOverlap w:val="never"/>
        <w:tblW w:w="0" w:type="auto"/>
        <w:tblLook w:val="04A0" w:firstRow="1" w:lastRow="0" w:firstColumn="1" w:lastColumn="0" w:noHBand="0" w:noVBand="1"/>
      </w:tblPr>
      <w:tblGrid>
        <w:gridCol w:w="3114"/>
        <w:gridCol w:w="6231"/>
      </w:tblGrid>
      <w:tr w:rsidR="00CF464F" w:rsidTr="007F6413">
        <w:tc>
          <w:tcPr>
            <w:tcW w:w="3114" w:type="dxa"/>
            <w:vAlign w:val="center"/>
          </w:tcPr>
          <w:p w:rsidR="00CF464F" w:rsidRPr="008B486D" w:rsidRDefault="00CF464F" w:rsidP="00303940">
            <w:pPr>
              <w:ind w:firstLine="0"/>
              <w:jc w:val="left"/>
              <w:rPr>
                <w:rStyle w:val="a7"/>
              </w:rPr>
            </w:pPr>
            <w:r w:rsidRPr="00A45C49">
              <w:rPr>
                <w:rStyle w:val="a7"/>
              </w:rPr>
              <w:t>reset</w:t>
            </w:r>
          </w:p>
        </w:tc>
        <w:tc>
          <w:tcPr>
            <w:tcW w:w="6231" w:type="dxa"/>
            <w:vAlign w:val="center"/>
          </w:tcPr>
          <w:p w:rsidR="00CF464F" w:rsidRDefault="00CF464F" w:rsidP="007F6413">
            <w:pPr>
              <w:spacing w:line="276" w:lineRule="auto"/>
              <w:ind w:firstLine="0"/>
            </w:pPr>
            <w:r>
              <w:t>К</w:t>
            </w:r>
            <w:r w:rsidRPr="00A45C49">
              <w:t>нопка, которая сбрасывает всё, что пользователь ввёл в поля текущей формы ранее.</w:t>
            </w:r>
          </w:p>
        </w:tc>
      </w:tr>
      <w:tr w:rsidR="00CF464F" w:rsidTr="007F6413">
        <w:tc>
          <w:tcPr>
            <w:tcW w:w="3114" w:type="dxa"/>
            <w:vAlign w:val="center"/>
          </w:tcPr>
          <w:p w:rsidR="00CF464F" w:rsidRPr="008B486D" w:rsidRDefault="00CF464F" w:rsidP="00303940">
            <w:pPr>
              <w:ind w:firstLine="0"/>
              <w:jc w:val="left"/>
              <w:rPr>
                <w:rStyle w:val="a7"/>
              </w:rPr>
            </w:pPr>
            <w:r w:rsidRPr="00A45C49">
              <w:rPr>
                <w:rStyle w:val="a7"/>
              </w:rPr>
              <w:t>submit</w:t>
            </w:r>
          </w:p>
        </w:tc>
        <w:tc>
          <w:tcPr>
            <w:tcW w:w="6231" w:type="dxa"/>
            <w:vAlign w:val="center"/>
          </w:tcPr>
          <w:p w:rsidR="00CF464F" w:rsidRDefault="00CF464F" w:rsidP="007F6413">
            <w:pPr>
              <w:spacing w:line="276" w:lineRule="auto"/>
              <w:ind w:firstLine="0"/>
            </w:pPr>
            <w:r>
              <w:t>К</w:t>
            </w:r>
            <w:r w:rsidRPr="00A45C49">
              <w:t>нопка для отправки формы.</w:t>
            </w:r>
          </w:p>
        </w:tc>
      </w:tr>
      <w:tr w:rsidR="00A45C49" w:rsidTr="00303940">
        <w:tc>
          <w:tcPr>
            <w:tcW w:w="3114" w:type="dxa"/>
            <w:shd w:val="clear" w:color="auto" w:fill="EDEDED" w:themeFill="accent3" w:themeFillTint="33"/>
            <w:vAlign w:val="center"/>
          </w:tcPr>
          <w:p w:rsidR="00A45C49" w:rsidRPr="00303940" w:rsidRDefault="00774B78" w:rsidP="00303940">
            <w:pPr>
              <w:spacing w:line="276" w:lineRule="auto"/>
              <w:ind w:firstLine="0"/>
              <w:jc w:val="center"/>
              <w:rPr>
                <w:b/>
                <w:bCs/>
              </w:rPr>
            </w:pPr>
            <w:r w:rsidRPr="00303940">
              <w:rPr>
                <w:b/>
                <w:bCs/>
              </w:rPr>
              <w:t>Типы для ввода дат</w:t>
            </w:r>
          </w:p>
        </w:tc>
        <w:tc>
          <w:tcPr>
            <w:tcW w:w="6231" w:type="dxa"/>
            <w:shd w:val="clear" w:color="auto" w:fill="EDEDED" w:themeFill="accent3" w:themeFillTint="33"/>
            <w:vAlign w:val="center"/>
          </w:tcPr>
          <w:p w:rsidR="00A45C49" w:rsidRPr="00303940" w:rsidRDefault="00774B78" w:rsidP="00303940">
            <w:pPr>
              <w:spacing w:line="276" w:lineRule="auto"/>
              <w:ind w:firstLine="0"/>
              <w:jc w:val="center"/>
              <w:rPr>
                <w:b/>
              </w:rPr>
            </w:pPr>
            <w:r w:rsidRPr="00303940">
              <w:rPr>
                <w:b/>
              </w:rPr>
              <w:t>Описание значений</w:t>
            </w:r>
          </w:p>
        </w:tc>
      </w:tr>
      <w:tr w:rsidR="00CF464F" w:rsidTr="007F6413">
        <w:tc>
          <w:tcPr>
            <w:tcW w:w="3114" w:type="dxa"/>
            <w:vAlign w:val="center"/>
          </w:tcPr>
          <w:p w:rsidR="00CF464F" w:rsidRPr="008B486D" w:rsidRDefault="00CF464F" w:rsidP="00303940">
            <w:pPr>
              <w:ind w:firstLine="0"/>
              <w:jc w:val="left"/>
              <w:rPr>
                <w:rStyle w:val="a7"/>
              </w:rPr>
            </w:pPr>
            <w:r w:rsidRPr="00774B78">
              <w:rPr>
                <w:rStyle w:val="a7"/>
              </w:rPr>
              <w:t>date</w:t>
            </w:r>
          </w:p>
        </w:tc>
        <w:tc>
          <w:tcPr>
            <w:tcW w:w="6231" w:type="dxa"/>
            <w:vAlign w:val="center"/>
          </w:tcPr>
          <w:p w:rsidR="00CF464F" w:rsidRDefault="00CF464F" w:rsidP="007F6413">
            <w:pPr>
              <w:spacing w:line="276" w:lineRule="auto"/>
              <w:ind w:firstLine="0"/>
            </w:pPr>
            <w:r>
              <w:t>В</w:t>
            </w:r>
            <w:r w:rsidRPr="00774B78">
              <w:t>вод даты без времени: год, месяц и дата.</w:t>
            </w:r>
          </w:p>
        </w:tc>
      </w:tr>
      <w:tr w:rsidR="00CF464F" w:rsidTr="007F6413">
        <w:tc>
          <w:tcPr>
            <w:tcW w:w="3114" w:type="dxa"/>
            <w:vAlign w:val="center"/>
          </w:tcPr>
          <w:p w:rsidR="00CF464F" w:rsidRPr="008B486D" w:rsidRDefault="00CF464F" w:rsidP="00303940">
            <w:pPr>
              <w:ind w:firstLine="0"/>
              <w:jc w:val="left"/>
              <w:rPr>
                <w:rStyle w:val="a7"/>
              </w:rPr>
            </w:pPr>
            <w:r w:rsidRPr="00774B78">
              <w:rPr>
                <w:rStyle w:val="a7"/>
              </w:rPr>
              <w:t>datetime-local</w:t>
            </w:r>
          </w:p>
        </w:tc>
        <w:tc>
          <w:tcPr>
            <w:tcW w:w="6231" w:type="dxa"/>
            <w:vAlign w:val="center"/>
          </w:tcPr>
          <w:p w:rsidR="00CF464F" w:rsidRDefault="00CF464F" w:rsidP="007F6413">
            <w:pPr>
              <w:spacing w:line="276" w:lineRule="auto"/>
              <w:ind w:firstLine="0"/>
            </w:pPr>
            <w:r>
              <w:t>В</w:t>
            </w:r>
            <w:r w:rsidRPr="00774B78">
              <w:t>вод даты и времени в текущем часовом поясе, когда зоны UTC не указываются.</w:t>
            </w:r>
          </w:p>
        </w:tc>
      </w:tr>
      <w:tr w:rsidR="00CF464F" w:rsidTr="007F6413">
        <w:tc>
          <w:tcPr>
            <w:tcW w:w="3114" w:type="dxa"/>
            <w:vAlign w:val="center"/>
          </w:tcPr>
          <w:p w:rsidR="00CF464F" w:rsidRPr="008B486D" w:rsidRDefault="00CF464F" w:rsidP="00303940">
            <w:pPr>
              <w:ind w:firstLine="0"/>
              <w:jc w:val="left"/>
              <w:rPr>
                <w:rStyle w:val="a7"/>
              </w:rPr>
            </w:pPr>
            <w:r w:rsidRPr="00774B78">
              <w:rPr>
                <w:rStyle w:val="a7"/>
              </w:rPr>
              <w:t>month</w:t>
            </w:r>
          </w:p>
        </w:tc>
        <w:tc>
          <w:tcPr>
            <w:tcW w:w="6231" w:type="dxa"/>
            <w:vAlign w:val="center"/>
          </w:tcPr>
          <w:p w:rsidR="00CF464F" w:rsidRDefault="00CF464F" w:rsidP="007F6413">
            <w:pPr>
              <w:spacing w:line="276" w:lineRule="auto"/>
              <w:ind w:firstLine="0"/>
            </w:pPr>
            <w:r>
              <w:t>В</w:t>
            </w:r>
            <w:r w:rsidRPr="00774B78">
              <w:t>вод месяца и года, без указания часового пояса.</w:t>
            </w:r>
          </w:p>
        </w:tc>
      </w:tr>
      <w:tr w:rsidR="00CF464F" w:rsidTr="007F6413">
        <w:tc>
          <w:tcPr>
            <w:tcW w:w="3114" w:type="dxa"/>
            <w:vAlign w:val="center"/>
          </w:tcPr>
          <w:p w:rsidR="00CF464F" w:rsidRPr="008B486D" w:rsidRDefault="00CF464F" w:rsidP="00303940">
            <w:pPr>
              <w:ind w:firstLine="0"/>
              <w:jc w:val="left"/>
              <w:rPr>
                <w:rStyle w:val="a7"/>
              </w:rPr>
            </w:pPr>
            <w:r w:rsidRPr="00774B78">
              <w:rPr>
                <w:rStyle w:val="a7"/>
              </w:rPr>
              <w:t>time</w:t>
            </w:r>
          </w:p>
        </w:tc>
        <w:tc>
          <w:tcPr>
            <w:tcW w:w="6231" w:type="dxa"/>
            <w:vAlign w:val="center"/>
          </w:tcPr>
          <w:p w:rsidR="00CF464F" w:rsidRDefault="00CF464F" w:rsidP="007F6413">
            <w:pPr>
              <w:spacing w:line="276" w:lineRule="auto"/>
              <w:ind w:firstLine="0"/>
            </w:pPr>
            <w:r>
              <w:t>В</w:t>
            </w:r>
            <w:r w:rsidRPr="00774B78">
              <w:t>вод времени без указания часового пояса.</w:t>
            </w:r>
          </w:p>
        </w:tc>
      </w:tr>
      <w:tr w:rsidR="00CF464F" w:rsidTr="007F6413">
        <w:tc>
          <w:tcPr>
            <w:tcW w:w="3114" w:type="dxa"/>
            <w:vAlign w:val="center"/>
          </w:tcPr>
          <w:p w:rsidR="00CF464F" w:rsidRPr="008B486D" w:rsidRDefault="00CF464F" w:rsidP="00303940">
            <w:pPr>
              <w:ind w:firstLine="0"/>
              <w:jc w:val="left"/>
              <w:rPr>
                <w:rStyle w:val="a7"/>
              </w:rPr>
            </w:pPr>
            <w:r w:rsidRPr="00774B78">
              <w:rPr>
                <w:rStyle w:val="a7"/>
              </w:rPr>
              <w:t>week</w:t>
            </w:r>
          </w:p>
        </w:tc>
        <w:tc>
          <w:tcPr>
            <w:tcW w:w="6231" w:type="dxa"/>
            <w:vAlign w:val="center"/>
          </w:tcPr>
          <w:p w:rsidR="00CF464F" w:rsidRDefault="00CF464F" w:rsidP="007F6413">
            <w:pPr>
              <w:spacing w:line="276" w:lineRule="auto"/>
              <w:ind w:firstLine="0"/>
            </w:pPr>
            <w:r>
              <w:t>В</w:t>
            </w:r>
            <w:r w:rsidRPr="00774B78">
              <w:t>вод номера недели.</w:t>
            </w:r>
          </w:p>
        </w:tc>
      </w:tr>
      <w:tr w:rsidR="007F0272" w:rsidTr="007F0272">
        <w:tc>
          <w:tcPr>
            <w:tcW w:w="3114" w:type="dxa"/>
            <w:shd w:val="clear" w:color="auto" w:fill="EDEDED" w:themeFill="accent3" w:themeFillTint="33"/>
            <w:vAlign w:val="center"/>
          </w:tcPr>
          <w:p w:rsidR="007F0272" w:rsidRPr="00303940" w:rsidRDefault="007F0272" w:rsidP="007F0272">
            <w:pPr>
              <w:spacing w:line="276" w:lineRule="auto"/>
              <w:ind w:firstLine="0"/>
              <w:jc w:val="center"/>
              <w:rPr>
                <w:b/>
                <w:bCs/>
              </w:rPr>
            </w:pPr>
            <w:r>
              <w:rPr>
                <w:b/>
                <w:bCs/>
              </w:rPr>
              <w:t>Элементы форм</w:t>
            </w:r>
          </w:p>
        </w:tc>
        <w:tc>
          <w:tcPr>
            <w:tcW w:w="6231" w:type="dxa"/>
            <w:shd w:val="clear" w:color="auto" w:fill="EDEDED" w:themeFill="accent3" w:themeFillTint="33"/>
            <w:vAlign w:val="center"/>
          </w:tcPr>
          <w:p w:rsidR="007F0272" w:rsidRPr="00303940" w:rsidRDefault="007F0272" w:rsidP="007F0272">
            <w:pPr>
              <w:spacing w:line="276" w:lineRule="auto"/>
              <w:ind w:firstLine="0"/>
              <w:jc w:val="center"/>
              <w:rPr>
                <w:b/>
              </w:rPr>
            </w:pPr>
            <w:r w:rsidRPr="00303940">
              <w:rPr>
                <w:b/>
              </w:rPr>
              <w:t>Описание значений</w:t>
            </w:r>
          </w:p>
        </w:tc>
      </w:tr>
      <w:tr w:rsidR="00CF464F" w:rsidTr="007F6413">
        <w:tc>
          <w:tcPr>
            <w:tcW w:w="3114" w:type="dxa"/>
            <w:vAlign w:val="center"/>
          </w:tcPr>
          <w:p w:rsidR="00CF464F" w:rsidRPr="008B486D" w:rsidRDefault="00CF464F" w:rsidP="00303940">
            <w:pPr>
              <w:ind w:firstLine="0"/>
              <w:jc w:val="left"/>
              <w:rPr>
                <w:rStyle w:val="a7"/>
              </w:rPr>
            </w:pPr>
            <w:r w:rsidRPr="007F0272">
              <w:rPr>
                <w:rStyle w:val="a7"/>
              </w:rPr>
              <w:t>checkbox</w:t>
            </w:r>
          </w:p>
        </w:tc>
        <w:tc>
          <w:tcPr>
            <w:tcW w:w="6231" w:type="dxa"/>
            <w:vAlign w:val="center"/>
          </w:tcPr>
          <w:p w:rsidR="00CF464F" w:rsidRDefault="00CF464F" w:rsidP="007F6413">
            <w:pPr>
              <w:spacing w:line="276" w:lineRule="auto"/>
              <w:ind w:firstLine="0"/>
            </w:pPr>
            <w:r>
              <w:t>Ф</w:t>
            </w:r>
            <w:r w:rsidRPr="007F0272">
              <w:t xml:space="preserve">лажки, или чекбокс, с несколькими вариантами </w:t>
            </w:r>
            <w:r>
              <w:t>выбора</w:t>
            </w:r>
            <w:r w:rsidRPr="007F0272">
              <w:t>.</w:t>
            </w:r>
          </w:p>
        </w:tc>
      </w:tr>
      <w:tr w:rsidR="00CF464F" w:rsidTr="007F6413">
        <w:tc>
          <w:tcPr>
            <w:tcW w:w="3114" w:type="dxa"/>
            <w:vAlign w:val="center"/>
          </w:tcPr>
          <w:p w:rsidR="00CF464F" w:rsidRPr="008B486D" w:rsidRDefault="00CF464F" w:rsidP="00303940">
            <w:pPr>
              <w:ind w:firstLine="0"/>
              <w:jc w:val="left"/>
              <w:rPr>
                <w:rStyle w:val="a7"/>
              </w:rPr>
            </w:pPr>
            <w:r w:rsidRPr="007F0272">
              <w:rPr>
                <w:rStyle w:val="a7"/>
              </w:rPr>
              <w:t>color</w:t>
            </w:r>
          </w:p>
        </w:tc>
        <w:tc>
          <w:tcPr>
            <w:tcW w:w="6231" w:type="dxa"/>
            <w:vAlign w:val="center"/>
          </w:tcPr>
          <w:p w:rsidR="00CF464F" w:rsidRDefault="00CF464F" w:rsidP="007F6413">
            <w:pPr>
              <w:spacing w:line="276" w:lineRule="auto"/>
              <w:ind w:firstLine="0"/>
            </w:pPr>
            <w:r>
              <w:t>В</w:t>
            </w:r>
            <w:r w:rsidRPr="007F0272">
              <w:t>иджет для выбора цвета. Иногда его называют колорпикер (от английского colorpicker).</w:t>
            </w:r>
            <w:r>
              <w:t xml:space="preserve"> </w:t>
            </w:r>
          </w:p>
        </w:tc>
      </w:tr>
      <w:tr w:rsidR="00CF464F" w:rsidTr="007F6413">
        <w:tc>
          <w:tcPr>
            <w:tcW w:w="3114" w:type="dxa"/>
            <w:vAlign w:val="center"/>
          </w:tcPr>
          <w:p w:rsidR="00CF464F" w:rsidRPr="008B486D" w:rsidRDefault="00CF464F" w:rsidP="00303940">
            <w:pPr>
              <w:ind w:firstLine="0"/>
              <w:jc w:val="left"/>
              <w:rPr>
                <w:rStyle w:val="a7"/>
              </w:rPr>
            </w:pPr>
            <w:r w:rsidRPr="007F0272">
              <w:rPr>
                <w:rStyle w:val="a7"/>
              </w:rPr>
              <w:t>file</w:t>
            </w:r>
          </w:p>
        </w:tc>
        <w:tc>
          <w:tcPr>
            <w:tcW w:w="6231" w:type="dxa"/>
            <w:vAlign w:val="center"/>
          </w:tcPr>
          <w:p w:rsidR="00CF464F" w:rsidRDefault="00CF464F" w:rsidP="007F6413">
            <w:pPr>
              <w:spacing w:line="276" w:lineRule="auto"/>
              <w:ind w:firstLine="0"/>
            </w:pPr>
            <w:r>
              <w:t>В</w:t>
            </w:r>
            <w:r w:rsidRPr="007F0272">
              <w:t>ыбор файла для отправки.</w:t>
            </w:r>
          </w:p>
        </w:tc>
      </w:tr>
      <w:tr w:rsidR="00CF464F" w:rsidTr="007F6413">
        <w:tc>
          <w:tcPr>
            <w:tcW w:w="3114" w:type="dxa"/>
            <w:vAlign w:val="center"/>
          </w:tcPr>
          <w:p w:rsidR="00CF464F" w:rsidRPr="008B486D" w:rsidRDefault="00CF464F" w:rsidP="00303940">
            <w:pPr>
              <w:ind w:firstLine="0"/>
              <w:jc w:val="left"/>
              <w:rPr>
                <w:rStyle w:val="a7"/>
              </w:rPr>
            </w:pPr>
            <w:r w:rsidRPr="007F0272">
              <w:rPr>
                <w:rStyle w:val="a7"/>
              </w:rPr>
              <w:t>radio</w:t>
            </w:r>
          </w:p>
        </w:tc>
        <w:tc>
          <w:tcPr>
            <w:tcW w:w="6231" w:type="dxa"/>
            <w:vAlign w:val="center"/>
          </w:tcPr>
          <w:p w:rsidR="00CF464F" w:rsidRDefault="00CF464F" w:rsidP="007F6413">
            <w:pPr>
              <w:spacing w:line="276" w:lineRule="auto"/>
              <w:ind w:firstLine="0"/>
            </w:pPr>
            <w:r>
              <w:t>К</w:t>
            </w:r>
            <w:r w:rsidRPr="007F0272">
              <w:t>руглая кнопка-переключатель для выбора одного из нескольких вариантов.</w:t>
            </w:r>
          </w:p>
        </w:tc>
      </w:tr>
      <w:tr w:rsidR="00CF464F" w:rsidTr="007F6413">
        <w:tc>
          <w:tcPr>
            <w:tcW w:w="3114" w:type="dxa"/>
            <w:vAlign w:val="center"/>
          </w:tcPr>
          <w:p w:rsidR="00CF464F" w:rsidRPr="008B486D" w:rsidRDefault="00CF464F" w:rsidP="00303940">
            <w:pPr>
              <w:ind w:firstLine="0"/>
              <w:jc w:val="left"/>
              <w:rPr>
                <w:rStyle w:val="a7"/>
              </w:rPr>
            </w:pPr>
            <w:r w:rsidRPr="007F0272">
              <w:rPr>
                <w:rStyle w:val="a7"/>
              </w:rPr>
              <w:t>range</w:t>
            </w:r>
          </w:p>
        </w:tc>
        <w:tc>
          <w:tcPr>
            <w:tcW w:w="6231" w:type="dxa"/>
            <w:vAlign w:val="center"/>
          </w:tcPr>
          <w:p w:rsidR="00CF464F" w:rsidRDefault="00CF464F" w:rsidP="007F6413">
            <w:pPr>
              <w:spacing w:line="276" w:lineRule="auto"/>
              <w:ind w:firstLine="0"/>
            </w:pPr>
            <w:r>
              <w:t>П</w:t>
            </w:r>
            <w:r w:rsidRPr="007F0272">
              <w:t>олзунок для выбора чисел из заданного диапазона.</w:t>
            </w:r>
          </w:p>
        </w:tc>
      </w:tr>
      <w:tr w:rsidR="00180477" w:rsidTr="00180477">
        <w:tc>
          <w:tcPr>
            <w:tcW w:w="3114" w:type="dxa"/>
            <w:shd w:val="clear" w:color="auto" w:fill="EDEDED" w:themeFill="accent3" w:themeFillTint="33"/>
            <w:vAlign w:val="center"/>
          </w:tcPr>
          <w:p w:rsidR="00180477" w:rsidRPr="00180477" w:rsidRDefault="00180477" w:rsidP="006B1121">
            <w:pPr>
              <w:spacing w:line="276" w:lineRule="auto"/>
              <w:ind w:firstLine="0"/>
              <w:jc w:val="center"/>
              <w:rPr>
                <w:b/>
                <w:lang w:val="en-US"/>
              </w:rPr>
            </w:pPr>
            <w:r w:rsidRPr="00180477">
              <w:rPr>
                <w:b/>
              </w:rPr>
              <w:t>Отдельный атрибут</w:t>
            </w:r>
          </w:p>
        </w:tc>
        <w:tc>
          <w:tcPr>
            <w:tcW w:w="6231" w:type="dxa"/>
            <w:shd w:val="clear" w:color="auto" w:fill="EDEDED" w:themeFill="accent3" w:themeFillTint="33"/>
            <w:vAlign w:val="center"/>
          </w:tcPr>
          <w:p w:rsidR="00180477" w:rsidRPr="00180477" w:rsidRDefault="00180477" w:rsidP="00180477">
            <w:pPr>
              <w:spacing w:line="276" w:lineRule="auto"/>
              <w:ind w:firstLine="0"/>
              <w:jc w:val="center"/>
              <w:rPr>
                <w:b/>
                <w:lang w:val="en-US"/>
              </w:rPr>
            </w:pPr>
            <w:r w:rsidRPr="00303940">
              <w:rPr>
                <w:b/>
              </w:rPr>
              <w:t>Описание</w:t>
            </w:r>
            <w:r w:rsidR="006B1121">
              <w:rPr>
                <w:b/>
              </w:rPr>
              <w:t xml:space="preserve"> значения</w:t>
            </w:r>
          </w:p>
        </w:tc>
      </w:tr>
      <w:tr w:rsidR="000B2D02" w:rsidTr="007F6413">
        <w:tc>
          <w:tcPr>
            <w:tcW w:w="3114" w:type="dxa"/>
            <w:vAlign w:val="center"/>
          </w:tcPr>
          <w:p w:rsidR="000B2D02" w:rsidRPr="000B2D02" w:rsidRDefault="000B2D02" w:rsidP="00303940">
            <w:pPr>
              <w:ind w:firstLine="0"/>
              <w:jc w:val="left"/>
              <w:rPr>
                <w:rStyle w:val="a7"/>
                <w:lang w:val="en-US"/>
              </w:rPr>
            </w:pPr>
            <w:r>
              <w:rPr>
                <w:rStyle w:val="a7"/>
                <w:lang w:val="en-US"/>
              </w:rPr>
              <w:t>hidden</w:t>
            </w:r>
          </w:p>
        </w:tc>
        <w:tc>
          <w:tcPr>
            <w:tcW w:w="6231" w:type="dxa"/>
            <w:vAlign w:val="center"/>
          </w:tcPr>
          <w:p w:rsidR="000B2D02" w:rsidRDefault="00180477" w:rsidP="000B2D02">
            <w:pPr>
              <w:spacing w:line="276" w:lineRule="auto"/>
              <w:ind w:firstLine="0"/>
            </w:pPr>
            <w:r w:rsidRPr="00180477">
              <w:t>Скрытый ввод не будет виден пользователю, но тем не менее его значение будет отправлено на сервер при отправке формы.</w:t>
            </w:r>
          </w:p>
        </w:tc>
      </w:tr>
    </w:tbl>
    <w:p w:rsidR="00067B57" w:rsidRDefault="00067B57" w:rsidP="00BB2BA1"/>
    <w:p w:rsidR="00067B57" w:rsidRDefault="007175CC" w:rsidP="00BB2BA1">
      <w:r w:rsidRPr="007175CC">
        <w:t xml:space="preserve">Большое преимущество установки правильного значения для </w:t>
      </w:r>
      <w:r w:rsidRPr="007175CC">
        <w:rPr>
          <w:rStyle w:val="ac"/>
        </w:rPr>
        <w:t>type</w:t>
      </w:r>
      <w:r w:rsidRPr="007175CC">
        <w:t xml:space="preserve"> — в мобильных браузерах будет появляться «специальная» клавиатура, упрощающая и улучшающая пользовательский опыт. Так, для </w:t>
      </w:r>
      <w:r w:rsidRPr="007175CC">
        <w:rPr>
          <w:rStyle w:val="a6"/>
        </w:rPr>
        <w:t xml:space="preserve">&lt;input </w:t>
      </w:r>
      <w:r w:rsidRPr="007175CC">
        <w:rPr>
          <w:rStyle w:val="ac"/>
        </w:rPr>
        <w:t>type=</w:t>
      </w:r>
      <w:r w:rsidRPr="007175CC">
        <w:rPr>
          <w:rStyle w:val="a7"/>
        </w:rPr>
        <w:t>“tel”</w:t>
      </w:r>
      <w:r w:rsidRPr="007175CC">
        <w:rPr>
          <w:rStyle w:val="a6"/>
        </w:rPr>
        <w:t>&gt;</w:t>
      </w:r>
      <w:r w:rsidRPr="007175CC">
        <w:t xml:space="preserve"> у пользователя отобразится клавиатура, содержащая лишь цифры и специальные символы, нужные для корректного ввода номера телефона.</w:t>
      </w:r>
    </w:p>
    <w:p w:rsidR="00C72D87" w:rsidRPr="00BB2BA1" w:rsidRDefault="00C72D87" w:rsidP="00BB2BA1"/>
    <w:p w:rsidR="007138D4" w:rsidRDefault="007B1D54" w:rsidP="00071CDB">
      <w:pPr>
        <w:pStyle w:val="2"/>
        <w:rPr>
          <w:rStyle w:val="a6"/>
          <w:rFonts w:ascii="Times New Roman" w:hAnsi="Times New Roman" w:cs="Times New Roman"/>
          <w:color w:val="auto"/>
        </w:rPr>
      </w:pPr>
      <w:r>
        <w:rPr>
          <w:rStyle w:val="a6"/>
          <w:rFonts w:ascii="Times New Roman" w:hAnsi="Times New Roman" w:cs="Times New Roman"/>
          <w:color w:val="auto"/>
        </w:rPr>
        <w:t>6.3</w:t>
      </w:r>
      <w:r w:rsidR="00071CDB">
        <w:rPr>
          <w:rStyle w:val="a6"/>
          <w:rFonts w:ascii="Times New Roman" w:hAnsi="Times New Roman" w:cs="Times New Roman"/>
          <w:color w:val="auto"/>
        </w:rPr>
        <w:t>.2</w:t>
      </w:r>
      <w:r w:rsidR="00071CDB" w:rsidRPr="00071CDB">
        <w:rPr>
          <w:rStyle w:val="a6"/>
          <w:rFonts w:ascii="Times New Roman" w:hAnsi="Times New Roman" w:cs="Times New Roman"/>
          <w:color w:val="auto"/>
        </w:rPr>
        <w:t xml:space="preserve"> Атрибут </w:t>
      </w:r>
      <w:r w:rsidR="00071CDB" w:rsidRPr="00071CDB">
        <w:rPr>
          <w:rStyle w:val="ac"/>
          <w:color w:val="auto"/>
        </w:rPr>
        <w:t>value</w:t>
      </w:r>
    </w:p>
    <w:p w:rsidR="007138D4" w:rsidRDefault="007B1D54" w:rsidP="007138D4">
      <w:pPr>
        <w:rPr>
          <w:rStyle w:val="a6"/>
          <w:rFonts w:ascii="Times New Roman" w:hAnsi="Times New Roman" w:cs="Times New Roman"/>
          <w:color w:val="auto"/>
        </w:rPr>
      </w:pPr>
      <w:r>
        <w:rPr>
          <w:rStyle w:val="a6"/>
          <w:rFonts w:ascii="Times New Roman" w:hAnsi="Times New Roman" w:cs="Times New Roman"/>
          <w:color w:val="auto"/>
        </w:rPr>
        <w:t>В таблице 6.</w:t>
      </w:r>
      <w:r w:rsidRPr="007B1D54">
        <w:rPr>
          <w:rStyle w:val="a6"/>
          <w:rFonts w:ascii="Times New Roman" w:hAnsi="Times New Roman" w:cs="Times New Roman"/>
          <w:color w:val="auto"/>
        </w:rPr>
        <w:t>3.</w:t>
      </w:r>
      <w:r>
        <w:rPr>
          <w:rStyle w:val="a6"/>
          <w:rFonts w:ascii="Times New Roman" w:hAnsi="Times New Roman" w:cs="Times New Roman"/>
          <w:color w:val="auto"/>
        </w:rPr>
        <w:t>2</w:t>
      </w:r>
      <w:r w:rsidR="007138D4" w:rsidRPr="00E62C69">
        <w:rPr>
          <w:rStyle w:val="a6"/>
          <w:rFonts w:ascii="Times New Roman" w:hAnsi="Times New Roman" w:cs="Times New Roman"/>
          <w:color w:val="auto"/>
        </w:rPr>
        <w:t xml:space="preserve">, представлены </w:t>
      </w:r>
      <w:r w:rsidR="007138D4">
        <w:rPr>
          <w:rStyle w:val="a6"/>
          <w:rFonts w:ascii="Times New Roman" w:hAnsi="Times New Roman" w:cs="Times New Roman"/>
          <w:color w:val="auto"/>
        </w:rPr>
        <w:t xml:space="preserve">значения атрибута </w:t>
      </w:r>
      <w:r w:rsidR="007138D4">
        <w:rPr>
          <w:rStyle w:val="ac"/>
          <w:lang w:val="en-US"/>
        </w:rPr>
        <w:t>value</w:t>
      </w:r>
      <w:r w:rsidR="007138D4" w:rsidRPr="00EB69D1">
        <w:rPr>
          <w:rStyle w:val="a6"/>
          <w:rFonts w:ascii="Times New Roman" w:hAnsi="Times New Roman" w:cs="Times New Roman"/>
          <w:color w:val="auto"/>
        </w:rPr>
        <w:t xml:space="preserve"> </w:t>
      </w:r>
      <w:r w:rsidR="007138D4">
        <w:rPr>
          <w:rStyle w:val="a6"/>
          <w:rFonts w:ascii="Times New Roman" w:hAnsi="Times New Roman" w:cs="Times New Roman"/>
          <w:color w:val="auto"/>
        </w:rPr>
        <w:t xml:space="preserve">элемента </w:t>
      </w:r>
      <w:r w:rsidR="007138D4" w:rsidRPr="00EB69D1">
        <w:rPr>
          <w:rStyle w:val="a6"/>
        </w:rPr>
        <w:t>input</w:t>
      </w:r>
      <w:r w:rsidR="007138D4" w:rsidRPr="00EB69D1">
        <w:rPr>
          <w:rStyle w:val="a6"/>
          <w:rFonts w:ascii="Times New Roman" w:hAnsi="Times New Roman" w:cs="Times New Roman"/>
          <w:color w:val="auto"/>
        </w:rPr>
        <w:t>.</w:t>
      </w:r>
    </w:p>
    <w:p w:rsidR="00EA14A0" w:rsidRDefault="007138D4" w:rsidP="007138D4">
      <w:pPr>
        <w:rPr>
          <w:rStyle w:val="a6"/>
          <w:rFonts w:ascii="Times New Roman" w:hAnsi="Times New Roman" w:cs="Times New Roman"/>
          <w:color w:val="auto"/>
        </w:rPr>
      </w:pPr>
      <w:r w:rsidRPr="007138D4">
        <w:rPr>
          <w:rStyle w:val="ac"/>
        </w:rPr>
        <w:t>value</w:t>
      </w:r>
      <w:r w:rsidRPr="007138D4">
        <w:rPr>
          <w:rStyle w:val="a6"/>
          <w:rFonts w:ascii="Times New Roman" w:hAnsi="Times New Roman" w:cs="Times New Roman"/>
          <w:color w:val="auto"/>
        </w:rPr>
        <w:t xml:space="preserve"> — значение элемента</w:t>
      </w:r>
      <w:r w:rsidR="00EA14A0">
        <w:rPr>
          <w:rStyle w:val="a6"/>
          <w:rFonts w:ascii="Times New Roman" w:hAnsi="Times New Roman" w:cs="Times New Roman"/>
          <w:color w:val="auto"/>
        </w:rPr>
        <w:t xml:space="preserve"> </w:t>
      </w:r>
      <w:r w:rsidRPr="007138D4">
        <w:rPr>
          <w:rStyle w:val="a6"/>
        </w:rPr>
        <w:t>&lt;input&gt;</w:t>
      </w:r>
      <w:r w:rsidRPr="007138D4">
        <w:rPr>
          <w:rStyle w:val="a6"/>
          <w:rFonts w:ascii="Times New Roman" w:hAnsi="Times New Roman" w:cs="Times New Roman"/>
          <w:color w:val="auto"/>
        </w:rPr>
        <w:t>, котор</w:t>
      </w:r>
      <w:r>
        <w:rPr>
          <w:rStyle w:val="a6"/>
          <w:rFonts w:ascii="Times New Roman" w:hAnsi="Times New Roman" w:cs="Times New Roman"/>
          <w:color w:val="auto"/>
        </w:rPr>
        <w:t>ое</w:t>
      </w:r>
      <w:r w:rsidRPr="007138D4">
        <w:rPr>
          <w:rStyle w:val="a6"/>
          <w:rFonts w:ascii="Times New Roman" w:hAnsi="Times New Roman" w:cs="Times New Roman"/>
          <w:color w:val="auto"/>
        </w:rPr>
        <w:t xml:space="preserve"> отправляется на сервер в формате «имя=значение». Имя задаётся атрибутом </w:t>
      </w:r>
      <w:r w:rsidRPr="007138D4">
        <w:rPr>
          <w:rStyle w:val="ac"/>
        </w:rPr>
        <w:t>name</w:t>
      </w:r>
      <w:r w:rsidRPr="007138D4">
        <w:rPr>
          <w:rStyle w:val="a6"/>
          <w:rFonts w:ascii="Times New Roman" w:hAnsi="Times New Roman" w:cs="Times New Roman"/>
          <w:color w:val="auto"/>
        </w:rPr>
        <w:t xml:space="preserve">, а значение — </w:t>
      </w:r>
      <w:r w:rsidRPr="007138D4">
        <w:rPr>
          <w:rStyle w:val="ac"/>
        </w:rPr>
        <w:t>value</w:t>
      </w:r>
      <w:r w:rsidRPr="007138D4">
        <w:rPr>
          <w:rStyle w:val="a6"/>
          <w:rFonts w:ascii="Times New Roman" w:hAnsi="Times New Roman" w:cs="Times New Roman"/>
          <w:color w:val="auto"/>
        </w:rPr>
        <w:t xml:space="preserve">. </w:t>
      </w:r>
    </w:p>
    <w:p w:rsidR="007138D4" w:rsidRPr="005409DD" w:rsidRDefault="007138D4" w:rsidP="007138D4">
      <w:pPr>
        <w:rPr>
          <w:rStyle w:val="a6"/>
          <w:rFonts w:ascii="Times New Roman" w:hAnsi="Times New Roman" w:cs="Times New Roman"/>
          <w:color w:val="auto"/>
        </w:rPr>
      </w:pPr>
      <w:r w:rsidRPr="007138D4">
        <w:rPr>
          <w:rStyle w:val="a6"/>
          <w:rFonts w:ascii="Times New Roman" w:hAnsi="Times New Roman" w:cs="Times New Roman"/>
          <w:color w:val="auto"/>
        </w:rPr>
        <w:t>Например</w:t>
      </w:r>
      <w:r w:rsidRPr="005409DD">
        <w:rPr>
          <w:rStyle w:val="a6"/>
          <w:rFonts w:ascii="Times New Roman" w:hAnsi="Times New Roman" w:cs="Times New Roman"/>
          <w:color w:val="auto"/>
        </w:rPr>
        <w:t xml:space="preserve">, </w:t>
      </w:r>
      <w:r w:rsidRPr="005409DD">
        <w:rPr>
          <w:rStyle w:val="a6"/>
        </w:rPr>
        <w:t>&lt;</w:t>
      </w:r>
      <w:r w:rsidRPr="00EA14A0">
        <w:rPr>
          <w:rStyle w:val="a6"/>
          <w:lang w:val="en-US"/>
        </w:rPr>
        <w:t>input</w:t>
      </w:r>
      <w:r w:rsidRPr="005409DD">
        <w:rPr>
          <w:rStyle w:val="a6"/>
          <w:rFonts w:ascii="Times New Roman" w:hAnsi="Times New Roman" w:cs="Times New Roman"/>
          <w:color w:val="auto"/>
        </w:rPr>
        <w:t xml:space="preserve"> </w:t>
      </w:r>
      <w:r w:rsidRPr="00EA14A0">
        <w:rPr>
          <w:rStyle w:val="ac"/>
          <w:lang w:val="en-US"/>
        </w:rPr>
        <w:t>type</w:t>
      </w:r>
      <w:r w:rsidRPr="005409DD">
        <w:rPr>
          <w:rStyle w:val="ac"/>
        </w:rPr>
        <w:t>=</w:t>
      </w:r>
      <w:r w:rsidRPr="005409DD">
        <w:rPr>
          <w:rStyle w:val="a7"/>
        </w:rPr>
        <w:t>"</w:t>
      </w:r>
      <w:r w:rsidRPr="00EA14A0">
        <w:rPr>
          <w:rStyle w:val="a7"/>
          <w:lang w:val="en-US"/>
        </w:rPr>
        <w:t>radio</w:t>
      </w:r>
      <w:r w:rsidRPr="005409DD">
        <w:rPr>
          <w:rStyle w:val="a7"/>
        </w:rPr>
        <w:t xml:space="preserve">" </w:t>
      </w:r>
      <w:r w:rsidRPr="00EA14A0">
        <w:rPr>
          <w:rStyle w:val="ac"/>
          <w:lang w:val="en-US"/>
        </w:rPr>
        <w:t>name</w:t>
      </w:r>
      <w:r w:rsidRPr="005409DD">
        <w:rPr>
          <w:rStyle w:val="ac"/>
        </w:rPr>
        <w:t>=</w:t>
      </w:r>
      <w:r w:rsidRPr="005409DD">
        <w:rPr>
          <w:rStyle w:val="a7"/>
        </w:rPr>
        <w:t>"</w:t>
      </w:r>
      <w:r w:rsidRPr="00EA14A0">
        <w:rPr>
          <w:rStyle w:val="a7"/>
          <w:lang w:val="en-US"/>
        </w:rPr>
        <w:t>answer</w:t>
      </w:r>
      <w:r w:rsidRPr="005409DD">
        <w:rPr>
          <w:rStyle w:val="a7"/>
        </w:rPr>
        <w:t xml:space="preserve">" </w:t>
      </w:r>
      <w:r w:rsidRPr="00EA14A0">
        <w:rPr>
          <w:rStyle w:val="ac"/>
          <w:lang w:val="en-US"/>
        </w:rPr>
        <w:t>value</w:t>
      </w:r>
      <w:r w:rsidRPr="005409DD">
        <w:rPr>
          <w:rStyle w:val="ac"/>
        </w:rPr>
        <w:t>=</w:t>
      </w:r>
      <w:r w:rsidRPr="005409DD">
        <w:rPr>
          <w:rStyle w:val="a7"/>
        </w:rPr>
        <w:t>"</w:t>
      </w:r>
      <w:r w:rsidR="00FA3719">
        <w:rPr>
          <w:rStyle w:val="a7"/>
          <w:lang w:val="en-US"/>
        </w:rPr>
        <w:t>b</w:t>
      </w:r>
      <w:r w:rsidRPr="005409DD">
        <w:rPr>
          <w:rStyle w:val="a7"/>
        </w:rPr>
        <w:t>"</w:t>
      </w:r>
      <w:r w:rsidRPr="005409DD">
        <w:rPr>
          <w:rStyle w:val="a6"/>
        </w:rPr>
        <w:t>&gt;</w:t>
      </w:r>
      <w:r w:rsidRPr="005409DD">
        <w:rPr>
          <w:rStyle w:val="a6"/>
          <w:rFonts w:ascii="Times New Roman" w:hAnsi="Times New Roman" w:cs="Times New Roman"/>
          <w:color w:val="auto"/>
        </w:rPr>
        <w:t>.</w:t>
      </w:r>
    </w:p>
    <w:p w:rsidR="00EA14A0" w:rsidRPr="005409DD" w:rsidRDefault="00EA14A0" w:rsidP="007138D4">
      <w:pPr>
        <w:rPr>
          <w:rStyle w:val="a6"/>
          <w:rFonts w:ascii="Times New Roman" w:hAnsi="Times New Roman" w:cs="Times New Roman"/>
          <w:color w:val="auto"/>
        </w:rPr>
      </w:pPr>
    </w:p>
    <w:p w:rsidR="003703D1" w:rsidRPr="005409DD" w:rsidRDefault="003703D1" w:rsidP="007138D4">
      <w:pPr>
        <w:rPr>
          <w:rStyle w:val="a6"/>
          <w:rFonts w:ascii="Times New Roman" w:hAnsi="Times New Roman" w:cs="Times New Roman"/>
          <w:color w:val="auto"/>
        </w:rPr>
      </w:pPr>
    </w:p>
    <w:p w:rsidR="003703D1" w:rsidRPr="005409DD" w:rsidRDefault="003703D1" w:rsidP="007138D4">
      <w:pPr>
        <w:rPr>
          <w:rStyle w:val="a6"/>
          <w:rFonts w:ascii="Times New Roman" w:hAnsi="Times New Roman" w:cs="Times New Roman"/>
          <w:color w:val="auto"/>
        </w:rPr>
      </w:pPr>
    </w:p>
    <w:p w:rsidR="007138D4" w:rsidRDefault="00E57BE3" w:rsidP="007138D4">
      <w:pPr>
        <w:ind w:firstLine="0"/>
        <w:rPr>
          <w:rStyle w:val="a6"/>
          <w:color w:val="auto"/>
        </w:rPr>
      </w:pPr>
      <w:r>
        <w:rPr>
          <w:rStyle w:val="a6"/>
          <w:rFonts w:ascii="Times New Roman" w:hAnsi="Times New Roman" w:cs="Times New Roman"/>
          <w:color w:val="auto"/>
        </w:rPr>
        <w:lastRenderedPageBreak/>
        <w:t>Таблица 6.</w:t>
      </w:r>
      <w:r w:rsidR="007B1D54">
        <w:rPr>
          <w:rStyle w:val="a6"/>
          <w:rFonts w:ascii="Times New Roman" w:hAnsi="Times New Roman" w:cs="Times New Roman"/>
          <w:color w:val="auto"/>
        </w:rPr>
        <w:t>3.</w:t>
      </w:r>
      <w:r w:rsidRPr="00D16D55">
        <w:rPr>
          <w:rStyle w:val="a6"/>
          <w:rFonts w:ascii="Times New Roman" w:hAnsi="Times New Roman" w:cs="Times New Roman"/>
          <w:color w:val="auto"/>
        </w:rPr>
        <w:t>2</w:t>
      </w:r>
      <w:r w:rsidR="007138D4" w:rsidRPr="00E62C69">
        <w:rPr>
          <w:rStyle w:val="a6"/>
          <w:rFonts w:ascii="Times New Roman" w:hAnsi="Times New Roman" w:cs="Times New Roman"/>
          <w:color w:val="auto"/>
        </w:rPr>
        <w:t xml:space="preserve"> – </w:t>
      </w:r>
      <w:r w:rsidR="007138D4" w:rsidRPr="00EB69D1">
        <w:rPr>
          <w:rStyle w:val="a6"/>
          <w:rFonts w:ascii="Times New Roman" w:hAnsi="Times New Roman" w:cs="Times New Roman"/>
          <w:color w:val="auto"/>
        </w:rPr>
        <w:t xml:space="preserve">Значения атрибута </w:t>
      </w:r>
      <w:r w:rsidR="007138D4">
        <w:rPr>
          <w:rStyle w:val="ac"/>
          <w:color w:val="auto"/>
          <w:lang w:val="en-US"/>
        </w:rPr>
        <w:t>value</w:t>
      </w:r>
      <w:r w:rsidR="007138D4" w:rsidRPr="00EB69D1">
        <w:rPr>
          <w:rStyle w:val="a6"/>
          <w:rFonts w:ascii="Times New Roman" w:hAnsi="Times New Roman" w:cs="Times New Roman"/>
          <w:color w:val="auto"/>
        </w:rPr>
        <w:t xml:space="preserve"> элемента </w:t>
      </w:r>
      <w:r w:rsidR="007138D4" w:rsidRPr="00EB69D1">
        <w:rPr>
          <w:rStyle w:val="a6"/>
          <w:color w:val="auto"/>
        </w:rPr>
        <w:t>input</w:t>
      </w:r>
      <w:r w:rsidR="00EA14A0">
        <w:rPr>
          <w:rStyle w:val="a6"/>
          <w:color w:val="auto"/>
        </w:rPr>
        <w:t xml:space="preserve">  </w:t>
      </w:r>
    </w:p>
    <w:tbl>
      <w:tblPr>
        <w:tblStyle w:val="a4"/>
        <w:tblpPr w:leftFromText="180" w:rightFromText="180" w:vertAnchor="text" w:tblpXSpec="center" w:tblpY="1"/>
        <w:tblOverlap w:val="never"/>
        <w:tblW w:w="0" w:type="auto"/>
        <w:tblLook w:val="04A0" w:firstRow="1" w:lastRow="0" w:firstColumn="1" w:lastColumn="0" w:noHBand="0" w:noVBand="1"/>
      </w:tblPr>
      <w:tblGrid>
        <w:gridCol w:w="3114"/>
        <w:gridCol w:w="6231"/>
      </w:tblGrid>
      <w:tr w:rsidR="00EA14A0" w:rsidTr="000405DC">
        <w:tc>
          <w:tcPr>
            <w:tcW w:w="9345" w:type="dxa"/>
            <w:gridSpan w:val="2"/>
            <w:shd w:val="clear" w:color="auto" w:fill="E7E6E6" w:themeFill="background2"/>
            <w:vAlign w:val="center"/>
          </w:tcPr>
          <w:p w:rsidR="00EA14A0" w:rsidRPr="00303940" w:rsidRDefault="00EA14A0" w:rsidP="000405DC">
            <w:pPr>
              <w:spacing w:line="276" w:lineRule="auto"/>
              <w:ind w:firstLine="0"/>
              <w:jc w:val="center"/>
              <w:rPr>
                <w:b/>
                <w:bCs/>
              </w:rPr>
            </w:pPr>
            <w:r w:rsidRPr="00303940">
              <w:rPr>
                <w:b/>
                <w:bCs/>
              </w:rPr>
              <w:t xml:space="preserve">Атрибут </w:t>
            </w:r>
            <w:r w:rsidRPr="00EA14A0">
              <w:rPr>
                <w:rStyle w:val="ac"/>
                <w:b/>
              </w:rPr>
              <w:t>value</w:t>
            </w:r>
          </w:p>
        </w:tc>
      </w:tr>
      <w:tr w:rsidR="00EA14A0" w:rsidTr="000405DC">
        <w:tc>
          <w:tcPr>
            <w:tcW w:w="3114" w:type="dxa"/>
            <w:shd w:val="clear" w:color="auto" w:fill="EDEDED" w:themeFill="accent3" w:themeFillTint="33"/>
            <w:vAlign w:val="center"/>
          </w:tcPr>
          <w:p w:rsidR="00EA14A0" w:rsidRPr="00D16D55" w:rsidRDefault="00D16D55" w:rsidP="000405DC">
            <w:pPr>
              <w:spacing w:line="240" w:lineRule="auto"/>
              <w:ind w:firstLine="0"/>
              <w:jc w:val="center"/>
              <w:rPr>
                <w:b/>
                <w:bCs/>
              </w:rPr>
            </w:pPr>
            <w:r>
              <w:rPr>
                <w:b/>
                <w:bCs/>
              </w:rPr>
              <w:t>Значения атрибута</w:t>
            </w:r>
          </w:p>
        </w:tc>
        <w:tc>
          <w:tcPr>
            <w:tcW w:w="6231" w:type="dxa"/>
            <w:shd w:val="clear" w:color="auto" w:fill="EDEDED" w:themeFill="accent3" w:themeFillTint="33"/>
            <w:vAlign w:val="center"/>
          </w:tcPr>
          <w:p w:rsidR="00EA14A0" w:rsidRPr="00303940" w:rsidRDefault="00EA14A0" w:rsidP="000405DC">
            <w:pPr>
              <w:spacing w:line="276" w:lineRule="auto"/>
              <w:ind w:firstLine="0"/>
              <w:jc w:val="center"/>
              <w:rPr>
                <w:b/>
                <w:bCs/>
              </w:rPr>
            </w:pPr>
            <w:r w:rsidRPr="00303940">
              <w:rPr>
                <w:b/>
                <w:bCs/>
              </w:rPr>
              <w:t>Описание значений</w:t>
            </w:r>
          </w:p>
        </w:tc>
      </w:tr>
      <w:tr w:rsidR="00EA14A0" w:rsidTr="000405DC">
        <w:tc>
          <w:tcPr>
            <w:tcW w:w="3114" w:type="dxa"/>
            <w:vAlign w:val="center"/>
          </w:tcPr>
          <w:p w:rsidR="00EA14A0" w:rsidRPr="001700DE" w:rsidRDefault="00F207C2" w:rsidP="000405DC">
            <w:pPr>
              <w:ind w:firstLine="0"/>
              <w:jc w:val="left"/>
              <w:rPr>
                <w:rStyle w:val="a7"/>
                <w:rFonts w:ascii="Times New Roman" w:hAnsi="Times New Roman" w:cs="Times New Roman"/>
                <w:color w:val="auto"/>
              </w:rPr>
            </w:pPr>
            <w:r w:rsidRPr="001700DE">
              <w:rPr>
                <w:rStyle w:val="a7"/>
                <w:rFonts w:ascii="Times New Roman" w:hAnsi="Times New Roman" w:cs="Times New Roman"/>
                <w:color w:val="auto"/>
              </w:rPr>
              <w:t>Надпись на кнопке</w:t>
            </w:r>
          </w:p>
        </w:tc>
        <w:tc>
          <w:tcPr>
            <w:tcW w:w="6231" w:type="dxa"/>
            <w:vAlign w:val="center"/>
          </w:tcPr>
          <w:p w:rsidR="00EA14A0" w:rsidRDefault="00F207C2" w:rsidP="00F207C2">
            <w:pPr>
              <w:ind w:firstLine="0"/>
            </w:pPr>
            <w:r w:rsidRPr="00F207C2">
              <w:t xml:space="preserve">Если </w:t>
            </w:r>
            <w:r w:rsidRPr="00F207C2">
              <w:rPr>
                <w:rStyle w:val="a6"/>
              </w:rPr>
              <w:t>&lt;input&gt;</w:t>
            </w:r>
            <w:r w:rsidR="001700DE">
              <w:t xml:space="preserve"> - кнопка </w:t>
            </w:r>
            <w:r w:rsidRPr="00F207C2">
              <w:rPr>
                <w:rStyle w:val="a7"/>
              </w:rPr>
              <w:t>button</w:t>
            </w:r>
            <w:r>
              <w:t xml:space="preserve"> | </w:t>
            </w:r>
            <w:r w:rsidRPr="00F207C2">
              <w:rPr>
                <w:rStyle w:val="a7"/>
              </w:rPr>
              <w:t>reset</w:t>
            </w:r>
            <w:r>
              <w:t xml:space="preserve"> | </w:t>
            </w:r>
            <w:r w:rsidRPr="00F207C2">
              <w:rPr>
                <w:rStyle w:val="a7"/>
              </w:rPr>
              <w:t>submit</w:t>
            </w:r>
            <w:r w:rsidRPr="00F207C2">
              <w:t xml:space="preserve">, то </w:t>
            </w:r>
            <w:r w:rsidRPr="00F207C2">
              <w:rPr>
                <w:rStyle w:val="ac"/>
              </w:rPr>
              <w:t>value</w:t>
            </w:r>
            <w:r w:rsidRPr="00F207C2">
              <w:t xml:space="preserve"> будет надписью на ней. Значение </w:t>
            </w:r>
            <w:r w:rsidRPr="00F207C2">
              <w:rPr>
                <w:rStyle w:val="ac"/>
              </w:rPr>
              <w:t>value</w:t>
            </w:r>
            <w:r w:rsidRPr="00F207C2">
              <w:t xml:space="preserve"> для кнопки </w:t>
            </w:r>
            <w:r w:rsidRPr="00F207C2">
              <w:rPr>
                <w:rStyle w:val="a7"/>
              </w:rPr>
              <w:t>reset</w:t>
            </w:r>
            <w:r w:rsidRPr="001700DE">
              <w:rPr>
                <w:bCs/>
              </w:rPr>
              <w:t xml:space="preserve"> </w:t>
            </w:r>
            <w:r w:rsidRPr="00F207C2">
              <w:t>не передаётся на сервер.</w:t>
            </w:r>
          </w:p>
        </w:tc>
      </w:tr>
      <w:tr w:rsidR="00EA14A0" w:rsidTr="000405DC">
        <w:tc>
          <w:tcPr>
            <w:tcW w:w="3114" w:type="dxa"/>
            <w:vAlign w:val="center"/>
          </w:tcPr>
          <w:p w:rsidR="00EA14A0" w:rsidRPr="001700DE" w:rsidRDefault="00F207C2" w:rsidP="000405DC">
            <w:pPr>
              <w:ind w:firstLine="0"/>
              <w:jc w:val="left"/>
              <w:rPr>
                <w:rStyle w:val="a7"/>
                <w:rFonts w:ascii="Times New Roman" w:hAnsi="Times New Roman" w:cs="Times New Roman"/>
                <w:color w:val="auto"/>
              </w:rPr>
            </w:pPr>
            <w:r w:rsidRPr="001700DE">
              <w:rPr>
                <w:rStyle w:val="a7"/>
                <w:rFonts w:ascii="Times New Roman" w:hAnsi="Times New Roman" w:cs="Times New Roman"/>
                <w:color w:val="auto"/>
              </w:rPr>
              <w:t xml:space="preserve">Координаты </w:t>
            </w:r>
            <w:r w:rsidR="001700DE" w:rsidRPr="001700DE">
              <w:rPr>
                <w:rStyle w:val="a7"/>
                <w:rFonts w:ascii="Times New Roman" w:hAnsi="Times New Roman" w:cs="Times New Roman"/>
                <w:color w:val="auto"/>
              </w:rPr>
              <w:t xml:space="preserve">нажатия </w:t>
            </w:r>
            <w:r w:rsidRPr="001700DE">
              <w:rPr>
                <w:rStyle w:val="a7"/>
                <w:rFonts w:ascii="Times New Roman" w:hAnsi="Times New Roman" w:cs="Times New Roman"/>
                <w:color w:val="auto"/>
              </w:rPr>
              <w:t>кнопки-изображения</w:t>
            </w:r>
          </w:p>
        </w:tc>
        <w:tc>
          <w:tcPr>
            <w:tcW w:w="6231" w:type="dxa"/>
            <w:vAlign w:val="center"/>
          </w:tcPr>
          <w:p w:rsidR="00EA14A0" w:rsidRPr="001700DE" w:rsidRDefault="00F207C2" w:rsidP="00F207C2">
            <w:pPr>
              <w:ind w:firstLine="0"/>
              <w:rPr>
                <w:iCs/>
              </w:rPr>
            </w:pPr>
            <w:r w:rsidRPr="00F207C2">
              <w:t xml:space="preserve">Если </w:t>
            </w:r>
            <w:r w:rsidRPr="00F207C2">
              <w:rPr>
                <w:rStyle w:val="a6"/>
              </w:rPr>
              <w:t>&lt;input&gt;</w:t>
            </w:r>
            <w:r w:rsidRPr="00F207C2">
              <w:t xml:space="preserve"> </w:t>
            </w:r>
            <w:r w:rsidR="001700DE">
              <w:rPr>
                <w:iCs/>
              </w:rPr>
              <w:t>-</w:t>
            </w:r>
            <w:r w:rsidRPr="00F207C2">
              <w:t xml:space="preserve"> кнопка в виде картинки </w:t>
            </w:r>
            <w:r w:rsidRPr="00F207C2">
              <w:rPr>
                <w:rStyle w:val="a7"/>
              </w:rPr>
              <w:t>image</w:t>
            </w:r>
            <w:r w:rsidRPr="00F207C2">
              <w:t xml:space="preserve">, то </w:t>
            </w:r>
            <w:r w:rsidRPr="00F207C2">
              <w:rPr>
                <w:rStyle w:val="ac"/>
              </w:rPr>
              <w:t>value</w:t>
            </w:r>
            <w:r w:rsidRPr="00F207C2">
              <w:t xml:space="preserve"> будет передано в виде двух значений координат нажатия относительно изображения </w:t>
            </w:r>
            <w:r w:rsidRPr="00F207C2">
              <w:rPr>
                <w:rStyle w:val="a7"/>
              </w:rPr>
              <w:t>имя.x</w:t>
            </w:r>
            <w:r w:rsidRPr="00F207C2">
              <w:t xml:space="preserve"> и </w:t>
            </w:r>
            <w:r w:rsidRPr="00F207C2">
              <w:rPr>
                <w:rStyle w:val="a7"/>
              </w:rPr>
              <w:t>имя.y</w:t>
            </w:r>
            <w:r w:rsidRPr="00F207C2">
              <w:t xml:space="preserve">, где </w:t>
            </w:r>
            <w:r w:rsidRPr="00F207C2">
              <w:rPr>
                <w:rStyle w:val="a7"/>
              </w:rPr>
              <w:t>имя</w:t>
            </w:r>
            <w:r w:rsidRPr="00F207C2">
              <w:t xml:space="preserve"> — это значение атрибута </w:t>
            </w:r>
            <w:r w:rsidRPr="00F207C2">
              <w:rPr>
                <w:rStyle w:val="ac"/>
              </w:rPr>
              <w:t>name</w:t>
            </w:r>
            <w:r w:rsidRPr="00F207C2">
              <w:t>.</w:t>
            </w:r>
          </w:p>
        </w:tc>
      </w:tr>
      <w:tr w:rsidR="00EA14A0" w:rsidTr="000405DC">
        <w:tc>
          <w:tcPr>
            <w:tcW w:w="3114" w:type="dxa"/>
            <w:vAlign w:val="center"/>
          </w:tcPr>
          <w:p w:rsidR="00EA14A0" w:rsidRPr="001700DE" w:rsidRDefault="001700DE" w:rsidP="000405DC">
            <w:pPr>
              <w:ind w:firstLine="0"/>
              <w:jc w:val="left"/>
              <w:rPr>
                <w:rStyle w:val="a7"/>
                <w:rFonts w:ascii="Times New Roman" w:hAnsi="Times New Roman" w:cs="Times New Roman"/>
                <w:color w:val="auto"/>
              </w:rPr>
            </w:pPr>
            <w:r w:rsidRPr="001700DE">
              <w:rPr>
                <w:rStyle w:val="a7"/>
                <w:rFonts w:ascii="Times New Roman" w:hAnsi="Times New Roman" w:cs="Times New Roman"/>
                <w:color w:val="auto"/>
              </w:rPr>
              <w:t>Текст в текстовом поле</w:t>
            </w:r>
          </w:p>
        </w:tc>
        <w:tc>
          <w:tcPr>
            <w:tcW w:w="6231" w:type="dxa"/>
            <w:vAlign w:val="center"/>
          </w:tcPr>
          <w:p w:rsidR="00EA14A0" w:rsidRPr="001700DE" w:rsidRDefault="001700DE" w:rsidP="001700DE">
            <w:pPr>
              <w:ind w:firstLine="0"/>
              <w:rPr>
                <w:iCs/>
              </w:rPr>
            </w:pPr>
            <w:r>
              <w:t xml:space="preserve">Если </w:t>
            </w:r>
            <w:r w:rsidRPr="00F207C2">
              <w:rPr>
                <w:rStyle w:val="a6"/>
              </w:rPr>
              <w:t>&lt;input&gt;</w:t>
            </w:r>
            <w:r w:rsidRPr="001700DE">
              <w:rPr>
                <w:iCs/>
              </w:rPr>
              <w:t xml:space="preserve"> </w:t>
            </w:r>
            <w:r>
              <w:rPr>
                <w:iCs/>
              </w:rPr>
              <w:t xml:space="preserve">- </w:t>
            </w:r>
            <w:r w:rsidRPr="001700DE">
              <w:t xml:space="preserve">текстовое поле </w:t>
            </w:r>
            <w:r>
              <w:t>(</w:t>
            </w:r>
            <w:r w:rsidRPr="001700DE">
              <w:rPr>
                <w:rStyle w:val="a7"/>
              </w:rPr>
              <w:t>password</w:t>
            </w:r>
            <w:r>
              <w:t xml:space="preserve"> | </w:t>
            </w:r>
            <w:r w:rsidRPr="001700DE">
              <w:rPr>
                <w:rStyle w:val="a7"/>
              </w:rPr>
              <w:t>text</w:t>
            </w:r>
            <w:r w:rsidRPr="001700DE">
              <w:t xml:space="preserve">), то </w:t>
            </w:r>
            <w:r w:rsidRPr="001700DE">
              <w:rPr>
                <w:rStyle w:val="ac"/>
              </w:rPr>
              <w:t>value</w:t>
            </w:r>
            <w:r w:rsidRPr="001700DE">
              <w:t xml:space="preserve"> задаст текст, который появится в этом поле при загрузке страницы. Пользователь сможет его удалить или отредактировать.</w:t>
            </w:r>
          </w:p>
        </w:tc>
      </w:tr>
      <w:tr w:rsidR="00EA14A0" w:rsidTr="000405DC">
        <w:tc>
          <w:tcPr>
            <w:tcW w:w="3114" w:type="dxa"/>
            <w:vAlign w:val="center"/>
          </w:tcPr>
          <w:p w:rsidR="00EA14A0" w:rsidRPr="001700DE" w:rsidRDefault="001700DE" w:rsidP="000405DC">
            <w:pPr>
              <w:ind w:firstLine="0"/>
              <w:jc w:val="left"/>
              <w:rPr>
                <w:rStyle w:val="a7"/>
                <w:rFonts w:ascii="Times New Roman" w:hAnsi="Times New Roman" w:cs="Times New Roman"/>
                <w:color w:val="auto"/>
              </w:rPr>
            </w:pPr>
            <w:r w:rsidRPr="001700DE">
              <w:rPr>
                <w:rStyle w:val="a7"/>
                <w:rFonts w:ascii="Times New Roman" w:hAnsi="Times New Roman" w:cs="Times New Roman"/>
                <w:color w:val="auto"/>
              </w:rPr>
              <w:t>Значение по умолчанию для чекбокса, флажка</w:t>
            </w:r>
          </w:p>
        </w:tc>
        <w:tc>
          <w:tcPr>
            <w:tcW w:w="6231" w:type="dxa"/>
            <w:vAlign w:val="center"/>
          </w:tcPr>
          <w:p w:rsidR="00EA14A0" w:rsidRDefault="001700DE" w:rsidP="001700DE">
            <w:pPr>
              <w:ind w:firstLine="0"/>
            </w:pPr>
            <w:r w:rsidRPr="001700DE">
              <w:t xml:space="preserve">Если </w:t>
            </w:r>
            <w:r w:rsidRPr="00F207C2">
              <w:rPr>
                <w:rStyle w:val="a6"/>
              </w:rPr>
              <w:t>&lt;input&gt;</w:t>
            </w:r>
            <w:r w:rsidRPr="001700DE">
              <w:rPr>
                <w:iCs/>
              </w:rPr>
              <w:t xml:space="preserve"> </w:t>
            </w:r>
            <w:r>
              <w:rPr>
                <w:iCs/>
              </w:rPr>
              <w:t xml:space="preserve">- </w:t>
            </w:r>
            <w:r w:rsidRPr="001700DE">
              <w:t xml:space="preserve">флажок или переключатель </w:t>
            </w:r>
            <w:r w:rsidRPr="001700DE">
              <w:rPr>
                <w:rStyle w:val="a7"/>
              </w:rPr>
              <w:t>checkbox</w:t>
            </w:r>
            <w:r>
              <w:t xml:space="preserve"> | </w:t>
            </w:r>
            <w:r w:rsidRPr="001700DE">
              <w:rPr>
                <w:rStyle w:val="a7"/>
              </w:rPr>
              <w:t>radio</w:t>
            </w:r>
            <w:r w:rsidRPr="001700DE">
              <w:t xml:space="preserve">, то </w:t>
            </w:r>
            <w:r w:rsidRPr="001700DE">
              <w:rPr>
                <w:rStyle w:val="ac"/>
              </w:rPr>
              <w:t>value</w:t>
            </w:r>
            <w:r w:rsidRPr="001700DE">
              <w:t xml:space="preserve"> задаст уникальное значение элемента, по умолчанию </w:t>
            </w:r>
            <w:r w:rsidRPr="001700DE">
              <w:rPr>
                <w:rStyle w:val="a7"/>
              </w:rPr>
              <w:t>on</w:t>
            </w:r>
            <w:r w:rsidRPr="001700DE">
              <w:t>.</w:t>
            </w:r>
          </w:p>
        </w:tc>
      </w:tr>
    </w:tbl>
    <w:p w:rsidR="007138D4" w:rsidRDefault="007138D4" w:rsidP="007138D4">
      <w:pPr>
        <w:ind w:firstLine="0"/>
        <w:rPr>
          <w:rFonts w:cs="Times New Roman"/>
        </w:rPr>
      </w:pPr>
    </w:p>
    <w:p w:rsidR="000405DC" w:rsidRDefault="007B1D54" w:rsidP="000405DC">
      <w:pPr>
        <w:pStyle w:val="2"/>
        <w:rPr>
          <w:rStyle w:val="ac"/>
          <w:color w:val="auto"/>
        </w:rPr>
      </w:pPr>
      <w:r>
        <w:rPr>
          <w:rStyle w:val="a6"/>
          <w:rFonts w:ascii="Times New Roman" w:hAnsi="Times New Roman" w:cs="Times New Roman"/>
          <w:color w:val="auto"/>
        </w:rPr>
        <w:t>6.3</w:t>
      </w:r>
      <w:r w:rsidR="000405DC">
        <w:rPr>
          <w:rStyle w:val="a6"/>
          <w:rFonts w:ascii="Times New Roman" w:hAnsi="Times New Roman" w:cs="Times New Roman"/>
          <w:color w:val="auto"/>
        </w:rPr>
        <w:t>.3</w:t>
      </w:r>
      <w:r w:rsidR="000405DC" w:rsidRPr="00071CDB">
        <w:rPr>
          <w:rStyle w:val="a6"/>
          <w:rFonts w:ascii="Times New Roman" w:hAnsi="Times New Roman" w:cs="Times New Roman"/>
          <w:color w:val="auto"/>
        </w:rPr>
        <w:t xml:space="preserve"> </w:t>
      </w:r>
      <w:r w:rsidR="001A62AF">
        <w:rPr>
          <w:rStyle w:val="a6"/>
          <w:rFonts w:ascii="Times New Roman" w:hAnsi="Times New Roman" w:cs="Times New Roman"/>
          <w:color w:val="auto"/>
        </w:rPr>
        <w:t xml:space="preserve">Другие атрибуты </w:t>
      </w:r>
    </w:p>
    <w:p w:rsidR="000405DC" w:rsidRDefault="001A62AF" w:rsidP="000405DC">
      <w:r>
        <w:t>Прочие атрибуты с их описанием и возможными значениями представлены в таблице 6.3</w:t>
      </w:r>
      <w:r w:rsidR="007B1D54">
        <w:t>.3</w:t>
      </w:r>
      <w:r>
        <w:t>.</w:t>
      </w:r>
    </w:p>
    <w:p w:rsidR="00BB7A1A" w:rsidRPr="007B1D54" w:rsidRDefault="00BB7A1A" w:rsidP="00BB7A1A">
      <w:pPr>
        <w:ind w:firstLine="0"/>
        <w:rPr>
          <w:rStyle w:val="a6"/>
        </w:rPr>
      </w:pPr>
      <w:r>
        <w:t>Таблица 6.3</w:t>
      </w:r>
      <w:r w:rsidR="007B1D54">
        <w:t>.3</w:t>
      </w:r>
      <w:r>
        <w:t xml:space="preserve"> – Другие атрибуты тега </w:t>
      </w:r>
      <w:r w:rsidRPr="00BB7A1A">
        <w:rPr>
          <w:rStyle w:val="a6"/>
          <w:color w:val="auto"/>
        </w:rPr>
        <w:t>input</w:t>
      </w:r>
    </w:p>
    <w:tbl>
      <w:tblPr>
        <w:tblStyle w:val="a4"/>
        <w:tblW w:w="0" w:type="auto"/>
        <w:tblLook w:val="04A0" w:firstRow="1" w:lastRow="0" w:firstColumn="1" w:lastColumn="0" w:noHBand="0" w:noVBand="1"/>
      </w:tblPr>
      <w:tblGrid>
        <w:gridCol w:w="2263"/>
        <w:gridCol w:w="7082"/>
      </w:tblGrid>
      <w:tr w:rsidR="00BB7A1A" w:rsidTr="009B0CC7">
        <w:trPr>
          <w:trHeight w:val="276"/>
        </w:trPr>
        <w:tc>
          <w:tcPr>
            <w:tcW w:w="2263" w:type="dxa"/>
            <w:vAlign w:val="center"/>
          </w:tcPr>
          <w:p w:rsidR="00BB7A1A" w:rsidRPr="00BB7A1A" w:rsidRDefault="00BB7A1A" w:rsidP="00BB7A1A">
            <w:pPr>
              <w:spacing w:line="240" w:lineRule="auto"/>
              <w:ind w:firstLine="0"/>
              <w:jc w:val="center"/>
              <w:rPr>
                <w:b/>
                <w:bCs/>
              </w:rPr>
            </w:pPr>
            <w:r w:rsidRPr="00BB7A1A">
              <w:rPr>
                <w:b/>
                <w:bCs/>
              </w:rPr>
              <w:t>Атрибут</w:t>
            </w:r>
          </w:p>
        </w:tc>
        <w:tc>
          <w:tcPr>
            <w:tcW w:w="7082" w:type="dxa"/>
            <w:vAlign w:val="center"/>
          </w:tcPr>
          <w:p w:rsidR="00BB7A1A" w:rsidRPr="00BB7A1A" w:rsidRDefault="00BB7A1A" w:rsidP="00BB7A1A">
            <w:pPr>
              <w:spacing w:line="240" w:lineRule="auto"/>
              <w:ind w:firstLine="0"/>
              <w:jc w:val="center"/>
              <w:rPr>
                <w:b/>
                <w:bCs/>
              </w:rPr>
            </w:pPr>
            <w:r w:rsidRPr="00BB7A1A">
              <w:rPr>
                <w:b/>
                <w:bCs/>
              </w:rPr>
              <w:t>Описание атрибута</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accept</w:t>
            </w:r>
          </w:p>
        </w:tc>
        <w:tc>
          <w:tcPr>
            <w:tcW w:w="7082" w:type="dxa"/>
          </w:tcPr>
          <w:p w:rsidR="00CF464F" w:rsidRDefault="00CF464F" w:rsidP="000405DC">
            <w:pPr>
              <w:ind w:firstLine="0"/>
            </w:pPr>
            <w:r>
              <w:t>Указание</w:t>
            </w:r>
            <w:r w:rsidRPr="00A7744F">
              <w:t xml:space="preserve"> типов файлов, которые принимает сервер.</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align</w:t>
            </w:r>
          </w:p>
        </w:tc>
        <w:tc>
          <w:tcPr>
            <w:tcW w:w="7082" w:type="dxa"/>
          </w:tcPr>
          <w:p w:rsidR="00CF464F" w:rsidRDefault="00CF464F" w:rsidP="00A7744F">
            <w:pPr>
              <w:ind w:firstLine="0"/>
            </w:pPr>
            <w:r>
              <w:t>И</w:t>
            </w:r>
            <w:r w:rsidRPr="00A7744F">
              <w:t xml:space="preserve">спользуется для указания выравнивания </w:t>
            </w:r>
            <w:r w:rsidRPr="00A7744F">
              <w:rPr>
                <w:rStyle w:val="a7"/>
              </w:rPr>
              <w:t>image</w:t>
            </w:r>
            <w:r w:rsidRPr="00A7744F">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lang w:val="en-US"/>
              </w:rPr>
              <w:t>alt</w:t>
            </w:r>
          </w:p>
        </w:tc>
        <w:tc>
          <w:tcPr>
            <w:tcW w:w="7082" w:type="dxa"/>
          </w:tcPr>
          <w:p w:rsidR="00CF464F" w:rsidRDefault="00CF464F" w:rsidP="000405DC">
            <w:pPr>
              <w:ind w:firstLine="0"/>
            </w:pPr>
            <w:r>
              <w:t>И</w:t>
            </w:r>
            <w:r w:rsidRPr="000F2676">
              <w:t>спользуется для предоставления пользователю альтернативного текста, если он не может просмотреть изображение.</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autocomplete</w:t>
            </w:r>
          </w:p>
        </w:tc>
        <w:tc>
          <w:tcPr>
            <w:tcW w:w="7082" w:type="dxa"/>
          </w:tcPr>
          <w:p w:rsidR="00CF464F" w:rsidRDefault="00CF464F" w:rsidP="00F244B9">
            <w:pPr>
              <w:ind w:firstLine="0"/>
            </w:pPr>
            <w:r>
              <w:t>Р</w:t>
            </w:r>
            <w:r w:rsidRPr="00F244B9">
              <w:t xml:space="preserve">азрешает автозаполнение. </w:t>
            </w:r>
            <w:r>
              <w:t xml:space="preserve">Когда </w:t>
            </w:r>
            <w:r w:rsidRPr="00F244B9">
              <w:t>браузер предлагает сохранить, например, пароль или номер банковской карты, чтобы данные подставлялись при следующем входе</w:t>
            </w:r>
            <w:r>
              <w:t>.</w:t>
            </w:r>
          </w:p>
          <w:p w:rsidR="00EB2848" w:rsidRPr="00EB2848" w:rsidRDefault="00EB2848" w:rsidP="00F244B9">
            <w:pPr>
              <w:ind w:firstLine="0"/>
            </w:pPr>
            <w:r>
              <w:t>Значение атрибута:</w:t>
            </w:r>
          </w:p>
          <w:p w:rsidR="00EB2848" w:rsidRDefault="00EB2848" w:rsidP="00CE762E">
            <w:pPr>
              <w:pStyle w:val="a5"/>
              <w:numPr>
                <w:ilvl w:val="0"/>
                <w:numId w:val="5"/>
              </w:numPr>
              <w:ind w:left="0" w:firstLine="360"/>
            </w:pPr>
            <w:r w:rsidRPr="00537C15">
              <w:rPr>
                <w:rStyle w:val="a7"/>
              </w:rPr>
              <w:t>on</w:t>
            </w:r>
            <w:r>
              <w:t xml:space="preserve"> — поле будет автоматически заполняться значением, сохранённым в браузере во время предыдущей отправки формы.</w:t>
            </w:r>
          </w:p>
          <w:p w:rsidR="00EB2848" w:rsidRDefault="00EB2848" w:rsidP="00CE762E">
            <w:pPr>
              <w:pStyle w:val="a5"/>
              <w:numPr>
                <w:ilvl w:val="0"/>
                <w:numId w:val="5"/>
              </w:numPr>
              <w:ind w:left="0" w:firstLine="360"/>
            </w:pPr>
            <w:r w:rsidRPr="00537C15">
              <w:rPr>
                <w:rStyle w:val="a7"/>
              </w:rPr>
              <w:t>off</w:t>
            </w:r>
            <w:r>
              <w:t xml:space="preserve"> — поле не будет заполняться браузером автоматически.</w:t>
            </w:r>
          </w:p>
        </w:tc>
      </w:tr>
    </w:tbl>
    <w:p w:rsidR="003703D1" w:rsidRDefault="003703D1" w:rsidP="003703D1">
      <w:pPr>
        <w:ind w:firstLine="0"/>
      </w:pPr>
    </w:p>
    <w:p w:rsidR="003703D1" w:rsidRDefault="003703D1" w:rsidP="003703D1">
      <w:pPr>
        <w:ind w:firstLine="0"/>
      </w:pPr>
      <w:r>
        <w:lastRenderedPageBreak/>
        <w:t>Продолжение таблицы 6.3.3</w:t>
      </w:r>
    </w:p>
    <w:tbl>
      <w:tblPr>
        <w:tblStyle w:val="a4"/>
        <w:tblW w:w="0" w:type="auto"/>
        <w:tblLook w:val="04A0" w:firstRow="1" w:lastRow="0" w:firstColumn="1" w:lastColumn="0" w:noHBand="0" w:noVBand="1"/>
      </w:tblPr>
      <w:tblGrid>
        <w:gridCol w:w="2263"/>
        <w:gridCol w:w="7082"/>
      </w:tblGrid>
      <w:tr w:rsidR="00CF464F" w:rsidTr="00CD3D09">
        <w:tc>
          <w:tcPr>
            <w:tcW w:w="2263" w:type="dxa"/>
            <w:vAlign w:val="center"/>
          </w:tcPr>
          <w:p w:rsidR="00CF464F" w:rsidRPr="009B0CC7" w:rsidRDefault="00CF464F" w:rsidP="00CD3D09">
            <w:pPr>
              <w:ind w:firstLine="0"/>
              <w:jc w:val="left"/>
              <w:rPr>
                <w:rStyle w:val="ac"/>
              </w:rPr>
            </w:pPr>
            <w:r w:rsidRPr="009B0CC7">
              <w:rPr>
                <w:rStyle w:val="ac"/>
              </w:rPr>
              <w:t>autofocus</w:t>
            </w:r>
          </w:p>
        </w:tc>
        <w:tc>
          <w:tcPr>
            <w:tcW w:w="7082" w:type="dxa"/>
          </w:tcPr>
          <w:p w:rsidR="00CF464F" w:rsidRDefault="00EB2848" w:rsidP="000405DC">
            <w:pPr>
              <w:ind w:firstLine="0"/>
            </w:pPr>
            <w:r w:rsidRPr="009B653E">
              <w:rPr>
                <w:i/>
              </w:rPr>
              <w:t>Атрибут булевого типа</w:t>
            </w:r>
            <w:r w:rsidR="00BD79C2">
              <w:rPr>
                <w:i/>
              </w:rPr>
              <w:t xml:space="preserve"> </w:t>
            </w:r>
            <w:r w:rsidR="00BD79C2" w:rsidRPr="00BD79C2">
              <w:rPr>
                <w:i/>
              </w:rPr>
              <w:t>(без значения, либо атрибут есть в теге, либо его нет совсем)</w:t>
            </w:r>
            <w:r w:rsidRPr="00BD79C2">
              <w:rPr>
                <w:i/>
              </w:rPr>
              <w:t xml:space="preserve">. </w:t>
            </w:r>
            <w:r w:rsidR="00CF464F">
              <w:t>Ф</w:t>
            </w:r>
            <w:r w:rsidR="00CF464F" w:rsidRPr="003A04B2">
              <w:t xml:space="preserve">окусируется на элементе </w:t>
            </w:r>
            <w:r w:rsidR="00CF464F" w:rsidRPr="003A04B2">
              <w:rPr>
                <w:rStyle w:val="a6"/>
              </w:rPr>
              <w:t>&lt;input&gt;</w:t>
            </w:r>
            <w:r w:rsidR="00CF464F" w:rsidRPr="003A04B2">
              <w:t xml:space="preserve"> сразу после загрузки страницы. Это значит, что пользователю не нужно специально нажимать на этот элемент, чтобы начать в нём что-то писать. В фокусе может быть только один элемент на странице. Но это не может быть элемент типа </w:t>
            </w:r>
            <w:r w:rsidR="00CF464F" w:rsidRPr="003A04B2">
              <w:rPr>
                <w:rStyle w:val="a7"/>
              </w:rPr>
              <w:t>hidden</w:t>
            </w:r>
            <w:r w:rsidR="00CF464F" w:rsidRPr="003A04B2">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lang w:val="en-US"/>
              </w:rPr>
              <w:t>checked</w:t>
            </w:r>
          </w:p>
        </w:tc>
        <w:tc>
          <w:tcPr>
            <w:tcW w:w="7082" w:type="dxa"/>
          </w:tcPr>
          <w:p w:rsidR="00CF464F" w:rsidRDefault="00EB2848" w:rsidP="000405DC">
            <w:pPr>
              <w:ind w:firstLine="0"/>
            </w:pPr>
            <w:r w:rsidRPr="009B653E">
              <w:rPr>
                <w:i/>
              </w:rPr>
              <w:t>Атрибут булевого типа</w:t>
            </w:r>
            <w:r>
              <w:t xml:space="preserve">. </w:t>
            </w:r>
            <w:r w:rsidR="00CF464F">
              <w:t>У</w:t>
            </w:r>
            <w:r w:rsidR="00CF464F" w:rsidRPr="006D200B">
              <w:t xml:space="preserve">казывает, что элемент должен быть предварительно выбран (проверен) при загрузке страницы. Атрибут </w:t>
            </w:r>
            <w:r w:rsidR="00CF464F" w:rsidRPr="006D200B">
              <w:rPr>
                <w:rStyle w:val="ac"/>
              </w:rPr>
              <w:t>checked</w:t>
            </w:r>
            <w:r w:rsidR="00CF464F">
              <w:t xml:space="preserve"> можно использовать с </w:t>
            </w:r>
            <w:r w:rsidR="00CF464F" w:rsidRPr="006D200B">
              <w:rPr>
                <w:rStyle w:val="a6"/>
              </w:rPr>
              <w:t>&lt;input</w:t>
            </w:r>
            <w:r w:rsidR="00CF464F" w:rsidRPr="006D200B">
              <w:t xml:space="preserve"> </w:t>
            </w:r>
            <w:r w:rsidR="00CF464F">
              <w:rPr>
                <w:rStyle w:val="ac"/>
              </w:rPr>
              <w:t>type</w:t>
            </w:r>
            <w:r w:rsidR="00CF464F" w:rsidRPr="006D200B">
              <w:rPr>
                <w:rStyle w:val="ac"/>
              </w:rPr>
              <w:t>=</w:t>
            </w:r>
            <w:r w:rsidR="00CF464F" w:rsidRPr="006D200B">
              <w:rPr>
                <w:rStyle w:val="a7"/>
              </w:rPr>
              <w:t>«checkbox»</w:t>
            </w:r>
            <w:r w:rsidR="00CF464F" w:rsidRPr="006D200B">
              <w:rPr>
                <w:rStyle w:val="a6"/>
              </w:rPr>
              <w:t>&gt;</w:t>
            </w:r>
            <w:r w:rsidR="00CF464F" w:rsidRPr="006D200B">
              <w:t xml:space="preserve"> и </w:t>
            </w:r>
            <w:r w:rsidR="00CF464F">
              <w:rPr>
                <w:rStyle w:val="a6"/>
              </w:rPr>
              <w:t>&lt;</w:t>
            </w:r>
            <w:r w:rsidR="00CF464F" w:rsidRPr="006D200B">
              <w:rPr>
                <w:rStyle w:val="a6"/>
              </w:rPr>
              <w:t xml:space="preserve">input </w:t>
            </w:r>
            <w:r w:rsidR="00CF464F">
              <w:rPr>
                <w:rStyle w:val="ac"/>
              </w:rPr>
              <w:t>type</w:t>
            </w:r>
            <w:r w:rsidR="00CF464F" w:rsidRPr="006D200B">
              <w:rPr>
                <w:rStyle w:val="ac"/>
              </w:rPr>
              <w:t>=</w:t>
            </w:r>
            <w:r w:rsidR="00CF464F" w:rsidRPr="006D200B">
              <w:t xml:space="preserve"> </w:t>
            </w:r>
            <w:r w:rsidR="00CF464F" w:rsidRPr="006D200B">
              <w:rPr>
                <w:rStyle w:val="a7"/>
              </w:rPr>
              <w:t>«radio»</w:t>
            </w:r>
            <w:r w:rsidR="00CF464F" w:rsidRPr="006D200B">
              <w:rPr>
                <w:rStyle w:val="a6"/>
              </w:rPr>
              <w:t>&gt;</w:t>
            </w:r>
            <w:r w:rsidR="00CF464F" w:rsidRPr="006D200B">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dirname</w:t>
            </w:r>
          </w:p>
        </w:tc>
        <w:tc>
          <w:tcPr>
            <w:tcW w:w="7082" w:type="dxa"/>
          </w:tcPr>
          <w:p w:rsidR="00CF464F" w:rsidRDefault="00CF464F" w:rsidP="000405DC">
            <w:pPr>
              <w:ind w:firstLine="0"/>
            </w:pPr>
            <w:r>
              <w:t>И</w:t>
            </w:r>
            <w:r w:rsidRPr="00630F07">
              <w:t>спользуется для указания направления текста.</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disabled</w:t>
            </w:r>
          </w:p>
        </w:tc>
        <w:tc>
          <w:tcPr>
            <w:tcW w:w="7082" w:type="dxa"/>
          </w:tcPr>
          <w:p w:rsidR="00CF464F" w:rsidRDefault="00EB2848" w:rsidP="000405DC">
            <w:pPr>
              <w:ind w:firstLine="0"/>
            </w:pPr>
            <w:r w:rsidRPr="009B653E">
              <w:rPr>
                <w:i/>
              </w:rPr>
              <w:t>Атрибут булевого типа</w:t>
            </w:r>
            <w:r>
              <w:t xml:space="preserve">. </w:t>
            </w:r>
            <w:r w:rsidR="00CF464F">
              <w:t>О</w:t>
            </w:r>
            <w:r w:rsidR="00CF464F" w:rsidRPr="00F244B9">
              <w:t>тключает элемент. Пользователь не сможет, например, ввести текст или выбрать нужный параметр, а сам элемент будет отображаться в сером цвете, как неактивный.</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form</w:t>
            </w:r>
          </w:p>
        </w:tc>
        <w:tc>
          <w:tcPr>
            <w:tcW w:w="7082" w:type="dxa"/>
          </w:tcPr>
          <w:p w:rsidR="00CF464F" w:rsidRDefault="00CF464F" w:rsidP="000405DC">
            <w:pPr>
              <w:ind w:firstLine="0"/>
            </w:pPr>
            <w:r>
              <w:t>С</w:t>
            </w:r>
            <w:r w:rsidRPr="003A04B2">
              <w:t xml:space="preserve">вязывает отдельно стоящий элемент </w:t>
            </w:r>
            <w:r w:rsidRPr="003A04B2">
              <w:rPr>
                <w:rStyle w:val="a6"/>
              </w:rPr>
              <w:t>&lt;input&gt;</w:t>
            </w:r>
            <w:r w:rsidRPr="003A04B2">
              <w:t xml:space="preserve"> с формой. Для этого укажите в качестве значения имя идентификатора, который задан нужному тегу </w:t>
            </w:r>
            <w:r w:rsidRPr="003A04B2">
              <w:rPr>
                <w:rStyle w:val="a6"/>
              </w:rPr>
              <w:t>&lt;form&gt;</w:t>
            </w:r>
            <w:r w:rsidRPr="003A04B2">
              <w:t xml:space="preserve">. Например, так </w:t>
            </w:r>
            <w:r w:rsidRPr="002B2CE2">
              <w:rPr>
                <w:rStyle w:val="ac"/>
              </w:rPr>
              <w:t>form</w:t>
            </w:r>
            <w:r w:rsidRPr="002B2CE2">
              <w:rPr>
                <w:rStyle w:val="ac"/>
                <w:bCs/>
              </w:rPr>
              <w:t>=</w:t>
            </w:r>
            <w:r w:rsidRPr="002B2CE2">
              <w:rPr>
                <w:rStyle w:val="a7"/>
              </w:rPr>
              <w:t>"special-form"</w:t>
            </w:r>
            <w:r w:rsidRPr="003A04B2">
              <w:t xml:space="preserve">. Этот атрибут позволяет разместить </w:t>
            </w:r>
            <w:r w:rsidRPr="002B2CE2">
              <w:rPr>
                <w:rStyle w:val="a6"/>
              </w:rPr>
              <w:t>&lt;input&gt;</w:t>
            </w:r>
            <w:r w:rsidRPr="003A04B2">
              <w:t xml:space="preserve"> в любом месте на странице за пределами </w:t>
            </w:r>
            <w:r w:rsidRPr="002B2CE2">
              <w:rPr>
                <w:rStyle w:val="a6"/>
              </w:rPr>
              <w:t>&lt;form&gt;</w:t>
            </w:r>
            <w:r w:rsidRPr="003A04B2">
              <w:t xml:space="preserve">. Если его не указать, элемент </w:t>
            </w:r>
            <w:r w:rsidRPr="002B2CE2">
              <w:rPr>
                <w:rStyle w:val="a6"/>
              </w:rPr>
              <w:t>&lt;input&gt;</w:t>
            </w:r>
            <w:r w:rsidRPr="003A04B2">
              <w:t xml:space="preserve"> будет связан с ближайшей формой.</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formaction</w:t>
            </w:r>
          </w:p>
        </w:tc>
        <w:tc>
          <w:tcPr>
            <w:tcW w:w="7082" w:type="dxa"/>
          </w:tcPr>
          <w:p w:rsidR="00CF464F" w:rsidRDefault="00CF464F" w:rsidP="00D108D5">
            <w:pPr>
              <w:ind w:firstLine="0"/>
            </w:pPr>
            <w:r>
              <w:t>Указание</w:t>
            </w:r>
            <w:r w:rsidRPr="00630F07">
              <w:t xml:space="preserve"> URL-адреса файла, который будет обрабатывать элемент управления вводом при отправке формы (для </w:t>
            </w:r>
            <w:r w:rsidRPr="00D108D5">
              <w:rPr>
                <w:rStyle w:val="a7"/>
              </w:rPr>
              <w:t>submit</w:t>
            </w:r>
            <w:r>
              <w:t xml:space="preserve"> и</w:t>
            </w:r>
            <w:r w:rsidRPr="00630F07">
              <w:t xml:space="preserve"> </w:t>
            </w:r>
            <w:r w:rsidRPr="00D108D5">
              <w:rPr>
                <w:rStyle w:val="a7"/>
              </w:rPr>
              <w:t>image</w:t>
            </w:r>
            <w:r w:rsidRPr="00630F07">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formenctype</w:t>
            </w:r>
          </w:p>
        </w:tc>
        <w:tc>
          <w:tcPr>
            <w:tcW w:w="7082" w:type="dxa"/>
          </w:tcPr>
          <w:p w:rsidR="00CF464F" w:rsidRDefault="00CF464F" w:rsidP="000405DC">
            <w:pPr>
              <w:ind w:firstLine="0"/>
            </w:pPr>
            <w:r>
              <w:t>И</w:t>
            </w:r>
            <w:r w:rsidRPr="0056568D">
              <w:t xml:space="preserve">спользуется для указания того, как данные формы должны быть закодированы при отправке на сервер </w:t>
            </w:r>
            <w:r w:rsidRPr="00630F07">
              <w:t xml:space="preserve">(для </w:t>
            </w:r>
            <w:r w:rsidRPr="00D108D5">
              <w:rPr>
                <w:rStyle w:val="a7"/>
              </w:rPr>
              <w:t>submit</w:t>
            </w:r>
            <w:r>
              <w:t xml:space="preserve"> и</w:t>
            </w:r>
            <w:r w:rsidRPr="00630F07">
              <w:t xml:space="preserve"> </w:t>
            </w:r>
            <w:r w:rsidRPr="00D108D5">
              <w:rPr>
                <w:rStyle w:val="a7"/>
              </w:rPr>
              <w:t>image</w:t>
            </w:r>
            <w:r w:rsidRPr="00630F07">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formmethod</w:t>
            </w:r>
          </w:p>
        </w:tc>
        <w:tc>
          <w:tcPr>
            <w:tcW w:w="7082" w:type="dxa"/>
          </w:tcPr>
          <w:p w:rsidR="00CF464F" w:rsidRDefault="00CF464F" w:rsidP="0056568D">
            <w:pPr>
              <w:ind w:firstLine="0"/>
            </w:pPr>
            <w:r>
              <w:t>Определение</w:t>
            </w:r>
            <w:r w:rsidRPr="0056568D">
              <w:t xml:space="preserve"> HTTP</w:t>
            </w:r>
            <w:r>
              <w:t>-</w:t>
            </w:r>
            <w:r w:rsidRPr="0056568D">
              <w:t xml:space="preserve">метода для отправки данных на URL-адрес действия </w:t>
            </w:r>
            <w:r w:rsidRPr="00630F07">
              <w:t xml:space="preserve">(для </w:t>
            </w:r>
            <w:r w:rsidRPr="00D108D5">
              <w:rPr>
                <w:rStyle w:val="a7"/>
              </w:rPr>
              <w:t>submit</w:t>
            </w:r>
            <w:r>
              <w:t xml:space="preserve"> и</w:t>
            </w:r>
            <w:r w:rsidRPr="00630F07">
              <w:t xml:space="preserve"> </w:t>
            </w:r>
            <w:r w:rsidRPr="00D108D5">
              <w:rPr>
                <w:rStyle w:val="a7"/>
              </w:rPr>
              <w:t>image</w:t>
            </w:r>
            <w:r w:rsidRPr="00630F07">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formnovalidate</w:t>
            </w:r>
          </w:p>
        </w:tc>
        <w:tc>
          <w:tcPr>
            <w:tcW w:w="7082" w:type="dxa"/>
          </w:tcPr>
          <w:p w:rsidR="00CF464F" w:rsidRDefault="00CF464F" w:rsidP="000405DC">
            <w:pPr>
              <w:ind w:firstLine="0"/>
            </w:pPr>
            <w:r>
              <w:t>И</w:t>
            </w:r>
            <w:r w:rsidRPr="00C746E3">
              <w:t>спользуется для определения того, что элементы формы не должны проверяться при отправке.</w:t>
            </w:r>
          </w:p>
        </w:tc>
      </w:tr>
      <w:tr w:rsidR="00CF464F" w:rsidRPr="00C746E3" w:rsidTr="00CD3D09">
        <w:tc>
          <w:tcPr>
            <w:tcW w:w="2263" w:type="dxa"/>
            <w:vAlign w:val="center"/>
          </w:tcPr>
          <w:p w:rsidR="00CF464F" w:rsidRPr="009B0CC7" w:rsidRDefault="00CF464F" w:rsidP="00CD3D09">
            <w:pPr>
              <w:ind w:firstLine="0"/>
              <w:jc w:val="left"/>
              <w:rPr>
                <w:rStyle w:val="ac"/>
              </w:rPr>
            </w:pPr>
            <w:r w:rsidRPr="009B0CC7">
              <w:rPr>
                <w:rStyle w:val="ac"/>
              </w:rPr>
              <w:t>formtarget</w:t>
            </w:r>
          </w:p>
        </w:tc>
        <w:tc>
          <w:tcPr>
            <w:tcW w:w="7082" w:type="dxa"/>
          </w:tcPr>
          <w:p w:rsidR="00CF464F" w:rsidRPr="00C746E3" w:rsidRDefault="00CF464F" w:rsidP="000405DC">
            <w:pPr>
              <w:ind w:firstLine="0"/>
            </w:pPr>
            <w:r>
              <w:t>И</w:t>
            </w:r>
            <w:r w:rsidRPr="00C746E3">
              <w:t xml:space="preserve">спользуется для указания, где отображать ответ, полученный после отправки формы </w:t>
            </w:r>
            <w:r w:rsidRPr="00630F07">
              <w:t xml:space="preserve">(для </w:t>
            </w:r>
            <w:r w:rsidRPr="00D108D5">
              <w:rPr>
                <w:rStyle w:val="a7"/>
              </w:rPr>
              <w:t>submit</w:t>
            </w:r>
            <w:r>
              <w:t xml:space="preserve"> и</w:t>
            </w:r>
            <w:r w:rsidRPr="00630F07">
              <w:t xml:space="preserve"> </w:t>
            </w:r>
            <w:r w:rsidRPr="00D108D5">
              <w:rPr>
                <w:rStyle w:val="a7"/>
              </w:rPr>
              <w:t>image</w:t>
            </w:r>
            <w:r w:rsidRPr="00630F07">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height</w:t>
            </w:r>
          </w:p>
        </w:tc>
        <w:tc>
          <w:tcPr>
            <w:tcW w:w="7082" w:type="dxa"/>
          </w:tcPr>
          <w:p w:rsidR="00CF464F" w:rsidRDefault="00CF464F" w:rsidP="000405DC">
            <w:pPr>
              <w:ind w:firstLine="0"/>
            </w:pPr>
            <w:r>
              <w:t>Указание</w:t>
            </w:r>
            <w:r w:rsidRPr="002966D4">
              <w:t xml:space="preserve"> </w:t>
            </w:r>
            <w:r>
              <w:t>ширины</w:t>
            </w:r>
            <w:r w:rsidRPr="002966D4">
              <w:t xml:space="preserve"> элемента </w:t>
            </w:r>
            <w:r w:rsidRPr="002966D4">
              <w:rPr>
                <w:rStyle w:val="a6"/>
              </w:rPr>
              <w:t>&lt;input&gt;</w:t>
            </w:r>
            <w:r w:rsidRPr="002966D4">
              <w:t xml:space="preserve"> (только для </w:t>
            </w:r>
            <w:r w:rsidRPr="00D108D5">
              <w:rPr>
                <w:rStyle w:val="a7"/>
              </w:rPr>
              <w:t>image</w:t>
            </w:r>
            <w:r w:rsidRPr="002966D4">
              <w:t>).</w:t>
            </w:r>
          </w:p>
        </w:tc>
      </w:tr>
    </w:tbl>
    <w:p w:rsidR="003703D1" w:rsidRDefault="003703D1" w:rsidP="003703D1">
      <w:pPr>
        <w:ind w:firstLine="0"/>
      </w:pPr>
    </w:p>
    <w:p w:rsidR="003703D1" w:rsidRDefault="003703D1" w:rsidP="003703D1">
      <w:pPr>
        <w:ind w:firstLine="0"/>
      </w:pPr>
    </w:p>
    <w:p w:rsidR="003703D1" w:rsidRDefault="003703D1" w:rsidP="003703D1">
      <w:pPr>
        <w:ind w:firstLine="0"/>
      </w:pPr>
      <w:r>
        <w:lastRenderedPageBreak/>
        <w:t>Продолжение таблицы 6.3.3</w:t>
      </w:r>
    </w:p>
    <w:tbl>
      <w:tblPr>
        <w:tblStyle w:val="a4"/>
        <w:tblW w:w="0" w:type="auto"/>
        <w:tblLook w:val="04A0" w:firstRow="1" w:lastRow="0" w:firstColumn="1" w:lastColumn="0" w:noHBand="0" w:noVBand="1"/>
      </w:tblPr>
      <w:tblGrid>
        <w:gridCol w:w="2263"/>
        <w:gridCol w:w="7082"/>
      </w:tblGrid>
      <w:tr w:rsidR="00CF464F" w:rsidTr="00CD3D09">
        <w:tc>
          <w:tcPr>
            <w:tcW w:w="2263" w:type="dxa"/>
            <w:vAlign w:val="center"/>
          </w:tcPr>
          <w:p w:rsidR="00CF464F" w:rsidRPr="009B0CC7" w:rsidRDefault="00CF464F" w:rsidP="00CD3D09">
            <w:pPr>
              <w:ind w:firstLine="0"/>
              <w:jc w:val="left"/>
              <w:rPr>
                <w:rStyle w:val="ac"/>
              </w:rPr>
            </w:pPr>
            <w:r w:rsidRPr="009B0CC7">
              <w:rPr>
                <w:rStyle w:val="ac"/>
              </w:rPr>
              <w:t>list</w:t>
            </w:r>
          </w:p>
        </w:tc>
        <w:tc>
          <w:tcPr>
            <w:tcW w:w="7082" w:type="dxa"/>
          </w:tcPr>
          <w:p w:rsidR="00CF464F" w:rsidRDefault="00CF464F" w:rsidP="003E10F7">
            <w:pPr>
              <w:ind w:firstLine="0"/>
            </w:pPr>
            <w:r>
              <w:t>С</w:t>
            </w:r>
            <w:r w:rsidRPr="003E10F7">
              <w:t xml:space="preserve">вязывает </w:t>
            </w:r>
            <w:r w:rsidRPr="003E10F7">
              <w:rPr>
                <w:rStyle w:val="a6"/>
              </w:rPr>
              <w:t xml:space="preserve">&lt;input&gt; </w:t>
            </w:r>
            <w:r w:rsidRPr="003E10F7">
              <w:t xml:space="preserve">с элементом </w:t>
            </w:r>
            <w:r w:rsidRPr="003E10F7">
              <w:rPr>
                <w:rStyle w:val="a6"/>
              </w:rPr>
              <w:t>&lt;datalist&gt;</w:t>
            </w:r>
            <w:r w:rsidRPr="003E10F7">
              <w:t xml:space="preserve"> через его </w:t>
            </w:r>
            <w:r w:rsidRPr="003E10F7">
              <w:rPr>
                <w:rStyle w:val="ac"/>
              </w:rPr>
              <w:t>id</w:t>
            </w:r>
            <w:r w:rsidRPr="003E10F7">
              <w:t xml:space="preserve">. В элементе </w:t>
            </w:r>
            <w:r w:rsidRPr="003E10F7">
              <w:rPr>
                <w:rStyle w:val="a6"/>
              </w:rPr>
              <w:t>&lt;datalist&gt;</w:t>
            </w:r>
            <w:r w:rsidRPr="003E10F7">
              <w:t xml:space="preserve"> указывают значения, которые пользователь может выбрать, когда вбивает текст в пустое поле. Допустим, вы ввели букву «М» в поле ввода города, и браузер предложил варианты из </w:t>
            </w:r>
            <w:r w:rsidRPr="003E10F7">
              <w:rPr>
                <w:rStyle w:val="a6"/>
              </w:rPr>
              <w:t>&lt;datalist&gt;</w:t>
            </w:r>
            <w:r>
              <w:t>: «Москва», «Магадан» и т.д</w:t>
            </w:r>
            <w:r w:rsidRPr="003E10F7">
              <w:t xml:space="preserve">. Этот атрибут не подходит для таких типов </w:t>
            </w:r>
            <w:r w:rsidRPr="003E10F7">
              <w:rPr>
                <w:rStyle w:val="a6"/>
              </w:rPr>
              <w:t>&lt;input&gt;</w:t>
            </w:r>
            <w:r w:rsidRPr="003E10F7">
              <w:t xml:space="preserve">, как </w:t>
            </w:r>
            <w:r w:rsidRPr="003E10F7">
              <w:rPr>
                <w:rStyle w:val="a7"/>
              </w:rPr>
              <w:t>hidden</w:t>
            </w:r>
            <w:r w:rsidRPr="003E10F7">
              <w:t xml:space="preserve">, </w:t>
            </w:r>
            <w:r w:rsidRPr="003E10F7">
              <w:rPr>
                <w:rStyle w:val="a7"/>
              </w:rPr>
              <w:t>password</w:t>
            </w:r>
            <w:r w:rsidRPr="003E10F7">
              <w:t xml:space="preserve">, </w:t>
            </w:r>
            <w:r w:rsidRPr="003E10F7">
              <w:rPr>
                <w:rStyle w:val="a7"/>
              </w:rPr>
              <w:t>checkbox</w:t>
            </w:r>
            <w:r w:rsidRPr="003E10F7">
              <w:t xml:space="preserve">, </w:t>
            </w:r>
            <w:r w:rsidRPr="003E10F7">
              <w:rPr>
                <w:rStyle w:val="a7"/>
              </w:rPr>
              <w:t>radio</w:t>
            </w:r>
            <w:r w:rsidRPr="003E10F7">
              <w:t xml:space="preserve">, </w:t>
            </w:r>
            <w:r w:rsidRPr="003E10F7">
              <w:rPr>
                <w:rStyle w:val="a7"/>
              </w:rPr>
              <w:t>file</w:t>
            </w:r>
            <w:r w:rsidRPr="003E10F7">
              <w:t xml:space="preserve"> и любых кнопок.</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max</w:t>
            </w:r>
          </w:p>
        </w:tc>
        <w:tc>
          <w:tcPr>
            <w:tcW w:w="7082" w:type="dxa"/>
          </w:tcPr>
          <w:p w:rsidR="00CF464F" w:rsidRDefault="00CF464F" w:rsidP="009B0CC7">
            <w:pPr>
              <w:ind w:firstLine="0"/>
            </w:pPr>
            <w:r>
              <w:t>Указывае</w:t>
            </w:r>
            <w:r w:rsidRPr="00975519">
              <w:t xml:space="preserve">т максимальные числовые значения для полей с типами </w:t>
            </w:r>
            <w:r w:rsidRPr="00975519">
              <w:rPr>
                <w:rStyle w:val="a7"/>
              </w:rPr>
              <w:t>number</w:t>
            </w:r>
            <w:r w:rsidRPr="00975519">
              <w:t xml:space="preserve"> и </w:t>
            </w:r>
            <w:r w:rsidRPr="00975519">
              <w:rPr>
                <w:rStyle w:val="a7"/>
              </w:rPr>
              <w:t>range</w:t>
            </w:r>
            <w:r w:rsidRPr="00975519">
              <w:t xml:space="preserve">. </w:t>
            </w:r>
            <w:r>
              <w:t>Максимал</w:t>
            </w:r>
            <w:r w:rsidRPr="00975519">
              <w:t xml:space="preserve">ьные значения даты в формате ГГГГ-ММ-ДД для полей с типами </w:t>
            </w:r>
            <w:r w:rsidRPr="00975519">
              <w:rPr>
                <w:rStyle w:val="a7"/>
              </w:rPr>
              <w:t>date</w:t>
            </w:r>
            <w:r w:rsidRPr="00975519">
              <w:t xml:space="preserve"> и </w:t>
            </w:r>
            <w:r w:rsidRPr="00975519">
              <w:rPr>
                <w:rStyle w:val="a7"/>
              </w:rPr>
              <w:t>datetime-local</w:t>
            </w:r>
            <w:r w:rsidRPr="00975519">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maxlength</w:t>
            </w:r>
          </w:p>
        </w:tc>
        <w:tc>
          <w:tcPr>
            <w:tcW w:w="7082" w:type="dxa"/>
          </w:tcPr>
          <w:p w:rsidR="00CF464F" w:rsidRDefault="00CF464F" w:rsidP="00104B89">
            <w:pPr>
              <w:ind w:firstLine="0"/>
            </w:pPr>
            <w:r>
              <w:t>М</w:t>
            </w:r>
            <w:r w:rsidRPr="00104B89">
              <w:t>аксимально</w:t>
            </w:r>
            <w:r>
              <w:t>е</w:t>
            </w:r>
            <w:r w:rsidRPr="00104B89">
              <w:t xml:space="preserve"> количеств</w:t>
            </w:r>
            <w:r>
              <w:t>о</w:t>
            </w:r>
            <w:r w:rsidRPr="00104B89">
              <w:t xml:space="preserve"> символов, разрешенных в элементе </w:t>
            </w:r>
            <w:r w:rsidRPr="00104B89">
              <w:rPr>
                <w:rStyle w:val="a6"/>
              </w:rPr>
              <w:t>&lt;input&gt;</w:t>
            </w:r>
            <w:r w:rsidRPr="00104B89">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min</w:t>
            </w:r>
          </w:p>
        </w:tc>
        <w:tc>
          <w:tcPr>
            <w:tcW w:w="7082" w:type="dxa"/>
          </w:tcPr>
          <w:p w:rsidR="00CF464F" w:rsidRDefault="00CF464F" w:rsidP="00975519">
            <w:pPr>
              <w:ind w:firstLine="0"/>
            </w:pPr>
            <w:r>
              <w:t>Указывае</w:t>
            </w:r>
            <w:r w:rsidRPr="00975519">
              <w:t xml:space="preserve">т минимальные числовые значения для полей с типами </w:t>
            </w:r>
            <w:r w:rsidRPr="00975519">
              <w:rPr>
                <w:rStyle w:val="a7"/>
              </w:rPr>
              <w:t>number</w:t>
            </w:r>
            <w:r w:rsidRPr="00975519">
              <w:t xml:space="preserve"> и </w:t>
            </w:r>
            <w:r w:rsidRPr="00975519">
              <w:rPr>
                <w:rStyle w:val="a7"/>
              </w:rPr>
              <w:t>range</w:t>
            </w:r>
            <w:r w:rsidRPr="00975519">
              <w:t xml:space="preserve">. Минимальные значения даты в формате ГГГГ-ММ-ДД для полей с типами </w:t>
            </w:r>
            <w:r w:rsidRPr="00975519">
              <w:rPr>
                <w:rStyle w:val="a7"/>
              </w:rPr>
              <w:t>date</w:t>
            </w:r>
            <w:r w:rsidRPr="00975519">
              <w:t xml:space="preserve"> и </w:t>
            </w:r>
            <w:r w:rsidRPr="00975519">
              <w:rPr>
                <w:rStyle w:val="a7"/>
              </w:rPr>
              <w:t>datetime-local</w:t>
            </w:r>
            <w:r w:rsidRPr="00975519">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multiple</w:t>
            </w:r>
          </w:p>
        </w:tc>
        <w:tc>
          <w:tcPr>
            <w:tcW w:w="7082" w:type="dxa"/>
          </w:tcPr>
          <w:p w:rsidR="00CF464F" w:rsidRDefault="00EB2848" w:rsidP="003A6632">
            <w:pPr>
              <w:ind w:firstLine="0"/>
            </w:pPr>
            <w:r w:rsidRPr="009B653E">
              <w:rPr>
                <w:i/>
              </w:rPr>
              <w:t>Атрибут булевого типа</w:t>
            </w:r>
            <w:r>
              <w:t xml:space="preserve">. </w:t>
            </w:r>
            <w:r w:rsidR="00CF464F">
              <w:t>У</w:t>
            </w:r>
            <w:r w:rsidR="00CF464F" w:rsidRPr="003A6632">
              <w:t>каз</w:t>
            </w:r>
            <w:r w:rsidR="00CF464F">
              <w:t>ывает на то</w:t>
            </w:r>
            <w:r w:rsidR="00CF464F" w:rsidRPr="003A6632">
              <w:t xml:space="preserve">, что пользователь может ввести более одного значения в элемент </w:t>
            </w:r>
            <w:r w:rsidR="00CF464F" w:rsidRPr="003A6632">
              <w:rPr>
                <w:rStyle w:val="a6"/>
              </w:rPr>
              <w:t>&lt;input&gt;</w:t>
            </w:r>
            <w:r w:rsidR="00CF464F" w:rsidRPr="003A6632">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name</w:t>
            </w:r>
          </w:p>
        </w:tc>
        <w:tc>
          <w:tcPr>
            <w:tcW w:w="7082" w:type="dxa"/>
          </w:tcPr>
          <w:p w:rsidR="00CF464F" w:rsidRDefault="00CF464F" w:rsidP="000405DC">
            <w:pPr>
              <w:ind w:firstLine="0"/>
            </w:pPr>
            <w:r>
              <w:t>У</w:t>
            </w:r>
            <w:r w:rsidRPr="00F244B9">
              <w:t xml:space="preserve">никальное имя элемента. Обычно имя нужно, чтобы связать </w:t>
            </w:r>
            <w:r w:rsidRPr="00F244B9">
              <w:rPr>
                <w:rStyle w:val="a6"/>
              </w:rPr>
              <w:t>&lt;input&gt;</w:t>
            </w:r>
            <w:r w:rsidRPr="00F244B9">
              <w:t xml:space="preserve"> с формой и отправить данные на сервер.</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pattern</w:t>
            </w:r>
          </w:p>
        </w:tc>
        <w:tc>
          <w:tcPr>
            <w:tcW w:w="7082" w:type="dxa"/>
          </w:tcPr>
          <w:p w:rsidR="00CF464F" w:rsidRDefault="00CF464F" w:rsidP="003A6632">
            <w:pPr>
              <w:ind w:firstLine="0"/>
            </w:pPr>
            <w:r>
              <w:t>Р</w:t>
            </w:r>
            <w:r w:rsidRPr="003A6632">
              <w:t>егулярно</w:t>
            </w:r>
            <w:r>
              <w:t>е выражение</w:t>
            </w:r>
            <w:r w:rsidRPr="003A6632">
              <w:t xml:space="preserve">, по которому проверяется значение элемента </w:t>
            </w:r>
            <w:r w:rsidRPr="003A6632">
              <w:rPr>
                <w:rStyle w:val="a6"/>
              </w:rPr>
              <w:t>&lt;input&gt;</w:t>
            </w:r>
            <w:r w:rsidRPr="003A6632">
              <w:t>.</w:t>
            </w:r>
          </w:p>
        </w:tc>
      </w:tr>
      <w:tr w:rsidR="00CF464F" w:rsidTr="00CD3D09">
        <w:tc>
          <w:tcPr>
            <w:tcW w:w="2263" w:type="dxa"/>
            <w:vAlign w:val="center"/>
          </w:tcPr>
          <w:p w:rsidR="00CF464F" w:rsidRPr="009B0CC7" w:rsidRDefault="00CF464F" w:rsidP="00CD3D09">
            <w:pPr>
              <w:ind w:firstLine="0"/>
              <w:jc w:val="left"/>
              <w:rPr>
                <w:rStyle w:val="ac"/>
                <w:lang w:val="en-US"/>
              </w:rPr>
            </w:pPr>
            <w:r w:rsidRPr="009B0CC7">
              <w:rPr>
                <w:rStyle w:val="ac"/>
                <w:lang w:val="en-US"/>
              </w:rPr>
              <w:t>placeholder</w:t>
            </w:r>
          </w:p>
        </w:tc>
        <w:tc>
          <w:tcPr>
            <w:tcW w:w="7082" w:type="dxa"/>
          </w:tcPr>
          <w:p w:rsidR="00CF464F" w:rsidRDefault="00CF464F" w:rsidP="000405DC">
            <w:pPr>
              <w:ind w:firstLine="0"/>
            </w:pPr>
            <w:r>
              <w:t>И</w:t>
            </w:r>
            <w:r w:rsidRPr="0014102F">
              <w:t>спользуется для указания подсказки, описывающей ожидаемое значение поля ввода.</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readonly</w:t>
            </w:r>
          </w:p>
        </w:tc>
        <w:tc>
          <w:tcPr>
            <w:tcW w:w="7082" w:type="dxa"/>
          </w:tcPr>
          <w:p w:rsidR="00CF464F" w:rsidRDefault="00EB2848" w:rsidP="000405DC">
            <w:pPr>
              <w:ind w:firstLine="0"/>
            </w:pPr>
            <w:r w:rsidRPr="009B653E">
              <w:rPr>
                <w:i/>
              </w:rPr>
              <w:t>Атрибут булевого типа</w:t>
            </w:r>
            <w:r>
              <w:t xml:space="preserve">. </w:t>
            </w:r>
            <w:r w:rsidR="00CF464F">
              <w:t>У</w:t>
            </w:r>
            <w:r w:rsidR="00CF464F" w:rsidRPr="00896714">
              <w:t>казывает, что поле ввода доступно только для чтения. Поле ввода только для чтения не может быть изменено.</w:t>
            </w:r>
            <w:r w:rsidR="00CF464F">
              <w:t xml:space="preserve"> Н</w:t>
            </w:r>
            <w:r w:rsidR="00CF464F" w:rsidRPr="00EA03AB">
              <w:t>е позволяет пользователю как-либо изменять элемент, оставляя его при этом рабочим. Применимо только для текстовых полей.</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required</w:t>
            </w:r>
          </w:p>
        </w:tc>
        <w:tc>
          <w:tcPr>
            <w:tcW w:w="7082" w:type="dxa"/>
          </w:tcPr>
          <w:p w:rsidR="00CF464F" w:rsidRDefault="00EB2848" w:rsidP="00F244B9">
            <w:pPr>
              <w:ind w:firstLine="0"/>
            </w:pPr>
            <w:r w:rsidRPr="009B653E">
              <w:rPr>
                <w:i/>
              </w:rPr>
              <w:t>Атрибут булевого типа</w:t>
            </w:r>
            <w:r>
              <w:t xml:space="preserve">. </w:t>
            </w:r>
            <w:r w:rsidR="00CF464F">
              <w:t>Д</w:t>
            </w:r>
            <w:r w:rsidR="00CF464F" w:rsidRPr="00F244B9">
              <w:t>елает поле для ввода обязательным для заполнения. Пользователь не сможет нажать «Отправить», пока не введёт данные</w:t>
            </w:r>
            <w:r w:rsidR="00CF464F">
              <w:t xml:space="preserve"> в поле. А если нажмет</w:t>
            </w:r>
            <w:r w:rsidR="00CF464F" w:rsidRPr="00F244B9">
              <w:t>, то браузер выведет сообщение о необходимости заполнить поле.</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size</w:t>
            </w:r>
          </w:p>
        </w:tc>
        <w:tc>
          <w:tcPr>
            <w:tcW w:w="7082" w:type="dxa"/>
          </w:tcPr>
          <w:p w:rsidR="00CF464F" w:rsidRDefault="00CF464F" w:rsidP="000405DC">
            <w:pPr>
              <w:ind w:firstLine="0"/>
            </w:pPr>
            <w:r>
              <w:t>Ширина</w:t>
            </w:r>
            <w:r w:rsidRPr="003A6632">
              <w:t xml:space="preserve"> в символах элемента </w:t>
            </w:r>
            <w:r w:rsidRPr="003A6632">
              <w:rPr>
                <w:rStyle w:val="a6"/>
              </w:rPr>
              <w:t>&lt;input&gt;</w:t>
            </w:r>
            <w:r w:rsidRPr="003A6632">
              <w:t>.</w:t>
            </w:r>
          </w:p>
        </w:tc>
      </w:tr>
    </w:tbl>
    <w:p w:rsidR="003703D1" w:rsidRDefault="003703D1" w:rsidP="003703D1">
      <w:pPr>
        <w:ind w:firstLine="0"/>
      </w:pPr>
      <w:r>
        <w:lastRenderedPageBreak/>
        <w:t>Продолжение таблицы 6.3.3</w:t>
      </w:r>
    </w:p>
    <w:tbl>
      <w:tblPr>
        <w:tblStyle w:val="a4"/>
        <w:tblW w:w="0" w:type="auto"/>
        <w:tblLook w:val="04A0" w:firstRow="1" w:lastRow="0" w:firstColumn="1" w:lastColumn="0" w:noHBand="0" w:noVBand="1"/>
      </w:tblPr>
      <w:tblGrid>
        <w:gridCol w:w="2263"/>
        <w:gridCol w:w="7082"/>
      </w:tblGrid>
      <w:tr w:rsidR="00CF464F" w:rsidTr="00CD3D09">
        <w:tc>
          <w:tcPr>
            <w:tcW w:w="2263" w:type="dxa"/>
            <w:vAlign w:val="center"/>
          </w:tcPr>
          <w:p w:rsidR="00CF464F" w:rsidRPr="009B0CC7" w:rsidRDefault="00CF464F" w:rsidP="00CD3D09">
            <w:pPr>
              <w:ind w:firstLine="0"/>
              <w:jc w:val="left"/>
              <w:rPr>
                <w:rStyle w:val="ac"/>
              </w:rPr>
            </w:pPr>
            <w:r w:rsidRPr="009B0CC7">
              <w:rPr>
                <w:rStyle w:val="ac"/>
              </w:rPr>
              <w:t>src</w:t>
            </w:r>
          </w:p>
        </w:tc>
        <w:tc>
          <w:tcPr>
            <w:tcW w:w="7082" w:type="dxa"/>
          </w:tcPr>
          <w:p w:rsidR="00CF464F" w:rsidRDefault="00CF464F" w:rsidP="000405DC">
            <w:pPr>
              <w:ind w:firstLine="0"/>
            </w:pPr>
            <w:r w:rsidRPr="003A6632">
              <w:t>URL-адреса изображения, используе</w:t>
            </w:r>
            <w:r>
              <w:t>мого в качестве кнопки отправки</w:t>
            </w:r>
            <w:r w:rsidRPr="002966D4">
              <w:t xml:space="preserve"> (только для </w:t>
            </w:r>
            <w:r w:rsidRPr="00D108D5">
              <w:rPr>
                <w:rStyle w:val="a7"/>
              </w:rPr>
              <w:t>image</w:t>
            </w:r>
            <w:r w:rsidRPr="002966D4">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step</w:t>
            </w:r>
          </w:p>
        </w:tc>
        <w:tc>
          <w:tcPr>
            <w:tcW w:w="7082" w:type="dxa"/>
          </w:tcPr>
          <w:p w:rsidR="00CF464F" w:rsidRDefault="00CF464F" w:rsidP="000405DC">
            <w:pPr>
              <w:ind w:firstLine="0"/>
            </w:pPr>
            <w:r>
              <w:t>У</w:t>
            </w:r>
            <w:r w:rsidRPr="00975519">
              <w:t xml:space="preserve">казывает шаг, с которым будет изменяться значение поля. Задаётся в числовом формате и работает с любым из перечисленных типов: </w:t>
            </w:r>
            <w:r w:rsidRPr="00975519">
              <w:rPr>
                <w:rStyle w:val="a7"/>
              </w:rPr>
              <w:t>number</w:t>
            </w:r>
            <w:r w:rsidRPr="00975519">
              <w:t xml:space="preserve">, </w:t>
            </w:r>
            <w:r w:rsidRPr="00975519">
              <w:rPr>
                <w:rStyle w:val="a7"/>
              </w:rPr>
              <w:t>range</w:t>
            </w:r>
            <w:r w:rsidRPr="00975519">
              <w:t xml:space="preserve">, </w:t>
            </w:r>
            <w:r w:rsidRPr="00975519">
              <w:rPr>
                <w:rStyle w:val="a7"/>
              </w:rPr>
              <w:t>date</w:t>
            </w:r>
            <w:r w:rsidRPr="00975519">
              <w:t xml:space="preserve"> и </w:t>
            </w:r>
            <w:r w:rsidRPr="00975519">
              <w:rPr>
                <w:rStyle w:val="a7"/>
              </w:rPr>
              <w:t>datetime-local</w:t>
            </w:r>
            <w:r w:rsidRPr="00975519">
              <w:t>.</w:t>
            </w:r>
          </w:p>
        </w:tc>
      </w:tr>
      <w:tr w:rsidR="00CF464F" w:rsidTr="00CD3D09">
        <w:tc>
          <w:tcPr>
            <w:tcW w:w="2263" w:type="dxa"/>
            <w:vAlign w:val="center"/>
          </w:tcPr>
          <w:p w:rsidR="00CF464F" w:rsidRPr="009B0CC7" w:rsidRDefault="00CF464F" w:rsidP="00CD3D09">
            <w:pPr>
              <w:ind w:firstLine="0"/>
              <w:jc w:val="left"/>
              <w:rPr>
                <w:rStyle w:val="ac"/>
              </w:rPr>
            </w:pPr>
            <w:r w:rsidRPr="009B0CC7">
              <w:rPr>
                <w:rStyle w:val="ac"/>
              </w:rPr>
              <w:t>width</w:t>
            </w:r>
          </w:p>
        </w:tc>
        <w:tc>
          <w:tcPr>
            <w:tcW w:w="7082" w:type="dxa"/>
          </w:tcPr>
          <w:p w:rsidR="00CF464F" w:rsidRDefault="00CF464F" w:rsidP="00104B89">
            <w:pPr>
              <w:ind w:firstLine="0"/>
            </w:pPr>
            <w:r>
              <w:t>Указание</w:t>
            </w:r>
            <w:r w:rsidRPr="002966D4">
              <w:t xml:space="preserve"> </w:t>
            </w:r>
            <w:r>
              <w:t>ширины</w:t>
            </w:r>
            <w:r w:rsidRPr="002966D4">
              <w:t xml:space="preserve"> элемента </w:t>
            </w:r>
            <w:r w:rsidRPr="002966D4">
              <w:rPr>
                <w:rStyle w:val="a6"/>
              </w:rPr>
              <w:t>&lt;input&gt;</w:t>
            </w:r>
            <w:r w:rsidRPr="002966D4">
              <w:t xml:space="preserve"> (только для </w:t>
            </w:r>
            <w:r w:rsidRPr="00D108D5">
              <w:rPr>
                <w:rStyle w:val="a7"/>
              </w:rPr>
              <w:t>image</w:t>
            </w:r>
            <w:r w:rsidRPr="002966D4">
              <w:t>).</w:t>
            </w:r>
          </w:p>
        </w:tc>
      </w:tr>
    </w:tbl>
    <w:p w:rsidR="00BC4AE8" w:rsidRPr="00BC4AE8" w:rsidRDefault="00BC4AE8" w:rsidP="00125D31">
      <w:pPr>
        <w:ind w:firstLine="0"/>
        <w:rPr>
          <w:rFonts w:cs="Times New Roman"/>
          <w:highlight w:val="yellow"/>
        </w:rPr>
      </w:pPr>
    </w:p>
    <w:p w:rsidR="00030157" w:rsidRPr="00BC3C97" w:rsidRDefault="00030157" w:rsidP="006468D6">
      <w:pPr>
        <w:pStyle w:val="2"/>
      </w:pPr>
      <w:r w:rsidRPr="00BC3C97">
        <w:t xml:space="preserve">6.4 </w:t>
      </w:r>
      <w:r>
        <w:t xml:space="preserve">Элемент </w:t>
      </w:r>
      <w:r w:rsidRPr="00BC3C97">
        <w:rPr>
          <w:rFonts w:ascii="Courier New" w:hAnsi="Courier New" w:cs="Courier New"/>
        </w:rPr>
        <w:t>&lt;</w:t>
      </w:r>
      <w:r w:rsidRPr="00030157">
        <w:rPr>
          <w:rFonts w:ascii="Courier New" w:hAnsi="Courier New" w:cs="Courier New"/>
          <w:lang w:val="en-US"/>
        </w:rPr>
        <w:t>textarea</w:t>
      </w:r>
      <w:r w:rsidRPr="00BC3C97">
        <w:rPr>
          <w:rFonts w:ascii="Courier New" w:hAnsi="Courier New" w:cs="Courier New"/>
        </w:rPr>
        <w:t>&gt;</w:t>
      </w:r>
    </w:p>
    <w:p w:rsidR="00CA685C" w:rsidRDefault="00BC3C97" w:rsidP="00512FB2">
      <w:pPr>
        <w:ind w:firstLine="708"/>
      </w:pPr>
      <w:r w:rsidRPr="00BC3C97">
        <w:t xml:space="preserve">Тег </w:t>
      </w:r>
      <w:r w:rsidRPr="00BC3C97">
        <w:rPr>
          <w:rStyle w:val="a6"/>
        </w:rPr>
        <w:t>&lt;textarea&gt;</w:t>
      </w:r>
      <w:r w:rsidRPr="00BC3C97">
        <w:t xml:space="preserve"> используется для создания многострочного поля ввода</w:t>
      </w:r>
      <w:r w:rsidR="00D17901" w:rsidRPr="00D17901">
        <w:t xml:space="preserve"> (</w:t>
      </w:r>
      <w:r w:rsidR="00D17901">
        <w:t>листинг 6.4.1, рисунок 6.4.1</w:t>
      </w:r>
      <w:r w:rsidR="00D17901" w:rsidRPr="00D17901">
        <w:t>)</w:t>
      </w:r>
      <w:r w:rsidRPr="00BC3C97">
        <w:t xml:space="preserve">. </w:t>
      </w:r>
      <w:r w:rsidR="008D7422" w:rsidRPr="008D7422">
        <w:t xml:space="preserve">Например, когда нужно оставить комментарий, написать отзыв или статью. </w:t>
      </w:r>
      <w:r w:rsidRPr="00BC3C97">
        <w:t xml:space="preserve"> При необходимости поле может иметь изменяемый размер</w:t>
      </w:r>
      <w:r w:rsidR="008D7422">
        <w:t xml:space="preserve">. </w:t>
      </w:r>
      <w:r w:rsidR="008D7422" w:rsidRPr="008D7422">
        <w:t>Нужно отметить, что в этом поле можно писать только чистый текст.</w:t>
      </w:r>
    </w:p>
    <w:p w:rsidR="00695D4E" w:rsidRDefault="00695D4E" w:rsidP="00512FB2">
      <w:pPr>
        <w:ind w:firstLine="708"/>
      </w:pPr>
      <w:r w:rsidRPr="00695D4E">
        <w:t xml:space="preserve">Поле </w:t>
      </w:r>
      <w:r w:rsidRPr="00695D4E">
        <w:rPr>
          <w:rStyle w:val="a6"/>
        </w:rPr>
        <w:t>&lt;textarea&gt;</w:t>
      </w:r>
      <w:r w:rsidRPr="00695D4E">
        <w:t xml:space="preserve"> стилизуется так же, как и поле ввода </w:t>
      </w:r>
      <w:r w:rsidRPr="00695D4E">
        <w:rPr>
          <w:rStyle w:val="a6"/>
        </w:rPr>
        <w:t>&lt;input&gt;</w:t>
      </w:r>
      <w:r w:rsidRPr="00695D4E">
        <w:t>. К нему применимы все свойства блочной модели.</w:t>
      </w:r>
    </w:p>
    <w:p w:rsidR="00695D4E" w:rsidRDefault="00695D4E" w:rsidP="00512FB2">
      <w:pPr>
        <w:ind w:firstLine="708"/>
      </w:pPr>
      <w:r w:rsidRPr="00695D4E">
        <w:t xml:space="preserve">По умолчанию поле ввода </w:t>
      </w:r>
      <w:r w:rsidRPr="00695D4E">
        <w:rPr>
          <w:rStyle w:val="a6"/>
        </w:rPr>
        <w:t>&lt;textarea&gt;</w:t>
      </w:r>
      <w:r w:rsidRPr="00695D4E">
        <w:t xml:space="preserve"> может изменять свой размер, если потянуть за нижний правый угол. Это поведение можно изменить, управляя CSS-свойством </w:t>
      </w:r>
      <w:r w:rsidRPr="00695D4E">
        <w:rPr>
          <w:rStyle w:val="af"/>
        </w:rPr>
        <w:t>resize</w:t>
      </w:r>
      <w:r w:rsidRPr="00695D4E">
        <w:t>.</w:t>
      </w:r>
    </w:p>
    <w:p w:rsidR="008D7422" w:rsidRPr="008D7422" w:rsidRDefault="008D7422" w:rsidP="00512FB2">
      <w:pPr>
        <w:ind w:firstLine="708"/>
      </w:pPr>
    </w:p>
    <w:p w:rsidR="00D17901" w:rsidRPr="00D17901" w:rsidRDefault="00D17901" w:rsidP="00D17901">
      <w:pPr>
        <w:ind w:firstLine="0"/>
      </w:pPr>
      <w:r>
        <w:t xml:space="preserve">Листинг 6.4.1 – Пример создания элемента </w:t>
      </w:r>
      <w:r w:rsidRPr="00D17901">
        <w:rPr>
          <w:rFonts w:ascii="Courier New" w:hAnsi="Courier New" w:cs="Courier New"/>
        </w:rPr>
        <w:t>&lt;</w:t>
      </w:r>
      <w:r w:rsidRPr="00D17901">
        <w:rPr>
          <w:rFonts w:ascii="Courier New" w:hAnsi="Courier New" w:cs="Courier New"/>
          <w:lang w:val="en-US"/>
        </w:rPr>
        <w:t>area</w:t>
      </w:r>
      <w:r w:rsidRPr="00D17901">
        <w:rPr>
          <w:rFonts w:ascii="Courier New" w:hAnsi="Courier New" w:cs="Courier New"/>
        </w:rPr>
        <w:t>&gt;</w:t>
      </w:r>
    </w:p>
    <w:p w:rsidR="00D17901" w:rsidRDefault="001C73E6" w:rsidP="00D17901">
      <w:pPr>
        <w:ind w:firstLine="0"/>
      </w:pPr>
      <w:r w:rsidRPr="001C73E6">
        <w:rPr>
          <w:noProof/>
          <w:lang w:eastAsia="ru-RU"/>
        </w:rPr>
        <w:drawing>
          <wp:inline distT="0" distB="0" distL="0" distR="0" wp14:anchorId="0EE5E9C7" wp14:editId="6C9B7169">
            <wp:extent cx="5940425" cy="50101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501015"/>
                    </a:xfrm>
                    <a:prstGeom prst="rect">
                      <a:avLst/>
                    </a:prstGeom>
                  </pic:spPr>
                </pic:pic>
              </a:graphicData>
            </a:graphic>
          </wp:inline>
        </w:drawing>
      </w:r>
    </w:p>
    <w:p w:rsidR="00D17901" w:rsidRDefault="00D17901" w:rsidP="00512FB2">
      <w:pPr>
        <w:ind w:firstLine="708"/>
      </w:pPr>
    </w:p>
    <w:p w:rsidR="00D17901" w:rsidRDefault="00275A90" w:rsidP="00D17901">
      <w:pPr>
        <w:ind w:firstLine="0"/>
        <w:jc w:val="center"/>
      </w:pPr>
      <w:r w:rsidRPr="00275A90">
        <w:rPr>
          <w:noProof/>
          <w:lang w:eastAsia="ru-RU"/>
        </w:rPr>
        <w:drawing>
          <wp:inline distT="0" distB="0" distL="0" distR="0" wp14:anchorId="0A0EBC8C" wp14:editId="68D24336">
            <wp:extent cx="2924583" cy="154326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4583" cy="1543265"/>
                    </a:xfrm>
                    <a:prstGeom prst="rect">
                      <a:avLst/>
                    </a:prstGeom>
                  </pic:spPr>
                </pic:pic>
              </a:graphicData>
            </a:graphic>
          </wp:inline>
        </w:drawing>
      </w:r>
    </w:p>
    <w:p w:rsidR="00D17901" w:rsidRDefault="00D17901" w:rsidP="00D17901">
      <w:pPr>
        <w:ind w:firstLine="0"/>
        <w:jc w:val="center"/>
      </w:pPr>
      <w:r>
        <w:t>Рисунок 6.4.1 – Отображение поля ввода на странице</w:t>
      </w:r>
    </w:p>
    <w:p w:rsidR="0074746C" w:rsidRDefault="0074746C" w:rsidP="0074746C">
      <w:pPr>
        <w:ind w:firstLine="0"/>
      </w:pPr>
    </w:p>
    <w:p w:rsidR="00695D4E" w:rsidRDefault="0074746C" w:rsidP="0074746C">
      <w:pPr>
        <w:ind w:firstLine="0"/>
      </w:pPr>
      <w:r w:rsidRPr="005409DD">
        <w:tab/>
      </w:r>
      <w:r>
        <w:t xml:space="preserve">Далее, в таблице 6.4.1, представлены основные атрибуты тега </w:t>
      </w:r>
      <w:r w:rsidRPr="0074746C">
        <w:rPr>
          <w:rStyle w:val="a6"/>
        </w:rPr>
        <w:t>&lt;area&gt;</w:t>
      </w:r>
      <w:r w:rsidRPr="0074746C">
        <w:t xml:space="preserve"> </w:t>
      </w:r>
      <w:r>
        <w:t>с их описанием.</w:t>
      </w:r>
    </w:p>
    <w:p w:rsidR="00E63146" w:rsidRDefault="00E63146" w:rsidP="0074746C">
      <w:pPr>
        <w:ind w:firstLine="0"/>
      </w:pPr>
    </w:p>
    <w:p w:rsidR="00695D4E" w:rsidRDefault="00695D4E" w:rsidP="0074746C">
      <w:pPr>
        <w:ind w:firstLine="0"/>
      </w:pPr>
      <w:r>
        <w:lastRenderedPageBreak/>
        <w:t xml:space="preserve">Таблица 6.4.1 – Атрибуты тега </w:t>
      </w:r>
      <w:r w:rsidRPr="00695D4E">
        <w:rPr>
          <w:rStyle w:val="a6"/>
          <w:color w:val="auto"/>
        </w:rPr>
        <w:t>&lt;area&gt;</w:t>
      </w:r>
    </w:p>
    <w:tbl>
      <w:tblPr>
        <w:tblStyle w:val="a4"/>
        <w:tblW w:w="0" w:type="auto"/>
        <w:tblLook w:val="04A0" w:firstRow="1" w:lastRow="0" w:firstColumn="1" w:lastColumn="0" w:noHBand="0" w:noVBand="1"/>
      </w:tblPr>
      <w:tblGrid>
        <w:gridCol w:w="1945"/>
        <w:gridCol w:w="7400"/>
      </w:tblGrid>
      <w:tr w:rsidR="00695D4E" w:rsidTr="00537C15">
        <w:tc>
          <w:tcPr>
            <w:tcW w:w="1945" w:type="dxa"/>
            <w:vAlign w:val="center"/>
          </w:tcPr>
          <w:p w:rsidR="00695D4E" w:rsidRPr="00695D4E" w:rsidRDefault="00695D4E" w:rsidP="00695D4E">
            <w:pPr>
              <w:ind w:firstLine="0"/>
              <w:jc w:val="center"/>
              <w:rPr>
                <w:b/>
              </w:rPr>
            </w:pPr>
            <w:r w:rsidRPr="00695D4E">
              <w:rPr>
                <w:b/>
              </w:rPr>
              <w:t>Атрибут</w:t>
            </w:r>
          </w:p>
        </w:tc>
        <w:tc>
          <w:tcPr>
            <w:tcW w:w="7400" w:type="dxa"/>
            <w:vAlign w:val="center"/>
          </w:tcPr>
          <w:p w:rsidR="00695D4E" w:rsidRPr="00695D4E" w:rsidRDefault="00695D4E" w:rsidP="00695D4E">
            <w:pPr>
              <w:ind w:firstLine="0"/>
              <w:jc w:val="center"/>
              <w:rPr>
                <w:b/>
              </w:rPr>
            </w:pPr>
            <w:r w:rsidRPr="00695D4E">
              <w:rPr>
                <w:b/>
              </w:rPr>
              <w:t>Описание атрибута</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autocomplete</w:t>
            </w:r>
          </w:p>
        </w:tc>
        <w:tc>
          <w:tcPr>
            <w:tcW w:w="7400" w:type="dxa"/>
          </w:tcPr>
          <w:p w:rsidR="0055729D" w:rsidRDefault="0055729D" w:rsidP="00537C15">
            <w:pPr>
              <w:ind w:firstLine="0"/>
            </w:pPr>
            <w:r>
              <w:t xml:space="preserve">Атрибут, указывающий, нужно ли поле заполнять автоматически сохранёнными в браузере значениями. </w:t>
            </w:r>
          </w:p>
          <w:p w:rsidR="0055729D" w:rsidRDefault="0055729D" w:rsidP="00537C15">
            <w:pPr>
              <w:ind w:firstLine="0"/>
            </w:pPr>
            <w:r>
              <w:t>Значения атрибута:</w:t>
            </w:r>
          </w:p>
          <w:p w:rsidR="0055729D" w:rsidRDefault="0055729D" w:rsidP="00CE762E">
            <w:pPr>
              <w:pStyle w:val="a5"/>
              <w:numPr>
                <w:ilvl w:val="0"/>
                <w:numId w:val="5"/>
              </w:numPr>
              <w:ind w:left="0" w:firstLine="360"/>
            </w:pPr>
            <w:r w:rsidRPr="00537C15">
              <w:rPr>
                <w:rStyle w:val="a7"/>
              </w:rPr>
              <w:t>on</w:t>
            </w:r>
            <w:r>
              <w:t xml:space="preserve"> — поле будет автоматически заполняться значением, сохранённым в браузере во время предыдущей отправки формы</w:t>
            </w:r>
          </w:p>
          <w:p w:rsidR="0055729D" w:rsidRDefault="0055729D" w:rsidP="00CE762E">
            <w:pPr>
              <w:pStyle w:val="a5"/>
              <w:numPr>
                <w:ilvl w:val="0"/>
                <w:numId w:val="5"/>
              </w:numPr>
              <w:ind w:left="0" w:firstLine="360"/>
            </w:pPr>
            <w:r w:rsidRPr="00537C15">
              <w:rPr>
                <w:rStyle w:val="a7"/>
              </w:rPr>
              <w:t>off</w:t>
            </w:r>
            <w:r>
              <w:t xml:space="preserve"> — поле не будет заполняться браузером автоматически. Также, это значение нужно использовать, если документ предоставляет собственный метод автозаполнения полей.</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autofocus</w:t>
            </w:r>
          </w:p>
        </w:tc>
        <w:tc>
          <w:tcPr>
            <w:tcW w:w="7400" w:type="dxa"/>
          </w:tcPr>
          <w:p w:rsidR="0055729D" w:rsidRDefault="0055729D" w:rsidP="00BD79C2">
            <w:pPr>
              <w:ind w:firstLine="0"/>
            </w:pPr>
            <w:r w:rsidRPr="009B653E">
              <w:rPr>
                <w:i/>
              </w:rPr>
              <w:t>Атрибут булевого типа</w:t>
            </w:r>
            <w:r w:rsidR="00BD79C2">
              <w:t xml:space="preserve">. </w:t>
            </w:r>
            <w:r w:rsidRPr="00E065B1">
              <w:t>Если он указан, то при загрузке страницы фокус будет автоматически помещён в данное поле ввода.</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cols</w:t>
            </w:r>
          </w:p>
        </w:tc>
        <w:tc>
          <w:tcPr>
            <w:tcW w:w="7400" w:type="dxa"/>
          </w:tcPr>
          <w:p w:rsidR="0055729D" w:rsidRDefault="0055729D" w:rsidP="0074746C">
            <w:pPr>
              <w:ind w:firstLine="0"/>
            </w:pPr>
            <w:r w:rsidRPr="00564829">
              <w:t>Задаёт ширину поля ввода в символах. Если атрибут задан, то должен иметь значением целое положительное число. Если не задан, то по умолчанию берётся как 20</w:t>
            </w:r>
            <w:r>
              <w:t>.</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disabled</w:t>
            </w:r>
          </w:p>
        </w:tc>
        <w:tc>
          <w:tcPr>
            <w:tcW w:w="7400" w:type="dxa"/>
          </w:tcPr>
          <w:p w:rsidR="0055729D" w:rsidRDefault="0055729D" w:rsidP="006E7F7B">
            <w:pPr>
              <w:ind w:firstLine="0"/>
            </w:pPr>
            <w:r w:rsidRPr="00564829">
              <w:rPr>
                <w:i/>
              </w:rPr>
              <w:t>Атрибут булевого типа.</w:t>
            </w:r>
            <w:r w:rsidRPr="00564829">
              <w:t xml:space="preserve"> Если задан, то поле отключается для взаимодействия с пользователем. </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form</w:t>
            </w:r>
          </w:p>
        </w:tc>
        <w:tc>
          <w:tcPr>
            <w:tcW w:w="7400" w:type="dxa"/>
          </w:tcPr>
          <w:p w:rsidR="0055729D" w:rsidRDefault="0055729D" w:rsidP="006E7F7B">
            <w:pPr>
              <w:ind w:firstLine="0"/>
            </w:pPr>
            <w:r>
              <w:t xml:space="preserve">Атрибут указывает на элемент </w:t>
            </w:r>
            <w:r w:rsidRPr="006E7F7B">
              <w:rPr>
                <w:rStyle w:val="a6"/>
              </w:rPr>
              <w:t>&lt;form&gt;</w:t>
            </w:r>
            <w:r>
              <w:t xml:space="preserve">, с которым связано поле ввода. Значением атрибута должен быть </w:t>
            </w:r>
            <w:r w:rsidRPr="006E7F7B">
              <w:rPr>
                <w:rStyle w:val="ac"/>
              </w:rPr>
              <w:t>id</w:t>
            </w:r>
            <w:r>
              <w:t xml:space="preserve"> формы в пределах текущего документа. Если атрибут не задан, то </w:t>
            </w:r>
            <w:r w:rsidRPr="006E7F7B">
              <w:rPr>
                <w:rStyle w:val="a6"/>
              </w:rPr>
              <w:t>&lt;textarea&gt;</w:t>
            </w:r>
            <w:r>
              <w:t xml:space="preserve"> обязательно должен находиться внутри тега </w:t>
            </w:r>
            <w:r w:rsidRPr="006E7F7B">
              <w:rPr>
                <w:rStyle w:val="a6"/>
              </w:rPr>
              <w:t>&lt;form&gt;</w:t>
            </w:r>
            <w:r>
              <w:t xml:space="preserve">. Но если задать атрибут, то нахождение внутри формы не обязательно и </w:t>
            </w:r>
            <w:r w:rsidRPr="006E7F7B">
              <w:rPr>
                <w:rStyle w:val="a6"/>
              </w:rPr>
              <w:t>&lt;textarea&gt;</w:t>
            </w:r>
            <w:r>
              <w:t xml:space="preserve"> может находиться в любом месте страницы.</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maxlength</w:t>
            </w:r>
          </w:p>
        </w:tc>
        <w:tc>
          <w:tcPr>
            <w:tcW w:w="7400" w:type="dxa"/>
          </w:tcPr>
          <w:p w:rsidR="0055729D" w:rsidRDefault="0055729D" w:rsidP="006E7F7B">
            <w:pPr>
              <w:ind w:firstLine="0"/>
            </w:pPr>
            <w:r w:rsidRPr="006E7F7B">
              <w:t xml:space="preserve">Максимальное число символов в поле (включая пробелы и переводы строк), которое может вводить пользователь. </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 xml:space="preserve">minlength </w:t>
            </w:r>
          </w:p>
        </w:tc>
        <w:tc>
          <w:tcPr>
            <w:tcW w:w="7400" w:type="dxa"/>
          </w:tcPr>
          <w:p w:rsidR="0055729D" w:rsidRDefault="0055729D" w:rsidP="006E7F7B">
            <w:pPr>
              <w:ind w:firstLine="0"/>
            </w:pPr>
            <w:r w:rsidRPr="006E7F7B">
              <w:t xml:space="preserve">Минимальное число символов, которое должен ввести пользователь. </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name</w:t>
            </w:r>
          </w:p>
        </w:tc>
        <w:tc>
          <w:tcPr>
            <w:tcW w:w="7400" w:type="dxa"/>
          </w:tcPr>
          <w:p w:rsidR="0055729D" w:rsidRDefault="0055729D" w:rsidP="006E7F7B">
            <w:pPr>
              <w:tabs>
                <w:tab w:val="left" w:pos="1980"/>
              </w:tabs>
              <w:ind w:firstLine="0"/>
            </w:pPr>
            <w:r w:rsidRPr="006E7F7B">
              <w:t xml:space="preserve">Имя поля. При отправке формы значение атрибута </w:t>
            </w:r>
            <w:r w:rsidRPr="006E7F7B">
              <w:rPr>
                <w:rStyle w:val="ac"/>
              </w:rPr>
              <w:t>name</w:t>
            </w:r>
            <w:r w:rsidRPr="006E7F7B">
              <w:t xml:space="preserve"> будет ключом в отправляемом объекте</w:t>
            </w:r>
            <w:r>
              <w:t>.</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placeholder</w:t>
            </w:r>
          </w:p>
        </w:tc>
        <w:tc>
          <w:tcPr>
            <w:tcW w:w="7400" w:type="dxa"/>
          </w:tcPr>
          <w:p w:rsidR="0055729D" w:rsidRDefault="0055729D" w:rsidP="006E7F7B">
            <w:pPr>
              <w:ind w:firstLine="0"/>
            </w:pPr>
            <w:r w:rsidRPr="006E7F7B">
              <w:t xml:space="preserve">Подсказка для пользователя, что вводить в этом поле. </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readonly</w:t>
            </w:r>
          </w:p>
        </w:tc>
        <w:tc>
          <w:tcPr>
            <w:tcW w:w="7400" w:type="dxa"/>
          </w:tcPr>
          <w:p w:rsidR="0055729D" w:rsidRDefault="0055729D" w:rsidP="006E7F7B">
            <w:pPr>
              <w:ind w:firstLine="0"/>
            </w:pPr>
            <w:r w:rsidRPr="006E7F7B">
              <w:rPr>
                <w:i/>
              </w:rPr>
              <w:t>Атрибут булевого типа.</w:t>
            </w:r>
            <w:r w:rsidRPr="006E7F7B">
              <w:t xml:space="preserve"> Если он задан, то пользователь не может редактировать текст в поле, но по-прежнему может с ним взаимодействовать: кликать, копировать текст. </w:t>
            </w:r>
          </w:p>
        </w:tc>
      </w:tr>
    </w:tbl>
    <w:p w:rsidR="00E63146" w:rsidRDefault="00E63146" w:rsidP="00E63146">
      <w:pPr>
        <w:ind w:firstLine="0"/>
      </w:pPr>
    </w:p>
    <w:p w:rsidR="00E63146" w:rsidRDefault="00E63146" w:rsidP="00E63146">
      <w:pPr>
        <w:ind w:firstLine="0"/>
      </w:pPr>
    </w:p>
    <w:p w:rsidR="00E63146" w:rsidRDefault="00E63146" w:rsidP="00E63146">
      <w:pPr>
        <w:ind w:firstLine="0"/>
      </w:pPr>
      <w:r>
        <w:lastRenderedPageBreak/>
        <w:t>Продолжение таблицы 6.4.1</w:t>
      </w:r>
    </w:p>
    <w:tbl>
      <w:tblPr>
        <w:tblStyle w:val="a4"/>
        <w:tblW w:w="0" w:type="auto"/>
        <w:tblLook w:val="04A0" w:firstRow="1" w:lastRow="0" w:firstColumn="1" w:lastColumn="0" w:noHBand="0" w:noVBand="1"/>
      </w:tblPr>
      <w:tblGrid>
        <w:gridCol w:w="1945"/>
        <w:gridCol w:w="7400"/>
      </w:tblGrid>
      <w:tr w:rsidR="0055729D" w:rsidTr="00537C15">
        <w:tc>
          <w:tcPr>
            <w:tcW w:w="1945" w:type="dxa"/>
            <w:vAlign w:val="center"/>
          </w:tcPr>
          <w:p w:rsidR="0055729D" w:rsidRPr="00537C15" w:rsidRDefault="0055729D" w:rsidP="00537C15">
            <w:pPr>
              <w:ind w:firstLine="0"/>
              <w:jc w:val="left"/>
              <w:rPr>
                <w:rStyle w:val="ac"/>
              </w:rPr>
            </w:pPr>
            <w:r w:rsidRPr="00537C15">
              <w:rPr>
                <w:rStyle w:val="ac"/>
              </w:rPr>
              <w:t>required</w:t>
            </w:r>
          </w:p>
        </w:tc>
        <w:tc>
          <w:tcPr>
            <w:tcW w:w="7400" w:type="dxa"/>
          </w:tcPr>
          <w:p w:rsidR="0055729D" w:rsidRDefault="0055729D" w:rsidP="006E7F7B">
            <w:pPr>
              <w:ind w:firstLine="0"/>
            </w:pPr>
            <w:r w:rsidRPr="006E7F7B">
              <w:rPr>
                <w:i/>
              </w:rPr>
              <w:t>Атрибут булевого типа.</w:t>
            </w:r>
            <w:r w:rsidRPr="006E7F7B">
              <w:t xml:space="preserve"> Указывает, должно ли поле обязательно быть заполнено. Если поле не заполнить, то при попытке отправки формы браузер покажет ошибку</w:t>
            </w:r>
            <w:r w:rsidR="00E63146">
              <w:t>.</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rows</w:t>
            </w:r>
          </w:p>
        </w:tc>
        <w:tc>
          <w:tcPr>
            <w:tcW w:w="7400" w:type="dxa"/>
          </w:tcPr>
          <w:p w:rsidR="0055729D" w:rsidRDefault="0055729D" w:rsidP="006E7F7B">
            <w:pPr>
              <w:ind w:firstLine="0"/>
            </w:pPr>
            <w:r w:rsidRPr="006E7F7B">
              <w:t xml:space="preserve">Задаёт высоту поля ввода в строках. Если </w:t>
            </w:r>
            <w:r>
              <w:t xml:space="preserve">атрибут </w:t>
            </w:r>
            <w:r w:rsidRPr="006E7F7B">
              <w:t>не задан, то по умолчанию высота задаётся равной двум строкам.</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spellcheck</w:t>
            </w:r>
          </w:p>
        </w:tc>
        <w:tc>
          <w:tcPr>
            <w:tcW w:w="7400" w:type="dxa"/>
          </w:tcPr>
          <w:p w:rsidR="0055729D" w:rsidRDefault="0055729D" w:rsidP="006E7F7B">
            <w:pPr>
              <w:ind w:firstLine="0"/>
            </w:pPr>
            <w:r>
              <w:t>Атрибут указывает, должна ли быть включена проверка правописания в поле. Может принимать следующие значения:</w:t>
            </w:r>
          </w:p>
          <w:p w:rsidR="0055729D" w:rsidRDefault="0055729D" w:rsidP="00CE762E">
            <w:pPr>
              <w:pStyle w:val="a5"/>
              <w:numPr>
                <w:ilvl w:val="0"/>
                <w:numId w:val="5"/>
              </w:numPr>
            </w:pPr>
            <w:r w:rsidRPr="006E7F7B">
              <w:rPr>
                <w:rStyle w:val="a7"/>
              </w:rPr>
              <w:t>true</w:t>
            </w:r>
            <w:r>
              <w:t xml:space="preserve"> — проверка правописания включена.</w:t>
            </w:r>
          </w:p>
          <w:p w:rsidR="0055729D" w:rsidRDefault="0055729D" w:rsidP="00CE762E">
            <w:pPr>
              <w:pStyle w:val="a5"/>
              <w:numPr>
                <w:ilvl w:val="0"/>
                <w:numId w:val="5"/>
              </w:numPr>
            </w:pPr>
            <w:r w:rsidRPr="006E7F7B">
              <w:rPr>
                <w:rStyle w:val="a7"/>
              </w:rPr>
              <w:t>default</w:t>
            </w:r>
            <w:r>
              <w:t xml:space="preserve"> — указывает на поведение по умолчанию. </w:t>
            </w:r>
          </w:p>
          <w:p w:rsidR="0055729D" w:rsidRDefault="0055729D" w:rsidP="00CE762E">
            <w:pPr>
              <w:pStyle w:val="a5"/>
              <w:numPr>
                <w:ilvl w:val="0"/>
                <w:numId w:val="5"/>
              </w:numPr>
            </w:pPr>
            <w:r w:rsidRPr="006E7F7B">
              <w:rPr>
                <w:rStyle w:val="a7"/>
              </w:rPr>
              <w:t>false</w:t>
            </w:r>
            <w:r>
              <w:t xml:space="preserve"> — проверка правописания выключена.</w:t>
            </w:r>
          </w:p>
        </w:tc>
      </w:tr>
      <w:tr w:rsidR="0055729D" w:rsidTr="00537C15">
        <w:tc>
          <w:tcPr>
            <w:tcW w:w="1945" w:type="dxa"/>
            <w:vAlign w:val="center"/>
          </w:tcPr>
          <w:p w:rsidR="0055729D" w:rsidRPr="00537C15" w:rsidRDefault="0055729D" w:rsidP="00537C15">
            <w:pPr>
              <w:ind w:firstLine="0"/>
              <w:jc w:val="left"/>
              <w:rPr>
                <w:rStyle w:val="ac"/>
              </w:rPr>
            </w:pPr>
            <w:r w:rsidRPr="00537C15">
              <w:rPr>
                <w:rStyle w:val="ac"/>
              </w:rPr>
              <w:t>wrap</w:t>
            </w:r>
          </w:p>
        </w:tc>
        <w:tc>
          <w:tcPr>
            <w:tcW w:w="7400" w:type="dxa"/>
          </w:tcPr>
          <w:p w:rsidR="0055729D" w:rsidRDefault="0055729D" w:rsidP="006E7F7B">
            <w:pPr>
              <w:ind w:firstLine="0"/>
            </w:pPr>
            <w:r>
              <w:t>Атрибут определяет, будут ли добавлены символы переноса строк текста при отправке формы. Может принимать значения:</w:t>
            </w:r>
          </w:p>
          <w:p w:rsidR="0055729D" w:rsidRDefault="0055729D" w:rsidP="00CE762E">
            <w:pPr>
              <w:pStyle w:val="a5"/>
              <w:numPr>
                <w:ilvl w:val="0"/>
                <w:numId w:val="6"/>
              </w:numPr>
            </w:pPr>
            <w:r w:rsidRPr="006E7F7B">
              <w:rPr>
                <w:rStyle w:val="a7"/>
              </w:rPr>
              <w:t>hard</w:t>
            </w:r>
            <w:r>
              <w:t xml:space="preserve"> — когда форма отправляется, то браузер, основываясь на значении атрибута </w:t>
            </w:r>
            <w:r w:rsidRPr="006E7F7B">
              <w:rPr>
                <w:rStyle w:val="ac"/>
              </w:rPr>
              <w:t>cols</w:t>
            </w:r>
            <w:r>
              <w:t xml:space="preserve"> добавляет в текст служебные символы переноса строки. Таким образом, сохраняется информация о переносах строк, сделанных пользователем в поле ввода.</w:t>
            </w:r>
          </w:p>
          <w:p w:rsidR="0055729D" w:rsidRDefault="0055729D" w:rsidP="00CE762E">
            <w:pPr>
              <w:pStyle w:val="a5"/>
              <w:numPr>
                <w:ilvl w:val="0"/>
                <w:numId w:val="6"/>
              </w:numPr>
            </w:pPr>
            <w:r w:rsidRPr="006E7F7B">
              <w:rPr>
                <w:rStyle w:val="a7"/>
              </w:rPr>
              <w:t>soft</w:t>
            </w:r>
            <w:r>
              <w:t xml:space="preserve"> — значение по умолчанию. При отправке формы символы переноса строк добавлены не будут, и текст будет отправлен одной длинной строкой</w:t>
            </w:r>
          </w:p>
        </w:tc>
      </w:tr>
    </w:tbl>
    <w:p w:rsidR="007E505E" w:rsidRDefault="007E505E" w:rsidP="007E505E"/>
    <w:p w:rsidR="007C1D0C" w:rsidRDefault="00F306BB" w:rsidP="006468D6">
      <w:pPr>
        <w:pStyle w:val="2"/>
        <w:rPr>
          <w:rFonts w:ascii="Courier New" w:hAnsi="Courier New" w:cs="Courier New"/>
        </w:rPr>
      </w:pPr>
      <w:r>
        <w:rPr>
          <w:rFonts w:cs="Times New Roman"/>
        </w:rPr>
        <w:t>6.5</w:t>
      </w:r>
      <w:r w:rsidR="007C1D0C" w:rsidRPr="00BC3C97">
        <w:rPr>
          <w:rFonts w:cs="Times New Roman"/>
        </w:rPr>
        <w:t xml:space="preserve"> </w:t>
      </w:r>
      <w:r w:rsidR="007C1D0C">
        <w:rPr>
          <w:rFonts w:cs="Times New Roman"/>
        </w:rPr>
        <w:t xml:space="preserve">Элемент </w:t>
      </w:r>
      <w:r w:rsidR="007C1D0C" w:rsidRPr="00BC3C97">
        <w:rPr>
          <w:rFonts w:ascii="Courier New" w:hAnsi="Courier New" w:cs="Courier New"/>
        </w:rPr>
        <w:t>&lt;</w:t>
      </w:r>
      <w:r w:rsidR="007C1D0C">
        <w:rPr>
          <w:rFonts w:ascii="Courier New" w:hAnsi="Courier New" w:cs="Courier New"/>
          <w:lang w:val="en-US"/>
        </w:rPr>
        <w:t>button</w:t>
      </w:r>
      <w:r w:rsidR="007C1D0C" w:rsidRPr="00BC3C97">
        <w:rPr>
          <w:rFonts w:ascii="Courier New" w:hAnsi="Courier New" w:cs="Courier New"/>
        </w:rPr>
        <w:t>&gt;</w:t>
      </w:r>
    </w:p>
    <w:p w:rsidR="006A4ADC" w:rsidRDefault="006A4ADC" w:rsidP="007C1D0C">
      <w:pPr>
        <w:ind w:firstLine="708"/>
        <w:rPr>
          <w:rFonts w:cs="Times New Roman"/>
        </w:rPr>
      </w:pPr>
      <w:r w:rsidRPr="006A4ADC">
        <w:t xml:space="preserve">Тег </w:t>
      </w:r>
      <w:r w:rsidRPr="006A4ADC">
        <w:rPr>
          <w:rStyle w:val="a6"/>
        </w:rPr>
        <w:t>&lt;button&gt;</w:t>
      </w:r>
      <w:r w:rsidRPr="006A4ADC">
        <w:t xml:space="preserve"> в HTML используется для о</w:t>
      </w:r>
      <w:r>
        <w:t xml:space="preserve">пределения кликабельной кнопки и </w:t>
      </w:r>
      <w:r w:rsidRPr="006A4ADC">
        <w:t xml:space="preserve">для отправки контента. Изображения и текстовое содержимое можно использовать внутри тега </w:t>
      </w:r>
      <w:r w:rsidRPr="006A4ADC">
        <w:rPr>
          <w:rStyle w:val="a6"/>
        </w:rPr>
        <w:t>&lt;button&gt;</w:t>
      </w:r>
      <w:r w:rsidR="009A6839" w:rsidRPr="009923A4">
        <w:rPr>
          <w:iCs/>
        </w:rPr>
        <w:t xml:space="preserve"> (листинг</w:t>
      </w:r>
      <w:r w:rsidR="009A6839" w:rsidRPr="009A6839">
        <w:rPr>
          <w:rStyle w:val="a6"/>
          <w:rFonts w:ascii="Times New Roman" w:hAnsi="Times New Roman" w:cs="Times New Roman"/>
        </w:rPr>
        <w:t xml:space="preserve"> 6.5.1, рисунок 6.5.1)</w:t>
      </w:r>
      <w:r w:rsidRPr="009A6839">
        <w:rPr>
          <w:rFonts w:cs="Times New Roman"/>
        </w:rPr>
        <w:t>.</w:t>
      </w:r>
    </w:p>
    <w:p w:rsidR="00406D2F" w:rsidRDefault="00406D2F" w:rsidP="007C1D0C">
      <w:pPr>
        <w:ind w:firstLine="708"/>
      </w:pPr>
      <w:r w:rsidRPr="00406D2F">
        <w:t xml:space="preserve">Тег </w:t>
      </w:r>
      <w:r w:rsidRPr="00406D2F">
        <w:rPr>
          <w:rStyle w:val="a6"/>
        </w:rPr>
        <w:t>&lt;input&gt;</w:t>
      </w:r>
      <w:r w:rsidRPr="00406D2F">
        <w:t xml:space="preserve"> с атрибутом </w:t>
      </w:r>
      <w:r w:rsidRPr="00406D2F">
        <w:rPr>
          <w:rStyle w:val="ac"/>
        </w:rPr>
        <w:t>type=</w:t>
      </w:r>
      <w:r w:rsidRPr="00406D2F">
        <w:t>"</w:t>
      </w:r>
      <w:r w:rsidRPr="00406D2F">
        <w:rPr>
          <w:rStyle w:val="a7"/>
        </w:rPr>
        <w:t>button | reset | submit"</w:t>
      </w:r>
      <w:r w:rsidRPr="00406D2F">
        <w:t xml:space="preserve"> тоже создаёт кнопку, но </w:t>
      </w:r>
      <w:r w:rsidRPr="006A4ADC">
        <w:rPr>
          <w:rStyle w:val="a6"/>
        </w:rPr>
        <w:t>&lt;button&gt;</w:t>
      </w:r>
      <w:r w:rsidRPr="00406D2F">
        <w:t xml:space="preserve"> проще стилизовать, так как внутрь </w:t>
      </w:r>
      <w:r w:rsidRPr="00406D2F">
        <w:rPr>
          <w:rStyle w:val="a6"/>
        </w:rPr>
        <w:t>&lt;button&gt;</w:t>
      </w:r>
      <w:r w:rsidRPr="00406D2F">
        <w:t xml:space="preserve"> можно добавить любой HTML-контент, например, </w:t>
      </w:r>
      <w:r w:rsidRPr="00406D2F">
        <w:rPr>
          <w:rStyle w:val="a6"/>
        </w:rPr>
        <w:t>&lt;em&gt;</w:t>
      </w:r>
      <w:r w:rsidRPr="00406D2F">
        <w:t xml:space="preserve">, </w:t>
      </w:r>
      <w:r w:rsidRPr="00406D2F">
        <w:rPr>
          <w:rStyle w:val="a6"/>
        </w:rPr>
        <w:t>&lt;strong&gt;</w:t>
      </w:r>
      <w:r w:rsidRPr="00406D2F">
        <w:t xml:space="preserve"> или </w:t>
      </w:r>
      <w:r w:rsidRPr="00406D2F">
        <w:rPr>
          <w:rStyle w:val="a6"/>
        </w:rPr>
        <w:t>&lt;img&gt;</w:t>
      </w:r>
      <w:r w:rsidRPr="00406D2F">
        <w:t>.</w:t>
      </w:r>
    </w:p>
    <w:p w:rsidR="00406D2F" w:rsidRDefault="00406D2F" w:rsidP="007C1D0C">
      <w:pPr>
        <w:ind w:firstLine="708"/>
      </w:pPr>
    </w:p>
    <w:p w:rsidR="00F306BB" w:rsidRPr="00F306BB" w:rsidRDefault="00F306BB" w:rsidP="007E1FC2">
      <w:pPr>
        <w:ind w:firstLine="0"/>
      </w:pPr>
      <w:r>
        <w:t xml:space="preserve">Листинг 6.5.1 – Создание кнопки через </w:t>
      </w:r>
      <w:r w:rsidRPr="00F306BB">
        <w:rPr>
          <w:rStyle w:val="a6"/>
          <w:color w:val="auto"/>
        </w:rPr>
        <w:t>&lt;button&gt;</w:t>
      </w:r>
    </w:p>
    <w:p w:rsidR="00F306BB" w:rsidRDefault="00F306BB" w:rsidP="007E1FC2">
      <w:pPr>
        <w:ind w:firstLine="0"/>
      </w:pPr>
      <w:r w:rsidRPr="00F306BB">
        <w:rPr>
          <w:noProof/>
          <w:lang w:eastAsia="ru-RU"/>
        </w:rPr>
        <w:drawing>
          <wp:inline distT="0" distB="0" distL="0" distR="0" wp14:anchorId="0ECE6D1B" wp14:editId="6DE8F409">
            <wp:extent cx="3572374" cy="390580"/>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2374" cy="390580"/>
                    </a:xfrm>
                    <a:prstGeom prst="rect">
                      <a:avLst/>
                    </a:prstGeom>
                  </pic:spPr>
                </pic:pic>
              </a:graphicData>
            </a:graphic>
          </wp:inline>
        </w:drawing>
      </w:r>
    </w:p>
    <w:p w:rsidR="00F306BB" w:rsidRDefault="00F306BB" w:rsidP="007C1D0C">
      <w:pPr>
        <w:ind w:firstLine="708"/>
      </w:pPr>
    </w:p>
    <w:p w:rsidR="00F306BB" w:rsidRDefault="00F306BB" w:rsidP="007E1FC2">
      <w:pPr>
        <w:ind w:firstLine="708"/>
        <w:jc w:val="center"/>
      </w:pPr>
      <w:r w:rsidRPr="00F306BB">
        <w:rPr>
          <w:noProof/>
          <w:lang w:eastAsia="ru-RU"/>
        </w:rPr>
        <w:lastRenderedPageBreak/>
        <w:drawing>
          <wp:inline distT="0" distB="0" distL="0" distR="0" wp14:anchorId="4A315AE9" wp14:editId="5D43C6A0">
            <wp:extent cx="1314633" cy="581106"/>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4633" cy="581106"/>
                    </a:xfrm>
                    <a:prstGeom prst="rect">
                      <a:avLst/>
                    </a:prstGeom>
                  </pic:spPr>
                </pic:pic>
              </a:graphicData>
            </a:graphic>
          </wp:inline>
        </w:drawing>
      </w:r>
    </w:p>
    <w:p w:rsidR="007E1FC2" w:rsidRPr="007E1FC2" w:rsidRDefault="007E1FC2" w:rsidP="007E1FC2">
      <w:pPr>
        <w:ind w:firstLine="708"/>
        <w:jc w:val="center"/>
      </w:pPr>
      <w:r>
        <w:t>Рисунок 6.5.1 – Отображение стандартной кнопки на странице</w:t>
      </w:r>
    </w:p>
    <w:p w:rsidR="00FE4C8A" w:rsidRDefault="00FE4C8A" w:rsidP="0074746C">
      <w:pPr>
        <w:ind w:firstLine="0"/>
      </w:pPr>
    </w:p>
    <w:p w:rsidR="007C1D0C" w:rsidRDefault="00AB1B9D" w:rsidP="0074746C">
      <w:pPr>
        <w:ind w:firstLine="0"/>
        <w:rPr>
          <w:rStyle w:val="a6"/>
          <w:rFonts w:ascii="Times New Roman" w:hAnsi="Times New Roman" w:cs="Times New Roman"/>
          <w:color w:val="auto"/>
        </w:rPr>
      </w:pPr>
      <w:r>
        <w:t>Основные а</w:t>
      </w:r>
      <w:r w:rsidR="00FE4C8A">
        <w:t xml:space="preserve">трибуты тега </w:t>
      </w:r>
      <w:r w:rsidR="00FE4C8A" w:rsidRPr="00FE4C8A">
        <w:rPr>
          <w:rStyle w:val="a6"/>
        </w:rPr>
        <w:t>&lt;button&gt;</w:t>
      </w:r>
      <w:r w:rsidR="00FE4C8A" w:rsidRPr="00FE4C8A">
        <w:rPr>
          <w:rStyle w:val="a6"/>
          <w:rFonts w:ascii="Times New Roman" w:hAnsi="Times New Roman" w:cs="Times New Roman"/>
          <w:color w:val="auto"/>
        </w:rPr>
        <w:t xml:space="preserve"> представлены в таблице 6.5.1.</w:t>
      </w:r>
    </w:p>
    <w:p w:rsidR="00AB1B9D" w:rsidRDefault="00AB1B9D" w:rsidP="0074746C">
      <w:pPr>
        <w:ind w:firstLine="0"/>
        <w:rPr>
          <w:rStyle w:val="a6"/>
          <w:color w:val="auto"/>
        </w:rPr>
      </w:pPr>
      <w:r>
        <w:rPr>
          <w:rStyle w:val="a6"/>
          <w:rFonts w:ascii="Times New Roman" w:hAnsi="Times New Roman" w:cs="Times New Roman"/>
          <w:color w:val="auto"/>
        </w:rPr>
        <w:t xml:space="preserve">Таблица 6.5.1 – </w:t>
      </w:r>
      <w:r>
        <w:t>Основные атрибуты</w:t>
      </w:r>
      <w:r>
        <w:rPr>
          <w:rStyle w:val="a6"/>
          <w:rFonts w:ascii="Times New Roman" w:hAnsi="Times New Roman" w:cs="Times New Roman"/>
          <w:color w:val="auto"/>
        </w:rPr>
        <w:t xml:space="preserve"> тега </w:t>
      </w:r>
      <w:r w:rsidRPr="00AB1B9D">
        <w:rPr>
          <w:rStyle w:val="a6"/>
          <w:color w:val="auto"/>
        </w:rPr>
        <w:t>&lt;button&gt;</w:t>
      </w:r>
    </w:p>
    <w:tbl>
      <w:tblPr>
        <w:tblStyle w:val="a4"/>
        <w:tblW w:w="0" w:type="auto"/>
        <w:tblLook w:val="04A0" w:firstRow="1" w:lastRow="0" w:firstColumn="1" w:lastColumn="0" w:noHBand="0" w:noVBand="1"/>
      </w:tblPr>
      <w:tblGrid>
        <w:gridCol w:w="4672"/>
        <w:gridCol w:w="4673"/>
      </w:tblGrid>
      <w:tr w:rsidR="00AB1B9D" w:rsidTr="004156BF">
        <w:tc>
          <w:tcPr>
            <w:tcW w:w="4672" w:type="dxa"/>
            <w:vAlign w:val="center"/>
          </w:tcPr>
          <w:p w:rsidR="00AB1B9D" w:rsidRPr="00695D4E" w:rsidRDefault="00AB1B9D" w:rsidP="00AB1B9D">
            <w:pPr>
              <w:ind w:firstLine="0"/>
              <w:jc w:val="center"/>
              <w:rPr>
                <w:b/>
              </w:rPr>
            </w:pPr>
            <w:r w:rsidRPr="00695D4E">
              <w:rPr>
                <w:b/>
              </w:rPr>
              <w:t>Атрибут</w:t>
            </w:r>
          </w:p>
        </w:tc>
        <w:tc>
          <w:tcPr>
            <w:tcW w:w="4673" w:type="dxa"/>
            <w:vAlign w:val="center"/>
          </w:tcPr>
          <w:p w:rsidR="00AB1B9D" w:rsidRPr="00695D4E" w:rsidRDefault="00AB1B9D" w:rsidP="00AB1B9D">
            <w:pPr>
              <w:ind w:firstLine="0"/>
              <w:jc w:val="center"/>
              <w:rPr>
                <w:b/>
              </w:rPr>
            </w:pPr>
            <w:r w:rsidRPr="00695D4E">
              <w:rPr>
                <w:b/>
              </w:rPr>
              <w:t>Описание атрибута</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t>autofocus</w:t>
            </w:r>
          </w:p>
        </w:tc>
        <w:tc>
          <w:tcPr>
            <w:tcW w:w="4673" w:type="dxa"/>
          </w:tcPr>
          <w:p w:rsidR="00AB1B9D" w:rsidRDefault="009D485A" w:rsidP="00774126">
            <w:pPr>
              <w:ind w:firstLine="0"/>
            </w:pPr>
            <w:r w:rsidRPr="009D485A">
              <w:rPr>
                <w:i/>
              </w:rPr>
              <w:t>Атрибут булевого типа.</w:t>
            </w:r>
            <w:r>
              <w:rPr>
                <w:i/>
              </w:rPr>
              <w:t xml:space="preserve"> </w:t>
            </w:r>
            <w:r w:rsidR="00774126">
              <w:t>В</w:t>
            </w:r>
            <w:r w:rsidR="00AB1B9D" w:rsidRPr="00AB1B9D">
              <w:t>ыб</w:t>
            </w:r>
            <w:r w:rsidR="00774126">
              <w:t>и</w:t>
            </w:r>
            <w:r w:rsidR="00AB1B9D" w:rsidRPr="00AB1B9D">
              <w:t>р</w:t>
            </w:r>
            <w:r w:rsidR="00774126">
              <w:t>ает</w:t>
            </w:r>
            <w:r w:rsidR="00AB1B9D" w:rsidRPr="00AB1B9D">
              <w:t xml:space="preserve"> и подсвеч</w:t>
            </w:r>
            <w:r w:rsidR="00774126">
              <w:t>ивает кнопку при загрузке страницы</w:t>
            </w:r>
            <w:r w:rsidR="005D3386">
              <w:t xml:space="preserve">, </w:t>
            </w:r>
            <w:r w:rsidR="00AB1B9D" w:rsidRPr="00AB1B9D">
              <w:t>так что её можно нажать с клавиатуры клавишей Enter.</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t>disabled</w:t>
            </w:r>
          </w:p>
        </w:tc>
        <w:tc>
          <w:tcPr>
            <w:tcW w:w="4673" w:type="dxa"/>
          </w:tcPr>
          <w:p w:rsidR="00AB1B9D" w:rsidRDefault="009D485A" w:rsidP="0074746C">
            <w:pPr>
              <w:ind w:firstLine="0"/>
            </w:pPr>
            <w:r w:rsidRPr="009D485A">
              <w:rPr>
                <w:i/>
              </w:rPr>
              <w:t>Атрибут булевого типа.</w:t>
            </w:r>
            <w:r>
              <w:rPr>
                <w:i/>
              </w:rPr>
              <w:t xml:space="preserve"> </w:t>
            </w:r>
            <w:r>
              <w:t>Д</w:t>
            </w:r>
            <w:r w:rsidR="00AB1B9D" w:rsidRPr="00AB1B9D">
              <w:t>елает кнопку неактивной: нажать на неё нельзя, по дефолту отображается серым цветом.</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t>form</w:t>
            </w:r>
          </w:p>
        </w:tc>
        <w:tc>
          <w:tcPr>
            <w:tcW w:w="4673" w:type="dxa"/>
          </w:tcPr>
          <w:p w:rsidR="00AB1B9D" w:rsidRPr="00774126" w:rsidRDefault="00774126" w:rsidP="00774126">
            <w:pPr>
              <w:ind w:firstLine="0"/>
            </w:pPr>
            <w:r>
              <w:t>С</w:t>
            </w:r>
            <w:r w:rsidR="00AB1B9D" w:rsidRPr="00AB1B9D">
              <w:t>вязывает кнопку с люб</w:t>
            </w:r>
            <w:r>
              <w:t xml:space="preserve">ой формой в документе через </w:t>
            </w:r>
            <w:r w:rsidRPr="00774126">
              <w:rPr>
                <w:rStyle w:val="ac"/>
              </w:rPr>
              <w:t>id</w:t>
            </w:r>
            <w:r w:rsidRPr="00774126">
              <w:t>.</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t>formaction</w:t>
            </w:r>
          </w:p>
        </w:tc>
        <w:tc>
          <w:tcPr>
            <w:tcW w:w="4673" w:type="dxa"/>
          </w:tcPr>
          <w:p w:rsidR="00AB1B9D" w:rsidRDefault="00774126" w:rsidP="0074746C">
            <w:pPr>
              <w:ind w:firstLine="0"/>
            </w:pPr>
            <w:r>
              <w:t>З</w:t>
            </w:r>
            <w:r w:rsidR="00AB1B9D" w:rsidRPr="00AB1B9D">
              <w:t>адаёт URL-адрес, на который отправляются данные после нажатия на кнопку.</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t>formenctype</w:t>
            </w:r>
          </w:p>
        </w:tc>
        <w:tc>
          <w:tcPr>
            <w:tcW w:w="4673" w:type="dxa"/>
          </w:tcPr>
          <w:p w:rsidR="00AB1B9D" w:rsidRDefault="00774126" w:rsidP="0074746C">
            <w:pPr>
              <w:ind w:firstLine="0"/>
            </w:pPr>
            <w:r>
              <w:t>О</w:t>
            </w:r>
            <w:r w:rsidR="00AB1B9D" w:rsidRPr="00AB1B9D">
              <w:t>пределяет формат файла, который пользователь может отправить при нажатии на кнопку.</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t>formtarget</w:t>
            </w:r>
          </w:p>
        </w:tc>
        <w:tc>
          <w:tcPr>
            <w:tcW w:w="4673" w:type="dxa"/>
          </w:tcPr>
          <w:p w:rsidR="00AB1B9D" w:rsidRDefault="00AB1B9D" w:rsidP="00AB1B9D">
            <w:pPr>
              <w:ind w:firstLine="0"/>
            </w:pPr>
            <w:r>
              <w:t>Показывает данные, которые ввёл пользователь. Где браузер откроет результат, зависит от ключевого слова:</w:t>
            </w:r>
          </w:p>
          <w:p w:rsidR="00AB1B9D" w:rsidRDefault="00AB1B9D" w:rsidP="00CE762E">
            <w:pPr>
              <w:pStyle w:val="a5"/>
              <w:numPr>
                <w:ilvl w:val="0"/>
                <w:numId w:val="8"/>
              </w:numPr>
            </w:pPr>
            <w:r w:rsidRPr="00AB1B9D">
              <w:rPr>
                <w:rStyle w:val="a7"/>
              </w:rPr>
              <w:t>_self:</w:t>
            </w:r>
            <w:r>
              <w:t xml:space="preserve"> показывает данные в текущем окне. Это значение используется по умолчанию.</w:t>
            </w:r>
          </w:p>
          <w:p w:rsidR="00AB1B9D" w:rsidRDefault="00AB1B9D" w:rsidP="00CE762E">
            <w:pPr>
              <w:pStyle w:val="a5"/>
              <w:numPr>
                <w:ilvl w:val="0"/>
                <w:numId w:val="8"/>
              </w:numPr>
            </w:pPr>
            <w:r w:rsidRPr="00AB1B9D">
              <w:rPr>
                <w:rStyle w:val="a7"/>
              </w:rPr>
              <w:t>_blank:</w:t>
            </w:r>
            <w:r>
              <w:t xml:space="preserve"> показывает данные в новом окне браузера — его используют чаще всего.</w:t>
            </w:r>
          </w:p>
          <w:p w:rsidR="00AB1B9D" w:rsidRDefault="00AB1B9D" w:rsidP="00CE762E">
            <w:pPr>
              <w:pStyle w:val="a5"/>
              <w:numPr>
                <w:ilvl w:val="0"/>
                <w:numId w:val="8"/>
              </w:numPr>
            </w:pPr>
            <w:r w:rsidRPr="00AB1B9D">
              <w:rPr>
                <w:rStyle w:val="a7"/>
              </w:rPr>
              <w:t>_parent:</w:t>
            </w:r>
            <w:r>
              <w:t xml:space="preserve"> показывает данные внутри родительского элемента </w:t>
            </w:r>
            <w:r>
              <w:lastRenderedPageBreak/>
              <w:t>фрейма, а если такого нет, то загружает в текущем окне.</w:t>
            </w:r>
          </w:p>
          <w:p w:rsidR="00AB1B9D" w:rsidRDefault="00AB1B9D" w:rsidP="00CE762E">
            <w:pPr>
              <w:pStyle w:val="a5"/>
              <w:numPr>
                <w:ilvl w:val="0"/>
                <w:numId w:val="8"/>
              </w:numPr>
            </w:pPr>
            <w:r w:rsidRPr="00AB1B9D">
              <w:rPr>
                <w:rStyle w:val="a7"/>
              </w:rPr>
              <w:t>_top:</w:t>
            </w:r>
            <w:r>
              <w:t xml:space="preserve"> отменяет все родительские фреймы и загружает страницу в полном окне браузера. Если родительских фреймов нет, то показывает данные в текущем окне.</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lastRenderedPageBreak/>
              <w:t>name</w:t>
            </w:r>
          </w:p>
        </w:tc>
        <w:tc>
          <w:tcPr>
            <w:tcW w:w="4673" w:type="dxa"/>
          </w:tcPr>
          <w:p w:rsidR="00AB1B9D" w:rsidRDefault="00AB1B9D" w:rsidP="00AB1B9D">
            <w:pPr>
              <w:ind w:firstLine="0"/>
            </w:pPr>
            <w:r>
              <w:t>У</w:t>
            </w:r>
            <w:r w:rsidRPr="00AB1B9D">
              <w:t xml:space="preserve">никальное имя кнопки. </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t>type</w:t>
            </w:r>
          </w:p>
        </w:tc>
        <w:tc>
          <w:tcPr>
            <w:tcW w:w="4673" w:type="dxa"/>
          </w:tcPr>
          <w:p w:rsidR="00AB1B9D" w:rsidRDefault="00AB1B9D" w:rsidP="00AB1B9D">
            <w:pPr>
              <w:ind w:firstLine="0"/>
            </w:pPr>
            <w:r>
              <w:t>Задаёт действие кнопки при нажатии:</w:t>
            </w:r>
          </w:p>
          <w:p w:rsidR="00AB1B9D" w:rsidRDefault="00AB1B9D" w:rsidP="00CE762E">
            <w:pPr>
              <w:pStyle w:val="a5"/>
              <w:numPr>
                <w:ilvl w:val="0"/>
                <w:numId w:val="7"/>
              </w:numPr>
            </w:pPr>
            <w:r w:rsidRPr="00AB1B9D">
              <w:rPr>
                <w:rStyle w:val="a7"/>
              </w:rPr>
              <w:t>submit:</w:t>
            </w:r>
            <w:r>
              <w:t xml:space="preserve"> отправляет данные на сервер. </w:t>
            </w:r>
          </w:p>
          <w:p w:rsidR="00AB1B9D" w:rsidRDefault="00AB1B9D" w:rsidP="00CE762E">
            <w:pPr>
              <w:pStyle w:val="a5"/>
              <w:numPr>
                <w:ilvl w:val="0"/>
                <w:numId w:val="7"/>
              </w:numPr>
            </w:pPr>
            <w:r w:rsidRPr="00AB1B9D">
              <w:rPr>
                <w:rStyle w:val="a7"/>
              </w:rPr>
              <w:t xml:space="preserve">reset: </w:t>
            </w:r>
            <w:r>
              <w:t>удаляет введённые данные из формы.</w:t>
            </w:r>
          </w:p>
          <w:p w:rsidR="00AB1B9D" w:rsidRPr="00AB1B9D" w:rsidRDefault="00AB1B9D" w:rsidP="00CE762E">
            <w:pPr>
              <w:pStyle w:val="a5"/>
              <w:numPr>
                <w:ilvl w:val="0"/>
                <w:numId w:val="7"/>
              </w:numPr>
            </w:pPr>
            <w:r w:rsidRPr="00AB1B9D">
              <w:rPr>
                <w:rStyle w:val="a7"/>
              </w:rPr>
              <w:t>button:</w:t>
            </w:r>
            <w:r>
              <w:t xml:space="preserve"> просто кнопка. Действие для неё можно задать через скрипты.</w:t>
            </w:r>
          </w:p>
        </w:tc>
      </w:tr>
      <w:tr w:rsidR="00AB1B9D" w:rsidTr="00AB1B9D">
        <w:tc>
          <w:tcPr>
            <w:tcW w:w="4672" w:type="dxa"/>
            <w:vAlign w:val="center"/>
          </w:tcPr>
          <w:p w:rsidR="00AB1B9D" w:rsidRPr="00AB1B9D" w:rsidRDefault="00AB1B9D" w:rsidP="00AB1B9D">
            <w:pPr>
              <w:ind w:firstLine="0"/>
              <w:jc w:val="left"/>
              <w:rPr>
                <w:rStyle w:val="ac"/>
              </w:rPr>
            </w:pPr>
            <w:r w:rsidRPr="00AB1B9D">
              <w:rPr>
                <w:rStyle w:val="ac"/>
              </w:rPr>
              <w:t>value</w:t>
            </w:r>
          </w:p>
        </w:tc>
        <w:tc>
          <w:tcPr>
            <w:tcW w:w="4673" w:type="dxa"/>
          </w:tcPr>
          <w:p w:rsidR="00AB1B9D" w:rsidRPr="00AB1B9D" w:rsidRDefault="00AB1B9D" w:rsidP="0074746C">
            <w:pPr>
              <w:ind w:firstLine="0"/>
            </w:pPr>
            <w:r>
              <w:t>З</w:t>
            </w:r>
            <w:r w:rsidRPr="00AB1B9D">
              <w:t>адаёт исходное значение кнопки, которое отправляется на сервер вместе с данными пользователя.</w:t>
            </w:r>
          </w:p>
        </w:tc>
      </w:tr>
    </w:tbl>
    <w:p w:rsidR="00AB1B9D" w:rsidRDefault="00AB1B9D" w:rsidP="0074746C">
      <w:pPr>
        <w:ind w:firstLine="0"/>
      </w:pPr>
    </w:p>
    <w:p w:rsidR="001C0BF8" w:rsidRPr="005409DD" w:rsidRDefault="001C0BF8" w:rsidP="006468D6">
      <w:pPr>
        <w:pStyle w:val="2"/>
      </w:pPr>
      <w:r>
        <w:rPr>
          <w:rFonts w:cs="Times New Roman"/>
        </w:rPr>
        <w:t>6.6</w:t>
      </w:r>
      <w:r w:rsidRPr="00BC3C97">
        <w:rPr>
          <w:rFonts w:cs="Times New Roman"/>
        </w:rPr>
        <w:t xml:space="preserve"> </w:t>
      </w:r>
      <w:r>
        <w:rPr>
          <w:rFonts w:cs="Times New Roman"/>
        </w:rPr>
        <w:t>Элемент</w:t>
      </w:r>
      <w:r w:rsidR="00FB743F">
        <w:rPr>
          <w:rFonts w:cs="Times New Roman"/>
        </w:rPr>
        <w:t>ы</w:t>
      </w:r>
      <w:r>
        <w:rPr>
          <w:rFonts w:cs="Times New Roman"/>
        </w:rPr>
        <w:t xml:space="preserve"> </w:t>
      </w:r>
      <w:r w:rsidRPr="006468D6">
        <w:rPr>
          <w:rFonts w:ascii="Courier New" w:hAnsi="Courier New" w:cs="Courier New"/>
        </w:rPr>
        <w:t>&lt;</w:t>
      </w:r>
      <w:r w:rsidRPr="006468D6">
        <w:rPr>
          <w:rFonts w:ascii="Courier New" w:hAnsi="Courier New" w:cs="Courier New"/>
          <w:lang w:val="en-US"/>
        </w:rPr>
        <w:t>select</w:t>
      </w:r>
      <w:r w:rsidRPr="006468D6">
        <w:rPr>
          <w:rFonts w:ascii="Courier New" w:hAnsi="Courier New" w:cs="Courier New"/>
        </w:rPr>
        <w:t>&gt;</w:t>
      </w:r>
      <w:r w:rsidR="00FB743F" w:rsidRPr="00FB743F">
        <w:rPr>
          <w:rFonts w:cstheme="minorBidi"/>
        </w:rPr>
        <w:t xml:space="preserve"> и </w:t>
      </w:r>
      <w:r w:rsidR="00FB743F" w:rsidRPr="005409DD">
        <w:rPr>
          <w:rFonts w:ascii="Courier New" w:hAnsi="Courier New" w:cs="Courier New"/>
        </w:rPr>
        <w:t>&lt;</w:t>
      </w:r>
      <w:r w:rsidR="00FB743F" w:rsidRPr="006468D6">
        <w:rPr>
          <w:rFonts w:ascii="Courier New" w:hAnsi="Courier New" w:cs="Courier New"/>
          <w:lang w:val="en-US"/>
        </w:rPr>
        <w:t>option</w:t>
      </w:r>
      <w:r w:rsidR="00FB743F" w:rsidRPr="005409DD">
        <w:rPr>
          <w:rFonts w:ascii="Courier New" w:hAnsi="Courier New" w:cs="Courier New"/>
        </w:rPr>
        <w:t>&gt;</w:t>
      </w:r>
    </w:p>
    <w:p w:rsidR="001C0BF8" w:rsidRDefault="00330099" w:rsidP="00330099">
      <w:pPr>
        <w:ind w:firstLine="708"/>
      </w:pPr>
      <w:r w:rsidRPr="00330099">
        <w:t xml:space="preserve">Элемент </w:t>
      </w:r>
      <w:r w:rsidRPr="00330099">
        <w:rPr>
          <w:rStyle w:val="a6"/>
        </w:rPr>
        <w:t>&lt;select&gt;</w:t>
      </w:r>
      <w:r>
        <w:t xml:space="preserve"> используется для </w:t>
      </w:r>
      <w:r w:rsidRPr="00330099">
        <w:t>выпадающ</w:t>
      </w:r>
      <w:r>
        <w:t>его списка (листинг 6.6.1, рисунок 6.6.1).</w:t>
      </w:r>
    </w:p>
    <w:p w:rsidR="00330099" w:rsidRDefault="00330099" w:rsidP="00330099">
      <w:pPr>
        <w:ind w:firstLine="0"/>
      </w:pPr>
      <w:r>
        <w:t>Листинг 6.6.1 – Создание выпадающего списка</w:t>
      </w:r>
    </w:p>
    <w:p w:rsidR="00330099" w:rsidRDefault="00330099" w:rsidP="00330099">
      <w:pPr>
        <w:ind w:firstLine="0"/>
      </w:pPr>
      <w:r w:rsidRPr="00330099">
        <w:rPr>
          <w:noProof/>
          <w:lang w:eastAsia="ru-RU"/>
        </w:rPr>
        <w:drawing>
          <wp:inline distT="0" distB="0" distL="0" distR="0" wp14:anchorId="1E653FD9" wp14:editId="515B5A67">
            <wp:extent cx="4220164" cy="186716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0164" cy="1867161"/>
                    </a:xfrm>
                    <a:prstGeom prst="rect">
                      <a:avLst/>
                    </a:prstGeom>
                  </pic:spPr>
                </pic:pic>
              </a:graphicData>
            </a:graphic>
          </wp:inline>
        </w:drawing>
      </w:r>
    </w:p>
    <w:p w:rsidR="00330099" w:rsidRDefault="00330099" w:rsidP="00330099">
      <w:pPr>
        <w:ind w:firstLine="0"/>
      </w:pPr>
    </w:p>
    <w:p w:rsidR="00330099" w:rsidRDefault="00330099" w:rsidP="00330099">
      <w:pPr>
        <w:ind w:firstLine="0"/>
        <w:jc w:val="center"/>
      </w:pPr>
      <w:r w:rsidRPr="00330099">
        <w:rPr>
          <w:noProof/>
          <w:lang w:eastAsia="ru-RU"/>
        </w:rPr>
        <w:lastRenderedPageBreak/>
        <w:drawing>
          <wp:inline distT="0" distB="0" distL="0" distR="0" wp14:anchorId="5FD2CC2F" wp14:editId="77121AA9">
            <wp:extent cx="2705478" cy="150516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5478" cy="1505160"/>
                    </a:xfrm>
                    <a:prstGeom prst="rect">
                      <a:avLst/>
                    </a:prstGeom>
                  </pic:spPr>
                </pic:pic>
              </a:graphicData>
            </a:graphic>
          </wp:inline>
        </w:drawing>
      </w:r>
    </w:p>
    <w:p w:rsidR="00330099" w:rsidRDefault="00DA204F" w:rsidP="00DA204F">
      <w:pPr>
        <w:tabs>
          <w:tab w:val="center" w:pos="4677"/>
          <w:tab w:val="left" w:pos="8325"/>
        </w:tabs>
        <w:ind w:firstLine="0"/>
        <w:jc w:val="left"/>
      </w:pPr>
      <w:r>
        <w:tab/>
      </w:r>
      <w:r w:rsidR="00330099">
        <w:t>Рисунок 6.6.1 – Выпадающий список на странице</w:t>
      </w:r>
      <w:r>
        <w:tab/>
      </w:r>
    </w:p>
    <w:p w:rsidR="00B40D54" w:rsidRDefault="00B40D54" w:rsidP="00DA204F">
      <w:pPr>
        <w:tabs>
          <w:tab w:val="center" w:pos="4677"/>
          <w:tab w:val="left" w:pos="8325"/>
        </w:tabs>
        <w:ind w:firstLine="0"/>
        <w:jc w:val="left"/>
      </w:pPr>
    </w:p>
    <w:p w:rsidR="00FB743F" w:rsidRDefault="00FB743F" w:rsidP="00FB743F">
      <w:pPr>
        <w:tabs>
          <w:tab w:val="center" w:pos="4677"/>
          <w:tab w:val="left" w:pos="8325"/>
        </w:tabs>
      </w:pPr>
      <w:r>
        <w:tab/>
        <w:t>Элемент</w:t>
      </w:r>
      <w:r w:rsidRPr="00FB743F">
        <w:t xml:space="preserve"> </w:t>
      </w:r>
      <w:r w:rsidRPr="00FB743F">
        <w:rPr>
          <w:rStyle w:val="a6"/>
        </w:rPr>
        <w:t>&lt;option&gt;</w:t>
      </w:r>
      <w:r w:rsidRPr="00FB743F">
        <w:t xml:space="preserve"> используется в интерактивных элементах управления для вёрстки одиночного пункта списка.</w:t>
      </w:r>
      <w:r>
        <w:t xml:space="preserve"> Тег </w:t>
      </w:r>
      <w:r w:rsidRPr="00FB743F">
        <w:rPr>
          <w:rStyle w:val="a6"/>
        </w:rPr>
        <w:t>&lt;option&gt;</w:t>
      </w:r>
      <w:r>
        <w:rPr>
          <w:rStyle w:val="a6"/>
        </w:rPr>
        <w:t xml:space="preserve"> </w:t>
      </w:r>
      <w:r>
        <w:t>имеет следующие возможные атрибуты:</w:t>
      </w:r>
    </w:p>
    <w:p w:rsidR="00DA204F" w:rsidRDefault="00B40D54" w:rsidP="00CE762E">
      <w:pPr>
        <w:pStyle w:val="a5"/>
        <w:numPr>
          <w:ilvl w:val="0"/>
          <w:numId w:val="9"/>
        </w:numPr>
        <w:tabs>
          <w:tab w:val="center" w:pos="4677"/>
          <w:tab w:val="left" w:pos="8325"/>
        </w:tabs>
      </w:pPr>
      <w:r w:rsidRPr="00B40D54">
        <w:t xml:space="preserve">Если нужно, чтобы изначально </w:t>
      </w:r>
      <w:r w:rsidR="00FB743F">
        <w:t xml:space="preserve">по умолчанию </w:t>
      </w:r>
      <w:r w:rsidRPr="00B40D54">
        <w:t xml:space="preserve">был выбран какой-то элемент из списка, нужно задать соответствующему тегу </w:t>
      </w:r>
      <w:r w:rsidRPr="00B40D54">
        <w:rPr>
          <w:rStyle w:val="a6"/>
        </w:rPr>
        <w:t>&lt;option&gt;</w:t>
      </w:r>
      <w:r w:rsidRPr="00B40D54">
        <w:t xml:space="preserve"> атрибут </w:t>
      </w:r>
      <w:r w:rsidRPr="00B40D54">
        <w:rPr>
          <w:rStyle w:val="ac"/>
        </w:rPr>
        <w:t>selected</w:t>
      </w:r>
      <w:r w:rsidR="00D4663F">
        <w:rPr>
          <w:rStyle w:val="ac"/>
        </w:rPr>
        <w:t xml:space="preserve"> </w:t>
      </w:r>
      <w:r w:rsidR="00D4663F" w:rsidRPr="007030AF">
        <w:rPr>
          <w:rStyle w:val="ac"/>
          <w:rFonts w:ascii="Times New Roman" w:hAnsi="Times New Roman" w:cs="Times New Roman"/>
          <w:color w:val="auto"/>
        </w:rPr>
        <w:t>(булевый тип)</w:t>
      </w:r>
      <w:r w:rsidRPr="00B40D54">
        <w:t>.</w:t>
      </w:r>
    </w:p>
    <w:p w:rsidR="00FB743F" w:rsidRPr="00FB743F" w:rsidRDefault="00FB743F" w:rsidP="00CE762E">
      <w:pPr>
        <w:pStyle w:val="a5"/>
        <w:numPr>
          <w:ilvl w:val="0"/>
          <w:numId w:val="9"/>
        </w:numPr>
        <w:tabs>
          <w:tab w:val="center" w:pos="4677"/>
          <w:tab w:val="left" w:pos="8325"/>
        </w:tabs>
      </w:pPr>
      <w:r w:rsidRPr="00FB743F">
        <w:t>Если задан</w:t>
      </w:r>
      <w:r>
        <w:t xml:space="preserve"> атрибут </w:t>
      </w:r>
      <w:r w:rsidRPr="00AB1B9D">
        <w:rPr>
          <w:rStyle w:val="ac"/>
        </w:rPr>
        <w:t>disabled</w:t>
      </w:r>
      <w:r w:rsidR="007030AF" w:rsidRPr="007030AF">
        <w:rPr>
          <w:rStyle w:val="ac"/>
          <w:rFonts w:ascii="Times New Roman" w:hAnsi="Times New Roman" w:cs="Times New Roman"/>
          <w:color w:val="auto"/>
        </w:rPr>
        <w:t xml:space="preserve"> (булевый тип)</w:t>
      </w:r>
      <w:r w:rsidRPr="007030AF">
        <w:rPr>
          <w:rFonts w:cs="Times New Roman"/>
        </w:rPr>
        <w:t>, то</w:t>
      </w:r>
      <w:r w:rsidRPr="007030AF">
        <w:t xml:space="preserve"> </w:t>
      </w:r>
      <w:r w:rsidRPr="00FB743F">
        <w:t xml:space="preserve">пункт списка нельзя выбрать. Часто браузеры выделяют такой элемент управления серым цветом, и на нём не срабатывают события клика или фокуса. </w:t>
      </w:r>
    </w:p>
    <w:p w:rsidR="00FB743F" w:rsidRDefault="00FB743F" w:rsidP="00CE762E">
      <w:pPr>
        <w:pStyle w:val="a5"/>
        <w:numPr>
          <w:ilvl w:val="0"/>
          <w:numId w:val="9"/>
        </w:numPr>
        <w:tabs>
          <w:tab w:val="center" w:pos="4677"/>
          <w:tab w:val="left" w:pos="8325"/>
        </w:tabs>
      </w:pPr>
      <w:r w:rsidRPr="00FB743F">
        <w:t>Значение атрибута</w:t>
      </w:r>
      <w:r>
        <w:t xml:space="preserve"> </w:t>
      </w:r>
      <w:r w:rsidRPr="00FB743F">
        <w:rPr>
          <w:rStyle w:val="ac"/>
        </w:rPr>
        <w:t>label</w:t>
      </w:r>
      <w:r w:rsidRPr="00FB743F">
        <w:t xml:space="preserve"> задаёт текст пункта в списке. Если атрибут не задан, то в качестве значения берётся текстовое содержимое тега </w:t>
      </w:r>
      <w:r w:rsidRPr="00FB743F">
        <w:rPr>
          <w:rStyle w:val="a6"/>
        </w:rPr>
        <w:t>&lt;option&gt;</w:t>
      </w:r>
      <w:r w:rsidRPr="00FB743F">
        <w:t>.</w:t>
      </w:r>
    </w:p>
    <w:p w:rsidR="00B40D54" w:rsidRDefault="00B40D54" w:rsidP="00DA204F">
      <w:pPr>
        <w:tabs>
          <w:tab w:val="center" w:pos="4677"/>
          <w:tab w:val="left" w:pos="8325"/>
        </w:tabs>
      </w:pPr>
    </w:p>
    <w:p w:rsidR="00DA204F" w:rsidRDefault="00DA204F" w:rsidP="00DA204F">
      <w:pPr>
        <w:tabs>
          <w:tab w:val="center" w:pos="4677"/>
          <w:tab w:val="left" w:pos="8325"/>
        </w:tabs>
        <w:rPr>
          <w:rStyle w:val="a6"/>
        </w:rPr>
      </w:pPr>
      <w:r>
        <w:t xml:space="preserve">Некоторые специфические атрибуты тега </w:t>
      </w:r>
      <w:r w:rsidRPr="00330099">
        <w:rPr>
          <w:rStyle w:val="a6"/>
        </w:rPr>
        <w:t>&lt;select&gt;</w:t>
      </w:r>
      <w:r w:rsidRPr="00DA204F">
        <w:rPr>
          <w:iCs/>
        </w:rPr>
        <w:t xml:space="preserve"> </w:t>
      </w:r>
      <w:r>
        <w:t>представлены в таблице 6.6.1</w:t>
      </w:r>
      <w:r>
        <w:rPr>
          <w:rStyle w:val="a6"/>
        </w:rPr>
        <w:t>.</w:t>
      </w:r>
    </w:p>
    <w:p w:rsidR="009D485A" w:rsidRPr="00B40D54" w:rsidRDefault="009D485A" w:rsidP="009D485A">
      <w:pPr>
        <w:ind w:firstLine="0"/>
        <w:rPr>
          <w:rStyle w:val="a6"/>
          <w:color w:val="auto"/>
        </w:rPr>
      </w:pPr>
      <w:r>
        <w:rPr>
          <w:rStyle w:val="a6"/>
          <w:rFonts w:ascii="Times New Roman" w:hAnsi="Times New Roman" w:cs="Times New Roman"/>
          <w:color w:val="auto"/>
        </w:rPr>
        <w:t xml:space="preserve">Таблица 6.6.1 – </w:t>
      </w:r>
      <w:r>
        <w:t>Основные атрибуты</w:t>
      </w:r>
      <w:r>
        <w:rPr>
          <w:rStyle w:val="a6"/>
          <w:rFonts w:ascii="Times New Roman" w:hAnsi="Times New Roman" w:cs="Times New Roman"/>
          <w:color w:val="auto"/>
        </w:rPr>
        <w:t xml:space="preserve"> тега </w:t>
      </w:r>
      <w:r w:rsidRPr="00330099">
        <w:rPr>
          <w:rStyle w:val="a6"/>
        </w:rPr>
        <w:t>&lt;select&gt;</w:t>
      </w:r>
    </w:p>
    <w:tbl>
      <w:tblPr>
        <w:tblStyle w:val="a4"/>
        <w:tblW w:w="0" w:type="auto"/>
        <w:tblLook w:val="04A0" w:firstRow="1" w:lastRow="0" w:firstColumn="1" w:lastColumn="0" w:noHBand="0" w:noVBand="1"/>
      </w:tblPr>
      <w:tblGrid>
        <w:gridCol w:w="4672"/>
        <w:gridCol w:w="4673"/>
      </w:tblGrid>
      <w:tr w:rsidR="009D485A" w:rsidTr="004156BF">
        <w:tc>
          <w:tcPr>
            <w:tcW w:w="4672" w:type="dxa"/>
            <w:vAlign w:val="center"/>
          </w:tcPr>
          <w:p w:rsidR="009D485A" w:rsidRPr="00695D4E" w:rsidRDefault="009D485A" w:rsidP="004156BF">
            <w:pPr>
              <w:ind w:firstLine="0"/>
              <w:jc w:val="center"/>
              <w:rPr>
                <w:b/>
              </w:rPr>
            </w:pPr>
            <w:r w:rsidRPr="00695D4E">
              <w:rPr>
                <w:b/>
              </w:rPr>
              <w:t>Атрибут</w:t>
            </w:r>
          </w:p>
        </w:tc>
        <w:tc>
          <w:tcPr>
            <w:tcW w:w="4673" w:type="dxa"/>
            <w:vAlign w:val="center"/>
          </w:tcPr>
          <w:p w:rsidR="009D485A" w:rsidRPr="00695D4E" w:rsidRDefault="009D485A" w:rsidP="004156BF">
            <w:pPr>
              <w:ind w:firstLine="0"/>
              <w:jc w:val="center"/>
              <w:rPr>
                <w:b/>
              </w:rPr>
            </w:pPr>
            <w:r w:rsidRPr="00695D4E">
              <w:rPr>
                <w:b/>
              </w:rPr>
              <w:t>Описание атрибута</w:t>
            </w:r>
          </w:p>
        </w:tc>
      </w:tr>
      <w:tr w:rsidR="008B7DE8" w:rsidTr="004156BF">
        <w:tc>
          <w:tcPr>
            <w:tcW w:w="4672" w:type="dxa"/>
            <w:vAlign w:val="center"/>
          </w:tcPr>
          <w:p w:rsidR="008B7DE8" w:rsidRPr="009D485A" w:rsidRDefault="008B7DE8" w:rsidP="009D485A">
            <w:pPr>
              <w:ind w:firstLine="0"/>
              <w:jc w:val="left"/>
              <w:rPr>
                <w:rStyle w:val="ac"/>
              </w:rPr>
            </w:pPr>
            <w:r w:rsidRPr="009D485A">
              <w:rPr>
                <w:rStyle w:val="ac"/>
              </w:rPr>
              <w:t>autocomplete</w:t>
            </w:r>
          </w:p>
        </w:tc>
        <w:tc>
          <w:tcPr>
            <w:tcW w:w="4673" w:type="dxa"/>
            <w:vAlign w:val="center"/>
          </w:tcPr>
          <w:p w:rsidR="008B7DE8" w:rsidRPr="009D485A" w:rsidRDefault="008B7DE8" w:rsidP="009D485A">
            <w:pPr>
              <w:ind w:firstLine="0"/>
            </w:pPr>
            <w:r w:rsidRPr="009D485A">
              <w:t>Разрешает автозаполнение.</w:t>
            </w:r>
          </w:p>
        </w:tc>
      </w:tr>
      <w:tr w:rsidR="008B7DE8" w:rsidTr="004156BF">
        <w:tc>
          <w:tcPr>
            <w:tcW w:w="4672" w:type="dxa"/>
            <w:vAlign w:val="center"/>
          </w:tcPr>
          <w:p w:rsidR="008B7DE8" w:rsidRPr="00AB1B9D" w:rsidRDefault="008B7DE8" w:rsidP="004156BF">
            <w:pPr>
              <w:ind w:firstLine="0"/>
              <w:jc w:val="left"/>
              <w:rPr>
                <w:rStyle w:val="ac"/>
              </w:rPr>
            </w:pPr>
            <w:r w:rsidRPr="00AB1B9D">
              <w:rPr>
                <w:rStyle w:val="ac"/>
              </w:rPr>
              <w:t>autofocus</w:t>
            </w:r>
          </w:p>
        </w:tc>
        <w:tc>
          <w:tcPr>
            <w:tcW w:w="4673" w:type="dxa"/>
          </w:tcPr>
          <w:p w:rsidR="008B7DE8" w:rsidRDefault="008B7DE8" w:rsidP="004156BF">
            <w:pPr>
              <w:ind w:firstLine="0"/>
            </w:pPr>
            <w:r w:rsidRPr="009D485A">
              <w:rPr>
                <w:i/>
              </w:rPr>
              <w:t>Атрибут булевого типа.</w:t>
            </w:r>
            <w:r>
              <w:t xml:space="preserve"> </w:t>
            </w:r>
            <w:r w:rsidRPr="009D485A">
              <w:t>Если он указан, то при загрузке страницы фокус будет автоматически помещён на наш выпадающий список.</w:t>
            </w:r>
          </w:p>
        </w:tc>
      </w:tr>
      <w:tr w:rsidR="008B7DE8" w:rsidTr="004156BF">
        <w:tc>
          <w:tcPr>
            <w:tcW w:w="4672" w:type="dxa"/>
            <w:vAlign w:val="center"/>
          </w:tcPr>
          <w:p w:rsidR="008B7DE8" w:rsidRPr="00AB1B9D" w:rsidRDefault="008B7DE8" w:rsidP="004156BF">
            <w:pPr>
              <w:ind w:firstLine="0"/>
              <w:jc w:val="left"/>
              <w:rPr>
                <w:rStyle w:val="ac"/>
              </w:rPr>
            </w:pPr>
            <w:r w:rsidRPr="00AB1B9D">
              <w:rPr>
                <w:rStyle w:val="ac"/>
              </w:rPr>
              <w:t>disabled</w:t>
            </w:r>
          </w:p>
        </w:tc>
        <w:tc>
          <w:tcPr>
            <w:tcW w:w="4673" w:type="dxa"/>
          </w:tcPr>
          <w:p w:rsidR="008B7DE8" w:rsidRDefault="008B7DE8" w:rsidP="004156BF">
            <w:pPr>
              <w:ind w:firstLine="0"/>
            </w:pPr>
            <w:r w:rsidRPr="009D485A">
              <w:rPr>
                <w:i/>
              </w:rPr>
              <w:t>Атрибут булевого типа.</w:t>
            </w:r>
            <w:r w:rsidRPr="009D485A">
              <w:t xml:space="preserve"> Если задан, то выпадающий список отключается для взаимодействия с пользователем.</w:t>
            </w:r>
          </w:p>
        </w:tc>
      </w:tr>
      <w:tr w:rsidR="008B7DE8" w:rsidTr="004156BF">
        <w:tc>
          <w:tcPr>
            <w:tcW w:w="4672" w:type="dxa"/>
            <w:vAlign w:val="center"/>
          </w:tcPr>
          <w:p w:rsidR="008B7DE8" w:rsidRPr="00AB1B9D" w:rsidRDefault="008B7DE8" w:rsidP="004156BF">
            <w:pPr>
              <w:ind w:firstLine="0"/>
              <w:jc w:val="left"/>
              <w:rPr>
                <w:rStyle w:val="ac"/>
              </w:rPr>
            </w:pPr>
            <w:r w:rsidRPr="00AB1B9D">
              <w:rPr>
                <w:rStyle w:val="ac"/>
              </w:rPr>
              <w:t>form</w:t>
            </w:r>
          </w:p>
        </w:tc>
        <w:tc>
          <w:tcPr>
            <w:tcW w:w="4673" w:type="dxa"/>
          </w:tcPr>
          <w:p w:rsidR="008B7DE8" w:rsidRPr="00774126" w:rsidRDefault="008B7DE8" w:rsidP="004156BF">
            <w:pPr>
              <w:ind w:firstLine="0"/>
            </w:pPr>
            <w:r w:rsidRPr="009D485A">
              <w:t xml:space="preserve">Атрибут указывает на элемент </w:t>
            </w:r>
            <w:r w:rsidRPr="009D485A">
              <w:rPr>
                <w:rStyle w:val="a7"/>
              </w:rPr>
              <w:t>&lt;form&gt;</w:t>
            </w:r>
            <w:r w:rsidRPr="009D485A">
              <w:t xml:space="preserve">, с которым связан выпадающий список. </w:t>
            </w:r>
            <w:r w:rsidRPr="009D485A">
              <w:lastRenderedPageBreak/>
              <w:t xml:space="preserve">Значением атрибута должен быть </w:t>
            </w:r>
            <w:r w:rsidRPr="009D485A">
              <w:rPr>
                <w:rStyle w:val="ac"/>
              </w:rPr>
              <w:t>id</w:t>
            </w:r>
            <w:r w:rsidRPr="009D485A">
              <w:t xml:space="preserve"> формы в пределах текущего документа.</w:t>
            </w:r>
          </w:p>
        </w:tc>
      </w:tr>
      <w:tr w:rsidR="008B7DE8" w:rsidTr="004156BF">
        <w:tc>
          <w:tcPr>
            <w:tcW w:w="4672" w:type="dxa"/>
            <w:vAlign w:val="center"/>
          </w:tcPr>
          <w:p w:rsidR="008B7DE8" w:rsidRPr="00AB1B9D" w:rsidRDefault="008B7DE8" w:rsidP="004156BF">
            <w:pPr>
              <w:ind w:firstLine="0"/>
              <w:jc w:val="left"/>
              <w:rPr>
                <w:rStyle w:val="ac"/>
              </w:rPr>
            </w:pPr>
            <w:r w:rsidRPr="009D485A">
              <w:rPr>
                <w:rStyle w:val="ac"/>
              </w:rPr>
              <w:lastRenderedPageBreak/>
              <w:t>multiple</w:t>
            </w:r>
          </w:p>
        </w:tc>
        <w:tc>
          <w:tcPr>
            <w:tcW w:w="4673" w:type="dxa"/>
          </w:tcPr>
          <w:p w:rsidR="008B7DE8" w:rsidRPr="009D485A" w:rsidRDefault="008B7DE8" w:rsidP="004156BF">
            <w:pPr>
              <w:ind w:firstLine="0"/>
            </w:pPr>
            <w:r w:rsidRPr="009D485A">
              <w:t>Атрибут булевого типа. Включает возможность выбора сразу нескольких пунктов списка. Если атрибут задан, то внешний вид списка поменяется с однострочного на многострочный с возможностью скроллинга.</w:t>
            </w:r>
          </w:p>
        </w:tc>
      </w:tr>
      <w:tr w:rsidR="008B7DE8" w:rsidTr="004156BF">
        <w:tc>
          <w:tcPr>
            <w:tcW w:w="4672" w:type="dxa"/>
            <w:vAlign w:val="center"/>
          </w:tcPr>
          <w:p w:rsidR="008B7DE8" w:rsidRPr="00AB1B9D" w:rsidRDefault="008B7DE8" w:rsidP="004156BF">
            <w:pPr>
              <w:ind w:firstLine="0"/>
              <w:jc w:val="left"/>
              <w:rPr>
                <w:rStyle w:val="ac"/>
              </w:rPr>
            </w:pPr>
            <w:r w:rsidRPr="00AB1B9D">
              <w:rPr>
                <w:rStyle w:val="ac"/>
              </w:rPr>
              <w:t>name</w:t>
            </w:r>
          </w:p>
        </w:tc>
        <w:tc>
          <w:tcPr>
            <w:tcW w:w="4673" w:type="dxa"/>
          </w:tcPr>
          <w:p w:rsidR="008B7DE8" w:rsidRDefault="008B7DE8" w:rsidP="009D485A">
            <w:pPr>
              <w:ind w:firstLine="0"/>
            </w:pPr>
            <w:r w:rsidRPr="009D485A">
              <w:t xml:space="preserve">Имя выпадающего списка. </w:t>
            </w:r>
          </w:p>
        </w:tc>
      </w:tr>
      <w:tr w:rsidR="008B7DE8" w:rsidTr="004156BF">
        <w:tc>
          <w:tcPr>
            <w:tcW w:w="4672" w:type="dxa"/>
            <w:vAlign w:val="center"/>
          </w:tcPr>
          <w:p w:rsidR="008B7DE8" w:rsidRPr="00AB1B9D" w:rsidRDefault="008B7DE8" w:rsidP="004156BF">
            <w:pPr>
              <w:ind w:firstLine="0"/>
              <w:jc w:val="left"/>
              <w:rPr>
                <w:rStyle w:val="ac"/>
              </w:rPr>
            </w:pPr>
            <w:r w:rsidRPr="00453965">
              <w:rPr>
                <w:rStyle w:val="ac"/>
              </w:rPr>
              <w:t>required</w:t>
            </w:r>
          </w:p>
        </w:tc>
        <w:tc>
          <w:tcPr>
            <w:tcW w:w="4673" w:type="dxa"/>
          </w:tcPr>
          <w:p w:rsidR="008B7DE8" w:rsidRPr="00AB1B9D" w:rsidRDefault="008B7DE8" w:rsidP="00453965">
            <w:pPr>
              <w:ind w:firstLine="0"/>
            </w:pPr>
            <w:r w:rsidRPr="00453965">
              <w:rPr>
                <w:i/>
              </w:rPr>
              <w:t>Атрибут булевого типа.</w:t>
            </w:r>
            <w:r w:rsidRPr="00453965">
              <w:t xml:space="preserve"> Указывает, должен ли обязательно быть выбран какой-то пункт выпадающего списка, значение атрибута </w:t>
            </w:r>
            <w:r w:rsidRPr="00453965">
              <w:rPr>
                <w:rStyle w:val="ac"/>
              </w:rPr>
              <w:t>value</w:t>
            </w:r>
            <w:r w:rsidRPr="00453965">
              <w:t xml:space="preserve"> которого — это не пустая строка.</w:t>
            </w:r>
          </w:p>
        </w:tc>
      </w:tr>
      <w:tr w:rsidR="008B7DE8" w:rsidTr="004156BF">
        <w:tc>
          <w:tcPr>
            <w:tcW w:w="4672" w:type="dxa"/>
            <w:vAlign w:val="center"/>
          </w:tcPr>
          <w:p w:rsidR="008B7DE8" w:rsidRPr="00AB1B9D" w:rsidRDefault="008B7DE8" w:rsidP="004156BF">
            <w:pPr>
              <w:ind w:firstLine="0"/>
              <w:jc w:val="left"/>
              <w:rPr>
                <w:rStyle w:val="ac"/>
              </w:rPr>
            </w:pPr>
            <w:r w:rsidRPr="00453965">
              <w:rPr>
                <w:rStyle w:val="ac"/>
              </w:rPr>
              <w:t>size</w:t>
            </w:r>
          </w:p>
        </w:tc>
        <w:tc>
          <w:tcPr>
            <w:tcW w:w="4673" w:type="dxa"/>
          </w:tcPr>
          <w:p w:rsidR="008B7DE8" w:rsidRPr="00AB1B9D" w:rsidRDefault="008B7DE8" w:rsidP="004156BF">
            <w:pPr>
              <w:ind w:firstLine="0"/>
            </w:pPr>
            <w:r w:rsidRPr="00453965">
              <w:t xml:space="preserve">Числовой атрибут. Если включён атрибут </w:t>
            </w:r>
            <w:r w:rsidRPr="00453965">
              <w:rPr>
                <w:rStyle w:val="ac"/>
              </w:rPr>
              <w:t>multiple</w:t>
            </w:r>
            <w:r w:rsidRPr="00453965">
              <w:t>, то это число указывает на количество видимых пунктов списка</w:t>
            </w:r>
            <w:r>
              <w:t xml:space="preserve"> при скроллинге</w:t>
            </w:r>
            <w:r w:rsidRPr="00453965">
              <w:t>.</w:t>
            </w:r>
          </w:p>
        </w:tc>
      </w:tr>
    </w:tbl>
    <w:p w:rsidR="009D485A" w:rsidRDefault="009D485A" w:rsidP="009D485A">
      <w:pPr>
        <w:tabs>
          <w:tab w:val="center" w:pos="4677"/>
          <w:tab w:val="left" w:pos="8325"/>
        </w:tabs>
        <w:ind w:firstLine="0"/>
      </w:pPr>
    </w:p>
    <w:p w:rsidR="00564162" w:rsidRPr="006468D6" w:rsidRDefault="00564162" w:rsidP="006468D6">
      <w:pPr>
        <w:pStyle w:val="2"/>
        <w:rPr>
          <w:rFonts w:ascii="Courier New" w:hAnsi="Courier New" w:cs="Courier New"/>
        </w:rPr>
      </w:pPr>
      <w:r>
        <w:rPr>
          <w:rFonts w:cs="Times New Roman"/>
        </w:rPr>
        <w:t>6.7</w:t>
      </w:r>
      <w:r w:rsidRPr="00BC3C97">
        <w:rPr>
          <w:rFonts w:cs="Times New Roman"/>
        </w:rPr>
        <w:t xml:space="preserve"> </w:t>
      </w:r>
      <w:r>
        <w:rPr>
          <w:rFonts w:cs="Times New Roman"/>
        </w:rPr>
        <w:t>Элемент</w:t>
      </w:r>
      <w:r w:rsidR="00D65EAE">
        <w:rPr>
          <w:rFonts w:cs="Times New Roman"/>
        </w:rPr>
        <w:t>ы</w:t>
      </w:r>
      <w:r>
        <w:rPr>
          <w:rFonts w:cs="Times New Roman"/>
        </w:rPr>
        <w:t xml:space="preserve"> </w:t>
      </w:r>
      <w:r w:rsidRPr="006468D6">
        <w:rPr>
          <w:rFonts w:ascii="Courier New" w:hAnsi="Courier New" w:cs="Courier New"/>
        </w:rPr>
        <w:t>&lt;</w:t>
      </w:r>
      <w:r w:rsidRPr="006468D6">
        <w:rPr>
          <w:rFonts w:ascii="Courier New" w:hAnsi="Courier New" w:cs="Courier New"/>
          <w:lang w:val="en-US"/>
        </w:rPr>
        <w:t>fieldset</w:t>
      </w:r>
      <w:r w:rsidRPr="006468D6">
        <w:rPr>
          <w:rFonts w:ascii="Courier New" w:hAnsi="Courier New" w:cs="Courier New"/>
        </w:rPr>
        <w:t>&gt;</w:t>
      </w:r>
      <w:r w:rsidR="00D65EAE">
        <w:t xml:space="preserve"> </w:t>
      </w:r>
      <w:r w:rsidR="00D65EAE" w:rsidRPr="00FB743F">
        <w:rPr>
          <w:rFonts w:cstheme="minorBidi"/>
        </w:rPr>
        <w:t xml:space="preserve">и </w:t>
      </w:r>
      <w:r w:rsidR="00D65EAE" w:rsidRPr="006468D6">
        <w:rPr>
          <w:rFonts w:ascii="Courier New" w:hAnsi="Courier New" w:cs="Courier New"/>
        </w:rPr>
        <w:t>&lt;</w:t>
      </w:r>
      <w:r w:rsidR="00D65EAE" w:rsidRPr="006468D6">
        <w:rPr>
          <w:rFonts w:ascii="Courier New" w:hAnsi="Courier New" w:cs="Courier New"/>
          <w:lang w:val="en-US"/>
        </w:rPr>
        <w:t>legend</w:t>
      </w:r>
      <w:r w:rsidR="00D65EAE" w:rsidRPr="006468D6">
        <w:rPr>
          <w:rFonts w:ascii="Courier New" w:hAnsi="Courier New" w:cs="Courier New"/>
        </w:rPr>
        <w:t>&gt;</w:t>
      </w:r>
    </w:p>
    <w:p w:rsidR="005F48A3" w:rsidRDefault="005F48A3" w:rsidP="00564162">
      <w:pPr>
        <w:ind w:firstLine="708"/>
        <w:rPr>
          <w:rFonts w:cs="Times New Roman"/>
        </w:rPr>
      </w:pPr>
      <w:r w:rsidRPr="005F48A3">
        <w:rPr>
          <w:rFonts w:cs="Times New Roman"/>
        </w:rPr>
        <w:t xml:space="preserve">Тег </w:t>
      </w:r>
      <w:r w:rsidRPr="005F48A3">
        <w:rPr>
          <w:rStyle w:val="a6"/>
        </w:rPr>
        <w:t>&lt;fieldset&gt;</w:t>
      </w:r>
      <w:r w:rsidRPr="005F48A3">
        <w:rPr>
          <w:rFonts w:cs="Times New Roman"/>
        </w:rPr>
        <w:t xml:space="preserve"> группирует элементы формы (поля ввода </w:t>
      </w:r>
      <w:r w:rsidRPr="00D65EAE">
        <w:rPr>
          <w:rStyle w:val="a6"/>
        </w:rPr>
        <w:t>&lt;input&gt;</w:t>
      </w:r>
      <w:r w:rsidRPr="005F48A3">
        <w:rPr>
          <w:rFonts w:cs="Times New Roman"/>
        </w:rPr>
        <w:t xml:space="preserve">, </w:t>
      </w:r>
      <w:r w:rsidRPr="00D65EAE">
        <w:rPr>
          <w:rStyle w:val="a6"/>
        </w:rPr>
        <w:t>&lt;textarea&gt;</w:t>
      </w:r>
      <w:r w:rsidRPr="005F48A3">
        <w:rPr>
          <w:rFonts w:cs="Times New Roman"/>
        </w:rPr>
        <w:t xml:space="preserve">, выпадающие списки </w:t>
      </w:r>
      <w:r w:rsidRPr="00D65EAE">
        <w:rPr>
          <w:rStyle w:val="a6"/>
        </w:rPr>
        <w:t>&lt;select&gt;</w:t>
      </w:r>
      <w:r w:rsidRPr="005F48A3">
        <w:rPr>
          <w:rFonts w:cs="Times New Roman"/>
        </w:rPr>
        <w:t xml:space="preserve"> и другие) в блок с характерным выделением границ. </w:t>
      </w:r>
      <w:r w:rsidR="001C1E83">
        <w:rPr>
          <w:rFonts w:cs="Times New Roman"/>
        </w:rPr>
        <w:t>С</w:t>
      </w:r>
      <w:r w:rsidRPr="005F48A3">
        <w:rPr>
          <w:rFonts w:cs="Times New Roman"/>
        </w:rPr>
        <w:t xml:space="preserve"> помощью тега </w:t>
      </w:r>
      <w:r w:rsidRPr="00D65EAE">
        <w:rPr>
          <w:rStyle w:val="a6"/>
        </w:rPr>
        <w:t>&lt;legend&gt;</w:t>
      </w:r>
      <w:r w:rsidRPr="005F48A3">
        <w:rPr>
          <w:rFonts w:cs="Times New Roman"/>
        </w:rPr>
        <w:t xml:space="preserve"> внутри </w:t>
      </w:r>
      <w:r w:rsidRPr="00D65EAE">
        <w:rPr>
          <w:rStyle w:val="a6"/>
        </w:rPr>
        <w:t>&lt;fieldset&gt;</w:t>
      </w:r>
      <w:r w:rsidRPr="005F48A3">
        <w:rPr>
          <w:rFonts w:cs="Times New Roman"/>
        </w:rPr>
        <w:t xml:space="preserve"> можно задать заголовок для создаваемой группы (он может быть только один и обязательно должен идти первым вложенным элементом)</w:t>
      </w:r>
      <w:r w:rsidR="00850A99">
        <w:rPr>
          <w:rFonts w:cs="Times New Roman"/>
        </w:rPr>
        <w:t xml:space="preserve"> (листинг 6.7.1)</w:t>
      </w:r>
      <w:r w:rsidRPr="005F48A3">
        <w:rPr>
          <w:rFonts w:cs="Times New Roman"/>
        </w:rPr>
        <w:t>.</w:t>
      </w:r>
    </w:p>
    <w:p w:rsidR="00850A99" w:rsidRDefault="00850A99" w:rsidP="00564162">
      <w:pPr>
        <w:ind w:firstLine="708"/>
        <w:rPr>
          <w:rStyle w:val="ac"/>
          <w:rFonts w:ascii="Times New Roman" w:hAnsi="Times New Roman" w:cs="Times New Roman"/>
          <w:color w:val="auto"/>
        </w:rPr>
      </w:pPr>
      <w:r>
        <w:rPr>
          <w:rFonts w:cs="Times New Roman"/>
        </w:rPr>
        <w:t>Что удобно в использовании</w:t>
      </w:r>
      <w:r w:rsidRPr="00850A99">
        <w:rPr>
          <w:rFonts w:cs="Times New Roman"/>
        </w:rPr>
        <w:t xml:space="preserve"> </w:t>
      </w:r>
      <w:r w:rsidRPr="00850A99">
        <w:rPr>
          <w:rStyle w:val="a6"/>
        </w:rPr>
        <w:t>&lt;fieldset&gt;</w:t>
      </w:r>
      <w:r>
        <w:rPr>
          <w:rFonts w:cs="Times New Roman"/>
        </w:rPr>
        <w:t xml:space="preserve">, так это </w:t>
      </w:r>
      <w:r w:rsidRPr="00850A99">
        <w:rPr>
          <w:rFonts w:cs="Times New Roman"/>
        </w:rPr>
        <w:t xml:space="preserve">возможность заблокировать все вложенные контролы внутри тега одним атрибутом </w:t>
      </w:r>
      <w:r w:rsidRPr="00850A99">
        <w:rPr>
          <w:rStyle w:val="ac"/>
        </w:rPr>
        <w:t>disabled</w:t>
      </w:r>
      <w:r w:rsidRPr="00850A99">
        <w:rPr>
          <w:rStyle w:val="ac"/>
          <w:rFonts w:ascii="Times New Roman" w:hAnsi="Times New Roman" w:cs="Times New Roman"/>
          <w:color w:val="auto"/>
        </w:rPr>
        <w:t>.</w:t>
      </w:r>
    </w:p>
    <w:p w:rsidR="004E60EC" w:rsidRDefault="004E60EC" w:rsidP="00564162">
      <w:pPr>
        <w:ind w:firstLine="708"/>
        <w:rPr>
          <w:rStyle w:val="ac"/>
          <w:rFonts w:ascii="Times New Roman" w:hAnsi="Times New Roman" w:cs="Times New Roman"/>
          <w:color w:val="auto"/>
        </w:rPr>
      </w:pPr>
    </w:p>
    <w:p w:rsidR="00E63146" w:rsidRDefault="00E63146">
      <w:pPr>
        <w:spacing w:after="160" w:line="259" w:lineRule="auto"/>
        <w:ind w:firstLine="0"/>
        <w:jc w:val="left"/>
        <w:rPr>
          <w:rStyle w:val="ac"/>
          <w:rFonts w:ascii="Times New Roman" w:hAnsi="Times New Roman" w:cs="Times New Roman"/>
          <w:color w:val="auto"/>
        </w:rPr>
      </w:pPr>
      <w:r>
        <w:rPr>
          <w:rStyle w:val="ac"/>
          <w:rFonts w:ascii="Times New Roman" w:hAnsi="Times New Roman" w:cs="Times New Roman"/>
          <w:color w:val="auto"/>
        </w:rPr>
        <w:br w:type="page"/>
      </w:r>
    </w:p>
    <w:p w:rsidR="00850A99" w:rsidRPr="00E63146" w:rsidRDefault="00850A99" w:rsidP="00850A99">
      <w:pPr>
        <w:ind w:firstLine="0"/>
        <w:rPr>
          <w:rStyle w:val="ac"/>
          <w:rFonts w:ascii="Times New Roman" w:hAnsi="Times New Roman" w:cs="Times New Roman"/>
          <w:color w:val="auto"/>
        </w:rPr>
      </w:pPr>
      <w:r>
        <w:rPr>
          <w:rStyle w:val="ac"/>
          <w:rFonts w:ascii="Times New Roman" w:hAnsi="Times New Roman" w:cs="Times New Roman"/>
          <w:color w:val="auto"/>
        </w:rPr>
        <w:lastRenderedPageBreak/>
        <w:t xml:space="preserve">Листинг 6.7.1 – Создание группировки элементов с </w:t>
      </w:r>
      <w:r w:rsidRPr="00850A99">
        <w:rPr>
          <w:rStyle w:val="a6"/>
          <w:color w:val="auto"/>
        </w:rPr>
        <w:t>&lt;fieldset&gt;</w:t>
      </w:r>
    </w:p>
    <w:p w:rsidR="00850A99" w:rsidRPr="005F48A3" w:rsidRDefault="00850A99" w:rsidP="00850A99">
      <w:pPr>
        <w:ind w:firstLine="0"/>
        <w:rPr>
          <w:rFonts w:cs="Times New Roman"/>
        </w:rPr>
      </w:pPr>
      <w:r w:rsidRPr="00850A99">
        <w:rPr>
          <w:rFonts w:cs="Times New Roman"/>
          <w:noProof/>
          <w:lang w:eastAsia="ru-RU"/>
        </w:rPr>
        <w:drawing>
          <wp:inline distT="0" distB="0" distL="0" distR="0" wp14:anchorId="389F355C" wp14:editId="7222D863">
            <wp:extent cx="4382112" cy="3934374"/>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2112" cy="3934374"/>
                    </a:xfrm>
                    <a:prstGeom prst="rect">
                      <a:avLst/>
                    </a:prstGeom>
                  </pic:spPr>
                </pic:pic>
              </a:graphicData>
            </a:graphic>
          </wp:inline>
        </w:drawing>
      </w:r>
    </w:p>
    <w:p w:rsidR="00564162" w:rsidRDefault="00564162" w:rsidP="009D485A">
      <w:pPr>
        <w:tabs>
          <w:tab w:val="center" w:pos="4677"/>
          <w:tab w:val="left" w:pos="8325"/>
        </w:tabs>
        <w:ind w:firstLine="0"/>
      </w:pPr>
    </w:p>
    <w:p w:rsidR="00FB0BBB" w:rsidRPr="00FB0BBB" w:rsidRDefault="00FB0BBB" w:rsidP="00FB0BBB">
      <w:pPr>
        <w:pStyle w:val="2"/>
        <w:rPr>
          <w:rFonts w:ascii="Courier New" w:hAnsi="Courier New" w:cs="Courier New"/>
        </w:rPr>
      </w:pPr>
      <w:r>
        <w:rPr>
          <w:rFonts w:cs="Times New Roman"/>
        </w:rPr>
        <w:t>6.8</w:t>
      </w:r>
      <w:r w:rsidRPr="00BC3C97">
        <w:rPr>
          <w:rFonts w:cs="Times New Roman"/>
        </w:rPr>
        <w:t xml:space="preserve"> </w:t>
      </w:r>
      <w:r>
        <w:rPr>
          <w:rFonts w:cs="Times New Roman"/>
        </w:rPr>
        <w:t xml:space="preserve">Инфографика по всем типам элемента </w:t>
      </w:r>
      <w:r w:rsidRPr="00FB0BBB">
        <w:rPr>
          <w:rFonts w:ascii="Courier New" w:hAnsi="Courier New" w:cs="Courier New"/>
        </w:rPr>
        <w:t>&lt;</w:t>
      </w:r>
      <w:r w:rsidRPr="00FB0BBB">
        <w:rPr>
          <w:rFonts w:ascii="Courier New" w:hAnsi="Courier New" w:cs="Courier New"/>
          <w:lang w:val="en-US"/>
        </w:rPr>
        <w:t>input</w:t>
      </w:r>
      <w:r w:rsidRPr="00FB0BBB">
        <w:rPr>
          <w:rFonts w:ascii="Courier New" w:hAnsi="Courier New" w:cs="Courier New"/>
        </w:rPr>
        <w:t>&gt;</w:t>
      </w:r>
    </w:p>
    <w:p w:rsidR="009640A9" w:rsidRPr="00FB0BBB" w:rsidRDefault="00FB0BBB" w:rsidP="00FB0BBB">
      <w:pPr>
        <w:tabs>
          <w:tab w:val="center" w:pos="4677"/>
          <w:tab w:val="left" w:pos="8325"/>
        </w:tabs>
      </w:pPr>
      <w:r>
        <w:t>На рисунке</w:t>
      </w:r>
      <w:r w:rsidRPr="00FB0BBB">
        <w:t xml:space="preserve"> 6</w:t>
      </w:r>
      <w:r>
        <w:t xml:space="preserve">.8.1 представлены все </w:t>
      </w:r>
      <w:r w:rsidR="00FE6B6C">
        <w:t>типы</w:t>
      </w:r>
      <w:r>
        <w:t xml:space="preserve"> элемент</w:t>
      </w:r>
      <w:r w:rsidR="009023B8">
        <w:t>а</w:t>
      </w:r>
      <w:r>
        <w:t xml:space="preserve"> </w:t>
      </w:r>
      <w:r w:rsidRPr="00FB0BBB">
        <w:rPr>
          <w:rStyle w:val="a6"/>
        </w:rPr>
        <w:t>&lt;unput&gt;</w:t>
      </w:r>
      <w:r>
        <w:t>.</w:t>
      </w:r>
    </w:p>
    <w:p w:rsidR="00B32820" w:rsidRDefault="00B32820" w:rsidP="00F54488">
      <w:pPr>
        <w:spacing w:after="160" w:line="259" w:lineRule="auto"/>
        <w:ind w:firstLine="0"/>
        <w:jc w:val="center"/>
      </w:pPr>
      <w:r w:rsidRPr="00B32820">
        <w:rPr>
          <w:noProof/>
          <w:lang w:eastAsia="ru-RU"/>
        </w:rPr>
        <w:drawing>
          <wp:inline distT="0" distB="0" distL="0" distR="0" wp14:anchorId="010AE7B2" wp14:editId="1A673EC7">
            <wp:extent cx="5598543" cy="3704434"/>
            <wp:effectExtent l="0" t="0" r="2540" b="0"/>
            <wp:docPr id="32" name="Рисунок 32" descr="C:\Users\Asus\Desktop\РКЧИР\HTML\photo_2022-09-29_00-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РКЧИР\HTML\photo_2022-09-29_00-47-3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1648" cy="3706488"/>
                    </a:xfrm>
                    <a:prstGeom prst="rect">
                      <a:avLst/>
                    </a:prstGeom>
                    <a:noFill/>
                    <a:ln>
                      <a:noFill/>
                    </a:ln>
                  </pic:spPr>
                </pic:pic>
              </a:graphicData>
            </a:graphic>
          </wp:inline>
        </w:drawing>
      </w:r>
    </w:p>
    <w:p w:rsidR="00E63146" w:rsidRDefault="00B32820" w:rsidP="00B32820">
      <w:pPr>
        <w:spacing w:after="160" w:line="259" w:lineRule="auto"/>
        <w:ind w:firstLine="0"/>
        <w:jc w:val="center"/>
        <w:rPr>
          <w:rFonts w:eastAsiaTheme="majorEastAsia" w:cstheme="majorBidi"/>
          <w:b/>
          <w:szCs w:val="26"/>
        </w:rPr>
      </w:pPr>
      <w:r>
        <w:t>Рисунок 6.6.2 – Инфографика по типам элемент</w:t>
      </w:r>
      <w:r w:rsidR="00AC7948">
        <w:t>а</w:t>
      </w:r>
      <w:r>
        <w:t xml:space="preserve"> </w:t>
      </w:r>
      <w:r w:rsidRPr="00B32820">
        <w:rPr>
          <w:rFonts w:ascii="Courier New" w:hAnsi="Courier New" w:cs="Courier New"/>
        </w:rPr>
        <w:t>&lt;</w:t>
      </w:r>
      <w:r w:rsidRPr="00B32820">
        <w:rPr>
          <w:rFonts w:ascii="Courier New" w:hAnsi="Courier New" w:cs="Courier New"/>
          <w:lang w:val="en-US"/>
        </w:rPr>
        <w:t>input</w:t>
      </w:r>
      <w:r w:rsidRPr="00B32820">
        <w:rPr>
          <w:rFonts w:ascii="Courier New" w:hAnsi="Courier New" w:cs="Courier New"/>
        </w:rPr>
        <w:t>&gt;</w:t>
      </w:r>
      <w:r w:rsidR="00E63146">
        <w:br w:type="page"/>
      </w:r>
    </w:p>
    <w:p w:rsidR="009640A9" w:rsidRDefault="009640A9" w:rsidP="006468D6">
      <w:pPr>
        <w:pStyle w:val="2"/>
        <w:rPr>
          <w:rFonts w:ascii="Courier New" w:hAnsi="Courier New"/>
        </w:rPr>
      </w:pPr>
      <w:r w:rsidRPr="00A66938">
        <w:lastRenderedPageBreak/>
        <w:t xml:space="preserve">7 </w:t>
      </w:r>
      <w:r>
        <w:rPr>
          <w:rFonts w:cs="Times New Roman"/>
        </w:rPr>
        <w:t xml:space="preserve">Элемент </w:t>
      </w:r>
      <w:r w:rsidRPr="00BC3C97">
        <w:rPr>
          <w:rFonts w:ascii="Courier New" w:hAnsi="Courier New"/>
        </w:rPr>
        <w:t>&lt;</w:t>
      </w:r>
      <w:r>
        <w:rPr>
          <w:rFonts w:ascii="Courier New" w:hAnsi="Courier New"/>
          <w:lang w:val="en-US"/>
        </w:rPr>
        <w:t>iframe</w:t>
      </w:r>
      <w:r w:rsidRPr="00BC3C97">
        <w:rPr>
          <w:rFonts w:ascii="Courier New" w:hAnsi="Courier New"/>
        </w:rPr>
        <w:t>&gt;</w:t>
      </w:r>
    </w:p>
    <w:p w:rsidR="00A66938" w:rsidRDefault="00A66938" w:rsidP="00A66938">
      <w:pPr>
        <w:tabs>
          <w:tab w:val="center" w:pos="4677"/>
          <w:tab w:val="left" w:pos="8325"/>
        </w:tabs>
      </w:pPr>
      <w:r>
        <w:rPr>
          <w:rStyle w:val="a6"/>
          <w:rFonts w:ascii="Times New Roman" w:hAnsi="Times New Roman" w:cs="Times New Roman"/>
          <w:color w:val="auto"/>
        </w:rPr>
        <w:tab/>
      </w:r>
      <w:r w:rsidRPr="00A66938">
        <w:rPr>
          <w:rStyle w:val="a6"/>
          <w:rFonts w:ascii="Times New Roman" w:hAnsi="Times New Roman" w:cs="Times New Roman"/>
          <w:color w:val="auto"/>
        </w:rPr>
        <w:t xml:space="preserve">Элемент </w:t>
      </w:r>
      <w:r w:rsidRPr="00A66938">
        <w:rPr>
          <w:rStyle w:val="a6"/>
        </w:rPr>
        <w:t>&lt;iframe&gt;</w:t>
      </w:r>
      <w:r w:rsidR="005175A0">
        <w:t xml:space="preserve"> - </w:t>
      </w:r>
      <w:r>
        <w:t>это контейнер, который позволяет вставить любой HTML-документ из другого источника. Час</w:t>
      </w:r>
      <w:r w:rsidR="00AD7530">
        <w:t>то этот документ интерактивный -</w:t>
      </w:r>
      <w:r>
        <w:t xml:space="preserve"> например, карта, видео или пост из соцсети.</w:t>
      </w:r>
    </w:p>
    <w:p w:rsidR="009640A9" w:rsidRDefault="00886722" w:rsidP="00886722">
      <w:pPr>
        <w:tabs>
          <w:tab w:val="center" w:pos="4677"/>
          <w:tab w:val="left" w:pos="8325"/>
        </w:tabs>
      </w:pPr>
      <w:r>
        <w:tab/>
      </w:r>
      <w:r w:rsidR="00A66938">
        <w:t>Этот контейнер обычно называют фреймом. Внешний вид фрейма и его положение на странице можно задать через CSS.</w:t>
      </w:r>
    </w:p>
    <w:p w:rsidR="00AA7FE9" w:rsidRDefault="00AA7FE9" w:rsidP="00AA7FE9">
      <w:pPr>
        <w:tabs>
          <w:tab w:val="center" w:pos="4677"/>
          <w:tab w:val="left" w:pos="8325"/>
        </w:tabs>
      </w:pPr>
      <w:r>
        <w:t xml:space="preserve">Встраивать файлы можно либо по ссылке с помощью атрибута </w:t>
      </w:r>
      <w:r w:rsidRPr="00AA7FE9">
        <w:rPr>
          <w:rStyle w:val="ac"/>
        </w:rPr>
        <w:t>src</w:t>
      </w:r>
      <w:r>
        <w:t xml:space="preserve">, либо целиком HTML-код файла с помощью </w:t>
      </w:r>
      <w:r w:rsidRPr="00AA7FE9">
        <w:rPr>
          <w:rStyle w:val="ac"/>
        </w:rPr>
        <w:t>srcdoc</w:t>
      </w:r>
      <w:r>
        <w:t>.</w:t>
      </w:r>
    </w:p>
    <w:p w:rsidR="00AA7FE9" w:rsidRDefault="00AA7FE9" w:rsidP="00AA7FE9">
      <w:pPr>
        <w:tabs>
          <w:tab w:val="center" w:pos="4677"/>
          <w:tab w:val="left" w:pos="8325"/>
        </w:tabs>
      </w:pPr>
      <w:r w:rsidRPr="00AA7FE9">
        <w:rPr>
          <w:rStyle w:val="a6"/>
        </w:rPr>
        <w:t>&lt;iframe&gt;</w:t>
      </w:r>
      <w:r>
        <w:t xml:space="preserve"> - </w:t>
      </w:r>
      <w:r w:rsidRPr="00AA7FE9">
        <w:t>этот как будто ещё одна страница, которая загружается внутри вашей страницы. Содержимое фрейма может загружаться дольше, чем ваш сайт.</w:t>
      </w:r>
    </w:p>
    <w:p w:rsidR="00AA7FE9" w:rsidRDefault="00AA7FE9" w:rsidP="00AA7FE9">
      <w:pPr>
        <w:tabs>
          <w:tab w:val="center" w:pos="4677"/>
          <w:tab w:val="left" w:pos="8325"/>
        </w:tabs>
      </w:pPr>
      <w:r w:rsidRPr="00AA7FE9">
        <w:t xml:space="preserve">В </w:t>
      </w:r>
      <w:r w:rsidRPr="00AA7FE9">
        <w:rPr>
          <w:rStyle w:val="a6"/>
        </w:rPr>
        <w:t>&lt;iframe&gt;</w:t>
      </w:r>
      <w:r w:rsidRPr="00AA7FE9">
        <w:t xml:space="preserve"> стоит добавить атрибут </w:t>
      </w:r>
      <w:r w:rsidRPr="00AA7FE9">
        <w:rPr>
          <w:rStyle w:val="ac"/>
        </w:rPr>
        <w:t>title</w:t>
      </w:r>
      <w:r w:rsidRPr="00AA7FE9">
        <w:t xml:space="preserve"> на случай, если пользователь не может увидеть страницу и использует инструмент чтения с экрана.</w:t>
      </w:r>
    </w:p>
    <w:p w:rsidR="00583948" w:rsidRDefault="00583948" w:rsidP="00AA7FE9">
      <w:pPr>
        <w:tabs>
          <w:tab w:val="center" w:pos="4677"/>
          <w:tab w:val="left" w:pos="8325"/>
        </w:tabs>
      </w:pPr>
    </w:p>
    <w:p w:rsidR="00583948" w:rsidRDefault="00583948" w:rsidP="00583948">
      <w:pPr>
        <w:tabs>
          <w:tab w:val="center" w:pos="4677"/>
          <w:tab w:val="left" w:pos="8325"/>
        </w:tabs>
        <w:rPr>
          <w:rStyle w:val="a6"/>
          <w:rFonts w:ascii="Times New Roman" w:hAnsi="Times New Roman" w:cs="Times New Roman"/>
          <w:color w:val="auto"/>
        </w:rPr>
      </w:pPr>
      <w:r>
        <w:t xml:space="preserve">К атрибутам тега </w:t>
      </w:r>
      <w:r w:rsidRPr="00AA7FE9">
        <w:rPr>
          <w:rStyle w:val="a6"/>
        </w:rPr>
        <w:t>&lt;iframe&gt;</w:t>
      </w:r>
      <w:r w:rsidRPr="00583948">
        <w:rPr>
          <w:rStyle w:val="a6"/>
          <w:rFonts w:ascii="Times New Roman" w:hAnsi="Times New Roman" w:cs="Times New Roman"/>
          <w:color w:val="auto"/>
        </w:rPr>
        <w:t xml:space="preserve"> от</w:t>
      </w:r>
      <w:r>
        <w:rPr>
          <w:rStyle w:val="a6"/>
          <w:rFonts w:ascii="Times New Roman" w:hAnsi="Times New Roman" w:cs="Times New Roman"/>
          <w:color w:val="auto"/>
        </w:rPr>
        <w:t>но</w:t>
      </w:r>
      <w:r w:rsidRPr="00583948">
        <w:rPr>
          <w:rStyle w:val="a6"/>
          <w:rFonts w:ascii="Times New Roman" w:hAnsi="Times New Roman" w:cs="Times New Roman"/>
          <w:color w:val="auto"/>
        </w:rPr>
        <w:t>сятся:</w:t>
      </w:r>
    </w:p>
    <w:p w:rsidR="00583948" w:rsidRPr="00583948" w:rsidRDefault="00583948" w:rsidP="00CE762E">
      <w:pPr>
        <w:pStyle w:val="a5"/>
        <w:numPr>
          <w:ilvl w:val="0"/>
          <w:numId w:val="10"/>
        </w:numPr>
        <w:tabs>
          <w:tab w:val="center" w:pos="4677"/>
          <w:tab w:val="left" w:pos="8325"/>
        </w:tabs>
        <w:rPr>
          <w:rStyle w:val="a6"/>
          <w:rFonts w:ascii="Times New Roman" w:hAnsi="Times New Roman" w:cs="Times New Roman"/>
          <w:color w:val="auto"/>
        </w:rPr>
      </w:pPr>
      <w:r>
        <w:rPr>
          <w:rStyle w:val="ac"/>
        </w:rPr>
        <w:t xml:space="preserve">src - </w:t>
      </w:r>
      <w:r w:rsidRPr="00583948">
        <w:rPr>
          <w:rStyle w:val="a6"/>
          <w:rFonts w:ascii="Times New Roman" w:hAnsi="Times New Roman" w:cs="Times New Roman"/>
          <w:color w:val="auto"/>
        </w:rPr>
        <w:t xml:space="preserve"> URL-адрес файла, который вы встраиваете.</w:t>
      </w:r>
    </w:p>
    <w:p w:rsidR="00583948" w:rsidRPr="00583948" w:rsidRDefault="00583948" w:rsidP="00CE762E">
      <w:pPr>
        <w:pStyle w:val="a5"/>
        <w:numPr>
          <w:ilvl w:val="0"/>
          <w:numId w:val="10"/>
        </w:numPr>
        <w:tabs>
          <w:tab w:val="center" w:pos="4677"/>
          <w:tab w:val="left" w:pos="8325"/>
        </w:tabs>
        <w:rPr>
          <w:rStyle w:val="a6"/>
          <w:rFonts w:ascii="Times New Roman" w:hAnsi="Times New Roman" w:cs="Times New Roman"/>
          <w:color w:val="auto"/>
        </w:rPr>
      </w:pPr>
      <w:r>
        <w:rPr>
          <w:rStyle w:val="ac"/>
          <w:lang w:val="en-US"/>
        </w:rPr>
        <w:t>s</w:t>
      </w:r>
      <w:r w:rsidRPr="00583948">
        <w:rPr>
          <w:rStyle w:val="ac"/>
        </w:rPr>
        <w:t>rcdoc</w:t>
      </w:r>
      <w:r>
        <w:rPr>
          <w:rStyle w:val="a6"/>
          <w:rFonts w:ascii="Times New Roman" w:hAnsi="Times New Roman" w:cs="Times New Roman"/>
          <w:color w:val="auto"/>
        </w:rPr>
        <w:t xml:space="preserve"> -</w:t>
      </w:r>
      <w:r w:rsidRPr="00583948">
        <w:rPr>
          <w:rStyle w:val="a6"/>
          <w:rFonts w:ascii="Times New Roman" w:hAnsi="Times New Roman" w:cs="Times New Roman"/>
          <w:color w:val="auto"/>
        </w:rPr>
        <w:t xml:space="preserve"> позволяет встроить HTML-код целиком, так что браузеру не придётся подгружать что-то по внешней ссылке. Если используется этот атрибут, то ссылка </w:t>
      </w:r>
      <w:r w:rsidRPr="00583948">
        <w:rPr>
          <w:rStyle w:val="ac"/>
        </w:rPr>
        <w:t>src</w:t>
      </w:r>
      <w:r w:rsidRPr="00583948">
        <w:rPr>
          <w:rStyle w:val="a6"/>
          <w:rFonts w:ascii="Times New Roman" w:hAnsi="Times New Roman" w:cs="Times New Roman"/>
          <w:color w:val="auto"/>
        </w:rPr>
        <w:t xml:space="preserve"> игнорируется.</w:t>
      </w:r>
    </w:p>
    <w:p w:rsidR="00583948" w:rsidRDefault="00583948" w:rsidP="00CE762E">
      <w:pPr>
        <w:pStyle w:val="a5"/>
        <w:numPr>
          <w:ilvl w:val="0"/>
          <w:numId w:val="10"/>
        </w:numPr>
        <w:tabs>
          <w:tab w:val="center" w:pos="4677"/>
          <w:tab w:val="left" w:pos="8325"/>
        </w:tabs>
        <w:rPr>
          <w:rStyle w:val="a6"/>
          <w:rFonts w:ascii="Times New Roman" w:hAnsi="Times New Roman" w:cs="Times New Roman"/>
          <w:color w:val="auto"/>
        </w:rPr>
      </w:pPr>
      <w:r w:rsidRPr="00583948">
        <w:rPr>
          <w:rStyle w:val="ac"/>
        </w:rPr>
        <w:t>sandbox</w:t>
      </w:r>
      <w:r>
        <w:rPr>
          <w:rStyle w:val="a6"/>
          <w:rFonts w:ascii="Times New Roman" w:hAnsi="Times New Roman" w:cs="Times New Roman"/>
          <w:color w:val="auto"/>
        </w:rPr>
        <w:t xml:space="preserve"> -</w:t>
      </w:r>
      <w:r w:rsidRPr="00583948">
        <w:rPr>
          <w:rStyle w:val="a6"/>
          <w:rFonts w:ascii="Times New Roman" w:hAnsi="Times New Roman" w:cs="Times New Roman"/>
          <w:color w:val="auto"/>
        </w:rPr>
        <w:t xml:space="preserve"> ограничивает определённые действия и функции встраиваемого документа. Если просто указать атрибут </w:t>
      </w:r>
      <w:r w:rsidRPr="00583948">
        <w:rPr>
          <w:rStyle w:val="ac"/>
        </w:rPr>
        <w:t>sandbox</w:t>
      </w:r>
      <w:r w:rsidRPr="00583948">
        <w:rPr>
          <w:rStyle w:val="a6"/>
          <w:rFonts w:ascii="Times New Roman" w:hAnsi="Times New Roman" w:cs="Times New Roman"/>
          <w:color w:val="auto"/>
        </w:rPr>
        <w:t>, то он применит сразу все возможные ограничения.</w:t>
      </w:r>
    </w:p>
    <w:p w:rsidR="00583948" w:rsidRPr="005409DD" w:rsidRDefault="00583948" w:rsidP="00583948">
      <w:pPr>
        <w:pStyle w:val="a5"/>
        <w:tabs>
          <w:tab w:val="center" w:pos="4677"/>
          <w:tab w:val="left" w:pos="8325"/>
        </w:tabs>
        <w:ind w:left="1429" w:firstLine="0"/>
        <w:rPr>
          <w:rStyle w:val="a6"/>
          <w:rFonts w:ascii="Times New Roman" w:hAnsi="Times New Roman" w:cs="Times New Roman"/>
          <w:color w:val="auto"/>
        </w:rPr>
      </w:pPr>
    </w:p>
    <w:p w:rsidR="00583948" w:rsidRPr="00583948" w:rsidRDefault="00583948" w:rsidP="00583948">
      <w:pPr>
        <w:tabs>
          <w:tab w:val="center" w:pos="4677"/>
          <w:tab w:val="left" w:pos="8325"/>
        </w:tabs>
        <w:rPr>
          <w:rStyle w:val="a6"/>
          <w:rFonts w:ascii="Times New Roman" w:hAnsi="Times New Roman" w:cs="Times New Roman"/>
          <w:b/>
          <w:color w:val="auto"/>
        </w:rPr>
      </w:pPr>
      <w:r w:rsidRPr="00583948">
        <w:rPr>
          <w:rStyle w:val="a6"/>
          <w:rFonts w:ascii="Times New Roman" w:hAnsi="Times New Roman" w:cs="Times New Roman"/>
          <w:b/>
          <w:color w:val="auto"/>
        </w:rPr>
        <w:t xml:space="preserve">Пример синтаксиса: </w:t>
      </w:r>
    </w:p>
    <w:p w:rsidR="00583948" w:rsidRPr="00583948" w:rsidRDefault="00583948" w:rsidP="00583948">
      <w:pPr>
        <w:tabs>
          <w:tab w:val="center" w:pos="4677"/>
          <w:tab w:val="left" w:pos="8325"/>
        </w:tabs>
        <w:rPr>
          <w:rStyle w:val="a6"/>
          <w:rFonts w:ascii="Times New Roman" w:hAnsi="Times New Roman" w:cs="Times New Roman"/>
          <w:color w:val="auto"/>
        </w:rPr>
      </w:pPr>
      <w:r w:rsidRPr="00583948">
        <w:rPr>
          <w:rStyle w:val="a6"/>
          <w:rFonts w:ascii="Times New Roman" w:hAnsi="Times New Roman" w:cs="Times New Roman"/>
          <w:noProof/>
          <w:color w:val="auto"/>
          <w:lang w:eastAsia="ru-RU"/>
        </w:rPr>
        <w:drawing>
          <wp:inline distT="0" distB="0" distL="0" distR="0" wp14:anchorId="4204E26A" wp14:editId="570E6188">
            <wp:extent cx="5449060" cy="52394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9060" cy="523948"/>
                    </a:xfrm>
                    <a:prstGeom prst="rect">
                      <a:avLst/>
                    </a:prstGeom>
                  </pic:spPr>
                </pic:pic>
              </a:graphicData>
            </a:graphic>
          </wp:inline>
        </w:drawing>
      </w:r>
    </w:p>
    <w:p w:rsidR="009F058D" w:rsidRDefault="009F058D" w:rsidP="00AA7FE9">
      <w:pPr>
        <w:tabs>
          <w:tab w:val="center" w:pos="4677"/>
          <w:tab w:val="left" w:pos="8325"/>
        </w:tabs>
      </w:pPr>
    </w:p>
    <w:p w:rsidR="009F058D" w:rsidRPr="005744C3" w:rsidRDefault="009F058D" w:rsidP="006468D6">
      <w:pPr>
        <w:pStyle w:val="2"/>
        <w:rPr>
          <w:rFonts w:ascii="Courier New" w:hAnsi="Courier New" w:cs="Courier New"/>
        </w:rPr>
      </w:pPr>
      <w:r>
        <w:t>8</w:t>
      </w:r>
      <w:r w:rsidRPr="00A66938">
        <w:t xml:space="preserve"> </w:t>
      </w:r>
      <w:r w:rsidR="000D1130">
        <w:t>Медиа-э</w:t>
      </w:r>
      <w:r>
        <w:t xml:space="preserve">лемент </w:t>
      </w:r>
      <w:r w:rsidRPr="00BC3C97">
        <w:rPr>
          <w:rFonts w:ascii="Courier New" w:hAnsi="Courier New" w:cs="Courier New"/>
        </w:rPr>
        <w:t>&lt;</w:t>
      </w:r>
      <w:r>
        <w:rPr>
          <w:rFonts w:ascii="Courier New" w:hAnsi="Courier New" w:cs="Courier New"/>
          <w:lang w:val="en-US"/>
        </w:rPr>
        <w:t>video</w:t>
      </w:r>
      <w:r w:rsidRPr="00BC3C97">
        <w:rPr>
          <w:rFonts w:ascii="Courier New" w:hAnsi="Courier New" w:cs="Courier New"/>
        </w:rPr>
        <w:t>&gt;</w:t>
      </w:r>
    </w:p>
    <w:p w:rsidR="009F058D" w:rsidRDefault="005744C3" w:rsidP="00AA7FE9">
      <w:pPr>
        <w:tabs>
          <w:tab w:val="center" w:pos="4677"/>
          <w:tab w:val="left" w:pos="8325"/>
        </w:tabs>
      </w:pPr>
      <w:r w:rsidRPr="005744C3">
        <w:t xml:space="preserve">Тег </w:t>
      </w:r>
      <w:r w:rsidRPr="005744C3">
        <w:rPr>
          <w:rStyle w:val="a6"/>
        </w:rPr>
        <w:t>&lt;video&gt;</w:t>
      </w:r>
      <w:r w:rsidRPr="005744C3">
        <w:t xml:space="preserve"> добавляет на страницу видеоплеер, который может воспроизвести одно или несколько видео</w:t>
      </w:r>
      <w:r w:rsidR="00DB2156" w:rsidRPr="00DB2156">
        <w:t xml:space="preserve"> (</w:t>
      </w:r>
      <w:r w:rsidR="00DB2156">
        <w:t>листинг 8.1</w:t>
      </w:r>
      <w:r w:rsidR="00DB2156" w:rsidRPr="00DB2156">
        <w:t>)</w:t>
      </w:r>
      <w:r w:rsidRPr="005744C3">
        <w:t>.</w:t>
      </w:r>
    </w:p>
    <w:p w:rsidR="00DB2156" w:rsidRDefault="00DB2156" w:rsidP="00DB2156">
      <w:pPr>
        <w:tabs>
          <w:tab w:val="center" w:pos="4677"/>
          <w:tab w:val="left" w:pos="8325"/>
        </w:tabs>
        <w:ind w:firstLine="0"/>
      </w:pPr>
      <w:r>
        <w:t>Листинг 8.1 – Пример добавления видео на страницу</w:t>
      </w:r>
    </w:p>
    <w:p w:rsidR="00DB2156" w:rsidRDefault="00DB2156" w:rsidP="00DB2156">
      <w:pPr>
        <w:tabs>
          <w:tab w:val="center" w:pos="4677"/>
          <w:tab w:val="left" w:pos="8325"/>
        </w:tabs>
        <w:ind w:firstLine="0"/>
      </w:pPr>
      <w:r w:rsidRPr="00DB2156">
        <w:rPr>
          <w:noProof/>
          <w:lang w:eastAsia="ru-RU"/>
        </w:rPr>
        <w:drawing>
          <wp:inline distT="0" distB="0" distL="0" distR="0" wp14:anchorId="40995C09" wp14:editId="30BC49FE">
            <wp:extent cx="3839111" cy="952633"/>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9111" cy="952633"/>
                    </a:xfrm>
                    <a:prstGeom prst="rect">
                      <a:avLst/>
                    </a:prstGeom>
                  </pic:spPr>
                </pic:pic>
              </a:graphicData>
            </a:graphic>
          </wp:inline>
        </w:drawing>
      </w:r>
    </w:p>
    <w:p w:rsidR="00526EE1" w:rsidRDefault="00526EE1" w:rsidP="00526EE1">
      <w:pPr>
        <w:tabs>
          <w:tab w:val="center" w:pos="4677"/>
          <w:tab w:val="left" w:pos="8325"/>
        </w:tabs>
      </w:pPr>
      <w:r>
        <w:lastRenderedPageBreak/>
        <w:t>С помощью атрибутов тега можно</w:t>
      </w:r>
      <w:r w:rsidRPr="00526EE1">
        <w:t xml:space="preserve"> настроить кнопки управления, зацикливание видео и другие параметры.</w:t>
      </w:r>
      <w:r>
        <w:t xml:space="preserve"> </w:t>
      </w:r>
    </w:p>
    <w:p w:rsidR="00DB2156" w:rsidRDefault="00526EE1" w:rsidP="00526EE1">
      <w:pPr>
        <w:tabs>
          <w:tab w:val="center" w:pos="4677"/>
          <w:tab w:val="left" w:pos="8325"/>
        </w:tabs>
      </w:pPr>
      <w:r>
        <w:tab/>
      </w:r>
      <w:r w:rsidRPr="00526EE1">
        <w:t xml:space="preserve">В атрибуте </w:t>
      </w:r>
      <w:r w:rsidRPr="00526EE1">
        <w:rPr>
          <w:rStyle w:val="ac"/>
        </w:rPr>
        <w:t>src</w:t>
      </w:r>
      <w:r w:rsidRPr="00526EE1">
        <w:t xml:space="preserve"> указывается ссылка на видеофайл. Ещё ссылку можно задать через тег </w:t>
      </w:r>
      <w:r w:rsidRPr="00526EE1">
        <w:rPr>
          <w:rStyle w:val="a6"/>
        </w:rPr>
        <w:t>&lt;source&gt;</w:t>
      </w:r>
      <w:r w:rsidRPr="00526EE1">
        <w:t>.</w:t>
      </w:r>
    </w:p>
    <w:p w:rsidR="00526EE1" w:rsidRPr="00526EE1" w:rsidRDefault="00526EE1" w:rsidP="00526EE1">
      <w:pPr>
        <w:tabs>
          <w:tab w:val="center" w:pos="4677"/>
          <w:tab w:val="left" w:pos="8325"/>
        </w:tabs>
        <w:rPr>
          <w:b/>
        </w:rPr>
      </w:pPr>
      <w:r w:rsidRPr="00526EE1">
        <w:rPr>
          <w:b/>
        </w:rPr>
        <w:t>Атрибуты (параметры) воспроизведения и элементы управления:</w:t>
      </w:r>
    </w:p>
    <w:p w:rsidR="00526EE1" w:rsidRDefault="00526EE1" w:rsidP="00CE762E">
      <w:pPr>
        <w:pStyle w:val="a5"/>
        <w:numPr>
          <w:ilvl w:val="0"/>
          <w:numId w:val="11"/>
        </w:numPr>
        <w:tabs>
          <w:tab w:val="center" w:pos="4677"/>
          <w:tab w:val="left" w:pos="8325"/>
        </w:tabs>
      </w:pPr>
      <w:r w:rsidRPr="00526EE1">
        <w:rPr>
          <w:rStyle w:val="ac"/>
        </w:rPr>
        <w:t>controls</w:t>
      </w:r>
      <w:r>
        <w:t xml:space="preserve"> — добавляет стандартные элементы управления видеоплеером: кнопку воспроизведения и паузы, полосу прокрутки, уровень громкости, полноэкранный режим и другие элементы, в зависимости от браузера.</w:t>
      </w:r>
    </w:p>
    <w:p w:rsidR="00526EE1" w:rsidRDefault="00526EE1" w:rsidP="00CE762E">
      <w:pPr>
        <w:pStyle w:val="a5"/>
        <w:numPr>
          <w:ilvl w:val="0"/>
          <w:numId w:val="11"/>
        </w:numPr>
        <w:tabs>
          <w:tab w:val="center" w:pos="4677"/>
          <w:tab w:val="left" w:pos="8325"/>
        </w:tabs>
      </w:pPr>
      <w:r w:rsidRPr="00526EE1">
        <w:rPr>
          <w:rStyle w:val="ac"/>
        </w:rPr>
        <w:t>autoplay</w:t>
      </w:r>
      <w:r>
        <w:t xml:space="preserve"> — видео воспроизводится автоматическ</w:t>
      </w:r>
      <w:bookmarkStart w:id="0" w:name="_GoBack"/>
      <w:bookmarkEnd w:id="0"/>
      <w:r>
        <w:t xml:space="preserve">и после загрузки страницы. </w:t>
      </w:r>
    </w:p>
    <w:p w:rsidR="00526EE1" w:rsidRDefault="00526EE1" w:rsidP="00CE762E">
      <w:pPr>
        <w:pStyle w:val="a5"/>
        <w:numPr>
          <w:ilvl w:val="0"/>
          <w:numId w:val="11"/>
        </w:numPr>
        <w:tabs>
          <w:tab w:val="center" w:pos="4677"/>
          <w:tab w:val="left" w:pos="8325"/>
        </w:tabs>
      </w:pPr>
      <w:r w:rsidRPr="00526EE1">
        <w:rPr>
          <w:rStyle w:val="ac"/>
        </w:rPr>
        <w:t>loop</w:t>
      </w:r>
      <w:r>
        <w:t xml:space="preserve"> — зацикливает воспроизведение видео, так что оно снова начинается каждый раз после завершения.</w:t>
      </w:r>
    </w:p>
    <w:p w:rsidR="00526EE1" w:rsidRDefault="00526EE1" w:rsidP="00CE762E">
      <w:pPr>
        <w:pStyle w:val="a5"/>
        <w:numPr>
          <w:ilvl w:val="0"/>
          <w:numId w:val="11"/>
        </w:numPr>
        <w:tabs>
          <w:tab w:val="center" w:pos="4677"/>
          <w:tab w:val="left" w:pos="8325"/>
        </w:tabs>
      </w:pPr>
      <w:r w:rsidRPr="00526EE1">
        <w:rPr>
          <w:rStyle w:val="ac"/>
        </w:rPr>
        <w:t>muted</w:t>
      </w:r>
      <w:r>
        <w:t xml:space="preserve"> — видео начнёт играть без звука, пока его не включит пользователь.</w:t>
      </w:r>
    </w:p>
    <w:p w:rsidR="00526EE1" w:rsidRDefault="00526EE1" w:rsidP="00CE762E">
      <w:pPr>
        <w:pStyle w:val="a5"/>
        <w:numPr>
          <w:ilvl w:val="0"/>
          <w:numId w:val="11"/>
        </w:numPr>
        <w:tabs>
          <w:tab w:val="center" w:pos="4677"/>
          <w:tab w:val="left" w:pos="8325"/>
        </w:tabs>
      </w:pPr>
      <w:r w:rsidRPr="00526EE1">
        <w:rPr>
          <w:rStyle w:val="ac"/>
        </w:rPr>
        <w:t>playsinline</w:t>
      </w:r>
      <w:r>
        <w:t xml:space="preserve"> — контролирует воспроизведение видео на мобильных устройствах. Обычно видео открывается в полноэкранном режиме, но этот атрибут позволит запретить такое поведение, оставив видео в рамках элемента.</w:t>
      </w:r>
    </w:p>
    <w:p w:rsidR="00526EE1" w:rsidRDefault="00526EE1" w:rsidP="00526EE1">
      <w:pPr>
        <w:tabs>
          <w:tab w:val="center" w:pos="4677"/>
          <w:tab w:val="left" w:pos="8325"/>
        </w:tabs>
        <w:rPr>
          <w:b/>
        </w:rPr>
      </w:pPr>
    </w:p>
    <w:p w:rsidR="00526EE1" w:rsidRDefault="00526EE1" w:rsidP="00526EE1">
      <w:pPr>
        <w:tabs>
          <w:tab w:val="center" w:pos="4677"/>
          <w:tab w:val="left" w:pos="8325"/>
        </w:tabs>
        <w:rPr>
          <w:b/>
        </w:rPr>
      </w:pPr>
      <w:r w:rsidRPr="00526EE1">
        <w:rPr>
          <w:b/>
        </w:rPr>
        <w:t xml:space="preserve">Атрибуты (параметры) </w:t>
      </w:r>
      <w:r>
        <w:rPr>
          <w:b/>
        </w:rPr>
        <w:t>размеров и постера</w:t>
      </w:r>
      <w:r w:rsidRPr="00526EE1">
        <w:rPr>
          <w:b/>
        </w:rPr>
        <w:t>:</w:t>
      </w:r>
    </w:p>
    <w:p w:rsidR="00526EE1" w:rsidRPr="00526EE1" w:rsidRDefault="00526EE1" w:rsidP="00CE762E">
      <w:pPr>
        <w:pStyle w:val="a5"/>
        <w:numPr>
          <w:ilvl w:val="0"/>
          <w:numId w:val="12"/>
        </w:numPr>
        <w:tabs>
          <w:tab w:val="center" w:pos="4677"/>
          <w:tab w:val="left" w:pos="8325"/>
        </w:tabs>
      </w:pPr>
      <w:r w:rsidRPr="00526EE1">
        <w:rPr>
          <w:rStyle w:val="ac"/>
        </w:rPr>
        <w:t>width</w:t>
      </w:r>
      <w:r w:rsidRPr="00526EE1">
        <w:t xml:space="preserve"> — ширина видео в пикселях.</w:t>
      </w:r>
    </w:p>
    <w:p w:rsidR="00526EE1" w:rsidRPr="00526EE1" w:rsidRDefault="00526EE1" w:rsidP="00CE762E">
      <w:pPr>
        <w:pStyle w:val="a5"/>
        <w:numPr>
          <w:ilvl w:val="0"/>
          <w:numId w:val="12"/>
        </w:numPr>
        <w:tabs>
          <w:tab w:val="center" w:pos="4677"/>
          <w:tab w:val="left" w:pos="8325"/>
        </w:tabs>
      </w:pPr>
      <w:r w:rsidRPr="00526EE1">
        <w:rPr>
          <w:rStyle w:val="ac"/>
        </w:rPr>
        <w:t xml:space="preserve">height </w:t>
      </w:r>
      <w:r w:rsidRPr="00526EE1">
        <w:t>— высота видеоплеера в пикселях.</w:t>
      </w:r>
    </w:p>
    <w:p w:rsidR="00526EE1" w:rsidRDefault="00526EE1" w:rsidP="00CE762E">
      <w:pPr>
        <w:pStyle w:val="a5"/>
        <w:numPr>
          <w:ilvl w:val="0"/>
          <w:numId w:val="12"/>
        </w:numPr>
        <w:tabs>
          <w:tab w:val="center" w:pos="4677"/>
          <w:tab w:val="left" w:pos="8325"/>
        </w:tabs>
      </w:pPr>
      <w:r w:rsidRPr="00526EE1">
        <w:rPr>
          <w:rStyle w:val="ac"/>
        </w:rPr>
        <w:t>poster</w:t>
      </w:r>
      <w:r w:rsidRPr="00526EE1">
        <w:t xml:space="preserve"> — URL-адрес картинки, которая будет показываться, пока видео не загрузится. </w:t>
      </w:r>
      <w:r>
        <w:t>О</w:t>
      </w:r>
      <w:r w:rsidRPr="00526EE1">
        <w:t xml:space="preserve">бложка ролика. </w:t>
      </w:r>
    </w:p>
    <w:p w:rsidR="004639E3" w:rsidRDefault="004639E3" w:rsidP="004639E3">
      <w:pPr>
        <w:tabs>
          <w:tab w:val="center" w:pos="4677"/>
          <w:tab w:val="left" w:pos="8325"/>
        </w:tabs>
      </w:pPr>
    </w:p>
    <w:p w:rsidR="004639E3" w:rsidRDefault="004639E3" w:rsidP="004639E3">
      <w:pPr>
        <w:tabs>
          <w:tab w:val="center" w:pos="4677"/>
          <w:tab w:val="left" w:pos="8325"/>
        </w:tabs>
        <w:rPr>
          <w:b/>
        </w:rPr>
      </w:pPr>
      <w:r w:rsidRPr="00526EE1">
        <w:rPr>
          <w:b/>
        </w:rPr>
        <w:t>Атрибуты (параметры)</w:t>
      </w:r>
      <w:r>
        <w:rPr>
          <w:b/>
        </w:rPr>
        <w:t xml:space="preserve"> обработки данных</w:t>
      </w:r>
      <w:r w:rsidR="009A3151">
        <w:rPr>
          <w:b/>
        </w:rPr>
        <w:t>:</w:t>
      </w:r>
    </w:p>
    <w:p w:rsidR="009A3151" w:rsidRPr="009A3151" w:rsidRDefault="009A3151" w:rsidP="00CE762E">
      <w:pPr>
        <w:pStyle w:val="a5"/>
        <w:numPr>
          <w:ilvl w:val="0"/>
          <w:numId w:val="13"/>
        </w:numPr>
        <w:tabs>
          <w:tab w:val="center" w:pos="4677"/>
          <w:tab w:val="left" w:pos="8325"/>
        </w:tabs>
      </w:pPr>
      <w:r w:rsidRPr="009A3151">
        <w:rPr>
          <w:rStyle w:val="ac"/>
        </w:rPr>
        <w:t>buffered</w:t>
      </w:r>
      <w:r w:rsidRPr="009A3151">
        <w:t xml:space="preserve"> — этот атрибут собирает информацию о том, какие минуты видео уже загрузились.</w:t>
      </w:r>
    </w:p>
    <w:p w:rsidR="009A3151" w:rsidRPr="009A3151" w:rsidRDefault="009A3151" w:rsidP="00CE762E">
      <w:pPr>
        <w:pStyle w:val="a5"/>
        <w:numPr>
          <w:ilvl w:val="0"/>
          <w:numId w:val="13"/>
        </w:numPr>
        <w:tabs>
          <w:tab w:val="center" w:pos="4677"/>
          <w:tab w:val="left" w:pos="8325"/>
        </w:tabs>
      </w:pPr>
      <w:r w:rsidRPr="009A3151">
        <w:rPr>
          <w:rStyle w:val="ac"/>
        </w:rPr>
        <w:t>preload</w:t>
      </w:r>
      <w:r w:rsidRPr="009A3151">
        <w:t xml:space="preserve"> — подсказывает браузеру, нужно ли загружать видео или информацию о нём сразу со страницей. Без этого атрибута предварительная загрузка видео будет зависеть от настроек конкретного браузера. Есть несколько значений:</w:t>
      </w:r>
    </w:p>
    <w:p w:rsidR="009A3151" w:rsidRPr="009A3151" w:rsidRDefault="009A3151" w:rsidP="00CE762E">
      <w:pPr>
        <w:pStyle w:val="a5"/>
        <w:numPr>
          <w:ilvl w:val="0"/>
          <w:numId w:val="13"/>
        </w:numPr>
        <w:tabs>
          <w:tab w:val="center" w:pos="4677"/>
          <w:tab w:val="left" w:pos="8325"/>
        </w:tabs>
        <w:ind w:left="2552"/>
      </w:pPr>
      <w:r w:rsidRPr="005409DD">
        <w:rPr>
          <w:rStyle w:val="a7"/>
        </w:rPr>
        <w:t>none</w:t>
      </w:r>
      <w:r w:rsidRPr="009A3151">
        <w:t xml:space="preserve"> — видео не загружается предварительно.</w:t>
      </w:r>
    </w:p>
    <w:p w:rsidR="009A3151" w:rsidRDefault="009A3151" w:rsidP="00CE762E">
      <w:pPr>
        <w:pStyle w:val="a5"/>
        <w:numPr>
          <w:ilvl w:val="0"/>
          <w:numId w:val="13"/>
        </w:numPr>
        <w:tabs>
          <w:tab w:val="center" w:pos="4677"/>
          <w:tab w:val="left" w:pos="8325"/>
        </w:tabs>
        <w:ind w:left="2552"/>
      </w:pPr>
      <w:r w:rsidRPr="005409DD">
        <w:rPr>
          <w:rStyle w:val="a7"/>
        </w:rPr>
        <w:t>metadata</w:t>
      </w:r>
      <w:r w:rsidRPr="009A3151">
        <w:t xml:space="preserve"> — загружается только информация о файле, например, размер, продолжительность или обложка. </w:t>
      </w:r>
    </w:p>
    <w:p w:rsidR="009A3151" w:rsidRPr="009A3151" w:rsidRDefault="009A3151" w:rsidP="00CE762E">
      <w:pPr>
        <w:pStyle w:val="a5"/>
        <w:numPr>
          <w:ilvl w:val="0"/>
          <w:numId w:val="13"/>
        </w:numPr>
        <w:tabs>
          <w:tab w:val="center" w:pos="4677"/>
          <w:tab w:val="left" w:pos="8325"/>
        </w:tabs>
        <w:ind w:left="2552"/>
      </w:pPr>
      <w:r w:rsidRPr="005409DD">
        <w:rPr>
          <w:rStyle w:val="a7"/>
        </w:rPr>
        <w:lastRenderedPageBreak/>
        <w:t>auto</w:t>
      </w:r>
      <w:r w:rsidRPr="009A3151">
        <w:t xml:space="preserve"> — видеофайл загружается со страницей, чтобы пользователь мог сразу начать смотреть его. </w:t>
      </w:r>
      <w:r>
        <w:t>Е</w:t>
      </w:r>
      <w:r w:rsidRPr="009A3151">
        <w:t xml:space="preserve">сли стоит атрибут </w:t>
      </w:r>
      <w:r w:rsidRPr="009A3151">
        <w:rPr>
          <w:rStyle w:val="ac"/>
        </w:rPr>
        <w:t>autoplay</w:t>
      </w:r>
      <w:r w:rsidRPr="009A3151">
        <w:t xml:space="preserve">, то </w:t>
      </w:r>
      <w:r w:rsidRPr="009A3151">
        <w:rPr>
          <w:rStyle w:val="ac"/>
        </w:rPr>
        <w:t>preload</w:t>
      </w:r>
      <w:r w:rsidRPr="009A3151">
        <w:t xml:space="preserve"> не работает.</w:t>
      </w:r>
    </w:p>
    <w:p w:rsidR="00526EE1" w:rsidRDefault="00526EE1" w:rsidP="00BB1DFA">
      <w:pPr>
        <w:tabs>
          <w:tab w:val="center" w:pos="4677"/>
          <w:tab w:val="left" w:pos="8325"/>
        </w:tabs>
        <w:ind w:firstLine="0"/>
      </w:pPr>
    </w:p>
    <w:p w:rsidR="0054575C" w:rsidRDefault="00BB1DFA" w:rsidP="00BB1DFA">
      <w:pPr>
        <w:tabs>
          <w:tab w:val="center" w:pos="4677"/>
          <w:tab w:val="left" w:pos="8325"/>
        </w:tabs>
        <w:ind w:firstLine="0"/>
      </w:pPr>
      <w:r w:rsidRPr="00BB1DFA">
        <w:rPr>
          <w:b/>
        </w:rPr>
        <w:t xml:space="preserve">Примечание: </w:t>
      </w:r>
      <w:r>
        <w:t xml:space="preserve">добавление элемента </w:t>
      </w:r>
      <w:r w:rsidRPr="00BB1DFA">
        <w:rPr>
          <w:rStyle w:val="a6"/>
        </w:rPr>
        <w:t>&lt;audio&gt;</w:t>
      </w:r>
      <w:r w:rsidRPr="00BB1DFA">
        <w:rPr>
          <w:iCs/>
        </w:rPr>
        <w:t xml:space="preserve"> </w:t>
      </w:r>
      <w:r>
        <w:t xml:space="preserve">схоже с добавлением элемента </w:t>
      </w:r>
      <w:r w:rsidRPr="00BB1DFA">
        <w:rPr>
          <w:rStyle w:val="a6"/>
        </w:rPr>
        <w:t>&lt;video&gt;</w:t>
      </w:r>
      <w:r w:rsidRPr="00BB1DFA">
        <w:t>.</w:t>
      </w:r>
    </w:p>
    <w:p w:rsidR="0054575C" w:rsidRDefault="0054575C">
      <w:pPr>
        <w:spacing w:after="160" w:line="259" w:lineRule="auto"/>
        <w:ind w:firstLine="0"/>
        <w:jc w:val="left"/>
      </w:pPr>
      <w:r>
        <w:br w:type="page"/>
      </w:r>
    </w:p>
    <w:p w:rsidR="00BB1DFA" w:rsidRDefault="0054575C" w:rsidP="002A5346">
      <w:pPr>
        <w:pStyle w:val="2"/>
        <w:spacing w:after="120"/>
        <w:ind w:firstLine="0"/>
        <w:jc w:val="center"/>
      </w:pPr>
      <w:r w:rsidRPr="00BD7521">
        <w:lastRenderedPageBreak/>
        <w:t>Практическое задание</w:t>
      </w:r>
    </w:p>
    <w:p w:rsidR="000F2167" w:rsidRPr="000F2167" w:rsidRDefault="000F2167" w:rsidP="00CE762E">
      <w:pPr>
        <w:pStyle w:val="a5"/>
        <w:numPr>
          <w:ilvl w:val="0"/>
          <w:numId w:val="14"/>
        </w:numPr>
        <w:tabs>
          <w:tab w:val="center" w:pos="4677"/>
          <w:tab w:val="left" w:pos="8325"/>
        </w:tabs>
      </w:pPr>
      <w:r w:rsidRPr="000F2167">
        <w:t>Создать форму</w:t>
      </w:r>
      <w:r w:rsidR="002A5346" w:rsidRPr="002A5346">
        <w:t xml:space="preserve"> </w:t>
      </w:r>
      <w:r w:rsidR="002A5346" w:rsidRPr="002A5346">
        <w:rPr>
          <w:rStyle w:val="a6"/>
        </w:rPr>
        <w:t>form</w:t>
      </w:r>
      <w:r w:rsidR="002A5346">
        <w:t xml:space="preserve"> </w:t>
      </w:r>
      <w:r w:rsidR="004156BF">
        <w:t xml:space="preserve">(можно разбить на несколько разных форм для использования всех необходимых элементов) </w:t>
      </w:r>
      <w:r w:rsidR="002A5346">
        <w:t xml:space="preserve">с использованием атрибута </w:t>
      </w:r>
      <w:r w:rsidR="002A5346" w:rsidRPr="002A5346">
        <w:rPr>
          <w:rStyle w:val="ac"/>
        </w:rPr>
        <w:t>method</w:t>
      </w:r>
      <w:r w:rsidR="002A5346" w:rsidRPr="002A5346">
        <w:rPr>
          <w:iCs/>
        </w:rPr>
        <w:t xml:space="preserve"> </w:t>
      </w:r>
      <w:r w:rsidR="002A5346">
        <w:t>и следующими элементами:</w:t>
      </w:r>
    </w:p>
    <w:p w:rsidR="000F2167" w:rsidRPr="000F2167" w:rsidRDefault="000F2167" w:rsidP="00CE762E">
      <w:pPr>
        <w:pStyle w:val="a5"/>
        <w:numPr>
          <w:ilvl w:val="0"/>
          <w:numId w:val="15"/>
        </w:numPr>
        <w:tabs>
          <w:tab w:val="center" w:pos="4677"/>
          <w:tab w:val="left" w:pos="8325"/>
        </w:tabs>
      </w:pPr>
      <w:r w:rsidRPr="000F2167">
        <w:t xml:space="preserve">Элементов </w:t>
      </w:r>
      <w:r w:rsidRPr="00833632">
        <w:rPr>
          <w:rStyle w:val="a6"/>
        </w:rPr>
        <w:t>&lt;input&gt;</w:t>
      </w:r>
      <w:r w:rsidRPr="000F2167">
        <w:t xml:space="preserve"> с </w:t>
      </w:r>
      <w:r w:rsidR="00D96B33">
        <w:t xml:space="preserve">атрибутом </w:t>
      </w:r>
      <w:r w:rsidR="00833632" w:rsidRPr="00833632">
        <w:rPr>
          <w:rStyle w:val="ac"/>
        </w:rPr>
        <w:t>type</w:t>
      </w:r>
      <w:r w:rsidR="00D96B33" w:rsidRPr="00D96B33">
        <w:rPr>
          <w:iCs/>
        </w:rPr>
        <w:t xml:space="preserve"> </w:t>
      </w:r>
      <w:r w:rsidR="00D96B33">
        <w:t>со значениями</w:t>
      </w:r>
      <w:r w:rsidRPr="000F2167">
        <w:t>:</w:t>
      </w:r>
    </w:p>
    <w:p w:rsidR="000F2167" w:rsidRPr="00833632" w:rsidRDefault="000F2167" w:rsidP="00CE762E">
      <w:pPr>
        <w:pStyle w:val="a5"/>
        <w:numPr>
          <w:ilvl w:val="0"/>
          <w:numId w:val="16"/>
        </w:numPr>
        <w:tabs>
          <w:tab w:val="center" w:pos="4677"/>
          <w:tab w:val="left" w:pos="8325"/>
        </w:tabs>
        <w:rPr>
          <w:rStyle w:val="a7"/>
        </w:rPr>
      </w:pPr>
      <w:r w:rsidRPr="00833632">
        <w:rPr>
          <w:rStyle w:val="a7"/>
        </w:rPr>
        <w:t>text</w:t>
      </w:r>
    </w:p>
    <w:p w:rsidR="000F2167" w:rsidRPr="00833632" w:rsidRDefault="000F2167" w:rsidP="00CE762E">
      <w:pPr>
        <w:pStyle w:val="a5"/>
        <w:numPr>
          <w:ilvl w:val="0"/>
          <w:numId w:val="16"/>
        </w:numPr>
        <w:tabs>
          <w:tab w:val="center" w:pos="4677"/>
          <w:tab w:val="left" w:pos="8325"/>
        </w:tabs>
        <w:rPr>
          <w:rStyle w:val="a7"/>
        </w:rPr>
      </w:pPr>
      <w:r w:rsidRPr="00833632">
        <w:rPr>
          <w:rStyle w:val="a7"/>
        </w:rPr>
        <w:t>tel</w:t>
      </w:r>
    </w:p>
    <w:p w:rsidR="000F2167" w:rsidRPr="00833632" w:rsidRDefault="000F2167" w:rsidP="00CE762E">
      <w:pPr>
        <w:pStyle w:val="a5"/>
        <w:numPr>
          <w:ilvl w:val="0"/>
          <w:numId w:val="16"/>
        </w:numPr>
        <w:tabs>
          <w:tab w:val="center" w:pos="4677"/>
          <w:tab w:val="left" w:pos="8325"/>
        </w:tabs>
        <w:rPr>
          <w:rStyle w:val="a7"/>
        </w:rPr>
      </w:pPr>
      <w:r w:rsidRPr="00833632">
        <w:rPr>
          <w:rStyle w:val="a7"/>
        </w:rPr>
        <w:t>email</w:t>
      </w:r>
    </w:p>
    <w:p w:rsidR="000F2167" w:rsidRPr="00833632" w:rsidRDefault="000F2167" w:rsidP="00CE762E">
      <w:pPr>
        <w:pStyle w:val="a5"/>
        <w:numPr>
          <w:ilvl w:val="0"/>
          <w:numId w:val="16"/>
        </w:numPr>
        <w:tabs>
          <w:tab w:val="center" w:pos="4677"/>
          <w:tab w:val="left" w:pos="8325"/>
        </w:tabs>
        <w:rPr>
          <w:rStyle w:val="a7"/>
        </w:rPr>
      </w:pPr>
      <w:r w:rsidRPr="00833632">
        <w:rPr>
          <w:rStyle w:val="a7"/>
        </w:rPr>
        <w:t>password</w:t>
      </w:r>
    </w:p>
    <w:p w:rsidR="000F2167" w:rsidRPr="00833632" w:rsidRDefault="000F2167" w:rsidP="00CE762E">
      <w:pPr>
        <w:pStyle w:val="a5"/>
        <w:numPr>
          <w:ilvl w:val="0"/>
          <w:numId w:val="16"/>
        </w:numPr>
        <w:tabs>
          <w:tab w:val="center" w:pos="4677"/>
          <w:tab w:val="left" w:pos="8325"/>
        </w:tabs>
        <w:rPr>
          <w:rStyle w:val="a7"/>
        </w:rPr>
      </w:pPr>
      <w:r w:rsidRPr="00833632">
        <w:rPr>
          <w:rStyle w:val="a7"/>
        </w:rPr>
        <w:t>file</w:t>
      </w:r>
    </w:p>
    <w:p w:rsidR="000F2167" w:rsidRPr="00833632" w:rsidRDefault="000F2167" w:rsidP="00CE762E">
      <w:pPr>
        <w:pStyle w:val="a5"/>
        <w:numPr>
          <w:ilvl w:val="0"/>
          <w:numId w:val="16"/>
        </w:numPr>
        <w:tabs>
          <w:tab w:val="center" w:pos="4677"/>
          <w:tab w:val="left" w:pos="8325"/>
        </w:tabs>
        <w:rPr>
          <w:rStyle w:val="a7"/>
        </w:rPr>
      </w:pPr>
      <w:r w:rsidRPr="00833632">
        <w:rPr>
          <w:rStyle w:val="a7"/>
        </w:rPr>
        <w:t>checkbox</w:t>
      </w:r>
    </w:p>
    <w:p w:rsidR="000F2167" w:rsidRDefault="000F2167" w:rsidP="00CE762E">
      <w:pPr>
        <w:pStyle w:val="a5"/>
        <w:numPr>
          <w:ilvl w:val="0"/>
          <w:numId w:val="16"/>
        </w:numPr>
        <w:tabs>
          <w:tab w:val="center" w:pos="4677"/>
          <w:tab w:val="left" w:pos="8325"/>
        </w:tabs>
        <w:rPr>
          <w:rStyle w:val="a7"/>
        </w:rPr>
      </w:pPr>
      <w:r w:rsidRPr="00833632">
        <w:rPr>
          <w:rStyle w:val="a7"/>
        </w:rPr>
        <w:t>radio</w:t>
      </w:r>
    </w:p>
    <w:p w:rsidR="002A5346" w:rsidRPr="00833632" w:rsidRDefault="002A5346" w:rsidP="00CE762E">
      <w:pPr>
        <w:pStyle w:val="a5"/>
        <w:numPr>
          <w:ilvl w:val="0"/>
          <w:numId w:val="16"/>
        </w:numPr>
        <w:tabs>
          <w:tab w:val="center" w:pos="4677"/>
          <w:tab w:val="left" w:pos="8325"/>
        </w:tabs>
        <w:rPr>
          <w:rStyle w:val="a7"/>
        </w:rPr>
      </w:pPr>
      <w:r>
        <w:rPr>
          <w:rStyle w:val="a7"/>
          <w:lang w:val="en-US"/>
        </w:rPr>
        <w:t>submit</w:t>
      </w:r>
    </w:p>
    <w:p w:rsidR="00833632" w:rsidRDefault="000F2167" w:rsidP="00CE762E">
      <w:pPr>
        <w:pStyle w:val="a5"/>
        <w:numPr>
          <w:ilvl w:val="0"/>
          <w:numId w:val="16"/>
        </w:numPr>
        <w:tabs>
          <w:tab w:val="center" w:pos="4677"/>
          <w:tab w:val="left" w:pos="8325"/>
        </w:tabs>
        <w:rPr>
          <w:rStyle w:val="a7"/>
        </w:rPr>
      </w:pPr>
      <w:r w:rsidRPr="00833632">
        <w:rPr>
          <w:rStyle w:val="a7"/>
        </w:rPr>
        <w:t>datetime-local</w:t>
      </w:r>
    </w:p>
    <w:p w:rsidR="00D96B33" w:rsidRDefault="00D96B33" w:rsidP="00D96B33">
      <w:pPr>
        <w:pStyle w:val="a5"/>
        <w:tabs>
          <w:tab w:val="center" w:pos="4677"/>
          <w:tab w:val="left" w:pos="8325"/>
        </w:tabs>
        <w:ind w:left="1440" w:firstLine="0"/>
        <w:rPr>
          <w:rStyle w:val="a6"/>
          <w:rFonts w:ascii="Times New Roman" w:hAnsi="Times New Roman" w:cs="Times New Roman"/>
          <w:color w:val="auto"/>
        </w:rPr>
      </w:pPr>
      <w:r>
        <w:rPr>
          <w:rStyle w:val="a7"/>
          <w:rFonts w:ascii="Times New Roman" w:hAnsi="Times New Roman" w:cs="Times New Roman"/>
          <w:color w:val="auto"/>
        </w:rPr>
        <w:tab/>
      </w:r>
      <w:r w:rsidRPr="00D96B33">
        <w:rPr>
          <w:rStyle w:val="a7"/>
          <w:rFonts w:ascii="Times New Roman" w:hAnsi="Times New Roman" w:cs="Times New Roman"/>
          <w:color w:val="auto"/>
        </w:rPr>
        <w:t xml:space="preserve">и со следующими другими атрибутами: </w:t>
      </w:r>
      <w:r w:rsidRPr="00D96B33">
        <w:rPr>
          <w:rStyle w:val="ac"/>
        </w:rPr>
        <w:t>name</w:t>
      </w:r>
      <w:r w:rsidRPr="00D96B33">
        <w:rPr>
          <w:rStyle w:val="a7"/>
          <w:rFonts w:ascii="Times New Roman" w:hAnsi="Times New Roman" w:cs="Times New Roman"/>
          <w:color w:val="auto"/>
        </w:rPr>
        <w:t xml:space="preserve">, </w:t>
      </w:r>
      <w:r w:rsidRPr="00D96B33">
        <w:rPr>
          <w:rStyle w:val="ac"/>
        </w:rPr>
        <w:t>id</w:t>
      </w:r>
      <w:r w:rsidRPr="00D96B33">
        <w:rPr>
          <w:rStyle w:val="a6"/>
          <w:rFonts w:ascii="Times New Roman" w:hAnsi="Times New Roman" w:cs="Times New Roman"/>
          <w:color w:val="auto"/>
        </w:rPr>
        <w:t xml:space="preserve"> (</w:t>
      </w:r>
      <w:r>
        <w:rPr>
          <w:rStyle w:val="a6"/>
          <w:rFonts w:ascii="Times New Roman" w:hAnsi="Times New Roman" w:cs="Times New Roman"/>
          <w:color w:val="auto"/>
        </w:rPr>
        <w:t>зависит от метода добавления элемента</w:t>
      </w:r>
      <w:r w:rsidRPr="00D96B33">
        <w:rPr>
          <w:rStyle w:val="a6"/>
          <w:rFonts w:ascii="Times New Roman" w:hAnsi="Times New Roman" w:cs="Times New Roman"/>
          <w:color w:val="auto"/>
        </w:rPr>
        <w:t xml:space="preserve">), </w:t>
      </w:r>
      <w:r w:rsidRPr="00D96B33">
        <w:rPr>
          <w:rStyle w:val="ac"/>
        </w:rPr>
        <w:t>checked</w:t>
      </w:r>
      <w:r w:rsidRPr="00D96B33">
        <w:rPr>
          <w:rStyle w:val="a6"/>
          <w:rFonts w:ascii="Times New Roman" w:hAnsi="Times New Roman" w:cs="Times New Roman"/>
          <w:color w:val="auto"/>
        </w:rPr>
        <w:t xml:space="preserve">, </w:t>
      </w:r>
      <w:r w:rsidRPr="00D96B33">
        <w:rPr>
          <w:rStyle w:val="ac"/>
        </w:rPr>
        <w:t>min</w:t>
      </w:r>
      <w:r w:rsidRPr="00D96B33">
        <w:rPr>
          <w:rStyle w:val="a6"/>
          <w:rFonts w:ascii="Times New Roman" w:hAnsi="Times New Roman" w:cs="Times New Roman"/>
          <w:color w:val="auto"/>
        </w:rPr>
        <w:t xml:space="preserve">, </w:t>
      </w:r>
      <w:r w:rsidRPr="00D96B33">
        <w:rPr>
          <w:rStyle w:val="ac"/>
        </w:rPr>
        <w:t>max</w:t>
      </w:r>
      <w:r w:rsidRPr="00D96B33">
        <w:rPr>
          <w:rStyle w:val="a6"/>
          <w:rFonts w:ascii="Times New Roman" w:hAnsi="Times New Roman" w:cs="Times New Roman"/>
          <w:color w:val="auto"/>
        </w:rPr>
        <w:t xml:space="preserve">, </w:t>
      </w:r>
      <w:r w:rsidRPr="00D96B33">
        <w:rPr>
          <w:rStyle w:val="ac"/>
        </w:rPr>
        <w:t>pattern</w:t>
      </w:r>
      <w:r w:rsidRPr="00D96B33">
        <w:rPr>
          <w:rStyle w:val="a6"/>
          <w:rFonts w:ascii="Times New Roman" w:hAnsi="Times New Roman" w:cs="Times New Roman"/>
          <w:color w:val="auto"/>
        </w:rPr>
        <w:t xml:space="preserve">, </w:t>
      </w:r>
      <w:r w:rsidRPr="00D96B33">
        <w:rPr>
          <w:rStyle w:val="ac"/>
        </w:rPr>
        <w:t>placeholder</w:t>
      </w:r>
      <w:r w:rsidRPr="00D96B33">
        <w:rPr>
          <w:rStyle w:val="a6"/>
          <w:rFonts w:ascii="Times New Roman" w:hAnsi="Times New Roman" w:cs="Times New Roman"/>
          <w:color w:val="auto"/>
        </w:rPr>
        <w:t xml:space="preserve">, </w:t>
      </w:r>
      <w:r w:rsidRPr="00D96B33">
        <w:rPr>
          <w:rStyle w:val="ac"/>
        </w:rPr>
        <w:t>required</w:t>
      </w:r>
      <w:r w:rsidRPr="00D96B33">
        <w:rPr>
          <w:rStyle w:val="a6"/>
          <w:rFonts w:ascii="Times New Roman" w:hAnsi="Times New Roman" w:cs="Times New Roman"/>
          <w:color w:val="auto"/>
        </w:rPr>
        <w:t>.</w:t>
      </w:r>
    </w:p>
    <w:p w:rsidR="00833632" w:rsidRDefault="00833632" w:rsidP="00CE762E">
      <w:pPr>
        <w:pStyle w:val="a5"/>
        <w:numPr>
          <w:ilvl w:val="0"/>
          <w:numId w:val="15"/>
        </w:numPr>
        <w:tabs>
          <w:tab w:val="center" w:pos="4677"/>
          <w:tab w:val="left" w:pos="8325"/>
        </w:tabs>
        <w:rPr>
          <w:rStyle w:val="a6"/>
        </w:rPr>
      </w:pPr>
      <w:r w:rsidRPr="00D96B33">
        <w:rPr>
          <w:rStyle w:val="a7"/>
          <w:rFonts w:ascii="Times New Roman" w:hAnsi="Times New Roman" w:cs="Times New Roman"/>
          <w:color w:val="auto"/>
          <w:lang w:val="en-US"/>
        </w:rPr>
        <w:t>Элемента(-ов)</w:t>
      </w:r>
      <w:r w:rsidRPr="00D96B33">
        <w:rPr>
          <w:rStyle w:val="a7"/>
          <w:rFonts w:ascii="Times New Roman" w:hAnsi="Times New Roman" w:cs="Times New Roman"/>
          <w:color w:val="auto"/>
        </w:rPr>
        <w:t xml:space="preserve"> </w:t>
      </w:r>
      <w:r w:rsidRPr="00833632">
        <w:rPr>
          <w:rStyle w:val="a6"/>
        </w:rPr>
        <w:t>&lt;button&gt;</w:t>
      </w:r>
      <w:r w:rsidR="00BA6212" w:rsidRPr="00D96B33">
        <w:rPr>
          <w:rStyle w:val="a6"/>
          <w:rFonts w:ascii="Times New Roman" w:hAnsi="Times New Roman" w:cs="Times New Roman"/>
          <w:color w:val="auto"/>
        </w:rPr>
        <w:t>.</w:t>
      </w:r>
    </w:p>
    <w:p w:rsidR="002A5346" w:rsidRPr="000408F6" w:rsidRDefault="00833632" w:rsidP="00CE762E">
      <w:pPr>
        <w:pStyle w:val="a5"/>
        <w:numPr>
          <w:ilvl w:val="0"/>
          <w:numId w:val="15"/>
        </w:numPr>
        <w:tabs>
          <w:tab w:val="center" w:pos="4677"/>
          <w:tab w:val="left" w:pos="8325"/>
        </w:tabs>
        <w:rPr>
          <w:rStyle w:val="a7"/>
          <w:lang w:val="en-US"/>
        </w:rPr>
      </w:pPr>
      <w:r>
        <w:rPr>
          <w:rStyle w:val="a7"/>
          <w:rFonts w:ascii="Times New Roman" w:hAnsi="Times New Roman" w:cs="Times New Roman"/>
          <w:color w:val="auto"/>
          <w:lang w:val="en-US"/>
        </w:rPr>
        <w:t>Элемента(-ов)</w:t>
      </w:r>
      <w:r w:rsidRPr="005409DD">
        <w:rPr>
          <w:rStyle w:val="a6"/>
          <w:rFonts w:ascii="Times New Roman" w:hAnsi="Times New Roman"/>
          <w:bCs/>
          <w:color w:val="auto"/>
          <w:lang w:val="en-US"/>
        </w:rPr>
        <w:t xml:space="preserve">  </w:t>
      </w:r>
      <w:r w:rsidRPr="002A5346">
        <w:rPr>
          <w:rStyle w:val="a6"/>
          <w:lang w:val="en-US"/>
        </w:rPr>
        <w:t>&lt;</w:t>
      </w:r>
      <w:r>
        <w:rPr>
          <w:rStyle w:val="a6"/>
          <w:lang w:val="en-US"/>
        </w:rPr>
        <w:t>textarea</w:t>
      </w:r>
      <w:r w:rsidRPr="002A5346">
        <w:rPr>
          <w:rStyle w:val="a6"/>
          <w:lang w:val="en-US"/>
        </w:rPr>
        <w:t>&gt;</w:t>
      </w:r>
      <w:r w:rsidR="002A5346" w:rsidRPr="002A5346">
        <w:rPr>
          <w:rStyle w:val="a6"/>
          <w:rFonts w:ascii="Times New Roman" w:hAnsi="Times New Roman" w:cs="Times New Roman"/>
          <w:color w:val="auto"/>
          <w:lang w:val="en-US"/>
        </w:rPr>
        <w:t xml:space="preserve"> </w:t>
      </w:r>
      <w:r w:rsidR="002A5346" w:rsidRPr="002A5346">
        <w:rPr>
          <w:rStyle w:val="a6"/>
          <w:rFonts w:ascii="Times New Roman" w:hAnsi="Times New Roman" w:cs="Times New Roman"/>
          <w:color w:val="auto"/>
        </w:rPr>
        <w:t>с</w:t>
      </w:r>
      <w:r w:rsidR="002A5346" w:rsidRPr="002A5346">
        <w:rPr>
          <w:rStyle w:val="a6"/>
          <w:rFonts w:ascii="Times New Roman" w:hAnsi="Times New Roman" w:cs="Times New Roman"/>
          <w:color w:val="auto"/>
          <w:lang w:val="en-US"/>
        </w:rPr>
        <w:t xml:space="preserve"> </w:t>
      </w:r>
      <w:r w:rsidR="002A5346" w:rsidRPr="002A5346">
        <w:rPr>
          <w:rStyle w:val="a6"/>
          <w:rFonts w:ascii="Times New Roman" w:hAnsi="Times New Roman" w:cs="Times New Roman"/>
          <w:color w:val="auto"/>
        </w:rPr>
        <w:t>атрибутами</w:t>
      </w:r>
      <w:r w:rsidR="002A5346" w:rsidRPr="002A5346">
        <w:rPr>
          <w:rStyle w:val="a6"/>
          <w:rFonts w:ascii="Times New Roman" w:hAnsi="Times New Roman" w:cs="Times New Roman"/>
          <w:color w:val="auto"/>
          <w:lang w:val="en-US"/>
        </w:rPr>
        <w:t xml:space="preserve"> </w:t>
      </w:r>
      <w:r w:rsidR="002A5346" w:rsidRPr="005409DD">
        <w:rPr>
          <w:rStyle w:val="ac"/>
          <w:lang w:val="en-US"/>
        </w:rPr>
        <w:t>cols</w:t>
      </w:r>
      <w:r w:rsidR="002A5346" w:rsidRPr="005409DD">
        <w:rPr>
          <w:rStyle w:val="a7"/>
          <w:rFonts w:ascii="Times New Roman" w:hAnsi="Times New Roman" w:cs="Times New Roman"/>
          <w:color w:val="auto"/>
          <w:lang w:val="en-US"/>
        </w:rPr>
        <w:t>,</w:t>
      </w:r>
      <w:r w:rsidR="002A5346" w:rsidRPr="005409DD">
        <w:rPr>
          <w:rStyle w:val="a7"/>
          <w:lang w:val="en-US"/>
        </w:rPr>
        <w:t xml:space="preserve"> </w:t>
      </w:r>
      <w:r w:rsidR="002A5346" w:rsidRPr="005409DD">
        <w:rPr>
          <w:rStyle w:val="ac"/>
          <w:lang w:val="en-US"/>
        </w:rPr>
        <w:t>rows</w:t>
      </w:r>
      <w:r w:rsidR="002A5346" w:rsidRPr="005409DD">
        <w:rPr>
          <w:rStyle w:val="a7"/>
          <w:rFonts w:ascii="Times New Roman" w:hAnsi="Times New Roman" w:cs="Times New Roman"/>
          <w:color w:val="auto"/>
          <w:lang w:val="en-US"/>
        </w:rPr>
        <w:t>,</w:t>
      </w:r>
      <w:r w:rsidR="002A5346" w:rsidRPr="005409DD">
        <w:rPr>
          <w:rStyle w:val="a7"/>
          <w:lang w:val="en-US"/>
        </w:rPr>
        <w:t xml:space="preserve"> </w:t>
      </w:r>
      <w:r w:rsidR="002A5346" w:rsidRPr="005409DD">
        <w:rPr>
          <w:rStyle w:val="ac"/>
          <w:lang w:val="en-US"/>
        </w:rPr>
        <w:t>maxlegth</w:t>
      </w:r>
      <w:r w:rsidR="002A5346" w:rsidRPr="005409DD">
        <w:rPr>
          <w:rStyle w:val="a7"/>
          <w:rFonts w:ascii="Times New Roman" w:hAnsi="Times New Roman" w:cs="Times New Roman"/>
          <w:color w:val="auto"/>
          <w:lang w:val="en-US"/>
        </w:rPr>
        <w:t>,</w:t>
      </w:r>
      <w:r w:rsidR="002A5346" w:rsidRPr="005409DD">
        <w:rPr>
          <w:rStyle w:val="a7"/>
          <w:lang w:val="en-US"/>
        </w:rPr>
        <w:t xml:space="preserve"> </w:t>
      </w:r>
      <w:r w:rsidR="002A5346" w:rsidRPr="005409DD">
        <w:rPr>
          <w:rStyle w:val="ac"/>
          <w:lang w:val="en-US"/>
        </w:rPr>
        <w:t>minlength</w:t>
      </w:r>
      <w:r w:rsidR="002A5346" w:rsidRPr="005409DD">
        <w:rPr>
          <w:rStyle w:val="a7"/>
          <w:rFonts w:ascii="Times New Roman" w:hAnsi="Times New Roman" w:cs="Times New Roman"/>
          <w:color w:val="auto"/>
          <w:lang w:val="en-US"/>
        </w:rPr>
        <w:t>,</w:t>
      </w:r>
      <w:r w:rsidR="002A5346" w:rsidRPr="005409DD">
        <w:rPr>
          <w:rStyle w:val="a7"/>
          <w:lang w:val="en-US"/>
        </w:rPr>
        <w:t xml:space="preserve"> </w:t>
      </w:r>
      <w:r w:rsidR="002A5346" w:rsidRPr="005409DD">
        <w:rPr>
          <w:rStyle w:val="ac"/>
          <w:lang w:val="en-US"/>
        </w:rPr>
        <w:t>placeholder</w:t>
      </w:r>
      <w:r w:rsidR="002A5346" w:rsidRPr="005409DD">
        <w:rPr>
          <w:rStyle w:val="a7"/>
          <w:rFonts w:ascii="Times New Roman" w:hAnsi="Times New Roman" w:cs="Times New Roman"/>
          <w:color w:val="auto"/>
          <w:lang w:val="en-US"/>
        </w:rPr>
        <w:t>,</w:t>
      </w:r>
      <w:r w:rsidR="002A5346" w:rsidRPr="005409DD">
        <w:rPr>
          <w:rStyle w:val="a7"/>
          <w:lang w:val="en-US"/>
        </w:rPr>
        <w:t xml:space="preserve"> </w:t>
      </w:r>
      <w:r w:rsidR="002A5346" w:rsidRPr="005409DD">
        <w:rPr>
          <w:rStyle w:val="ac"/>
          <w:lang w:val="en-US"/>
        </w:rPr>
        <w:t>required</w:t>
      </w:r>
      <w:r w:rsidR="002A5346" w:rsidRPr="005409DD">
        <w:rPr>
          <w:rStyle w:val="a7"/>
          <w:rFonts w:ascii="Times New Roman" w:hAnsi="Times New Roman" w:cs="Times New Roman"/>
          <w:color w:val="auto"/>
          <w:lang w:val="en-US"/>
        </w:rPr>
        <w:t>.</w:t>
      </w:r>
    </w:p>
    <w:p w:rsidR="00833632" w:rsidRDefault="00833632" w:rsidP="00CE762E">
      <w:pPr>
        <w:pStyle w:val="a5"/>
        <w:numPr>
          <w:ilvl w:val="0"/>
          <w:numId w:val="15"/>
        </w:numPr>
        <w:tabs>
          <w:tab w:val="center" w:pos="4677"/>
          <w:tab w:val="left" w:pos="8325"/>
        </w:tabs>
        <w:rPr>
          <w:rStyle w:val="a6"/>
        </w:rPr>
      </w:pPr>
      <w:r>
        <w:rPr>
          <w:rStyle w:val="a7"/>
          <w:rFonts w:ascii="Times New Roman" w:hAnsi="Times New Roman" w:cs="Times New Roman"/>
          <w:color w:val="auto"/>
        </w:rPr>
        <w:t xml:space="preserve">Элементов </w:t>
      </w:r>
      <w:r w:rsidRPr="00833632">
        <w:rPr>
          <w:rStyle w:val="a6"/>
        </w:rPr>
        <w:t>&lt;fieldset&gt;</w:t>
      </w:r>
      <w:r>
        <w:rPr>
          <w:rStyle w:val="a7"/>
          <w:rFonts w:ascii="Times New Roman" w:hAnsi="Times New Roman" w:cs="Times New Roman"/>
          <w:color w:val="auto"/>
          <w:lang w:val="en-US"/>
        </w:rPr>
        <w:t xml:space="preserve"> </w:t>
      </w:r>
      <w:r>
        <w:rPr>
          <w:rStyle w:val="a7"/>
          <w:rFonts w:ascii="Times New Roman" w:hAnsi="Times New Roman" w:cs="Times New Roman"/>
          <w:color w:val="auto"/>
        </w:rPr>
        <w:t xml:space="preserve">и </w:t>
      </w:r>
      <w:r w:rsidRPr="00833632">
        <w:rPr>
          <w:rStyle w:val="a6"/>
        </w:rPr>
        <w:t>&lt;legend&gt;</w:t>
      </w:r>
      <w:r w:rsidR="00D96B33" w:rsidRPr="00D96B33">
        <w:rPr>
          <w:rStyle w:val="a6"/>
          <w:rFonts w:ascii="Times New Roman" w:hAnsi="Times New Roman" w:cs="Times New Roman"/>
          <w:color w:val="auto"/>
        </w:rPr>
        <w:t>.</w:t>
      </w:r>
    </w:p>
    <w:p w:rsidR="00833632" w:rsidRDefault="00833632" w:rsidP="00CE762E">
      <w:pPr>
        <w:pStyle w:val="a5"/>
        <w:numPr>
          <w:ilvl w:val="0"/>
          <w:numId w:val="15"/>
        </w:numPr>
        <w:tabs>
          <w:tab w:val="center" w:pos="4677"/>
          <w:tab w:val="left" w:pos="8325"/>
        </w:tabs>
        <w:rPr>
          <w:rStyle w:val="a6"/>
        </w:rPr>
      </w:pPr>
      <w:r w:rsidRPr="00D96B33">
        <w:rPr>
          <w:rStyle w:val="a7"/>
          <w:rFonts w:ascii="Times New Roman" w:hAnsi="Times New Roman" w:cs="Times New Roman"/>
          <w:color w:val="auto"/>
        </w:rPr>
        <w:t>Элементов</w:t>
      </w:r>
      <w:r w:rsidRPr="00833632">
        <w:rPr>
          <w:rStyle w:val="a7"/>
          <w:rFonts w:ascii="Times New Roman" w:hAnsi="Times New Roman" w:cs="Times New Roman"/>
          <w:color w:val="auto"/>
        </w:rPr>
        <w:t xml:space="preserve"> </w:t>
      </w:r>
      <w:r w:rsidRPr="00833632">
        <w:rPr>
          <w:rStyle w:val="a6"/>
        </w:rPr>
        <w:t>&lt;</w:t>
      </w:r>
      <w:r>
        <w:rPr>
          <w:rStyle w:val="a6"/>
          <w:lang w:val="en-US"/>
        </w:rPr>
        <w:t>label</w:t>
      </w:r>
      <w:r w:rsidRPr="00833632">
        <w:rPr>
          <w:rStyle w:val="a6"/>
        </w:rPr>
        <w:t>&gt;</w:t>
      </w:r>
      <w:r w:rsidR="00910B36" w:rsidRPr="00910B36">
        <w:rPr>
          <w:rStyle w:val="a6"/>
          <w:rFonts w:ascii="Times New Roman" w:hAnsi="Times New Roman" w:cs="Times New Roman"/>
          <w:color w:val="auto"/>
        </w:rPr>
        <w:t xml:space="preserve"> </w:t>
      </w:r>
      <w:r w:rsidR="00910B36" w:rsidRPr="002A5346">
        <w:rPr>
          <w:rStyle w:val="a6"/>
          <w:rFonts w:ascii="Times New Roman" w:hAnsi="Times New Roman" w:cs="Times New Roman"/>
          <w:color w:val="auto"/>
        </w:rPr>
        <w:t>с</w:t>
      </w:r>
      <w:r w:rsidR="00910B36" w:rsidRPr="00D96B33">
        <w:rPr>
          <w:rStyle w:val="a6"/>
          <w:rFonts w:ascii="Times New Roman" w:hAnsi="Times New Roman" w:cs="Times New Roman"/>
          <w:color w:val="auto"/>
        </w:rPr>
        <w:t xml:space="preserve"> </w:t>
      </w:r>
      <w:r w:rsidR="00910B36" w:rsidRPr="002A5346">
        <w:rPr>
          <w:rStyle w:val="a6"/>
          <w:rFonts w:ascii="Times New Roman" w:hAnsi="Times New Roman" w:cs="Times New Roman"/>
          <w:color w:val="auto"/>
        </w:rPr>
        <w:t>атрибутами</w:t>
      </w:r>
      <w:r w:rsidR="00910B36" w:rsidRPr="00D96B33">
        <w:rPr>
          <w:rStyle w:val="a6"/>
          <w:rFonts w:ascii="Times New Roman" w:hAnsi="Times New Roman" w:cs="Times New Roman"/>
          <w:color w:val="auto"/>
        </w:rPr>
        <w:t xml:space="preserve"> </w:t>
      </w:r>
      <w:r w:rsidR="00D96B33" w:rsidRPr="00D96B33">
        <w:rPr>
          <w:rStyle w:val="ac"/>
        </w:rPr>
        <w:t>for</w:t>
      </w:r>
      <w:r w:rsidR="00D96B33" w:rsidRPr="00D96B33">
        <w:rPr>
          <w:rStyle w:val="a6"/>
          <w:rFonts w:ascii="Times New Roman" w:hAnsi="Times New Roman" w:cs="Times New Roman"/>
          <w:color w:val="auto"/>
        </w:rPr>
        <w:t xml:space="preserve">, </w:t>
      </w:r>
      <w:r w:rsidR="00D96B33" w:rsidRPr="00D96B33">
        <w:rPr>
          <w:rStyle w:val="ac"/>
        </w:rPr>
        <w:t xml:space="preserve">name </w:t>
      </w:r>
      <w:r w:rsidR="00D96B33" w:rsidRPr="00D96B33">
        <w:rPr>
          <w:rStyle w:val="a6"/>
          <w:rFonts w:ascii="Times New Roman" w:hAnsi="Times New Roman" w:cs="Times New Roman"/>
          <w:color w:val="auto"/>
        </w:rPr>
        <w:t>(</w:t>
      </w:r>
      <w:r w:rsidR="00D96B33">
        <w:rPr>
          <w:rStyle w:val="a6"/>
          <w:rFonts w:ascii="Times New Roman" w:hAnsi="Times New Roman" w:cs="Times New Roman"/>
          <w:color w:val="auto"/>
        </w:rPr>
        <w:t>зависит от метода добавления элемента</w:t>
      </w:r>
      <w:r w:rsidR="00D96B33" w:rsidRPr="00D96B33">
        <w:rPr>
          <w:rStyle w:val="a6"/>
          <w:rFonts w:ascii="Times New Roman" w:hAnsi="Times New Roman" w:cs="Times New Roman"/>
          <w:color w:val="auto"/>
        </w:rPr>
        <w:t xml:space="preserve">). </w:t>
      </w:r>
    </w:p>
    <w:p w:rsidR="002A5346" w:rsidRPr="004156BF" w:rsidRDefault="002A5346" w:rsidP="00CE762E">
      <w:pPr>
        <w:pStyle w:val="a5"/>
        <w:numPr>
          <w:ilvl w:val="0"/>
          <w:numId w:val="15"/>
        </w:numPr>
        <w:tabs>
          <w:tab w:val="center" w:pos="4677"/>
          <w:tab w:val="left" w:pos="8325"/>
        </w:tabs>
        <w:rPr>
          <w:rStyle w:val="a6"/>
          <w:lang w:val="en-US"/>
        </w:rPr>
      </w:pPr>
      <w:r>
        <w:rPr>
          <w:rStyle w:val="a7"/>
          <w:rFonts w:ascii="Times New Roman" w:hAnsi="Times New Roman" w:cs="Times New Roman"/>
          <w:color w:val="auto"/>
        </w:rPr>
        <w:t>Элементов</w:t>
      </w:r>
      <w:r w:rsidRPr="00910B36">
        <w:rPr>
          <w:rStyle w:val="a7"/>
          <w:rFonts w:ascii="Times New Roman" w:hAnsi="Times New Roman" w:cs="Times New Roman"/>
          <w:color w:val="auto"/>
          <w:lang w:val="en-US"/>
        </w:rPr>
        <w:t xml:space="preserve"> </w:t>
      </w:r>
      <w:r w:rsidRPr="00910B36">
        <w:rPr>
          <w:rStyle w:val="a6"/>
          <w:lang w:val="en-US"/>
        </w:rPr>
        <w:t>&lt;</w:t>
      </w:r>
      <w:r>
        <w:rPr>
          <w:rStyle w:val="a6"/>
          <w:lang w:val="en-US"/>
        </w:rPr>
        <w:t>select</w:t>
      </w:r>
      <w:r w:rsidRPr="00910B36">
        <w:rPr>
          <w:rStyle w:val="a6"/>
          <w:lang w:val="en-US"/>
        </w:rPr>
        <w:t>&gt;</w:t>
      </w:r>
      <w:r w:rsidRPr="00910B36">
        <w:rPr>
          <w:rStyle w:val="a7"/>
          <w:rFonts w:ascii="Times New Roman" w:hAnsi="Times New Roman" w:cs="Times New Roman"/>
          <w:color w:val="auto"/>
          <w:lang w:val="en-US"/>
        </w:rPr>
        <w:t xml:space="preserve"> </w:t>
      </w:r>
      <w:r>
        <w:rPr>
          <w:rStyle w:val="a7"/>
          <w:rFonts w:ascii="Times New Roman" w:hAnsi="Times New Roman" w:cs="Times New Roman"/>
          <w:color w:val="auto"/>
        </w:rPr>
        <w:t>и</w:t>
      </w:r>
      <w:r w:rsidRPr="00910B36">
        <w:rPr>
          <w:rStyle w:val="a7"/>
          <w:rFonts w:ascii="Times New Roman" w:hAnsi="Times New Roman" w:cs="Times New Roman"/>
          <w:color w:val="auto"/>
          <w:lang w:val="en-US"/>
        </w:rPr>
        <w:t xml:space="preserve"> </w:t>
      </w:r>
      <w:r w:rsidRPr="00910B36">
        <w:rPr>
          <w:rStyle w:val="a6"/>
          <w:lang w:val="en-US"/>
        </w:rPr>
        <w:t>&lt;</w:t>
      </w:r>
      <w:r>
        <w:rPr>
          <w:rStyle w:val="a6"/>
          <w:lang w:val="en-US"/>
        </w:rPr>
        <w:t>option</w:t>
      </w:r>
      <w:r w:rsidRPr="00910B36">
        <w:rPr>
          <w:rStyle w:val="a6"/>
          <w:lang w:val="en-US"/>
        </w:rPr>
        <w:t>&gt;</w:t>
      </w:r>
      <w:r w:rsidR="00910B36" w:rsidRPr="00910B36">
        <w:rPr>
          <w:rStyle w:val="a6"/>
          <w:rFonts w:ascii="Times New Roman" w:hAnsi="Times New Roman" w:cs="Times New Roman"/>
          <w:color w:val="auto"/>
          <w:lang w:val="en-US"/>
        </w:rPr>
        <w:t xml:space="preserve"> </w:t>
      </w:r>
      <w:r w:rsidR="00910B36" w:rsidRPr="002A5346">
        <w:rPr>
          <w:rStyle w:val="a6"/>
          <w:rFonts w:ascii="Times New Roman" w:hAnsi="Times New Roman" w:cs="Times New Roman"/>
          <w:color w:val="auto"/>
        </w:rPr>
        <w:t>с</w:t>
      </w:r>
      <w:r w:rsidR="00910B36" w:rsidRPr="00910B36">
        <w:rPr>
          <w:rStyle w:val="a6"/>
          <w:rFonts w:ascii="Times New Roman" w:hAnsi="Times New Roman" w:cs="Times New Roman"/>
          <w:color w:val="auto"/>
          <w:lang w:val="en-US"/>
        </w:rPr>
        <w:t xml:space="preserve"> </w:t>
      </w:r>
      <w:r w:rsidR="00910B36" w:rsidRPr="002A5346">
        <w:rPr>
          <w:rStyle w:val="a6"/>
          <w:rFonts w:ascii="Times New Roman" w:hAnsi="Times New Roman" w:cs="Times New Roman"/>
          <w:color w:val="auto"/>
        </w:rPr>
        <w:t>атрибутами</w:t>
      </w:r>
      <w:r w:rsidR="00910B36">
        <w:rPr>
          <w:rStyle w:val="a6"/>
          <w:rFonts w:ascii="Times New Roman" w:hAnsi="Times New Roman" w:cs="Times New Roman"/>
          <w:color w:val="auto"/>
          <w:lang w:val="en-US"/>
        </w:rPr>
        <w:t xml:space="preserve"> </w:t>
      </w:r>
      <w:r w:rsidR="00910B36" w:rsidRPr="00D96B33">
        <w:rPr>
          <w:rStyle w:val="ac"/>
          <w:lang w:val="en-US"/>
        </w:rPr>
        <w:t>multiple</w:t>
      </w:r>
      <w:r w:rsidR="00910B36">
        <w:rPr>
          <w:rStyle w:val="a6"/>
          <w:rFonts w:ascii="Times New Roman" w:hAnsi="Times New Roman" w:cs="Times New Roman"/>
          <w:color w:val="auto"/>
          <w:lang w:val="en-US"/>
        </w:rPr>
        <w:t xml:space="preserve">, </w:t>
      </w:r>
      <w:r w:rsidR="00910B36" w:rsidRPr="00910B36">
        <w:rPr>
          <w:rStyle w:val="ac"/>
          <w:lang w:val="en-US"/>
        </w:rPr>
        <w:t>required</w:t>
      </w:r>
      <w:r w:rsidR="00910B36">
        <w:rPr>
          <w:rStyle w:val="a6"/>
          <w:rFonts w:ascii="Times New Roman" w:hAnsi="Times New Roman" w:cs="Times New Roman"/>
          <w:color w:val="auto"/>
          <w:lang w:val="en-US"/>
        </w:rPr>
        <w:t xml:space="preserve">, </w:t>
      </w:r>
      <w:r w:rsidR="00910B36" w:rsidRPr="00D96B33">
        <w:rPr>
          <w:rStyle w:val="ac"/>
          <w:lang w:val="en-US"/>
        </w:rPr>
        <w:t>size</w:t>
      </w:r>
      <w:r w:rsidR="00910B36">
        <w:rPr>
          <w:rStyle w:val="a6"/>
          <w:rFonts w:ascii="Times New Roman" w:hAnsi="Times New Roman" w:cs="Times New Roman"/>
          <w:color w:val="auto"/>
          <w:lang w:val="en-US"/>
        </w:rPr>
        <w:t>.</w:t>
      </w:r>
    </w:p>
    <w:p w:rsidR="004156BF" w:rsidRPr="00D147F9" w:rsidRDefault="004156BF" w:rsidP="00CE762E">
      <w:pPr>
        <w:pStyle w:val="a5"/>
        <w:numPr>
          <w:ilvl w:val="0"/>
          <w:numId w:val="14"/>
        </w:numPr>
        <w:tabs>
          <w:tab w:val="center" w:pos="4677"/>
          <w:tab w:val="left" w:pos="8325"/>
        </w:tabs>
        <w:rPr>
          <w:rStyle w:val="a6"/>
          <w:rFonts w:ascii="Times New Roman" w:hAnsi="Times New Roman" w:cs="Times New Roman"/>
          <w:color w:val="auto"/>
        </w:rPr>
      </w:pPr>
      <w:r w:rsidRPr="004156BF">
        <w:rPr>
          <w:rStyle w:val="a6"/>
          <w:rFonts w:ascii="Times New Roman" w:hAnsi="Times New Roman" w:cs="Times New Roman"/>
          <w:color w:val="auto"/>
        </w:rPr>
        <w:t xml:space="preserve">Задать стилизацию через </w:t>
      </w:r>
      <w:r w:rsidRPr="004156BF">
        <w:rPr>
          <w:rStyle w:val="a6"/>
          <w:rFonts w:ascii="Times New Roman" w:hAnsi="Times New Roman" w:cs="Times New Roman"/>
          <w:color w:val="auto"/>
          <w:lang w:val="en-US"/>
        </w:rPr>
        <w:t>CSS</w:t>
      </w:r>
      <w:r w:rsidRPr="004156BF">
        <w:rPr>
          <w:rStyle w:val="a6"/>
          <w:rFonts w:ascii="Times New Roman" w:hAnsi="Times New Roman" w:cs="Times New Roman"/>
          <w:color w:val="auto"/>
        </w:rPr>
        <w:t xml:space="preserve"> для всей</w:t>
      </w:r>
      <w:r>
        <w:rPr>
          <w:rStyle w:val="a6"/>
          <w:rFonts w:ascii="Times New Roman" w:hAnsi="Times New Roman" w:cs="Times New Roman"/>
          <w:color w:val="auto"/>
        </w:rPr>
        <w:t>(-х)</w:t>
      </w:r>
      <w:r w:rsidRPr="004156BF">
        <w:rPr>
          <w:rStyle w:val="a6"/>
          <w:rFonts w:ascii="Times New Roman" w:hAnsi="Times New Roman" w:cs="Times New Roman"/>
          <w:color w:val="auto"/>
        </w:rPr>
        <w:t xml:space="preserve"> формы</w:t>
      </w:r>
      <w:r>
        <w:rPr>
          <w:rStyle w:val="a6"/>
          <w:rFonts w:ascii="Times New Roman" w:hAnsi="Times New Roman" w:cs="Times New Roman"/>
          <w:color w:val="auto"/>
        </w:rPr>
        <w:t xml:space="preserve"> (или форм): цвета</w:t>
      </w:r>
      <w:r w:rsidR="00F870BF">
        <w:rPr>
          <w:rStyle w:val="a6"/>
          <w:rFonts w:ascii="Times New Roman" w:hAnsi="Times New Roman" w:cs="Times New Roman"/>
          <w:color w:val="auto"/>
        </w:rPr>
        <w:t xml:space="preserve"> фона/заливки элементов</w:t>
      </w:r>
      <w:r>
        <w:rPr>
          <w:rStyle w:val="a6"/>
          <w:rFonts w:ascii="Times New Roman" w:hAnsi="Times New Roman" w:cs="Times New Roman"/>
          <w:color w:val="auto"/>
        </w:rPr>
        <w:t xml:space="preserve">, </w:t>
      </w:r>
      <w:r w:rsidR="00F870BF">
        <w:rPr>
          <w:rStyle w:val="a6"/>
          <w:rFonts w:ascii="Times New Roman" w:hAnsi="Times New Roman" w:cs="Times New Roman"/>
          <w:color w:val="auto"/>
        </w:rPr>
        <w:t xml:space="preserve">цвета фона и </w:t>
      </w:r>
      <w:r>
        <w:rPr>
          <w:rStyle w:val="a6"/>
          <w:rFonts w:ascii="Times New Roman" w:hAnsi="Times New Roman" w:cs="Times New Roman"/>
          <w:color w:val="auto"/>
        </w:rPr>
        <w:t>границы</w:t>
      </w:r>
      <w:r w:rsidR="00F870BF">
        <w:rPr>
          <w:rStyle w:val="a6"/>
          <w:rFonts w:ascii="Times New Roman" w:hAnsi="Times New Roman" w:cs="Times New Roman"/>
          <w:color w:val="auto"/>
        </w:rPr>
        <w:t xml:space="preserve"> полей ввода (использовать псевдокласс </w:t>
      </w:r>
      <w:r w:rsidR="00F870BF" w:rsidRPr="003839B3">
        <w:rPr>
          <w:rStyle w:val="22"/>
        </w:rPr>
        <w:t>:focus</w:t>
      </w:r>
      <w:r w:rsidR="00F870BF">
        <w:rPr>
          <w:rStyle w:val="a6"/>
          <w:rFonts w:ascii="Times New Roman" w:hAnsi="Times New Roman" w:cs="Times New Roman"/>
          <w:color w:val="auto"/>
        </w:rPr>
        <w:t>, задающий стиль для элемента, который находится в фокусе, когда курсор установлен на то или иное поле формы)</w:t>
      </w:r>
      <w:r w:rsidR="003B7DB9">
        <w:rPr>
          <w:rStyle w:val="a6"/>
          <w:rFonts w:ascii="Times New Roman" w:hAnsi="Times New Roman" w:cs="Times New Roman"/>
          <w:color w:val="auto"/>
        </w:rPr>
        <w:t xml:space="preserve"> и других элементов</w:t>
      </w:r>
      <w:r>
        <w:rPr>
          <w:rStyle w:val="a6"/>
          <w:rFonts w:ascii="Times New Roman" w:hAnsi="Times New Roman" w:cs="Times New Roman"/>
          <w:color w:val="auto"/>
        </w:rPr>
        <w:t>, внешние и внутренние отступы</w:t>
      </w:r>
      <w:r w:rsidR="001601C3">
        <w:rPr>
          <w:rStyle w:val="a6"/>
          <w:rFonts w:ascii="Times New Roman" w:hAnsi="Times New Roman" w:cs="Times New Roman"/>
          <w:color w:val="auto"/>
        </w:rPr>
        <w:t xml:space="preserve"> (</w:t>
      </w:r>
      <w:r w:rsidR="001601C3" w:rsidRPr="001601C3">
        <w:rPr>
          <w:rStyle w:val="a6"/>
          <w:rFonts w:ascii="Times New Roman" w:hAnsi="Times New Roman" w:cs="Times New Roman"/>
          <w:color w:val="auto"/>
          <w:u w:val="single"/>
        </w:rPr>
        <w:t>использовать относительные единицы измерения</w:t>
      </w:r>
      <w:r w:rsidR="001601C3">
        <w:rPr>
          <w:rStyle w:val="a6"/>
          <w:rFonts w:ascii="Times New Roman" w:hAnsi="Times New Roman" w:cs="Times New Roman"/>
          <w:color w:val="auto"/>
        </w:rPr>
        <w:t>)</w:t>
      </w:r>
      <w:r>
        <w:rPr>
          <w:rStyle w:val="a6"/>
          <w:rFonts w:ascii="Times New Roman" w:hAnsi="Times New Roman" w:cs="Times New Roman"/>
          <w:color w:val="auto"/>
        </w:rPr>
        <w:t>, шрифты и т.д.</w:t>
      </w:r>
      <w:r w:rsidR="00D147F9" w:rsidRPr="00D147F9">
        <w:rPr>
          <w:rStyle w:val="a6"/>
          <w:rFonts w:ascii="Times New Roman" w:hAnsi="Times New Roman" w:cs="Times New Roman"/>
          <w:color w:val="auto"/>
        </w:rPr>
        <w:t xml:space="preserve"> </w:t>
      </w:r>
    </w:p>
    <w:p w:rsidR="0072283C" w:rsidRPr="0072283C" w:rsidRDefault="00D147F9" w:rsidP="00CE762E">
      <w:pPr>
        <w:pStyle w:val="a5"/>
        <w:numPr>
          <w:ilvl w:val="0"/>
          <w:numId w:val="14"/>
        </w:numPr>
        <w:tabs>
          <w:tab w:val="center" w:pos="4677"/>
          <w:tab w:val="left" w:pos="8325"/>
        </w:tabs>
        <w:rPr>
          <w:rFonts w:cs="Times New Roman"/>
          <w:iCs/>
        </w:rPr>
      </w:pPr>
      <w:r>
        <w:rPr>
          <w:rStyle w:val="a6"/>
          <w:rFonts w:ascii="Times New Roman" w:hAnsi="Times New Roman" w:cs="Times New Roman"/>
          <w:color w:val="auto"/>
        </w:rPr>
        <w:t xml:space="preserve">Использовать псевдоэлемент </w:t>
      </w:r>
      <w:r w:rsidRPr="009E5EDB">
        <w:rPr>
          <w:rFonts w:ascii="Courier New" w:hAnsi="Courier New" w:cs="Courier New"/>
          <w:color w:val="ED7D31" w:themeColor="accent2"/>
        </w:rPr>
        <w:t>::</w:t>
      </w:r>
      <w:r w:rsidRPr="00CD5D32">
        <w:rPr>
          <w:rFonts w:ascii="Courier New" w:hAnsi="Courier New" w:cs="Courier New"/>
          <w:color w:val="ED7D31" w:themeColor="accent2"/>
          <w:lang w:val="en-US"/>
        </w:rPr>
        <w:t>placeholder</w:t>
      </w:r>
      <w:r w:rsidR="009E5EDB" w:rsidRPr="009E5EDB">
        <w:rPr>
          <w:rFonts w:cs="Times New Roman"/>
        </w:rPr>
        <w:t xml:space="preserve"> для стилизации подсказки под атрибутом </w:t>
      </w:r>
      <w:r w:rsidR="009E5EDB" w:rsidRPr="005B3791">
        <w:rPr>
          <w:rStyle w:val="ac"/>
        </w:rPr>
        <w:t>placeholder</w:t>
      </w:r>
      <w:r w:rsidR="009E5EDB" w:rsidRPr="009E5EDB">
        <w:rPr>
          <w:rFonts w:cs="Times New Roman"/>
        </w:rPr>
        <w:t>.</w:t>
      </w:r>
      <w:r w:rsidRPr="009E5EDB">
        <w:rPr>
          <w:rFonts w:cs="Times New Roman"/>
        </w:rPr>
        <w:t xml:space="preserve"> </w:t>
      </w:r>
    </w:p>
    <w:p w:rsidR="0072283C" w:rsidRPr="0072283C" w:rsidRDefault="0072283C" w:rsidP="00CE762E">
      <w:pPr>
        <w:pStyle w:val="a5"/>
        <w:numPr>
          <w:ilvl w:val="0"/>
          <w:numId w:val="14"/>
        </w:numPr>
        <w:tabs>
          <w:tab w:val="center" w:pos="4677"/>
          <w:tab w:val="left" w:pos="8325"/>
        </w:tabs>
        <w:rPr>
          <w:rStyle w:val="a6"/>
          <w:rFonts w:ascii="Times New Roman" w:hAnsi="Times New Roman" w:cs="Times New Roman"/>
        </w:rPr>
      </w:pPr>
      <w:r>
        <w:rPr>
          <w:rFonts w:cs="Times New Roman"/>
        </w:rPr>
        <w:lastRenderedPageBreak/>
        <w:t xml:space="preserve">Встроить элемент </w:t>
      </w:r>
      <w:r w:rsidRPr="0072283C">
        <w:rPr>
          <w:rStyle w:val="a6"/>
        </w:rPr>
        <w:t>&lt;iframe&gt;</w:t>
      </w:r>
      <w:r w:rsidRPr="0072283C">
        <w:t xml:space="preserve"> на страницу</w:t>
      </w:r>
      <w:r>
        <w:t xml:space="preserve"> с медиа-элементом </w:t>
      </w:r>
      <w:r w:rsidRPr="0072283C">
        <w:rPr>
          <w:rStyle w:val="a6"/>
        </w:rPr>
        <w:t>&lt;video&gt;</w:t>
      </w:r>
      <w:r w:rsidRPr="0072283C">
        <w:rPr>
          <w:rStyle w:val="a6"/>
          <w:rFonts w:ascii="Times New Roman" w:hAnsi="Times New Roman" w:cs="Times New Roman"/>
        </w:rPr>
        <w:t xml:space="preserve"> </w:t>
      </w:r>
      <w:r w:rsidRPr="005409DD">
        <w:rPr>
          <w:rStyle w:val="a6"/>
          <w:rFonts w:ascii="Times New Roman" w:hAnsi="Times New Roman" w:cs="Times New Roman"/>
          <w:color w:val="auto"/>
        </w:rPr>
        <w:t xml:space="preserve">внутри него. Для </w:t>
      </w:r>
      <w:r w:rsidRPr="0072283C">
        <w:rPr>
          <w:rStyle w:val="a6"/>
        </w:rPr>
        <w:t>&lt;video&gt;</w:t>
      </w:r>
      <w:r w:rsidRPr="0072283C">
        <w:rPr>
          <w:rStyle w:val="a6"/>
          <w:rFonts w:ascii="Times New Roman" w:hAnsi="Times New Roman" w:cs="Times New Roman"/>
        </w:rPr>
        <w:t xml:space="preserve"> </w:t>
      </w:r>
      <w:r w:rsidRPr="0072283C">
        <w:rPr>
          <w:rStyle w:val="a6"/>
          <w:rFonts w:ascii="Times New Roman" w:hAnsi="Times New Roman" w:cs="Times New Roman"/>
          <w:color w:val="auto"/>
        </w:rPr>
        <w:t>использовать атрибуты</w:t>
      </w:r>
      <w:r>
        <w:rPr>
          <w:rStyle w:val="a6"/>
          <w:rFonts w:ascii="Times New Roman" w:hAnsi="Times New Roman" w:cs="Times New Roman"/>
          <w:color w:val="auto"/>
        </w:rPr>
        <w:t>:</w:t>
      </w:r>
    </w:p>
    <w:p w:rsidR="0072283C" w:rsidRPr="0072283C" w:rsidRDefault="0072283C" w:rsidP="00CE762E">
      <w:pPr>
        <w:pStyle w:val="a5"/>
        <w:numPr>
          <w:ilvl w:val="1"/>
          <w:numId w:val="17"/>
        </w:numPr>
        <w:tabs>
          <w:tab w:val="center" w:pos="4677"/>
          <w:tab w:val="left" w:pos="8325"/>
        </w:tabs>
        <w:rPr>
          <w:rStyle w:val="ac"/>
          <w:rFonts w:ascii="Times New Roman" w:hAnsi="Times New Roman" w:cs="Times New Roman"/>
          <w:color w:val="002060"/>
        </w:rPr>
      </w:pPr>
      <w:r>
        <w:rPr>
          <w:rStyle w:val="ac"/>
        </w:rPr>
        <w:t>c</w:t>
      </w:r>
      <w:r w:rsidRPr="00526EE1">
        <w:rPr>
          <w:rStyle w:val="ac"/>
        </w:rPr>
        <w:t>ontrols</w:t>
      </w:r>
    </w:p>
    <w:p w:rsidR="0072283C" w:rsidRPr="0072283C" w:rsidRDefault="0072283C" w:rsidP="00CE762E">
      <w:pPr>
        <w:pStyle w:val="a5"/>
        <w:numPr>
          <w:ilvl w:val="1"/>
          <w:numId w:val="17"/>
        </w:numPr>
        <w:tabs>
          <w:tab w:val="center" w:pos="4677"/>
          <w:tab w:val="left" w:pos="8325"/>
        </w:tabs>
        <w:rPr>
          <w:rStyle w:val="ac"/>
          <w:rFonts w:ascii="Times New Roman" w:hAnsi="Times New Roman" w:cs="Times New Roman"/>
          <w:color w:val="002060"/>
        </w:rPr>
      </w:pPr>
      <w:r>
        <w:rPr>
          <w:rStyle w:val="ac"/>
        </w:rPr>
        <w:t>w</w:t>
      </w:r>
      <w:r w:rsidRPr="00526EE1">
        <w:rPr>
          <w:rStyle w:val="ac"/>
        </w:rPr>
        <w:t>idth</w:t>
      </w:r>
    </w:p>
    <w:p w:rsidR="0072283C" w:rsidRPr="0072283C" w:rsidRDefault="0072283C" w:rsidP="00CE762E">
      <w:pPr>
        <w:pStyle w:val="a5"/>
        <w:numPr>
          <w:ilvl w:val="1"/>
          <w:numId w:val="17"/>
        </w:numPr>
        <w:tabs>
          <w:tab w:val="center" w:pos="4677"/>
          <w:tab w:val="left" w:pos="8325"/>
        </w:tabs>
        <w:rPr>
          <w:rStyle w:val="ac"/>
          <w:rFonts w:ascii="Times New Roman" w:hAnsi="Times New Roman" w:cs="Times New Roman"/>
          <w:color w:val="002060"/>
        </w:rPr>
      </w:pPr>
      <w:r>
        <w:rPr>
          <w:rStyle w:val="ac"/>
        </w:rPr>
        <w:t>h</w:t>
      </w:r>
      <w:r w:rsidRPr="00526EE1">
        <w:rPr>
          <w:rStyle w:val="ac"/>
        </w:rPr>
        <w:t>eight</w:t>
      </w:r>
    </w:p>
    <w:p w:rsidR="0072283C" w:rsidRPr="0072283C" w:rsidRDefault="0072283C" w:rsidP="00CE762E">
      <w:pPr>
        <w:pStyle w:val="a5"/>
        <w:numPr>
          <w:ilvl w:val="1"/>
          <w:numId w:val="17"/>
        </w:numPr>
        <w:tabs>
          <w:tab w:val="center" w:pos="4677"/>
          <w:tab w:val="left" w:pos="8325"/>
        </w:tabs>
        <w:rPr>
          <w:rStyle w:val="ac"/>
          <w:rFonts w:ascii="Times New Roman" w:hAnsi="Times New Roman" w:cs="Times New Roman"/>
          <w:color w:val="002060"/>
        </w:rPr>
      </w:pPr>
      <w:r>
        <w:rPr>
          <w:rStyle w:val="ac"/>
        </w:rPr>
        <w:t>p</w:t>
      </w:r>
      <w:r w:rsidRPr="00526EE1">
        <w:rPr>
          <w:rStyle w:val="ac"/>
        </w:rPr>
        <w:t>oster</w:t>
      </w:r>
    </w:p>
    <w:p w:rsidR="0072283C" w:rsidRPr="0072283C" w:rsidRDefault="0072283C" w:rsidP="00CE762E">
      <w:pPr>
        <w:pStyle w:val="a5"/>
        <w:numPr>
          <w:ilvl w:val="1"/>
          <w:numId w:val="17"/>
        </w:numPr>
        <w:tabs>
          <w:tab w:val="center" w:pos="4677"/>
          <w:tab w:val="left" w:pos="8325"/>
        </w:tabs>
        <w:rPr>
          <w:rStyle w:val="a6"/>
          <w:rFonts w:ascii="Times New Roman" w:hAnsi="Times New Roman" w:cs="Times New Roman"/>
        </w:rPr>
      </w:pPr>
      <w:r w:rsidRPr="009A3151">
        <w:rPr>
          <w:rStyle w:val="ac"/>
        </w:rPr>
        <w:t>preload</w:t>
      </w:r>
    </w:p>
    <w:p w:rsidR="00833632" w:rsidRPr="004156BF" w:rsidRDefault="00833632" w:rsidP="002A5346">
      <w:pPr>
        <w:pStyle w:val="a5"/>
        <w:tabs>
          <w:tab w:val="center" w:pos="4677"/>
          <w:tab w:val="left" w:pos="8325"/>
        </w:tabs>
        <w:ind w:left="1440" w:firstLine="0"/>
        <w:rPr>
          <w:rStyle w:val="a6"/>
        </w:rPr>
      </w:pPr>
    </w:p>
    <w:sectPr w:rsidR="00833632" w:rsidRPr="004156BF" w:rsidSect="0067783D">
      <w:footerReference w:type="default" r:id="rId37"/>
      <w:pgSz w:w="11906" w:h="16838"/>
      <w:pgMar w:top="1134" w:right="850" w:bottom="1134" w:left="1701" w:header="708" w:footer="41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ABA" w:rsidRDefault="001A2ABA" w:rsidP="0067783D">
      <w:pPr>
        <w:spacing w:line="240" w:lineRule="auto"/>
      </w:pPr>
      <w:r>
        <w:separator/>
      </w:r>
    </w:p>
  </w:endnote>
  <w:endnote w:type="continuationSeparator" w:id="0">
    <w:p w:rsidR="001A2ABA" w:rsidRDefault="001A2ABA" w:rsidP="00677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altName w:val="Times New Roman"/>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104762"/>
      <w:docPartObj>
        <w:docPartGallery w:val="Page Numbers (Bottom of Page)"/>
        <w:docPartUnique/>
      </w:docPartObj>
    </w:sdtPr>
    <w:sdtEndPr/>
    <w:sdtContent>
      <w:p w:rsidR="004156BF" w:rsidRDefault="004156BF">
        <w:pPr>
          <w:pStyle w:val="aa"/>
          <w:jc w:val="center"/>
        </w:pPr>
        <w:r>
          <w:fldChar w:fldCharType="begin"/>
        </w:r>
        <w:r>
          <w:instrText>PAGE   \* MERGEFORMAT</w:instrText>
        </w:r>
        <w:r>
          <w:fldChar w:fldCharType="separate"/>
        </w:r>
        <w:r w:rsidR="00F4069E">
          <w:rPr>
            <w:noProof/>
          </w:rPr>
          <w:t>32</w:t>
        </w:r>
        <w:r>
          <w:fldChar w:fldCharType="end"/>
        </w:r>
      </w:p>
    </w:sdtContent>
  </w:sdt>
  <w:p w:rsidR="004156BF" w:rsidRDefault="004156B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ABA" w:rsidRDefault="001A2ABA" w:rsidP="0067783D">
      <w:pPr>
        <w:spacing w:line="240" w:lineRule="auto"/>
      </w:pPr>
      <w:r>
        <w:separator/>
      </w:r>
    </w:p>
  </w:footnote>
  <w:footnote w:type="continuationSeparator" w:id="0">
    <w:p w:rsidR="001A2ABA" w:rsidRDefault="001A2ABA" w:rsidP="006778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05B4"/>
    <w:multiLevelType w:val="hybridMultilevel"/>
    <w:tmpl w:val="014E6844"/>
    <w:lvl w:ilvl="0" w:tplc="80BC3194">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CE14845"/>
    <w:multiLevelType w:val="hybridMultilevel"/>
    <w:tmpl w:val="67662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CC3FBC"/>
    <w:multiLevelType w:val="hybridMultilevel"/>
    <w:tmpl w:val="E416CA4C"/>
    <w:lvl w:ilvl="0" w:tplc="520E5026">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850F9F"/>
    <w:multiLevelType w:val="hybridMultilevel"/>
    <w:tmpl w:val="18F0F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1A27FF"/>
    <w:multiLevelType w:val="hybridMultilevel"/>
    <w:tmpl w:val="8B0CC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C749C8"/>
    <w:multiLevelType w:val="hybridMultilevel"/>
    <w:tmpl w:val="A530A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8B413F"/>
    <w:multiLevelType w:val="hybridMultilevel"/>
    <w:tmpl w:val="8E6A0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3B274F"/>
    <w:multiLevelType w:val="hybridMultilevel"/>
    <w:tmpl w:val="6D26D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B9447B"/>
    <w:multiLevelType w:val="hybridMultilevel"/>
    <w:tmpl w:val="E1C6E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A124709"/>
    <w:multiLevelType w:val="hybridMultilevel"/>
    <w:tmpl w:val="BE8EC6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B361581"/>
    <w:multiLevelType w:val="hybridMultilevel"/>
    <w:tmpl w:val="2118F5DC"/>
    <w:lvl w:ilvl="0" w:tplc="AAC8372E">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255137"/>
    <w:multiLevelType w:val="hybridMultilevel"/>
    <w:tmpl w:val="8A44C5E8"/>
    <w:lvl w:ilvl="0" w:tplc="0A0CAE5C">
      <w:start w:val="1"/>
      <w:numFmt w:val="bullet"/>
      <w:lvlText w:val=""/>
      <w:lvlJc w:val="left"/>
      <w:pPr>
        <w:ind w:left="2160" w:hanging="360"/>
      </w:pPr>
      <w:rPr>
        <w:rFonts w:ascii="Wingdings" w:hAnsi="Wingdings" w:hint="default"/>
        <w:color w:val="auto"/>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2" w15:restartNumberingAfterBreak="0">
    <w:nsid w:val="503003D0"/>
    <w:multiLevelType w:val="hybridMultilevel"/>
    <w:tmpl w:val="F6D049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6611A6C"/>
    <w:multiLevelType w:val="hybridMultilevel"/>
    <w:tmpl w:val="D0365952"/>
    <w:lvl w:ilvl="0" w:tplc="80BC3194">
      <w:start w:val="1"/>
      <w:numFmt w:val="bullet"/>
      <w:lvlText w:val=""/>
      <w:lvlJc w:val="left"/>
      <w:pPr>
        <w:ind w:left="2160" w:hanging="360"/>
      </w:pPr>
      <w:rPr>
        <w:rFonts w:ascii="Symbol" w:hAnsi="Symbol" w:hint="default"/>
        <w:color w:val="auto"/>
      </w:rPr>
    </w:lvl>
    <w:lvl w:ilvl="1" w:tplc="80BC3194">
      <w:start w:val="1"/>
      <w:numFmt w:val="bullet"/>
      <w:lvlText w:val=""/>
      <w:lvlJc w:val="left"/>
      <w:pPr>
        <w:ind w:left="2160" w:hanging="360"/>
      </w:pPr>
      <w:rPr>
        <w:rFonts w:ascii="Symbol" w:hAnsi="Symbol" w:hint="default"/>
        <w:color w:val="auto"/>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76D22B1C"/>
    <w:multiLevelType w:val="hybridMultilevel"/>
    <w:tmpl w:val="1FEC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4A0A99"/>
    <w:multiLevelType w:val="hybridMultilevel"/>
    <w:tmpl w:val="E306E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BC45A31"/>
    <w:multiLevelType w:val="hybridMultilevel"/>
    <w:tmpl w:val="8F52D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8"/>
  </w:num>
  <w:num w:numId="4">
    <w:abstractNumId w:val="5"/>
  </w:num>
  <w:num w:numId="5">
    <w:abstractNumId w:val="4"/>
  </w:num>
  <w:num w:numId="6">
    <w:abstractNumId w:val="6"/>
  </w:num>
  <w:num w:numId="7">
    <w:abstractNumId w:val="16"/>
  </w:num>
  <w:num w:numId="8">
    <w:abstractNumId w:val="3"/>
  </w:num>
  <w:num w:numId="9">
    <w:abstractNumId w:val="14"/>
  </w:num>
  <w:num w:numId="10">
    <w:abstractNumId w:val="12"/>
  </w:num>
  <w:num w:numId="11">
    <w:abstractNumId w:val="1"/>
  </w:num>
  <w:num w:numId="12">
    <w:abstractNumId w:val="7"/>
  </w:num>
  <w:num w:numId="13">
    <w:abstractNumId w:val="9"/>
  </w:num>
  <w:num w:numId="14">
    <w:abstractNumId w:val="2"/>
  </w:num>
  <w:num w:numId="15">
    <w:abstractNumId w:val="0"/>
  </w:num>
  <w:num w:numId="16">
    <w:abstractNumId w:val="11"/>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FB"/>
    <w:rsid w:val="00000B8F"/>
    <w:rsid w:val="000043D6"/>
    <w:rsid w:val="00011A5B"/>
    <w:rsid w:val="00012399"/>
    <w:rsid w:val="00017722"/>
    <w:rsid w:val="00017833"/>
    <w:rsid w:val="000229C0"/>
    <w:rsid w:val="00030157"/>
    <w:rsid w:val="0003120B"/>
    <w:rsid w:val="00031458"/>
    <w:rsid w:val="00036411"/>
    <w:rsid w:val="00036D4B"/>
    <w:rsid w:val="000405DC"/>
    <w:rsid w:val="000408F6"/>
    <w:rsid w:val="00050A7A"/>
    <w:rsid w:val="0005567D"/>
    <w:rsid w:val="00057753"/>
    <w:rsid w:val="00060088"/>
    <w:rsid w:val="000628E3"/>
    <w:rsid w:val="000631DA"/>
    <w:rsid w:val="00067B57"/>
    <w:rsid w:val="00071CDB"/>
    <w:rsid w:val="00074054"/>
    <w:rsid w:val="00075A52"/>
    <w:rsid w:val="00083705"/>
    <w:rsid w:val="00087637"/>
    <w:rsid w:val="00087966"/>
    <w:rsid w:val="00087C50"/>
    <w:rsid w:val="00090096"/>
    <w:rsid w:val="00096948"/>
    <w:rsid w:val="000A26D3"/>
    <w:rsid w:val="000A3A42"/>
    <w:rsid w:val="000A6705"/>
    <w:rsid w:val="000B03CD"/>
    <w:rsid w:val="000B2D02"/>
    <w:rsid w:val="000B3819"/>
    <w:rsid w:val="000C3BDE"/>
    <w:rsid w:val="000C58D9"/>
    <w:rsid w:val="000D1130"/>
    <w:rsid w:val="000E2E3F"/>
    <w:rsid w:val="000E3BB7"/>
    <w:rsid w:val="000E5CB8"/>
    <w:rsid w:val="000F2167"/>
    <w:rsid w:val="000F2676"/>
    <w:rsid w:val="00103E25"/>
    <w:rsid w:val="001048B9"/>
    <w:rsid w:val="00104B89"/>
    <w:rsid w:val="00105251"/>
    <w:rsid w:val="00105778"/>
    <w:rsid w:val="00120470"/>
    <w:rsid w:val="00125D31"/>
    <w:rsid w:val="001264AF"/>
    <w:rsid w:val="00133220"/>
    <w:rsid w:val="00136A94"/>
    <w:rsid w:val="00136D43"/>
    <w:rsid w:val="00137D8F"/>
    <w:rsid w:val="001401E6"/>
    <w:rsid w:val="0014102F"/>
    <w:rsid w:val="00141D0C"/>
    <w:rsid w:val="001449C1"/>
    <w:rsid w:val="001456F6"/>
    <w:rsid w:val="00152019"/>
    <w:rsid w:val="001540B2"/>
    <w:rsid w:val="00155DA9"/>
    <w:rsid w:val="00155E36"/>
    <w:rsid w:val="001601C3"/>
    <w:rsid w:val="00160C25"/>
    <w:rsid w:val="001612AA"/>
    <w:rsid w:val="00161434"/>
    <w:rsid w:val="00161EE5"/>
    <w:rsid w:val="0016402E"/>
    <w:rsid w:val="00165A42"/>
    <w:rsid w:val="00166131"/>
    <w:rsid w:val="001700DE"/>
    <w:rsid w:val="00171139"/>
    <w:rsid w:val="001737E8"/>
    <w:rsid w:val="00173989"/>
    <w:rsid w:val="00174755"/>
    <w:rsid w:val="00176E63"/>
    <w:rsid w:val="00180477"/>
    <w:rsid w:val="0019656B"/>
    <w:rsid w:val="001975E3"/>
    <w:rsid w:val="001A27C9"/>
    <w:rsid w:val="001A2ABA"/>
    <w:rsid w:val="001A62AF"/>
    <w:rsid w:val="001B12F4"/>
    <w:rsid w:val="001B6ED0"/>
    <w:rsid w:val="001C0BF8"/>
    <w:rsid w:val="001C106C"/>
    <w:rsid w:val="001C1E83"/>
    <w:rsid w:val="001C2952"/>
    <w:rsid w:val="001C2C83"/>
    <w:rsid w:val="001C616D"/>
    <w:rsid w:val="001C73E6"/>
    <w:rsid w:val="001D15F2"/>
    <w:rsid w:val="001D2D7E"/>
    <w:rsid w:val="001D5941"/>
    <w:rsid w:val="001E24A7"/>
    <w:rsid w:val="001E6A49"/>
    <w:rsid w:val="001E7E48"/>
    <w:rsid w:val="001F7616"/>
    <w:rsid w:val="00203899"/>
    <w:rsid w:val="00206110"/>
    <w:rsid w:val="002123E8"/>
    <w:rsid w:val="00212C69"/>
    <w:rsid w:val="0021408B"/>
    <w:rsid w:val="0021667D"/>
    <w:rsid w:val="00223478"/>
    <w:rsid w:val="00227F85"/>
    <w:rsid w:val="00231BF3"/>
    <w:rsid w:val="00237D1C"/>
    <w:rsid w:val="002401AB"/>
    <w:rsid w:val="00244894"/>
    <w:rsid w:val="002478B4"/>
    <w:rsid w:val="00253655"/>
    <w:rsid w:val="00255586"/>
    <w:rsid w:val="002574AE"/>
    <w:rsid w:val="00262626"/>
    <w:rsid w:val="00262760"/>
    <w:rsid w:val="002660BD"/>
    <w:rsid w:val="0027176B"/>
    <w:rsid w:val="00275A90"/>
    <w:rsid w:val="00281821"/>
    <w:rsid w:val="002863BD"/>
    <w:rsid w:val="00286868"/>
    <w:rsid w:val="00296051"/>
    <w:rsid w:val="002966D4"/>
    <w:rsid w:val="00296B51"/>
    <w:rsid w:val="002A2AA5"/>
    <w:rsid w:val="002A4641"/>
    <w:rsid w:val="002A5346"/>
    <w:rsid w:val="002A60F8"/>
    <w:rsid w:val="002B2CE2"/>
    <w:rsid w:val="002B2E96"/>
    <w:rsid w:val="002B77DF"/>
    <w:rsid w:val="002C00C7"/>
    <w:rsid w:val="002C346C"/>
    <w:rsid w:val="002C3E11"/>
    <w:rsid w:val="002C4912"/>
    <w:rsid w:val="002C640F"/>
    <w:rsid w:val="002D0A9D"/>
    <w:rsid w:val="002D554E"/>
    <w:rsid w:val="002D5645"/>
    <w:rsid w:val="002E0863"/>
    <w:rsid w:val="002F113C"/>
    <w:rsid w:val="002F172C"/>
    <w:rsid w:val="002F4517"/>
    <w:rsid w:val="002F52B8"/>
    <w:rsid w:val="002F6B5C"/>
    <w:rsid w:val="003008C7"/>
    <w:rsid w:val="003034BC"/>
    <w:rsid w:val="00303940"/>
    <w:rsid w:val="00303F08"/>
    <w:rsid w:val="003071D2"/>
    <w:rsid w:val="003116D0"/>
    <w:rsid w:val="00311788"/>
    <w:rsid w:val="00313029"/>
    <w:rsid w:val="003140AE"/>
    <w:rsid w:val="003151E9"/>
    <w:rsid w:val="00320617"/>
    <w:rsid w:val="00330099"/>
    <w:rsid w:val="0033051F"/>
    <w:rsid w:val="003317A0"/>
    <w:rsid w:val="00331913"/>
    <w:rsid w:val="00332516"/>
    <w:rsid w:val="003347B2"/>
    <w:rsid w:val="00340ABB"/>
    <w:rsid w:val="0034131C"/>
    <w:rsid w:val="003431C7"/>
    <w:rsid w:val="00345241"/>
    <w:rsid w:val="0035252F"/>
    <w:rsid w:val="00353ABD"/>
    <w:rsid w:val="00354269"/>
    <w:rsid w:val="00356846"/>
    <w:rsid w:val="003579DB"/>
    <w:rsid w:val="003603C1"/>
    <w:rsid w:val="0036046D"/>
    <w:rsid w:val="003703D1"/>
    <w:rsid w:val="003706FA"/>
    <w:rsid w:val="0037339E"/>
    <w:rsid w:val="003740BD"/>
    <w:rsid w:val="0038051B"/>
    <w:rsid w:val="00381D6B"/>
    <w:rsid w:val="003839B3"/>
    <w:rsid w:val="00384D25"/>
    <w:rsid w:val="003857D2"/>
    <w:rsid w:val="00387987"/>
    <w:rsid w:val="003939A0"/>
    <w:rsid w:val="003954F0"/>
    <w:rsid w:val="003A04B2"/>
    <w:rsid w:val="003A0E08"/>
    <w:rsid w:val="003A61A4"/>
    <w:rsid w:val="003A6632"/>
    <w:rsid w:val="003A6686"/>
    <w:rsid w:val="003B04A1"/>
    <w:rsid w:val="003B5188"/>
    <w:rsid w:val="003B787E"/>
    <w:rsid w:val="003B7DB9"/>
    <w:rsid w:val="003C2560"/>
    <w:rsid w:val="003C57D8"/>
    <w:rsid w:val="003D10E4"/>
    <w:rsid w:val="003D5F31"/>
    <w:rsid w:val="003E10F7"/>
    <w:rsid w:val="003E1514"/>
    <w:rsid w:val="003E21BA"/>
    <w:rsid w:val="003F6A2F"/>
    <w:rsid w:val="004034C2"/>
    <w:rsid w:val="00406D2F"/>
    <w:rsid w:val="00412F4B"/>
    <w:rsid w:val="004156BF"/>
    <w:rsid w:val="00421084"/>
    <w:rsid w:val="004210D7"/>
    <w:rsid w:val="00421CA4"/>
    <w:rsid w:val="00424ED8"/>
    <w:rsid w:val="00425669"/>
    <w:rsid w:val="00425B25"/>
    <w:rsid w:val="00430092"/>
    <w:rsid w:val="0043144E"/>
    <w:rsid w:val="00437732"/>
    <w:rsid w:val="004429D2"/>
    <w:rsid w:val="00444147"/>
    <w:rsid w:val="00446501"/>
    <w:rsid w:val="00446ABF"/>
    <w:rsid w:val="00453965"/>
    <w:rsid w:val="0045587D"/>
    <w:rsid w:val="004603F5"/>
    <w:rsid w:val="004639E3"/>
    <w:rsid w:val="0046624E"/>
    <w:rsid w:val="00470341"/>
    <w:rsid w:val="00474128"/>
    <w:rsid w:val="00474357"/>
    <w:rsid w:val="00475D7C"/>
    <w:rsid w:val="00477FBD"/>
    <w:rsid w:val="0048090F"/>
    <w:rsid w:val="00482FD2"/>
    <w:rsid w:val="00484962"/>
    <w:rsid w:val="0048644E"/>
    <w:rsid w:val="004868B8"/>
    <w:rsid w:val="00492713"/>
    <w:rsid w:val="00494E87"/>
    <w:rsid w:val="00495B6B"/>
    <w:rsid w:val="004965E7"/>
    <w:rsid w:val="004A1073"/>
    <w:rsid w:val="004A47AA"/>
    <w:rsid w:val="004A47D8"/>
    <w:rsid w:val="004A4911"/>
    <w:rsid w:val="004A5B89"/>
    <w:rsid w:val="004B0A70"/>
    <w:rsid w:val="004B2F67"/>
    <w:rsid w:val="004B3CED"/>
    <w:rsid w:val="004B4707"/>
    <w:rsid w:val="004C13C4"/>
    <w:rsid w:val="004C183D"/>
    <w:rsid w:val="004C1DC8"/>
    <w:rsid w:val="004D280A"/>
    <w:rsid w:val="004D28AD"/>
    <w:rsid w:val="004D2C1D"/>
    <w:rsid w:val="004D53E3"/>
    <w:rsid w:val="004D6A95"/>
    <w:rsid w:val="004D783F"/>
    <w:rsid w:val="004E1E2D"/>
    <w:rsid w:val="004E60EC"/>
    <w:rsid w:val="004F23DF"/>
    <w:rsid w:val="004F3896"/>
    <w:rsid w:val="004F7952"/>
    <w:rsid w:val="004F7B6F"/>
    <w:rsid w:val="00500D4C"/>
    <w:rsid w:val="00506AE9"/>
    <w:rsid w:val="0051184C"/>
    <w:rsid w:val="00511F00"/>
    <w:rsid w:val="00512FB2"/>
    <w:rsid w:val="005133DC"/>
    <w:rsid w:val="00515D1C"/>
    <w:rsid w:val="005175A0"/>
    <w:rsid w:val="00517B5C"/>
    <w:rsid w:val="00521487"/>
    <w:rsid w:val="00522013"/>
    <w:rsid w:val="0052580B"/>
    <w:rsid w:val="00526026"/>
    <w:rsid w:val="005266EA"/>
    <w:rsid w:val="00526EE1"/>
    <w:rsid w:val="00527486"/>
    <w:rsid w:val="0053146A"/>
    <w:rsid w:val="00532147"/>
    <w:rsid w:val="00534572"/>
    <w:rsid w:val="00537C15"/>
    <w:rsid w:val="005409DD"/>
    <w:rsid w:val="00541A3B"/>
    <w:rsid w:val="00542842"/>
    <w:rsid w:val="00544369"/>
    <w:rsid w:val="0054575C"/>
    <w:rsid w:val="00547695"/>
    <w:rsid w:val="00552A44"/>
    <w:rsid w:val="0055729D"/>
    <w:rsid w:val="0056035D"/>
    <w:rsid w:val="00564162"/>
    <w:rsid w:val="00564829"/>
    <w:rsid w:val="0056568D"/>
    <w:rsid w:val="00573C2C"/>
    <w:rsid w:val="005744C3"/>
    <w:rsid w:val="005745A6"/>
    <w:rsid w:val="005819A7"/>
    <w:rsid w:val="00582158"/>
    <w:rsid w:val="00583948"/>
    <w:rsid w:val="00584F28"/>
    <w:rsid w:val="005859C7"/>
    <w:rsid w:val="00592730"/>
    <w:rsid w:val="00592CB8"/>
    <w:rsid w:val="00592F5D"/>
    <w:rsid w:val="00596A88"/>
    <w:rsid w:val="005970D9"/>
    <w:rsid w:val="005A2200"/>
    <w:rsid w:val="005A2D25"/>
    <w:rsid w:val="005A3B1F"/>
    <w:rsid w:val="005A62B0"/>
    <w:rsid w:val="005B02F3"/>
    <w:rsid w:val="005B0A63"/>
    <w:rsid w:val="005B2085"/>
    <w:rsid w:val="005B2457"/>
    <w:rsid w:val="005B2484"/>
    <w:rsid w:val="005B3791"/>
    <w:rsid w:val="005B3B6B"/>
    <w:rsid w:val="005B6DD1"/>
    <w:rsid w:val="005D3386"/>
    <w:rsid w:val="005D4C7C"/>
    <w:rsid w:val="005D6397"/>
    <w:rsid w:val="005E129A"/>
    <w:rsid w:val="005E4274"/>
    <w:rsid w:val="005E6ACC"/>
    <w:rsid w:val="005E75B5"/>
    <w:rsid w:val="005F110D"/>
    <w:rsid w:val="005F48A3"/>
    <w:rsid w:val="005F5595"/>
    <w:rsid w:val="00600785"/>
    <w:rsid w:val="00601418"/>
    <w:rsid w:val="006024B2"/>
    <w:rsid w:val="00602603"/>
    <w:rsid w:val="00611BC9"/>
    <w:rsid w:val="00620F3D"/>
    <w:rsid w:val="0062121F"/>
    <w:rsid w:val="00621D24"/>
    <w:rsid w:val="00623A2F"/>
    <w:rsid w:val="00630BBB"/>
    <w:rsid w:val="00630F07"/>
    <w:rsid w:val="00643A2E"/>
    <w:rsid w:val="006468D6"/>
    <w:rsid w:val="00650DF2"/>
    <w:rsid w:val="00652990"/>
    <w:rsid w:val="00655DBF"/>
    <w:rsid w:val="00656B41"/>
    <w:rsid w:val="006614D6"/>
    <w:rsid w:val="00663D53"/>
    <w:rsid w:val="00663D8C"/>
    <w:rsid w:val="00665C5E"/>
    <w:rsid w:val="00671DE1"/>
    <w:rsid w:val="006722C8"/>
    <w:rsid w:val="00674607"/>
    <w:rsid w:val="0067783D"/>
    <w:rsid w:val="006824AF"/>
    <w:rsid w:val="006930DA"/>
    <w:rsid w:val="00695D4E"/>
    <w:rsid w:val="00695E2C"/>
    <w:rsid w:val="00696D6D"/>
    <w:rsid w:val="0069769A"/>
    <w:rsid w:val="006979CA"/>
    <w:rsid w:val="006A0366"/>
    <w:rsid w:val="006A4863"/>
    <w:rsid w:val="006A4ADC"/>
    <w:rsid w:val="006A61AF"/>
    <w:rsid w:val="006B1121"/>
    <w:rsid w:val="006B6CD2"/>
    <w:rsid w:val="006C0DA4"/>
    <w:rsid w:val="006C62D9"/>
    <w:rsid w:val="006D0293"/>
    <w:rsid w:val="006D200B"/>
    <w:rsid w:val="006D4F22"/>
    <w:rsid w:val="006E1473"/>
    <w:rsid w:val="006E2CA7"/>
    <w:rsid w:val="006E323B"/>
    <w:rsid w:val="006E7F7B"/>
    <w:rsid w:val="00700DDF"/>
    <w:rsid w:val="007030AF"/>
    <w:rsid w:val="00705600"/>
    <w:rsid w:val="00705CB4"/>
    <w:rsid w:val="00707198"/>
    <w:rsid w:val="00711C19"/>
    <w:rsid w:val="00711D41"/>
    <w:rsid w:val="007138D4"/>
    <w:rsid w:val="0071719D"/>
    <w:rsid w:val="007175CC"/>
    <w:rsid w:val="00721863"/>
    <w:rsid w:val="0072283C"/>
    <w:rsid w:val="0072602B"/>
    <w:rsid w:val="00726384"/>
    <w:rsid w:val="00733163"/>
    <w:rsid w:val="00735C6A"/>
    <w:rsid w:val="007413F5"/>
    <w:rsid w:val="00742166"/>
    <w:rsid w:val="007426DE"/>
    <w:rsid w:val="0074316B"/>
    <w:rsid w:val="00744251"/>
    <w:rsid w:val="0074746C"/>
    <w:rsid w:val="00747D89"/>
    <w:rsid w:val="0076202D"/>
    <w:rsid w:val="007701F3"/>
    <w:rsid w:val="00774126"/>
    <w:rsid w:val="00774B78"/>
    <w:rsid w:val="007821EC"/>
    <w:rsid w:val="007948C0"/>
    <w:rsid w:val="007955D7"/>
    <w:rsid w:val="0079565A"/>
    <w:rsid w:val="00797897"/>
    <w:rsid w:val="007A2BA2"/>
    <w:rsid w:val="007A38F9"/>
    <w:rsid w:val="007A7219"/>
    <w:rsid w:val="007B1D54"/>
    <w:rsid w:val="007B6002"/>
    <w:rsid w:val="007C1D0C"/>
    <w:rsid w:val="007D1AC8"/>
    <w:rsid w:val="007D5BE8"/>
    <w:rsid w:val="007E1FC2"/>
    <w:rsid w:val="007E2F7F"/>
    <w:rsid w:val="007E505E"/>
    <w:rsid w:val="007F0272"/>
    <w:rsid w:val="007F3819"/>
    <w:rsid w:val="007F6413"/>
    <w:rsid w:val="00803830"/>
    <w:rsid w:val="00805201"/>
    <w:rsid w:val="00812E2A"/>
    <w:rsid w:val="00813AD1"/>
    <w:rsid w:val="008175CC"/>
    <w:rsid w:val="00817D54"/>
    <w:rsid w:val="008239E3"/>
    <w:rsid w:val="00827BCF"/>
    <w:rsid w:val="008329A9"/>
    <w:rsid w:val="00832F01"/>
    <w:rsid w:val="00833632"/>
    <w:rsid w:val="00833806"/>
    <w:rsid w:val="008352FB"/>
    <w:rsid w:val="00844372"/>
    <w:rsid w:val="008462F7"/>
    <w:rsid w:val="00850A99"/>
    <w:rsid w:val="00853E99"/>
    <w:rsid w:val="008543DB"/>
    <w:rsid w:val="00860E3F"/>
    <w:rsid w:val="00861E71"/>
    <w:rsid w:val="0086482A"/>
    <w:rsid w:val="008755C1"/>
    <w:rsid w:val="00882B73"/>
    <w:rsid w:val="00884890"/>
    <w:rsid w:val="00886722"/>
    <w:rsid w:val="0088738A"/>
    <w:rsid w:val="00896714"/>
    <w:rsid w:val="008A4AD4"/>
    <w:rsid w:val="008A7463"/>
    <w:rsid w:val="008A7F21"/>
    <w:rsid w:val="008B003C"/>
    <w:rsid w:val="008B4356"/>
    <w:rsid w:val="008B486D"/>
    <w:rsid w:val="008B54A0"/>
    <w:rsid w:val="008B7DE8"/>
    <w:rsid w:val="008C16FA"/>
    <w:rsid w:val="008C2756"/>
    <w:rsid w:val="008C3F6D"/>
    <w:rsid w:val="008C4834"/>
    <w:rsid w:val="008C71BC"/>
    <w:rsid w:val="008C78E1"/>
    <w:rsid w:val="008D23F6"/>
    <w:rsid w:val="008D4C41"/>
    <w:rsid w:val="008D5C06"/>
    <w:rsid w:val="008D7422"/>
    <w:rsid w:val="008E31BC"/>
    <w:rsid w:val="008E5000"/>
    <w:rsid w:val="008F3362"/>
    <w:rsid w:val="008F43D4"/>
    <w:rsid w:val="00900C08"/>
    <w:rsid w:val="00901ADE"/>
    <w:rsid w:val="009023B8"/>
    <w:rsid w:val="0090539A"/>
    <w:rsid w:val="009074AA"/>
    <w:rsid w:val="00910B36"/>
    <w:rsid w:val="009164E6"/>
    <w:rsid w:val="009223CF"/>
    <w:rsid w:val="00924606"/>
    <w:rsid w:val="009247C9"/>
    <w:rsid w:val="0092612B"/>
    <w:rsid w:val="00926DAF"/>
    <w:rsid w:val="009306AA"/>
    <w:rsid w:val="00940820"/>
    <w:rsid w:val="00941DEC"/>
    <w:rsid w:val="00941E6C"/>
    <w:rsid w:val="00946718"/>
    <w:rsid w:val="009515F7"/>
    <w:rsid w:val="009529A3"/>
    <w:rsid w:val="00952E5E"/>
    <w:rsid w:val="00955990"/>
    <w:rsid w:val="00956D0B"/>
    <w:rsid w:val="009640A9"/>
    <w:rsid w:val="00966B39"/>
    <w:rsid w:val="00975519"/>
    <w:rsid w:val="009805C8"/>
    <w:rsid w:val="00983959"/>
    <w:rsid w:val="00984C63"/>
    <w:rsid w:val="00985F58"/>
    <w:rsid w:val="009865C6"/>
    <w:rsid w:val="00986EE2"/>
    <w:rsid w:val="0098778E"/>
    <w:rsid w:val="00990597"/>
    <w:rsid w:val="00990F91"/>
    <w:rsid w:val="009923A4"/>
    <w:rsid w:val="0099398F"/>
    <w:rsid w:val="009969DB"/>
    <w:rsid w:val="00997F9E"/>
    <w:rsid w:val="009A1DC9"/>
    <w:rsid w:val="009A3151"/>
    <w:rsid w:val="009A4A84"/>
    <w:rsid w:val="009A5A1D"/>
    <w:rsid w:val="009A65E1"/>
    <w:rsid w:val="009A6839"/>
    <w:rsid w:val="009B0CC7"/>
    <w:rsid w:val="009B0EE9"/>
    <w:rsid w:val="009B3433"/>
    <w:rsid w:val="009B3746"/>
    <w:rsid w:val="009B6417"/>
    <w:rsid w:val="009B653E"/>
    <w:rsid w:val="009C122F"/>
    <w:rsid w:val="009C2939"/>
    <w:rsid w:val="009C4EAF"/>
    <w:rsid w:val="009C7524"/>
    <w:rsid w:val="009D2FA5"/>
    <w:rsid w:val="009D485A"/>
    <w:rsid w:val="009D7D8A"/>
    <w:rsid w:val="009E3875"/>
    <w:rsid w:val="009E41FA"/>
    <w:rsid w:val="009E5EDB"/>
    <w:rsid w:val="009F058D"/>
    <w:rsid w:val="009F195F"/>
    <w:rsid w:val="009F52B0"/>
    <w:rsid w:val="009F5E9A"/>
    <w:rsid w:val="00A01CAC"/>
    <w:rsid w:val="00A03BD9"/>
    <w:rsid w:val="00A04EEC"/>
    <w:rsid w:val="00A05898"/>
    <w:rsid w:val="00A05C99"/>
    <w:rsid w:val="00A07D87"/>
    <w:rsid w:val="00A25FB2"/>
    <w:rsid w:val="00A27B09"/>
    <w:rsid w:val="00A30914"/>
    <w:rsid w:val="00A349C9"/>
    <w:rsid w:val="00A419B6"/>
    <w:rsid w:val="00A4288E"/>
    <w:rsid w:val="00A43ADD"/>
    <w:rsid w:val="00A45C49"/>
    <w:rsid w:val="00A600A9"/>
    <w:rsid w:val="00A607DD"/>
    <w:rsid w:val="00A63C5F"/>
    <w:rsid w:val="00A650C7"/>
    <w:rsid w:val="00A66938"/>
    <w:rsid w:val="00A67114"/>
    <w:rsid w:val="00A70258"/>
    <w:rsid w:val="00A76CBA"/>
    <w:rsid w:val="00A7744F"/>
    <w:rsid w:val="00A85305"/>
    <w:rsid w:val="00A8753C"/>
    <w:rsid w:val="00A8793E"/>
    <w:rsid w:val="00A92EF6"/>
    <w:rsid w:val="00A97911"/>
    <w:rsid w:val="00AA17AC"/>
    <w:rsid w:val="00AA3CA0"/>
    <w:rsid w:val="00AA7786"/>
    <w:rsid w:val="00AA7FE9"/>
    <w:rsid w:val="00AB1B9D"/>
    <w:rsid w:val="00AB2625"/>
    <w:rsid w:val="00AB56B1"/>
    <w:rsid w:val="00AC299A"/>
    <w:rsid w:val="00AC5334"/>
    <w:rsid w:val="00AC5705"/>
    <w:rsid w:val="00AC7948"/>
    <w:rsid w:val="00AD0C47"/>
    <w:rsid w:val="00AD4585"/>
    <w:rsid w:val="00AD7530"/>
    <w:rsid w:val="00AE1411"/>
    <w:rsid w:val="00AE2A0A"/>
    <w:rsid w:val="00AE3BD2"/>
    <w:rsid w:val="00AE7C69"/>
    <w:rsid w:val="00AF0E2C"/>
    <w:rsid w:val="00AF2FFE"/>
    <w:rsid w:val="00AF6B0B"/>
    <w:rsid w:val="00B00847"/>
    <w:rsid w:val="00B036FC"/>
    <w:rsid w:val="00B078DA"/>
    <w:rsid w:val="00B1068C"/>
    <w:rsid w:val="00B1179A"/>
    <w:rsid w:val="00B13A50"/>
    <w:rsid w:val="00B20774"/>
    <w:rsid w:val="00B27057"/>
    <w:rsid w:val="00B32820"/>
    <w:rsid w:val="00B33A9A"/>
    <w:rsid w:val="00B34B6D"/>
    <w:rsid w:val="00B34F19"/>
    <w:rsid w:val="00B3615E"/>
    <w:rsid w:val="00B40D54"/>
    <w:rsid w:val="00B42730"/>
    <w:rsid w:val="00B43813"/>
    <w:rsid w:val="00B44593"/>
    <w:rsid w:val="00B564AF"/>
    <w:rsid w:val="00B57E0B"/>
    <w:rsid w:val="00B606BE"/>
    <w:rsid w:val="00B61C01"/>
    <w:rsid w:val="00B64058"/>
    <w:rsid w:val="00B64270"/>
    <w:rsid w:val="00B72D4C"/>
    <w:rsid w:val="00B762C4"/>
    <w:rsid w:val="00B772EA"/>
    <w:rsid w:val="00B80689"/>
    <w:rsid w:val="00B84357"/>
    <w:rsid w:val="00B846E0"/>
    <w:rsid w:val="00B904A5"/>
    <w:rsid w:val="00B94220"/>
    <w:rsid w:val="00B97EE9"/>
    <w:rsid w:val="00BA6212"/>
    <w:rsid w:val="00BB147D"/>
    <w:rsid w:val="00BB1DFA"/>
    <w:rsid w:val="00BB2290"/>
    <w:rsid w:val="00BB2BA1"/>
    <w:rsid w:val="00BB2F96"/>
    <w:rsid w:val="00BB7711"/>
    <w:rsid w:val="00BB7A1A"/>
    <w:rsid w:val="00BC1F5A"/>
    <w:rsid w:val="00BC3C97"/>
    <w:rsid w:val="00BC4AE8"/>
    <w:rsid w:val="00BC51DA"/>
    <w:rsid w:val="00BD110E"/>
    <w:rsid w:val="00BD7521"/>
    <w:rsid w:val="00BD79C2"/>
    <w:rsid w:val="00BD7B0A"/>
    <w:rsid w:val="00BE0947"/>
    <w:rsid w:val="00BE158F"/>
    <w:rsid w:val="00BE5AFB"/>
    <w:rsid w:val="00BE6086"/>
    <w:rsid w:val="00BE76B6"/>
    <w:rsid w:val="00BF143B"/>
    <w:rsid w:val="00BF43C4"/>
    <w:rsid w:val="00C01B8D"/>
    <w:rsid w:val="00C01C1A"/>
    <w:rsid w:val="00C0437E"/>
    <w:rsid w:val="00C04852"/>
    <w:rsid w:val="00C0549B"/>
    <w:rsid w:val="00C148A5"/>
    <w:rsid w:val="00C17DD9"/>
    <w:rsid w:val="00C22CC7"/>
    <w:rsid w:val="00C325BB"/>
    <w:rsid w:val="00C33F21"/>
    <w:rsid w:val="00C36185"/>
    <w:rsid w:val="00C43E6F"/>
    <w:rsid w:val="00C446EE"/>
    <w:rsid w:val="00C45804"/>
    <w:rsid w:val="00C458B9"/>
    <w:rsid w:val="00C46B5D"/>
    <w:rsid w:val="00C46D60"/>
    <w:rsid w:val="00C52C2C"/>
    <w:rsid w:val="00C60BE4"/>
    <w:rsid w:val="00C622CA"/>
    <w:rsid w:val="00C668A4"/>
    <w:rsid w:val="00C72D87"/>
    <w:rsid w:val="00C72DB2"/>
    <w:rsid w:val="00C74629"/>
    <w:rsid w:val="00C746E3"/>
    <w:rsid w:val="00C75A5D"/>
    <w:rsid w:val="00C76DAA"/>
    <w:rsid w:val="00C779CB"/>
    <w:rsid w:val="00C842B8"/>
    <w:rsid w:val="00C859E7"/>
    <w:rsid w:val="00C8626A"/>
    <w:rsid w:val="00C909F6"/>
    <w:rsid w:val="00C90A0B"/>
    <w:rsid w:val="00C920F4"/>
    <w:rsid w:val="00C93E9C"/>
    <w:rsid w:val="00C943D4"/>
    <w:rsid w:val="00CA0034"/>
    <w:rsid w:val="00CA0CAD"/>
    <w:rsid w:val="00CA685C"/>
    <w:rsid w:val="00CA73AE"/>
    <w:rsid w:val="00CA7C41"/>
    <w:rsid w:val="00CB1B2A"/>
    <w:rsid w:val="00CB41CD"/>
    <w:rsid w:val="00CB48CA"/>
    <w:rsid w:val="00CB536A"/>
    <w:rsid w:val="00CC0545"/>
    <w:rsid w:val="00CC574E"/>
    <w:rsid w:val="00CC7401"/>
    <w:rsid w:val="00CD0E41"/>
    <w:rsid w:val="00CD30A4"/>
    <w:rsid w:val="00CD3D09"/>
    <w:rsid w:val="00CD599A"/>
    <w:rsid w:val="00CD5D32"/>
    <w:rsid w:val="00CE42E3"/>
    <w:rsid w:val="00CE762E"/>
    <w:rsid w:val="00CF464F"/>
    <w:rsid w:val="00CF705C"/>
    <w:rsid w:val="00D03B4C"/>
    <w:rsid w:val="00D108D5"/>
    <w:rsid w:val="00D11C09"/>
    <w:rsid w:val="00D13BA9"/>
    <w:rsid w:val="00D147F9"/>
    <w:rsid w:val="00D16D55"/>
    <w:rsid w:val="00D16F5B"/>
    <w:rsid w:val="00D17535"/>
    <w:rsid w:val="00D17901"/>
    <w:rsid w:val="00D2057B"/>
    <w:rsid w:val="00D22AEF"/>
    <w:rsid w:val="00D242DF"/>
    <w:rsid w:val="00D258DB"/>
    <w:rsid w:val="00D27507"/>
    <w:rsid w:val="00D31AB0"/>
    <w:rsid w:val="00D33B01"/>
    <w:rsid w:val="00D35837"/>
    <w:rsid w:val="00D377B0"/>
    <w:rsid w:val="00D40384"/>
    <w:rsid w:val="00D403A5"/>
    <w:rsid w:val="00D408A0"/>
    <w:rsid w:val="00D43DBA"/>
    <w:rsid w:val="00D44F52"/>
    <w:rsid w:val="00D4663F"/>
    <w:rsid w:val="00D51913"/>
    <w:rsid w:val="00D56B81"/>
    <w:rsid w:val="00D60185"/>
    <w:rsid w:val="00D60744"/>
    <w:rsid w:val="00D60ACB"/>
    <w:rsid w:val="00D65EAE"/>
    <w:rsid w:val="00D74E60"/>
    <w:rsid w:val="00D74F35"/>
    <w:rsid w:val="00D76D99"/>
    <w:rsid w:val="00D81D4E"/>
    <w:rsid w:val="00D82D24"/>
    <w:rsid w:val="00D83A28"/>
    <w:rsid w:val="00D954E1"/>
    <w:rsid w:val="00D95506"/>
    <w:rsid w:val="00D96B33"/>
    <w:rsid w:val="00DA0082"/>
    <w:rsid w:val="00DA1ECC"/>
    <w:rsid w:val="00DA204F"/>
    <w:rsid w:val="00DA28B3"/>
    <w:rsid w:val="00DA336E"/>
    <w:rsid w:val="00DA527E"/>
    <w:rsid w:val="00DA7D8F"/>
    <w:rsid w:val="00DB2156"/>
    <w:rsid w:val="00DB5422"/>
    <w:rsid w:val="00DB6C65"/>
    <w:rsid w:val="00DC020E"/>
    <w:rsid w:val="00DC0658"/>
    <w:rsid w:val="00DC2A63"/>
    <w:rsid w:val="00DC3CEB"/>
    <w:rsid w:val="00DC4316"/>
    <w:rsid w:val="00DC5168"/>
    <w:rsid w:val="00DC6694"/>
    <w:rsid w:val="00DC7273"/>
    <w:rsid w:val="00DD1D3C"/>
    <w:rsid w:val="00DD556F"/>
    <w:rsid w:val="00DD55E3"/>
    <w:rsid w:val="00DD6F08"/>
    <w:rsid w:val="00DE3DBE"/>
    <w:rsid w:val="00DE5BE7"/>
    <w:rsid w:val="00DF441C"/>
    <w:rsid w:val="00E01232"/>
    <w:rsid w:val="00E0573B"/>
    <w:rsid w:val="00E065B1"/>
    <w:rsid w:val="00E06EE0"/>
    <w:rsid w:val="00E072A6"/>
    <w:rsid w:val="00E07B92"/>
    <w:rsid w:val="00E122FA"/>
    <w:rsid w:val="00E1233A"/>
    <w:rsid w:val="00E16124"/>
    <w:rsid w:val="00E2332F"/>
    <w:rsid w:val="00E2533D"/>
    <w:rsid w:val="00E264C2"/>
    <w:rsid w:val="00E26DF0"/>
    <w:rsid w:val="00E27820"/>
    <w:rsid w:val="00E27837"/>
    <w:rsid w:val="00E30DEB"/>
    <w:rsid w:val="00E366AF"/>
    <w:rsid w:val="00E37663"/>
    <w:rsid w:val="00E37826"/>
    <w:rsid w:val="00E37DBD"/>
    <w:rsid w:val="00E41661"/>
    <w:rsid w:val="00E468EF"/>
    <w:rsid w:val="00E46C7B"/>
    <w:rsid w:val="00E500AB"/>
    <w:rsid w:val="00E55BFE"/>
    <w:rsid w:val="00E56484"/>
    <w:rsid w:val="00E57BE3"/>
    <w:rsid w:val="00E62C69"/>
    <w:rsid w:val="00E63146"/>
    <w:rsid w:val="00E64B3F"/>
    <w:rsid w:val="00E663B7"/>
    <w:rsid w:val="00E67B15"/>
    <w:rsid w:val="00E8495E"/>
    <w:rsid w:val="00E850F8"/>
    <w:rsid w:val="00E860BC"/>
    <w:rsid w:val="00E86169"/>
    <w:rsid w:val="00E9028E"/>
    <w:rsid w:val="00E90351"/>
    <w:rsid w:val="00E9673C"/>
    <w:rsid w:val="00EA03AB"/>
    <w:rsid w:val="00EA14A0"/>
    <w:rsid w:val="00EA1996"/>
    <w:rsid w:val="00EB2848"/>
    <w:rsid w:val="00EB3A64"/>
    <w:rsid w:val="00EB4D7C"/>
    <w:rsid w:val="00EB64B3"/>
    <w:rsid w:val="00EB686B"/>
    <w:rsid w:val="00EB69D1"/>
    <w:rsid w:val="00EC4A4C"/>
    <w:rsid w:val="00EC612A"/>
    <w:rsid w:val="00ED07BB"/>
    <w:rsid w:val="00ED1317"/>
    <w:rsid w:val="00ED4B22"/>
    <w:rsid w:val="00EE0C47"/>
    <w:rsid w:val="00EE7DCC"/>
    <w:rsid w:val="00EF05D2"/>
    <w:rsid w:val="00EF0B10"/>
    <w:rsid w:val="00EF0DE3"/>
    <w:rsid w:val="00EF1464"/>
    <w:rsid w:val="00EF18A0"/>
    <w:rsid w:val="00EF1EA5"/>
    <w:rsid w:val="00EF3454"/>
    <w:rsid w:val="00EF6E58"/>
    <w:rsid w:val="00F00BE3"/>
    <w:rsid w:val="00F02AD7"/>
    <w:rsid w:val="00F0401E"/>
    <w:rsid w:val="00F048C2"/>
    <w:rsid w:val="00F07AC9"/>
    <w:rsid w:val="00F11F04"/>
    <w:rsid w:val="00F144E0"/>
    <w:rsid w:val="00F15568"/>
    <w:rsid w:val="00F1692F"/>
    <w:rsid w:val="00F17A18"/>
    <w:rsid w:val="00F207C2"/>
    <w:rsid w:val="00F23053"/>
    <w:rsid w:val="00F23671"/>
    <w:rsid w:val="00F244B9"/>
    <w:rsid w:val="00F24883"/>
    <w:rsid w:val="00F27B7C"/>
    <w:rsid w:val="00F306BB"/>
    <w:rsid w:val="00F30F2B"/>
    <w:rsid w:val="00F32540"/>
    <w:rsid w:val="00F4069E"/>
    <w:rsid w:val="00F41EF0"/>
    <w:rsid w:val="00F4523F"/>
    <w:rsid w:val="00F46159"/>
    <w:rsid w:val="00F5281E"/>
    <w:rsid w:val="00F54488"/>
    <w:rsid w:val="00F70761"/>
    <w:rsid w:val="00F77BEC"/>
    <w:rsid w:val="00F8382A"/>
    <w:rsid w:val="00F870BF"/>
    <w:rsid w:val="00F91832"/>
    <w:rsid w:val="00F92594"/>
    <w:rsid w:val="00F927F4"/>
    <w:rsid w:val="00F96306"/>
    <w:rsid w:val="00FA069A"/>
    <w:rsid w:val="00FA1A83"/>
    <w:rsid w:val="00FA3719"/>
    <w:rsid w:val="00FA5B25"/>
    <w:rsid w:val="00FA6675"/>
    <w:rsid w:val="00FA7AE4"/>
    <w:rsid w:val="00FB07C5"/>
    <w:rsid w:val="00FB0BBB"/>
    <w:rsid w:val="00FB11D7"/>
    <w:rsid w:val="00FB64C8"/>
    <w:rsid w:val="00FB743F"/>
    <w:rsid w:val="00FC1969"/>
    <w:rsid w:val="00FC5215"/>
    <w:rsid w:val="00FD1885"/>
    <w:rsid w:val="00FE0A8B"/>
    <w:rsid w:val="00FE456C"/>
    <w:rsid w:val="00FE4618"/>
    <w:rsid w:val="00FE4C8A"/>
    <w:rsid w:val="00FE5E3D"/>
    <w:rsid w:val="00FE6B6C"/>
    <w:rsid w:val="00FF7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563CA3-E194-4098-AA44-A9CA8DD6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D7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A650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6110"/>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E122F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5A5D"/>
    <w:pPr>
      <w:spacing w:before="100" w:beforeAutospacing="1" w:after="100" w:afterAutospacing="1" w:line="240" w:lineRule="auto"/>
    </w:pPr>
    <w:rPr>
      <w:rFonts w:eastAsia="Times New Roman" w:cs="Times New Roman"/>
      <w:szCs w:val="24"/>
      <w:lang w:eastAsia="ru-RU"/>
    </w:rPr>
  </w:style>
  <w:style w:type="table" w:styleId="a4">
    <w:name w:val="Table Grid"/>
    <w:basedOn w:val="a1"/>
    <w:uiPriority w:val="39"/>
    <w:rsid w:val="00E2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27820"/>
    <w:pPr>
      <w:ind w:left="720"/>
      <w:contextualSpacing/>
    </w:pPr>
  </w:style>
  <w:style w:type="character" w:customStyle="1" w:styleId="20">
    <w:name w:val="Заголовок 2 Знак"/>
    <w:basedOn w:val="a0"/>
    <w:link w:val="2"/>
    <w:uiPriority w:val="9"/>
    <w:rsid w:val="00206110"/>
    <w:rPr>
      <w:rFonts w:ascii="Times New Roman" w:eastAsiaTheme="majorEastAsia" w:hAnsi="Times New Roman" w:cstheme="majorBidi"/>
      <w:b/>
      <w:sz w:val="24"/>
      <w:szCs w:val="26"/>
    </w:rPr>
  </w:style>
  <w:style w:type="character" w:styleId="a6">
    <w:name w:val="Emphasis"/>
    <w:aliases w:val="Теги,свойства"/>
    <w:basedOn w:val="a0"/>
    <w:uiPriority w:val="20"/>
    <w:qFormat/>
    <w:rsid w:val="0067783D"/>
    <w:rPr>
      <w:rFonts w:ascii="Courier New" w:hAnsi="Courier New"/>
      <w:i w:val="0"/>
      <w:iCs/>
      <w:color w:val="002060"/>
      <w:sz w:val="24"/>
    </w:rPr>
  </w:style>
  <w:style w:type="character" w:styleId="a7">
    <w:name w:val="Strong"/>
    <w:aliases w:val="Значение атрибута"/>
    <w:basedOn w:val="a0"/>
    <w:uiPriority w:val="22"/>
    <w:qFormat/>
    <w:rsid w:val="003071D2"/>
    <w:rPr>
      <w:rFonts w:ascii="Courier New" w:hAnsi="Courier New"/>
      <w:b w:val="0"/>
      <w:bCs/>
      <w:color w:val="DD1144"/>
      <w:sz w:val="24"/>
    </w:rPr>
  </w:style>
  <w:style w:type="paragraph" w:styleId="a8">
    <w:name w:val="header"/>
    <w:basedOn w:val="a"/>
    <w:link w:val="a9"/>
    <w:uiPriority w:val="99"/>
    <w:unhideWhenUsed/>
    <w:rsid w:val="0067783D"/>
    <w:pPr>
      <w:tabs>
        <w:tab w:val="center" w:pos="4677"/>
        <w:tab w:val="right" w:pos="9355"/>
      </w:tabs>
      <w:spacing w:line="240" w:lineRule="auto"/>
    </w:pPr>
  </w:style>
  <w:style w:type="character" w:customStyle="1" w:styleId="a9">
    <w:name w:val="Верхний колонтитул Знак"/>
    <w:basedOn w:val="a0"/>
    <w:link w:val="a8"/>
    <w:uiPriority w:val="99"/>
    <w:rsid w:val="0067783D"/>
    <w:rPr>
      <w:rFonts w:ascii="Times New Roman" w:hAnsi="Times New Roman"/>
      <w:sz w:val="24"/>
    </w:rPr>
  </w:style>
  <w:style w:type="paragraph" w:styleId="aa">
    <w:name w:val="footer"/>
    <w:basedOn w:val="a"/>
    <w:link w:val="ab"/>
    <w:uiPriority w:val="99"/>
    <w:unhideWhenUsed/>
    <w:rsid w:val="0067783D"/>
    <w:pPr>
      <w:tabs>
        <w:tab w:val="center" w:pos="4677"/>
        <w:tab w:val="right" w:pos="9355"/>
      </w:tabs>
      <w:spacing w:line="240" w:lineRule="auto"/>
    </w:pPr>
  </w:style>
  <w:style w:type="character" w:customStyle="1" w:styleId="ab">
    <w:name w:val="Нижний колонтитул Знак"/>
    <w:basedOn w:val="a0"/>
    <w:link w:val="aa"/>
    <w:uiPriority w:val="99"/>
    <w:rsid w:val="0067783D"/>
    <w:rPr>
      <w:rFonts w:ascii="Times New Roman" w:hAnsi="Times New Roman"/>
      <w:sz w:val="24"/>
    </w:rPr>
  </w:style>
  <w:style w:type="character" w:styleId="ac">
    <w:name w:val="Intense Emphasis"/>
    <w:aliases w:val="Атрибуты"/>
    <w:basedOn w:val="a0"/>
    <w:uiPriority w:val="21"/>
    <w:qFormat/>
    <w:rsid w:val="00EC4A4C"/>
    <w:rPr>
      <w:rFonts w:ascii="Courier New" w:hAnsi="Courier New"/>
      <w:i w:val="0"/>
      <w:iCs/>
      <w:color w:val="008080"/>
      <w:sz w:val="24"/>
    </w:rPr>
  </w:style>
  <w:style w:type="character" w:styleId="ad">
    <w:name w:val="Subtle Emphasis"/>
    <w:aliases w:val="классы CSS"/>
    <w:basedOn w:val="a0"/>
    <w:uiPriority w:val="19"/>
    <w:qFormat/>
    <w:rsid w:val="00534572"/>
    <w:rPr>
      <w:rFonts w:ascii="Courier New" w:hAnsi="Courier New"/>
      <w:i w:val="0"/>
      <w:iCs/>
      <w:color w:val="ED7D31" w:themeColor="accent2"/>
      <w:sz w:val="24"/>
    </w:rPr>
  </w:style>
  <w:style w:type="paragraph" w:styleId="ae">
    <w:name w:val="Intense Quote"/>
    <w:aliases w:val="свойства CSS"/>
    <w:basedOn w:val="a"/>
    <w:next w:val="a"/>
    <w:link w:val="af"/>
    <w:uiPriority w:val="30"/>
    <w:qFormat/>
    <w:rsid w:val="007D1AC8"/>
    <w:pPr>
      <w:spacing w:before="360" w:after="360" w:line="240" w:lineRule="auto"/>
      <w:ind w:left="862" w:right="862"/>
      <w:jc w:val="left"/>
    </w:pPr>
    <w:rPr>
      <w:rFonts w:ascii="Courier New" w:hAnsi="Courier New"/>
      <w:iCs/>
      <w:color w:val="00B0F0"/>
    </w:rPr>
  </w:style>
  <w:style w:type="character" w:customStyle="1" w:styleId="af">
    <w:name w:val="Выделенная цитата Знак"/>
    <w:aliases w:val="свойства CSS Знак"/>
    <w:basedOn w:val="a0"/>
    <w:link w:val="ae"/>
    <w:uiPriority w:val="30"/>
    <w:rsid w:val="007D1AC8"/>
    <w:rPr>
      <w:rFonts w:ascii="Courier New" w:hAnsi="Courier New"/>
      <w:iCs/>
      <w:color w:val="00B0F0"/>
      <w:sz w:val="24"/>
    </w:rPr>
  </w:style>
  <w:style w:type="character" w:styleId="af0">
    <w:name w:val="Hyperlink"/>
    <w:basedOn w:val="a0"/>
    <w:uiPriority w:val="99"/>
    <w:unhideWhenUsed/>
    <w:rsid w:val="00424ED8"/>
    <w:rPr>
      <w:color w:val="0563C1" w:themeColor="hyperlink"/>
      <w:u w:val="single"/>
    </w:rPr>
  </w:style>
  <w:style w:type="character" w:customStyle="1" w:styleId="30">
    <w:name w:val="Заголовок 3 Знак"/>
    <w:basedOn w:val="a0"/>
    <w:link w:val="3"/>
    <w:uiPriority w:val="9"/>
    <w:semiHidden/>
    <w:rsid w:val="00E122FA"/>
    <w:rPr>
      <w:rFonts w:asciiTheme="majorHAnsi" w:eastAsiaTheme="majorEastAsia" w:hAnsiTheme="majorHAnsi" w:cstheme="majorBidi"/>
      <w:color w:val="1F4D78" w:themeColor="accent1" w:themeShade="7F"/>
      <w:sz w:val="24"/>
      <w:szCs w:val="24"/>
    </w:rPr>
  </w:style>
  <w:style w:type="paragraph" w:styleId="21">
    <w:name w:val="Quote"/>
    <w:aliases w:val="селекторы"/>
    <w:basedOn w:val="a"/>
    <w:next w:val="a"/>
    <w:link w:val="22"/>
    <w:uiPriority w:val="29"/>
    <w:qFormat/>
    <w:rsid w:val="00136A94"/>
    <w:pPr>
      <w:spacing w:before="200" w:after="160" w:line="240" w:lineRule="auto"/>
      <w:ind w:left="864" w:right="864"/>
      <w:jc w:val="left"/>
    </w:pPr>
    <w:rPr>
      <w:rFonts w:ascii="Courier New" w:hAnsi="Courier New"/>
      <w:iCs/>
      <w:color w:val="FFC000" w:themeColor="accent4"/>
    </w:rPr>
  </w:style>
  <w:style w:type="character" w:customStyle="1" w:styleId="22">
    <w:name w:val="Цитата 2 Знак"/>
    <w:aliases w:val="селекторы Знак"/>
    <w:basedOn w:val="a0"/>
    <w:link w:val="21"/>
    <w:uiPriority w:val="29"/>
    <w:rsid w:val="00136A94"/>
    <w:rPr>
      <w:rFonts w:ascii="Courier New" w:hAnsi="Courier New"/>
      <w:iCs/>
      <w:color w:val="FFC000" w:themeColor="accent4"/>
      <w:sz w:val="24"/>
    </w:rPr>
  </w:style>
  <w:style w:type="character" w:customStyle="1" w:styleId="ztplmc">
    <w:name w:val="ztplmc"/>
    <w:basedOn w:val="a0"/>
    <w:rsid w:val="00AB56B1"/>
  </w:style>
  <w:style w:type="character" w:customStyle="1" w:styleId="material-icons-extended">
    <w:name w:val="material-icons-extended"/>
    <w:basedOn w:val="a0"/>
    <w:rsid w:val="00AB56B1"/>
  </w:style>
  <w:style w:type="character" w:customStyle="1" w:styleId="q4iawc">
    <w:name w:val="q4iawc"/>
    <w:basedOn w:val="a0"/>
    <w:rsid w:val="00AB56B1"/>
  </w:style>
  <w:style w:type="character" w:customStyle="1" w:styleId="viiyi">
    <w:name w:val="viiyi"/>
    <w:basedOn w:val="a0"/>
    <w:rsid w:val="00B00847"/>
  </w:style>
  <w:style w:type="character" w:styleId="af1">
    <w:name w:val="FollowedHyperlink"/>
    <w:basedOn w:val="a0"/>
    <w:uiPriority w:val="99"/>
    <w:semiHidden/>
    <w:unhideWhenUsed/>
    <w:rsid w:val="006722C8"/>
    <w:rPr>
      <w:color w:val="954F72" w:themeColor="followedHyperlink"/>
      <w:u w:val="single"/>
    </w:rPr>
  </w:style>
  <w:style w:type="character" w:styleId="af2">
    <w:name w:val="Subtle Reference"/>
    <w:aliases w:val="CSS значение"/>
    <w:basedOn w:val="a0"/>
    <w:uiPriority w:val="31"/>
    <w:qFormat/>
    <w:rsid w:val="004C1DC8"/>
    <w:rPr>
      <w:rFonts w:ascii="Courier New" w:hAnsi="Courier New"/>
      <w:caps w:val="0"/>
      <w:smallCaps w:val="0"/>
      <w:color w:val="70AD47" w:themeColor="accent6"/>
      <w:sz w:val="24"/>
    </w:rPr>
  </w:style>
  <w:style w:type="character" w:customStyle="1" w:styleId="10">
    <w:name w:val="Заголовок 1 Знак"/>
    <w:basedOn w:val="a0"/>
    <w:link w:val="1"/>
    <w:uiPriority w:val="9"/>
    <w:rsid w:val="00A650C7"/>
    <w:rPr>
      <w:rFonts w:asciiTheme="majorHAnsi" w:eastAsiaTheme="majorEastAsia" w:hAnsiTheme="majorHAnsi" w:cstheme="majorBidi"/>
      <w:color w:val="2E74B5" w:themeColor="accent1" w:themeShade="BF"/>
      <w:sz w:val="32"/>
      <w:szCs w:val="32"/>
    </w:rPr>
  </w:style>
  <w:style w:type="character" w:styleId="af3">
    <w:name w:val="Intense Reference"/>
    <w:basedOn w:val="a0"/>
    <w:uiPriority w:val="32"/>
    <w:qFormat/>
    <w:rsid w:val="00BB2BA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008">
      <w:bodyDiv w:val="1"/>
      <w:marLeft w:val="0"/>
      <w:marRight w:val="0"/>
      <w:marTop w:val="0"/>
      <w:marBottom w:val="0"/>
      <w:divBdr>
        <w:top w:val="none" w:sz="0" w:space="0" w:color="auto"/>
        <w:left w:val="none" w:sz="0" w:space="0" w:color="auto"/>
        <w:bottom w:val="none" w:sz="0" w:space="0" w:color="auto"/>
        <w:right w:val="none" w:sz="0" w:space="0" w:color="auto"/>
      </w:divBdr>
    </w:div>
    <w:div w:id="116722845">
      <w:bodyDiv w:val="1"/>
      <w:marLeft w:val="0"/>
      <w:marRight w:val="0"/>
      <w:marTop w:val="0"/>
      <w:marBottom w:val="0"/>
      <w:divBdr>
        <w:top w:val="none" w:sz="0" w:space="0" w:color="auto"/>
        <w:left w:val="none" w:sz="0" w:space="0" w:color="auto"/>
        <w:bottom w:val="none" w:sz="0" w:space="0" w:color="auto"/>
        <w:right w:val="none" w:sz="0" w:space="0" w:color="auto"/>
      </w:divBdr>
    </w:div>
    <w:div w:id="130683101">
      <w:bodyDiv w:val="1"/>
      <w:marLeft w:val="0"/>
      <w:marRight w:val="0"/>
      <w:marTop w:val="0"/>
      <w:marBottom w:val="0"/>
      <w:divBdr>
        <w:top w:val="none" w:sz="0" w:space="0" w:color="auto"/>
        <w:left w:val="none" w:sz="0" w:space="0" w:color="auto"/>
        <w:bottom w:val="none" w:sz="0" w:space="0" w:color="auto"/>
        <w:right w:val="none" w:sz="0" w:space="0" w:color="auto"/>
      </w:divBdr>
    </w:div>
    <w:div w:id="143082446">
      <w:bodyDiv w:val="1"/>
      <w:marLeft w:val="0"/>
      <w:marRight w:val="0"/>
      <w:marTop w:val="0"/>
      <w:marBottom w:val="0"/>
      <w:divBdr>
        <w:top w:val="none" w:sz="0" w:space="0" w:color="auto"/>
        <w:left w:val="none" w:sz="0" w:space="0" w:color="auto"/>
        <w:bottom w:val="none" w:sz="0" w:space="0" w:color="auto"/>
        <w:right w:val="none" w:sz="0" w:space="0" w:color="auto"/>
      </w:divBdr>
      <w:divsChild>
        <w:div w:id="35542363">
          <w:marLeft w:val="0"/>
          <w:marRight w:val="0"/>
          <w:marTop w:val="100"/>
          <w:marBottom w:val="0"/>
          <w:divBdr>
            <w:top w:val="none" w:sz="0" w:space="0" w:color="auto"/>
            <w:left w:val="none" w:sz="0" w:space="0" w:color="auto"/>
            <w:bottom w:val="none" w:sz="0" w:space="0" w:color="auto"/>
            <w:right w:val="none" w:sz="0" w:space="0" w:color="auto"/>
          </w:divBdr>
        </w:div>
        <w:div w:id="1038625546">
          <w:marLeft w:val="0"/>
          <w:marRight w:val="0"/>
          <w:marTop w:val="0"/>
          <w:marBottom w:val="0"/>
          <w:divBdr>
            <w:top w:val="none" w:sz="0" w:space="0" w:color="auto"/>
            <w:left w:val="none" w:sz="0" w:space="0" w:color="auto"/>
            <w:bottom w:val="none" w:sz="0" w:space="0" w:color="auto"/>
            <w:right w:val="none" w:sz="0" w:space="0" w:color="auto"/>
          </w:divBdr>
          <w:divsChild>
            <w:div w:id="1922643399">
              <w:marLeft w:val="0"/>
              <w:marRight w:val="0"/>
              <w:marTop w:val="0"/>
              <w:marBottom w:val="0"/>
              <w:divBdr>
                <w:top w:val="none" w:sz="0" w:space="0" w:color="auto"/>
                <w:left w:val="none" w:sz="0" w:space="0" w:color="auto"/>
                <w:bottom w:val="none" w:sz="0" w:space="0" w:color="auto"/>
                <w:right w:val="none" w:sz="0" w:space="0" w:color="auto"/>
              </w:divBdr>
              <w:divsChild>
                <w:div w:id="2043094885">
                  <w:marLeft w:val="0"/>
                  <w:marRight w:val="0"/>
                  <w:marTop w:val="0"/>
                  <w:marBottom w:val="0"/>
                  <w:divBdr>
                    <w:top w:val="none" w:sz="0" w:space="0" w:color="auto"/>
                    <w:left w:val="none" w:sz="0" w:space="0" w:color="auto"/>
                    <w:bottom w:val="none" w:sz="0" w:space="0" w:color="auto"/>
                    <w:right w:val="none" w:sz="0" w:space="0" w:color="auto"/>
                  </w:divBdr>
                  <w:divsChild>
                    <w:div w:id="8661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6185">
          <w:marLeft w:val="0"/>
          <w:marRight w:val="0"/>
          <w:marTop w:val="0"/>
          <w:marBottom w:val="0"/>
          <w:divBdr>
            <w:top w:val="none" w:sz="0" w:space="0" w:color="auto"/>
            <w:left w:val="none" w:sz="0" w:space="0" w:color="auto"/>
            <w:bottom w:val="none" w:sz="0" w:space="0" w:color="auto"/>
            <w:right w:val="none" w:sz="0" w:space="0" w:color="auto"/>
          </w:divBdr>
          <w:divsChild>
            <w:div w:id="1706907721">
              <w:marLeft w:val="0"/>
              <w:marRight w:val="0"/>
              <w:marTop w:val="0"/>
              <w:marBottom w:val="0"/>
              <w:divBdr>
                <w:top w:val="none" w:sz="0" w:space="0" w:color="auto"/>
                <w:left w:val="none" w:sz="0" w:space="0" w:color="auto"/>
                <w:bottom w:val="none" w:sz="0" w:space="0" w:color="auto"/>
                <w:right w:val="none" w:sz="0" w:space="0" w:color="auto"/>
              </w:divBdr>
              <w:divsChild>
                <w:div w:id="765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2126">
      <w:bodyDiv w:val="1"/>
      <w:marLeft w:val="0"/>
      <w:marRight w:val="0"/>
      <w:marTop w:val="0"/>
      <w:marBottom w:val="0"/>
      <w:divBdr>
        <w:top w:val="none" w:sz="0" w:space="0" w:color="auto"/>
        <w:left w:val="none" w:sz="0" w:space="0" w:color="auto"/>
        <w:bottom w:val="none" w:sz="0" w:space="0" w:color="auto"/>
        <w:right w:val="none" w:sz="0" w:space="0" w:color="auto"/>
      </w:divBdr>
    </w:div>
    <w:div w:id="162622087">
      <w:bodyDiv w:val="1"/>
      <w:marLeft w:val="0"/>
      <w:marRight w:val="0"/>
      <w:marTop w:val="0"/>
      <w:marBottom w:val="0"/>
      <w:divBdr>
        <w:top w:val="none" w:sz="0" w:space="0" w:color="auto"/>
        <w:left w:val="none" w:sz="0" w:space="0" w:color="auto"/>
        <w:bottom w:val="none" w:sz="0" w:space="0" w:color="auto"/>
        <w:right w:val="none" w:sz="0" w:space="0" w:color="auto"/>
      </w:divBdr>
    </w:div>
    <w:div w:id="199785791">
      <w:bodyDiv w:val="1"/>
      <w:marLeft w:val="0"/>
      <w:marRight w:val="0"/>
      <w:marTop w:val="0"/>
      <w:marBottom w:val="0"/>
      <w:divBdr>
        <w:top w:val="none" w:sz="0" w:space="0" w:color="auto"/>
        <w:left w:val="none" w:sz="0" w:space="0" w:color="auto"/>
        <w:bottom w:val="none" w:sz="0" w:space="0" w:color="auto"/>
        <w:right w:val="none" w:sz="0" w:space="0" w:color="auto"/>
      </w:divBdr>
    </w:div>
    <w:div w:id="226383924">
      <w:bodyDiv w:val="1"/>
      <w:marLeft w:val="0"/>
      <w:marRight w:val="0"/>
      <w:marTop w:val="0"/>
      <w:marBottom w:val="0"/>
      <w:divBdr>
        <w:top w:val="none" w:sz="0" w:space="0" w:color="auto"/>
        <w:left w:val="none" w:sz="0" w:space="0" w:color="auto"/>
        <w:bottom w:val="none" w:sz="0" w:space="0" w:color="auto"/>
        <w:right w:val="none" w:sz="0" w:space="0" w:color="auto"/>
      </w:divBdr>
    </w:div>
    <w:div w:id="252588742">
      <w:bodyDiv w:val="1"/>
      <w:marLeft w:val="0"/>
      <w:marRight w:val="0"/>
      <w:marTop w:val="0"/>
      <w:marBottom w:val="0"/>
      <w:divBdr>
        <w:top w:val="none" w:sz="0" w:space="0" w:color="auto"/>
        <w:left w:val="none" w:sz="0" w:space="0" w:color="auto"/>
        <w:bottom w:val="none" w:sz="0" w:space="0" w:color="auto"/>
        <w:right w:val="none" w:sz="0" w:space="0" w:color="auto"/>
      </w:divBdr>
    </w:div>
    <w:div w:id="325132942">
      <w:bodyDiv w:val="1"/>
      <w:marLeft w:val="0"/>
      <w:marRight w:val="0"/>
      <w:marTop w:val="0"/>
      <w:marBottom w:val="0"/>
      <w:divBdr>
        <w:top w:val="none" w:sz="0" w:space="0" w:color="auto"/>
        <w:left w:val="none" w:sz="0" w:space="0" w:color="auto"/>
        <w:bottom w:val="none" w:sz="0" w:space="0" w:color="auto"/>
        <w:right w:val="none" w:sz="0" w:space="0" w:color="auto"/>
      </w:divBdr>
    </w:div>
    <w:div w:id="345447996">
      <w:bodyDiv w:val="1"/>
      <w:marLeft w:val="0"/>
      <w:marRight w:val="0"/>
      <w:marTop w:val="0"/>
      <w:marBottom w:val="0"/>
      <w:divBdr>
        <w:top w:val="none" w:sz="0" w:space="0" w:color="auto"/>
        <w:left w:val="none" w:sz="0" w:space="0" w:color="auto"/>
        <w:bottom w:val="none" w:sz="0" w:space="0" w:color="auto"/>
        <w:right w:val="none" w:sz="0" w:space="0" w:color="auto"/>
      </w:divBdr>
    </w:div>
    <w:div w:id="347173233">
      <w:bodyDiv w:val="1"/>
      <w:marLeft w:val="0"/>
      <w:marRight w:val="0"/>
      <w:marTop w:val="0"/>
      <w:marBottom w:val="0"/>
      <w:divBdr>
        <w:top w:val="none" w:sz="0" w:space="0" w:color="auto"/>
        <w:left w:val="none" w:sz="0" w:space="0" w:color="auto"/>
        <w:bottom w:val="none" w:sz="0" w:space="0" w:color="auto"/>
        <w:right w:val="none" w:sz="0" w:space="0" w:color="auto"/>
      </w:divBdr>
    </w:div>
    <w:div w:id="363988138">
      <w:bodyDiv w:val="1"/>
      <w:marLeft w:val="0"/>
      <w:marRight w:val="0"/>
      <w:marTop w:val="0"/>
      <w:marBottom w:val="0"/>
      <w:divBdr>
        <w:top w:val="none" w:sz="0" w:space="0" w:color="auto"/>
        <w:left w:val="none" w:sz="0" w:space="0" w:color="auto"/>
        <w:bottom w:val="none" w:sz="0" w:space="0" w:color="auto"/>
        <w:right w:val="none" w:sz="0" w:space="0" w:color="auto"/>
      </w:divBdr>
    </w:div>
    <w:div w:id="365833946">
      <w:bodyDiv w:val="1"/>
      <w:marLeft w:val="0"/>
      <w:marRight w:val="0"/>
      <w:marTop w:val="0"/>
      <w:marBottom w:val="0"/>
      <w:divBdr>
        <w:top w:val="none" w:sz="0" w:space="0" w:color="auto"/>
        <w:left w:val="none" w:sz="0" w:space="0" w:color="auto"/>
        <w:bottom w:val="none" w:sz="0" w:space="0" w:color="auto"/>
        <w:right w:val="none" w:sz="0" w:space="0" w:color="auto"/>
      </w:divBdr>
      <w:divsChild>
        <w:div w:id="1295451908">
          <w:marLeft w:val="0"/>
          <w:marRight w:val="0"/>
          <w:marTop w:val="100"/>
          <w:marBottom w:val="0"/>
          <w:divBdr>
            <w:top w:val="none" w:sz="0" w:space="0" w:color="auto"/>
            <w:left w:val="none" w:sz="0" w:space="0" w:color="auto"/>
            <w:bottom w:val="none" w:sz="0" w:space="0" w:color="auto"/>
            <w:right w:val="none" w:sz="0" w:space="0" w:color="auto"/>
          </w:divBdr>
        </w:div>
        <w:div w:id="1622299029">
          <w:marLeft w:val="0"/>
          <w:marRight w:val="0"/>
          <w:marTop w:val="0"/>
          <w:marBottom w:val="0"/>
          <w:divBdr>
            <w:top w:val="none" w:sz="0" w:space="0" w:color="auto"/>
            <w:left w:val="none" w:sz="0" w:space="0" w:color="auto"/>
            <w:bottom w:val="none" w:sz="0" w:space="0" w:color="auto"/>
            <w:right w:val="none" w:sz="0" w:space="0" w:color="auto"/>
          </w:divBdr>
          <w:divsChild>
            <w:div w:id="1712605001">
              <w:marLeft w:val="0"/>
              <w:marRight w:val="0"/>
              <w:marTop w:val="0"/>
              <w:marBottom w:val="0"/>
              <w:divBdr>
                <w:top w:val="none" w:sz="0" w:space="0" w:color="auto"/>
                <w:left w:val="none" w:sz="0" w:space="0" w:color="auto"/>
                <w:bottom w:val="none" w:sz="0" w:space="0" w:color="auto"/>
                <w:right w:val="none" w:sz="0" w:space="0" w:color="auto"/>
              </w:divBdr>
              <w:divsChild>
                <w:div w:id="1925146143">
                  <w:marLeft w:val="0"/>
                  <w:marRight w:val="0"/>
                  <w:marTop w:val="0"/>
                  <w:marBottom w:val="0"/>
                  <w:divBdr>
                    <w:top w:val="none" w:sz="0" w:space="0" w:color="auto"/>
                    <w:left w:val="none" w:sz="0" w:space="0" w:color="auto"/>
                    <w:bottom w:val="none" w:sz="0" w:space="0" w:color="auto"/>
                    <w:right w:val="none" w:sz="0" w:space="0" w:color="auto"/>
                  </w:divBdr>
                  <w:divsChild>
                    <w:div w:id="877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48324">
          <w:marLeft w:val="0"/>
          <w:marRight w:val="0"/>
          <w:marTop w:val="0"/>
          <w:marBottom w:val="0"/>
          <w:divBdr>
            <w:top w:val="none" w:sz="0" w:space="0" w:color="auto"/>
            <w:left w:val="none" w:sz="0" w:space="0" w:color="auto"/>
            <w:bottom w:val="none" w:sz="0" w:space="0" w:color="auto"/>
            <w:right w:val="none" w:sz="0" w:space="0" w:color="auto"/>
          </w:divBdr>
          <w:divsChild>
            <w:div w:id="1480421729">
              <w:marLeft w:val="0"/>
              <w:marRight w:val="0"/>
              <w:marTop w:val="0"/>
              <w:marBottom w:val="0"/>
              <w:divBdr>
                <w:top w:val="none" w:sz="0" w:space="0" w:color="auto"/>
                <w:left w:val="none" w:sz="0" w:space="0" w:color="auto"/>
                <w:bottom w:val="none" w:sz="0" w:space="0" w:color="auto"/>
                <w:right w:val="none" w:sz="0" w:space="0" w:color="auto"/>
              </w:divBdr>
              <w:divsChild>
                <w:div w:id="13529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4594">
      <w:bodyDiv w:val="1"/>
      <w:marLeft w:val="0"/>
      <w:marRight w:val="0"/>
      <w:marTop w:val="0"/>
      <w:marBottom w:val="0"/>
      <w:divBdr>
        <w:top w:val="none" w:sz="0" w:space="0" w:color="auto"/>
        <w:left w:val="none" w:sz="0" w:space="0" w:color="auto"/>
        <w:bottom w:val="none" w:sz="0" w:space="0" w:color="auto"/>
        <w:right w:val="none" w:sz="0" w:space="0" w:color="auto"/>
      </w:divBdr>
      <w:divsChild>
        <w:div w:id="1184176223">
          <w:marLeft w:val="0"/>
          <w:marRight w:val="0"/>
          <w:marTop w:val="360"/>
          <w:marBottom w:val="240"/>
          <w:divBdr>
            <w:top w:val="none" w:sz="0" w:space="0" w:color="auto"/>
            <w:left w:val="none" w:sz="0" w:space="0" w:color="auto"/>
            <w:bottom w:val="none" w:sz="0" w:space="0" w:color="auto"/>
            <w:right w:val="none" w:sz="0" w:space="0" w:color="auto"/>
          </w:divBdr>
        </w:div>
      </w:divsChild>
    </w:div>
    <w:div w:id="378281279">
      <w:bodyDiv w:val="1"/>
      <w:marLeft w:val="0"/>
      <w:marRight w:val="0"/>
      <w:marTop w:val="0"/>
      <w:marBottom w:val="0"/>
      <w:divBdr>
        <w:top w:val="none" w:sz="0" w:space="0" w:color="auto"/>
        <w:left w:val="none" w:sz="0" w:space="0" w:color="auto"/>
        <w:bottom w:val="none" w:sz="0" w:space="0" w:color="auto"/>
        <w:right w:val="none" w:sz="0" w:space="0" w:color="auto"/>
      </w:divBdr>
    </w:div>
    <w:div w:id="512644311">
      <w:bodyDiv w:val="1"/>
      <w:marLeft w:val="0"/>
      <w:marRight w:val="0"/>
      <w:marTop w:val="0"/>
      <w:marBottom w:val="0"/>
      <w:divBdr>
        <w:top w:val="none" w:sz="0" w:space="0" w:color="auto"/>
        <w:left w:val="none" w:sz="0" w:space="0" w:color="auto"/>
        <w:bottom w:val="none" w:sz="0" w:space="0" w:color="auto"/>
        <w:right w:val="none" w:sz="0" w:space="0" w:color="auto"/>
      </w:divBdr>
    </w:div>
    <w:div w:id="545680236">
      <w:bodyDiv w:val="1"/>
      <w:marLeft w:val="0"/>
      <w:marRight w:val="0"/>
      <w:marTop w:val="0"/>
      <w:marBottom w:val="0"/>
      <w:divBdr>
        <w:top w:val="none" w:sz="0" w:space="0" w:color="auto"/>
        <w:left w:val="none" w:sz="0" w:space="0" w:color="auto"/>
        <w:bottom w:val="none" w:sz="0" w:space="0" w:color="auto"/>
        <w:right w:val="none" w:sz="0" w:space="0" w:color="auto"/>
      </w:divBdr>
    </w:div>
    <w:div w:id="546064376">
      <w:bodyDiv w:val="1"/>
      <w:marLeft w:val="0"/>
      <w:marRight w:val="0"/>
      <w:marTop w:val="0"/>
      <w:marBottom w:val="0"/>
      <w:divBdr>
        <w:top w:val="none" w:sz="0" w:space="0" w:color="auto"/>
        <w:left w:val="none" w:sz="0" w:space="0" w:color="auto"/>
        <w:bottom w:val="none" w:sz="0" w:space="0" w:color="auto"/>
        <w:right w:val="none" w:sz="0" w:space="0" w:color="auto"/>
      </w:divBdr>
    </w:div>
    <w:div w:id="576355485">
      <w:bodyDiv w:val="1"/>
      <w:marLeft w:val="0"/>
      <w:marRight w:val="0"/>
      <w:marTop w:val="0"/>
      <w:marBottom w:val="0"/>
      <w:divBdr>
        <w:top w:val="none" w:sz="0" w:space="0" w:color="auto"/>
        <w:left w:val="none" w:sz="0" w:space="0" w:color="auto"/>
        <w:bottom w:val="none" w:sz="0" w:space="0" w:color="auto"/>
        <w:right w:val="none" w:sz="0" w:space="0" w:color="auto"/>
      </w:divBdr>
    </w:div>
    <w:div w:id="577600173">
      <w:bodyDiv w:val="1"/>
      <w:marLeft w:val="0"/>
      <w:marRight w:val="0"/>
      <w:marTop w:val="0"/>
      <w:marBottom w:val="0"/>
      <w:divBdr>
        <w:top w:val="none" w:sz="0" w:space="0" w:color="auto"/>
        <w:left w:val="none" w:sz="0" w:space="0" w:color="auto"/>
        <w:bottom w:val="none" w:sz="0" w:space="0" w:color="auto"/>
        <w:right w:val="none" w:sz="0" w:space="0" w:color="auto"/>
      </w:divBdr>
    </w:div>
    <w:div w:id="605891827">
      <w:bodyDiv w:val="1"/>
      <w:marLeft w:val="0"/>
      <w:marRight w:val="0"/>
      <w:marTop w:val="0"/>
      <w:marBottom w:val="0"/>
      <w:divBdr>
        <w:top w:val="none" w:sz="0" w:space="0" w:color="auto"/>
        <w:left w:val="none" w:sz="0" w:space="0" w:color="auto"/>
        <w:bottom w:val="none" w:sz="0" w:space="0" w:color="auto"/>
        <w:right w:val="none" w:sz="0" w:space="0" w:color="auto"/>
      </w:divBdr>
    </w:div>
    <w:div w:id="631129442">
      <w:bodyDiv w:val="1"/>
      <w:marLeft w:val="0"/>
      <w:marRight w:val="0"/>
      <w:marTop w:val="0"/>
      <w:marBottom w:val="0"/>
      <w:divBdr>
        <w:top w:val="none" w:sz="0" w:space="0" w:color="auto"/>
        <w:left w:val="none" w:sz="0" w:space="0" w:color="auto"/>
        <w:bottom w:val="none" w:sz="0" w:space="0" w:color="auto"/>
        <w:right w:val="none" w:sz="0" w:space="0" w:color="auto"/>
      </w:divBdr>
    </w:div>
    <w:div w:id="636953781">
      <w:bodyDiv w:val="1"/>
      <w:marLeft w:val="0"/>
      <w:marRight w:val="0"/>
      <w:marTop w:val="0"/>
      <w:marBottom w:val="0"/>
      <w:divBdr>
        <w:top w:val="none" w:sz="0" w:space="0" w:color="auto"/>
        <w:left w:val="none" w:sz="0" w:space="0" w:color="auto"/>
        <w:bottom w:val="none" w:sz="0" w:space="0" w:color="auto"/>
        <w:right w:val="none" w:sz="0" w:space="0" w:color="auto"/>
      </w:divBdr>
    </w:div>
    <w:div w:id="643781224">
      <w:bodyDiv w:val="1"/>
      <w:marLeft w:val="0"/>
      <w:marRight w:val="0"/>
      <w:marTop w:val="0"/>
      <w:marBottom w:val="0"/>
      <w:divBdr>
        <w:top w:val="none" w:sz="0" w:space="0" w:color="auto"/>
        <w:left w:val="none" w:sz="0" w:space="0" w:color="auto"/>
        <w:bottom w:val="none" w:sz="0" w:space="0" w:color="auto"/>
        <w:right w:val="none" w:sz="0" w:space="0" w:color="auto"/>
      </w:divBdr>
      <w:divsChild>
        <w:div w:id="1965649440">
          <w:marLeft w:val="0"/>
          <w:marRight w:val="0"/>
          <w:marTop w:val="0"/>
          <w:marBottom w:val="0"/>
          <w:divBdr>
            <w:top w:val="none" w:sz="0" w:space="0" w:color="auto"/>
            <w:left w:val="none" w:sz="0" w:space="0" w:color="auto"/>
            <w:bottom w:val="none" w:sz="0" w:space="0" w:color="auto"/>
            <w:right w:val="none" w:sz="0" w:space="0" w:color="auto"/>
          </w:divBdr>
        </w:div>
        <w:div w:id="639307592">
          <w:marLeft w:val="0"/>
          <w:marRight w:val="0"/>
          <w:marTop w:val="0"/>
          <w:marBottom w:val="0"/>
          <w:divBdr>
            <w:top w:val="none" w:sz="0" w:space="0" w:color="auto"/>
            <w:left w:val="none" w:sz="0" w:space="0" w:color="auto"/>
            <w:bottom w:val="none" w:sz="0" w:space="0" w:color="auto"/>
            <w:right w:val="none" w:sz="0" w:space="0" w:color="auto"/>
          </w:divBdr>
        </w:div>
        <w:div w:id="1021247614">
          <w:marLeft w:val="0"/>
          <w:marRight w:val="0"/>
          <w:marTop w:val="0"/>
          <w:marBottom w:val="0"/>
          <w:divBdr>
            <w:top w:val="none" w:sz="0" w:space="0" w:color="auto"/>
            <w:left w:val="none" w:sz="0" w:space="0" w:color="auto"/>
            <w:bottom w:val="none" w:sz="0" w:space="0" w:color="auto"/>
            <w:right w:val="none" w:sz="0" w:space="0" w:color="auto"/>
          </w:divBdr>
        </w:div>
        <w:div w:id="972364233">
          <w:marLeft w:val="0"/>
          <w:marRight w:val="0"/>
          <w:marTop w:val="0"/>
          <w:marBottom w:val="0"/>
          <w:divBdr>
            <w:top w:val="none" w:sz="0" w:space="0" w:color="auto"/>
            <w:left w:val="none" w:sz="0" w:space="0" w:color="auto"/>
            <w:bottom w:val="none" w:sz="0" w:space="0" w:color="auto"/>
            <w:right w:val="none" w:sz="0" w:space="0" w:color="auto"/>
          </w:divBdr>
        </w:div>
        <w:div w:id="977488790">
          <w:marLeft w:val="0"/>
          <w:marRight w:val="0"/>
          <w:marTop w:val="0"/>
          <w:marBottom w:val="0"/>
          <w:divBdr>
            <w:top w:val="none" w:sz="0" w:space="0" w:color="auto"/>
            <w:left w:val="none" w:sz="0" w:space="0" w:color="auto"/>
            <w:bottom w:val="none" w:sz="0" w:space="0" w:color="auto"/>
            <w:right w:val="none" w:sz="0" w:space="0" w:color="auto"/>
          </w:divBdr>
        </w:div>
        <w:div w:id="310182681">
          <w:marLeft w:val="0"/>
          <w:marRight w:val="0"/>
          <w:marTop w:val="0"/>
          <w:marBottom w:val="0"/>
          <w:divBdr>
            <w:top w:val="none" w:sz="0" w:space="0" w:color="auto"/>
            <w:left w:val="none" w:sz="0" w:space="0" w:color="auto"/>
            <w:bottom w:val="none" w:sz="0" w:space="0" w:color="auto"/>
            <w:right w:val="none" w:sz="0" w:space="0" w:color="auto"/>
          </w:divBdr>
        </w:div>
        <w:div w:id="1663925675">
          <w:marLeft w:val="0"/>
          <w:marRight w:val="0"/>
          <w:marTop w:val="0"/>
          <w:marBottom w:val="0"/>
          <w:divBdr>
            <w:top w:val="none" w:sz="0" w:space="0" w:color="auto"/>
            <w:left w:val="none" w:sz="0" w:space="0" w:color="auto"/>
            <w:bottom w:val="none" w:sz="0" w:space="0" w:color="auto"/>
            <w:right w:val="none" w:sz="0" w:space="0" w:color="auto"/>
          </w:divBdr>
        </w:div>
      </w:divsChild>
    </w:div>
    <w:div w:id="646594237">
      <w:bodyDiv w:val="1"/>
      <w:marLeft w:val="0"/>
      <w:marRight w:val="0"/>
      <w:marTop w:val="0"/>
      <w:marBottom w:val="0"/>
      <w:divBdr>
        <w:top w:val="none" w:sz="0" w:space="0" w:color="auto"/>
        <w:left w:val="none" w:sz="0" w:space="0" w:color="auto"/>
        <w:bottom w:val="none" w:sz="0" w:space="0" w:color="auto"/>
        <w:right w:val="none" w:sz="0" w:space="0" w:color="auto"/>
      </w:divBdr>
      <w:divsChild>
        <w:div w:id="1088693178">
          <w:marLeft w:val="0"/>
          <w:marRight w:val="0"/>
          <w:marTop w:val="600"/>
          <w:marBottom w:val="300"/>
          <w:divBdr>
            <w:top w:val="none" w:sz="0" w:space="0" w:color="auto"/>
            <w:left w:val="none" w:sz="0" w:space="0" w:color="auto"/>
            <w:bottom w:val="none" w:sz="0" w:space="0" w:color="auto"/>
            <w:right w:val="none" w:sz="0" w:space="0" w:color="auto"/>
          </w:divBdr>
        </w:div>
      </w:divsChild>
    </w:div>
    <w:div w:id="664405928">
      <w:bodyDiv w:val="1"/>
      <w:marLeft w:val="0"/>
      <w:marRight w:val="0"/>
      <w:marTop w:val="0"/>
      <w:marBottom w:val="0"/>
      <w:divBdr>
        <w:top w:val="none" w:sz="0" w:space="0" w:color="auto"/>
        <w:left w:val="none" w:sz="0" w:space="0" w:color="auto"/>
        <w:bottom w:val="none" w:sz="0" w:space="0" w:color="auto"/>
        <w:right w:val="none" w:sz="0" w:space="0" w:color="auto"/>
      </w:divBdr>
    </w:div>
    <w:div w:id="668681650">
      <w:bodyDiv w:val="1"/>
      <w:marLeft w:val="0"/>
      <w:marRight w:val="0"/>
      <w:marTop w:val="0"/>
      <w:marBottom w:val="0"/>
      <w:divBdr>
        <w:top w:val="none" w:sz="0" w:space="0" w:color="auto"/>
        <w:left w:val="none" w:sz="0" w:space="0" w:color="auto"/>
        <w:bottom w:val="none" w:sz="0" w:space="0" w:color="auto"/>
        <w:right w:val="none" w:sz="0" w:space="0" w:color="auto"/>
      </w:divBdr>
    </w:div>
    <w:div w:id="677195022">
      <w:bodyDiv w:val="1"/>
      <w:marLeft w:val="0"/>
      <w:marRight w:val="0"/>
      <w:marTop w:val="0"/>
      <w:marBottom w:val="0"/>
      <w:divBdr>
        <w:top w:val="none" w:sz="0" w:space="0" w:color="auto"/>
        <w:left w:val="none" w:sz="0" w:space="0" w:color="auto"/>
        <w:bottom w:val="none" w:sz="0" w:space="0" w:color="auto"/>
        <w:right w:val="none" w:sz="0" w:space="0" w:color="auto"/>
      </w:divBdr>
    </w:div>
    <w:div w:id="730226141">
      <w:bodyDiv w:val="1"/>
      <w:marLeft w:val="0"/>
      <w:marRight w:val="0"/>
      <w:marTop w:val="0"/>
      <w:marBottom w:val="0"/>
      <w:divBdr>
        <w:top w:val="none" w:sz="0" w:space="0" w:color="auto"/>
        <w:left w:val="none" w:sz="0" w:space="0" w:color="auto"/>
        <w:bottom w:val="none" w:sz="0" w:space="0" w:color="auto"/>
        <w:right w:val="none" w:sz="0" w:space="0" w:color="auto"/>
      </w:divBdr>
    </w:div>
    <w:div w:id="734938045">
      <w:bodyDiv w:val="1"/>
      <w:marLeft w:val="0"/>
      <w:marRight w:val="0"/>
      <w:marTop w:val="0"/>
      <w:marBottom w:val="0"/>
      <w:divBdr>
        <w:top w:val="none" w:sz="0" w:space="0" w:color="auto"/>
        <w:left w:val="none" w:sz="0" w:space="0" w:color="auto"/>
        <w:bottom w:val="none" w:sz="0" w:space="0" w:color="auto"/>
        <w:right w:val="none" w:sz="0" w:space="0" w:color="auto"/>
      </w:divBdr>
    </w:div>
    <w:div w:id="749929499">
      <w:bodyDiv w:val="1"/>
      <w:marLeft w:val="0"/>
      <w:marRight w:val="0"/>
      <w:marTop w:val="0"/>
      <w:marBottom w:val="0"/>
      <w:divBdr>
        <w:top w:val="none" w:sz="0" w:space="0" w:color="auto"/>
        <w:left w:val="none" w:sz="0" w:space="0" w:color="auto"/>
        <w:bottom w:val="none" w:sz="0" w:space="0" w:color="auto"/>
        <w:right w:val="none" w:sz="0" w:space="0" w:color="auto"/>
      </w:divBdr>
    </w:div>
    <w:div w:id="755059496">
      <w:bodyDiv w:val="1"/>
      <w:marLeft w:val="0"/>
      <w:marRight w:val="0"/>
      <w:marTop w:val="0"/>
      <w:marBottom w:val="0"/>
      <w:divBdr>
        <w:top w:val="none" w:sz="0" w:space="0" w:color="auto"/>
        <w:left w:val="none" w:sz="0" w:space="0" w:color="auto"/>
        <w:bottom w:val="none" w:sz="0" w:space="0" w:color="auto"/>
        <w:right w:val="none" w:sz="0" w:space="0" w:color="auto"/>
      </w:divBdr>
    </w:div>
    <w:div w:id="836308872">
      <w:bodyDiv w:val="1"/>
      <w:marLeft w:val="0"/>
      <w:marRight w:val="0"/>
      <w:marTop w:val="0"/>
      <w:marBottom w:val="0"/>
      <w:divBdr>
        <w:top w:val="none" w:sz="0" w:space="0" w:color="auto"/>
        <w:left w:val="none" w:sz="0" w:space="0" w:color="auto"/>
        <w:bottom w:val="none" w:sz="0" w:space="0" w:color="auto"/>
        <w:right w:val="none" w:sz="0" w:space="0" w:color="auto"/>
      </w:divBdr>
    </w:div>
    <w:div w:id="850727791">
      <w:bodyDiv w:val="1"/>
      <w:marLeft w:val="0"/>
      <w:marRight w:val="0"/>
      <w:marTop w:val="0"/>
      <w:marBottom w:val="0"/>
      <w:divBdr>
        <w:top w:val="none" w:sz="0" w:space="0" w:color="auto"/>
        <w:left w:val="none" w:sz="0" w:space="0" w:color="auto"/>
        <w:bottom w:val="none" w:sz="0" w:space="0" w:color="auto"/>
        <w:right w:val="none" w:sz="0" w:space="0" w:color="auto"/>
      </w:divBdr>
    </w:div>
    <w:div w:id="878931499">
      <w:bodyDiv w:val="1"/>
      <w:marLeft w:val="0"/>
      <w:marRight w:val="0"/>
      <w:marTop w:val="0"/>
      <w:marBottom w:val="0"/>
      <w:divBdr>
        <w:top w:val="none" w:sz="0" w:space="0" w:color="auto"/>
        <w:left w:val="none" w:sz="0" w:space="0" w:color="auto"/>
        <w:bottom w:val="none" w:sz="0" w:space="0" w:color="auto"/>
        <w:right w:val="none" w:sz="0" w:space="0" w:color="auto"/>
      </w:divBdr>
    </w:div>
    <w:div w:id="885683639">
      <w:bodyDiv w:val="1"/>
      <w:marLeft w:val="0"/>
      <w:marRight w:val="0"/>
      <w:marTop w:val="0"/>
      <w:marBottom w:val="0"/>
      <w:divBdr>
        <w:top w:val="none" w:sz="0" w:space="0" w:color="auto"/>
        <w:left w:val="none" w:sz="0" w:space="0" w:color="auto"/>
        <w:bottom w:val="none" w:sz="0" w:space="0" w:color="auto"/>
        <w:right w:val="none" w:sz="0" w:space="0" w:color="auto"/>
      </w:divBdr>
    </w:div>
    <w:div w:id="919170529">
      <w:bodyDiv w:val="1"/>
      <w:marLeft w:val="0"/>
      <w:marRight w:val="0"/>
      <w:marTop w:val="0"/>
      <w:marBottom w:val="0"/>
      <w:divBdr>
        <w:top w:val="none" w:sz="0" w:space="0" w:color="auto"/>
        <w:left w:val="none" w:sz="0" w:space="0" w:color="auto"/>
        <w:bottom w:val="none" w:sz="0" w:space="0" w:color="auto"/>
        <w:right w:val="none" w:sz="0" w:space="0" w:color="auto"/>
      </w:divBdr>
    </w:div>
    <w:div w:id="920721319">
      <w:bodyDiv w:val="1"/>
      <w:marLeft w:val="0"/>
      <w:marRight w:val="0"/>
      <w:marTop w:val="0"/>
      <w:marBottom w:val="0"/>
      <w:divBdr>
        <w:top w:val="none" w:sz="0" w:space="0" w:color="auto"/>
        <w:left w:val="none" w:sz="0" w:space="0" w:color="auto"/>
        <w:bottom w:val="none" w:sz="0" w:space="0" w:color="auto"/>
        <w:right w:val="none" w:sz="0" w:space="0" w:color="auto"/>
      </w:divBdr>
      <w:divsChild>
        <w:div w:id="984621530">
          <w:marLeft w:val="0"/>
          <w:marRight w:val="0"/>
          <w:marTop w:val="360"/>
          <w:marBottom w:val="240"/>
          <w:divBdr>
            <w:top w:val="none" w:sz="0" w:space="0" w:color="auto"/>
            <w:left w:val="none" w:sz="0" w:space="0" w:color="auto"/>
            <w:bottom w:val="none" w:sz="0" w:space="0" w:color="auto"/>
            <w:right w:val="none" w:sz="0" w:space="0" w:color="auto"/>
          </w:divBdr>
        </w:div>
        <w:div w:id="402534348">
          <w:marLeft w:val="0"/>
          <w:marRight w:val="0"/>
          <w:marTop w:val="360"/>
          <w:marBottom w:val="240"/>
          <w:divBdr>
            <w:top w:val="none" w:sz="0" w:space="0" w:color="auto"/>
            <w:left w:val="none" w:sz="0" w:space="0" w:color="auto"/>
            <w:bottom w:val="none" w:sz="0" w:space="0" w:color="auto"/>
            <w:right w:val="none" w:sz="0" w:space="0" w:color="auto"/>
          </w:divBdr>
        </w:div>
      </w:divsChild>
    </w:div>
    <w:div w:id="921110603">
      <w:bodyDiv w:val="1"/>
      <w:marLeft w:val="0"/>
      <w:marRight w:val="0"/>
      <w:marTop w:val="0"/>
      <w:marBottom w:val="0"/>
      <w:divBdr>
        <w:top w:val="none" w:sz="0" w:space="0" w:color="auto"/>
        <w:left w:val="none" w:sz="0" w:space="0" w:color="auto"/>
        <w:bottom w:val="none" w:sz="0" w:space="0" w:color="auto"/>
        <w:right w:val="none" w:sz="0" w:space="0" w:color="auto"/>
      </w:divBdr>
    </w:div>
    <w:div w:id="932395370">
      <w:bodyDiv w:val="1"/>
      <w:marLeft w:val="0"/>
      <w:marRight w:val="0"/>
      <w:marTop w:val="0"/>
      <w:marBottom w:val="0"/>
      <w:divBdr>
        <w:top w:val="none" w:sz="0" w:space="0" w:color="auto"/>
        <w:left w:val="none" w:sz="0" w:space="0" w:color="auto"/>
        <w:bottom w:val="none" w:sz="0" w:space="0" w:color="auto"/>
        <w:right w:val="none" w:sz="0" w:space="0" w:color="auto"/>
      </w:divBdr>
    </w:div>
    <w:div w:id="1000547050">
      <w:bodyDiv w:val="1"/>
      <w:marLeft w:val="0"/>
      <w:marRight w:val="0"/>
      <w:marTop w:val="0"/>
      <w:marBottom w:val="0"/>
      <w:divBdr>
        <w:top w:val="none" w:sz="0" w:space="0" w:color="auto"/>
        <w:left w:val="none" w:sz="0" w:space="0" w:color="auto"/>
        <w:bottom w:val="none" w:sz="0" w:space="0" w:color="auto"/>
        <w:right w:val="none" w:sz="0" w:space="0" w:color="auto"/>
      </w:divBdr>
    </w:div>
    <w:div w:id="1055009629">
      <w:bodyDiv w:val="1"/>
      <w:marLeft w:val="0"/>
      <w:marRight w:val="0"/>
      <w:marTop w:val="0"/>
      <w:marBottom w:val="0"/>
      <w:divBdr>
        <w:top w:val="none" w:sz="0" w:space="0" w:color="auto"/>
        <w:left w:val="none" w:sz="0" w:space="0" w:color="auto"/>
        <w:bottom w:val="none" w:sz="0" w:space="0" w:color="auto"/>
        <w:right w:val="none" w:sz="0" w:space="0" w:color="auto"/>
      </w:divBdr>
    </w:div>
    <w:div w:id="1106267393">
      <w:bodyDiv w:val="1"/>
      <w:marLeft w:val="0"/>
      <w:marRight w:val="0"/>
      <w:marTop w:val="0"/>
      <w:marBottom w:val="0"/>
      <w:divBdr>
        <w:top w:val="none" w:sz="0" w:space="0" w:color="auto"/>
        <w:left w:val="none" w:sz="0" w:space="0" w:color="auto"/>
        <w:bottom w:val="none" w:sz="0" w:space="0" w:color="auto"/>
        <w:right w:val="none" w:sz="0" w:space="0" w:color="auto"/>
      </w:divBdr>
    </w:div>
    <w:div w:id="1116219656">
      <w:bodyDiv w:val="1"/>
      <w:marLeft w:val="0"/>
      <w:marRight w:val="0"/>
      <w:marTop w:val="0"/>
      <w:marBottom w:val="0"/>
      <w:divBdr>
        <w:top w:val="none" w:sz="0" w:space="0" w:color="auto"/>
        <w:left w:val="none" w:sz="0" w:space="0" w:color="auto"/>
        <w:bottom w:val="none" w:sz="0" w:space="0" w:color="auto"/>
        <w:right w:val="none" w:sz="0" w:space="0" w:color="auto"/>
      </w:divBdr>
    </w:div>
    <w:div w:id="1153183132">
      <w:bodyDiv w:val="1"/>
      <w:marLeft w:val="0"/>
      <w:marRight w:val="0"/>
      <w:marTop w:val="0"/>
      <w:marBottom w:val="0"/>
      <w:divBdr>
        <w:top w:val="none" w:sz="0" w:space="0" w:color="auto"/>
        <w:left w:val="none" w:sz="0" w:space="0" w:color="auto"/>
        <w:bottom w:val="none" w:sz="0" w:space="0" w:color="auto"/>
        <w:right w:val="none" w:sz="0" w:space="0" w:color="auto"/>
      </w:divBdr>
    </w:div>
    <w:div w:id="1155147486">
      <w:bodyDiv w:val="1"/>
      <w:marLeft w:val="0"/>
      <w:marRight w:val="0"/>
      <w:marTop w:val="0"/>
      <w:marBottom w:val="0"/>
      <w:divBdr>
        <w:top w:val="none" w:sz="0" w:space="0" w:color="auto"/>
        <w:left w:val="none" w:sz="0" w:space="0" w:color="auto"/>
        <w:bottom w:val="none" w:sz="0" w:space="0" w:color="auto"/>
        <w:right w:val="none" w:sz="0" w:space="0" w:color="auto"/>
      </w:divBdr>
    </w:div>
    <w:div w:id="1199901965">
      <w:bodyDiv w:val="1"/>
      <w:marLeft w:val="0"/>
      <w:marRight w:val="0"/>
      <w:marTop w:val="0"/>
      <w:marBottom w:val="0"/>
      <w:divBdr>
        <w:top w:val="none" w:sz="0" w:space="0" w:color="auto"/>
        <w:left w:val="none" w:sz="0" w:space="0" w:color="auto"/>
        <w:bottom w:val="none" w:sz="0" w:space="0" w:color="auto"/>
        <w:right w:val="none" w:sz="0" w:space="0" w:color="auto"/>
      </w:divBdr>
      <w:divsChild>
        <w:div w:id="1946573515">
          <w:marLeft w:val="0"/>
          <w:marRight w:val="0"/>
          <w:marTop w:val="0"/>
          <w:marBottom w:val="0"/>
          <w:divBdr>
            <w:top w:val="none" w:sz="0" w:space="0" w:color="auto"/>
            <w:left w:val="none" w:sz="0" w:space="0" w:color="auto"/>
            <w:bottom w:val="none" w:sz="0" w:space="0" w:color="auto"/>
            <w:right w:val="none" w:sz="0" w:space="0" w:color="auto"/>
          </w:divBdr>
          <w:divsChild>
            <w:div w:id="1319923849">
              <w:marLeft w:val="0"/>
              <w:marRight w:val="0"/>
              <w:marTop w:val="0"/>
              <w:marBottom w:val="0"/>
              <w:divBdr>
                <w:top w:val="none" w:sz="0" w:space="0" w:color="auto"/>
                <w:left w:val="none" w:sz="0" w:space="0" w:color="auto"/>
                <w:bottom w:val="none" w:sz="0" w:space="0" w:color="auto"/>
                <w:right w:val="none" w:sz="0" w:space="0" w:color="auto"/>
              </w:divBdr>
            </w:div>
            <w:div w:id="1763800465">
              <w:marLeft w:val="0"/>
              <w:marRight w:val="0"/>
              <w:marTop w:val="0"/>
              <w:marBottom w:val="0"/>
              <w:divBdr>
                <w:top w:val="none" w:sz="0" w:space="0" w:color="auto"/>
                <w:left w:val="none" w:sz="0" w:space="0" w:color="auto"/>
                <w:bottom w:val="none" w:sz="0" w:space="0" w:color="auto"/>
                <w:right w:val="none" w:sz="0" w:space="0" w:color="auto"/>
              </w:divBdr>
            </w:div>
            <w:div w:id="1722554953">
              <w:marLeft w:val="0"/>
              <w:marRight w:val="0"/>
              <w:marTop w:val="0"/>
              <w:marBottom w:val="0"/>
              <w:divBdr>
                <w:top w:val="none" w:sz="0" w:space="0" w:color="auto"/>
                <w:left w:val="none" w:sz="0" w:space="0" w:color="auto"/>
                <w:bottom w:val="none" w:sz="0" w:space="0" w:color="auto"/>
                <w:right w:val="none" w:sz="0" w:space="0" w:color="auto"/>
              </w:divBdr>
            </w:div>
            <w:div w:id="1657612288">
              <w:marLeft w:val="0"/>
              <w:marRight w:val="0"/>
              <w:marTop w:val="0"/>
              <w:marBottom w:val="0"/>
              <w:divBdr>
                <w:top w:val="none" w:sz="0" w:space="0" w:color="auto"/>
                <w:left w:val="none" w:sz="0" w:space="0" w:color="auto"/>
                <w:bottom w:val="none" w:sz="0" w:space="0" w:color="auto"/>
                <w:right w:val="none" w:sz="0" w:space="0" w:color="auto"/>
              </w:divBdr>
            </w:div>
            <w:div w:id="493374398">
              <w:marLeft w:val="0"/>
              <w:marRight w:val="0"/>
              <w:marTop w:val="0"/>
              <w:marBottom w:val="0"/>
              <w:divBdr>
                <w:top w:val="none" w:sz="0" w:space="0" w:color="auto"/>
                <w:left w:val="none" w:sz="0" w:space="0" w:color="auto"/>
                <w:bottom w:val="none" w:sz="0" w:space="0" w:color="auto"/>
                <w:right w:val="none" w:sz="0" w:space="0" w:color="auto"/>
              </w:divBdr>
            </w:div>
            <w:div w:id="1551572003">
              <w:marLeft w:val="0"/>
              <w:marRight w:val="0"/>
              <w:marTop w:val="0"/>
              <w:marBottom w:val="0"/>
              <w:divBdr>
                <w:top w:val="none" w:sz="0" w:space="0" w:color="auto"/>
                <w:left w:val="none" w:sz="0" w:space="0" w:color="auto"/>
                <w:bottom w:val="none" w:sz="0" w:space="0" w:color="auto"/>
                <w:right w:val="none" w:sz="0" w:space="0" w:color="auto"/>
              </w:divBdr>
            </w:div>
            <w:div w:id="2124037848">
              <w:marLeft w:val="0"/>
              <w:marRight w:val="0"/>
              <w:marTop w:val="0"/>
              <w:marBottom w:val="0"/>
              <w:divBdr>
                <w:top w:val="none" w:sz="0" w:space="0" w:color="auto"/>
                <w:left w:val="none" w:sz="0" w:space="0" w:color="auto"/>
                <w:bottom w:val="none" w:sz="0" w:space="0" w:color="auto"/>
                <w:right w:val="none" w:sz="0" w:space="0" w:color="auto"/>
              </w:divBdr>
            </w:div>
            <w:div w:id="1908223042">
              <w:marLeft w:val="0"/>
              <w:marRight w:val="0"/>
              <w:marTop w:val="0"/>
              <w:marBottom w:val="0"/>
              <w:divBdr>
                <w:top w:val="none" w:sz="0" w:space="0" w:color="auto"/>
                <w:left w:val="none" w:sz="0" w:space="0" w:color="auto"/>
                <w:bottom w:val="none" w:sz="0" w:space="0" w:color="auto"/>
                <w:right w:val="none" w:sz="0" w:space="0" w:color="auto"/>
              </w:divBdr>
            </w:div>
            <w:div w:id="42145865">
              <w:marLeft w:val="0"/>
              <w:marRight w:val="0"/>
              <w:marTop w:val="0"/>
              <w:marBottom w:val="0"/>
              <w:divBdr>
                <w:top w:val="none" w:sz="0" w:space="0" w:color="auto"/>
                <w:left w:val="none" w:sz="0" w:space="0" w:color="auto"/>
                <w:bottom w:val="none" w:sz="0" w:space="0" w:color="auto"/>
                <w:right w:val="none" w:sz="0" w:space="0" w:color="auto"/>
              </w:divBdr>
            </w:div>
            <w:div w:id="1192916217">
              <w:marLeft w:val="0"/>
              <w:marRight w:val="0"/>
              <w:marTop w:val="0"/>
              <w:marBottom w:val="0"/>
              <w:divBdr>
                <w:top w:val="none" w:sz="0" w:space="0" w:color="auto"/>
                <w:left w:val="none" w:sz="0" w:space="0" w:color="auto"/>
                <w:bottom w:val="none" w:sz="0" w:space="0" w:color="auto"/>
                <w:right w:val="none" w:sz="0" w:space="0" w:color="auto"/>
              </w:divBdr>
            </w:div>
            <w:div w:id="444809677">
              <w:marLeft w:val="0"/>
              <w:marRight w:val="0"/>
              <w:marTop w:val="0"/>
              <w:marBottom w:val="0"/>
              <w:divBdr>
                <w:top w:val="none" w:sz="0" w:space="0" w:color="auto"/>
                <w:left w:val="none" w:sz="0" w:space="0" w:color="auto"/>
                <w:bottom w:val="none" w:sz="0" w:space="0" w:color="auto"/>
                <w:right w:val="none" w:sz="0" w:space="0" w:color="auto"/>
              </w:divBdr>
            </w:div>
            <w:div w:id="2047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3493">
      <w:bodyDiv w:val="1"/>
      <w:marLeft w:val="0"/>
      <w:marRight w:val="0"/>
      <w:marTop w:val="0"/>
      <w:marBottom w:val="0"/>
      <w:divBdr>
        <w:top w:val="none" w:sz="0" w:space="0" w:color="auto"/>
        <w:left w:val="none" w:sz="0" w:space="0" w:color="auto"/>
        <w:bottom w:val="none" w:sz="0" w:space="0" w:color="auto"/>
        <w:right w:val="none" w:sz="0" w:space="0" w:color="auto"/>
      </w:divBdr>
    </w:div>
    <w:div w:id="1230654523">
      <w:bodyDiv w:val="1"/>
      <w:marLeft w:val="0"/>
      <w:marRight w:val="0"/>
      <w:marTop w:val="0"/>
      <w:marBottom w:val="0"/>
      <w:divBdr>
        <w:top w:val="none" w:sz="0" w:space="0" w:color="auto"/>
        <w:left w:val="none" w:sz="0" w:space="0" w:color="auto"/>
        <w:bottom w:val="none" w:sz="0" w:space="0" w:color="auto"/>
        <w:right w:val="none" w:sz="0" w:space="0" w:color="auto"/>
      </w:divBdr>
    </w:div>
    <w:div w:id="1248880421">
      <w:bodyDiv w:val="1"/>
      <w:marLeft w:val="0"/>
      <w:marRight w:val="0"/>
      <w:marTop w:val="0"/>
      <w:marBottom w:val="0"/>
      <w:divBdr>
        <w:top w:val="none" w:sz="0" w:space="0" w:color="auto"/>
        <w:left w:val="none" w:sz="0" w:space="0" w:color="auto"/>
        <w:bottom w:val="none" w:sz="0" w:space="0" w:color="auto"/>
        <w:right w:val="none" w:sz="0" w:space="0" w:color="auto"/>
      </w:divBdr>
    </w:div>
    <w:div w:id="1265461021">
      <w:bodyDiv w:val="1"/>
      <w:marLeft w:val="0"/>
      <w:marRight w:val="0"/>
      <w:marTop w:val="0"/>
      <w:marBottom w:val="0"/>
      <w:divBdr>
        <w:top w:val="none" w:sz="0" w:space="0" w:color="auto"/>
        <w:left w:val="none" w:sz="0" w:space="0" w:color="auto"/>
        <w:bottom w:val="none" w:sz="0" w:space="0" w:color="auto"/>
        <w:right w:val="none" w:sz="0" w:space="0" w:color="auto"/>
      </w:divBdr>
    </w:div>
    <w:div w:id="1269923349">
      <w:bodyDiv w:val="1"/>
      <w:marLeft w:val="0"/>
      <w:marRight w:val="0"/>
      <w:marTop w:val="0"/>
      <w:marBottom w:val="0"/>
      <w:divBdr>
        <w:top w:val="none" w:sz="0" w:space="0" w:color="auto"/>
        <w:left w:val="none" w:sz="0" w:space="0" w:color="auto"/>
        <w:bottom w:val="none" w:sz="0" w:space="0" w:color="auto"/>
        <w:right w:val="none" w:sz="0" w:space="0" w:color="auto"/>
      </w:divBdr>
      <w:divsChild>
        <w:div w:id="1825706369">
          <w:marLeft w:val="0"/>
          <w:marRight w:val="0"/>
          <w:marTop w:val="360"/>
          <w:marBottom w:val="240"/>
          <w:divBdr>
            <w:top w:val="none" w:sz="0" w:space="0" w:color="auto"/>
            <w:left w:val="none" w:sz="0" w:space="0" w:color="auto"/>
            <w:bottom w:val="none" w:sz="0" w:space="0" w:color="auto"/>
            <w:right w:val="none" w:sz="0" w:space="0" w:color="auto"/>
          </w:divBdr>
        </w:div>
        <w:div w:id="140924365">
          <w:marLeft w:val="0"/>
          <w:marRight w:val="0"/>
          <w:marTop w:val="360"/>
          <w:marBottom w:val="240"/>
          <w:divBdr>
            <w:top w:val="none" w:sz="0" w:space="0" w:color="auto"/>
            <w:left w:val="none" w:sz="0" w:space="0" w:color="auto"/>
            <w:bottom w:val="none" w:sz="0" w:space="0" w:color="auto"/>
            <w:right w:val="none" w:sz="0" w:space="0" w:color="auto"/>
          </w:divBdr>
        </w:div>
      </w:divsChild>
    </w:div>
    <w:div w:id="1270430568">
      <w:bodyDiv w:val="1"/>
      <w:marLeft w:val="0"/>
      <w:marRight w:val="0"/>
      <w:marTop w:val="0"/>
      <w:marBottom w:val="0"/>
      <w:divBdr>
        <w:top w:val="none" w:sz="0" w:space="0" w:color="auto"/>
        <w:left w:val="none" w:sz="0" w:space="0" w:color="auto"/>
        <w:bottom w:val="none" w:sz="0" w:space="0" w:color="auto"/>
        <w:right w:val="none" w:sz="0" w:space="0" w:color="auto"/>
      </w:divBdr>
    </w:div>
    <w:div w:id="1323316042">
      <w:bodyDiv w:val="1"/>
      <w:marLeft w:val="0"/>
      <w:marRight w:val="0"/>
      <w:marTop w:val="0"/>
      <w:marBottom w:val="0"/>
      <w:divBdr>
        <w:top w:val="none" w:sz="0" w:space="0" w:color="auto"/>
        <w:left w:val="none" w:sz="0" w:space="0" w:color="auto"/>
        <w:bottom w:val="none" w:sz="0" w:space="0" w:color="auto"/>
        <w:right w:val="none" w:sz="0" w:space="0" w:color="auto"/>
      </w:divBdr>
    </w:div>
    <w:div w:id="1323922775">
      <w:bodyDiv w:val="1"/>
      <w:marLeft w:val="0"/>
      <w:marRight w:val="0"/>
      <w:marTop w:val="0"/>
      <w:marBottom w:val="0"/>
      <w:divBdr>
        <w:top w:val="none" w:sz="0" w:space="0" w:color="auto"/>
        <w:left w:val="none" w:sz="0" w:space="0" w:color="auto"/>
        <w:bottom w:val="none" w:sz="0" w:space="0" w:color="auto"/>
        <w:right w:val="none" w:sz="0" w:space="0" w:color="auto"/>
      </w:divBdr>
    </w:div>
    <w:div w:id="1328098311">
      <w:bodyDiv w:val="1"/>
      <w:marLeft w:val="0"/>
      <w:marRight w:val="0"/>
      <w:marTop w:val="0"/>
      <w:marBottom w:val="0"/>
      <w:divBdr>
        <w:top w:val="none" w:sz="0" w:space="0" w:color="auto"/>
        <w:left w:val="none" w:sz="0" w:space="0" w:color="auto"/>
        <w:bottom w:val="none" w:sz="0" w:space="0" w:color="auto"/>
        <w:right w:val="none" w:sz="0" w:space="0" w:color="auto"/>
      </w:divBdr>
    </w:div>
    <w:div w:id="1338583066">
      <w:bodyDiv w:val="1"/>
      <w:marLeft w:val="0"/>
      <w:marRight w:val="0"/>
      <w:marTop w:val="0"/>
      <w:marBottom w:val="0"/>
      <w:divBdr>
        <w:top w:val="none" w:sz="0" w:space="0" w:color="auto"/>
        <w:left w:val="none" w:sz="0" w:space="0" w:color="auto"/>
        <w:bottom w:val="none" w:sz="0" w:space="0" w:color="auto"/>
        <w:right w:val="none" w:sz="0" w:space="0" w:color="auto"/>
      </w:divBdr>
    </w:div>
    <w:div w:id="1392002945">
      <w:bodyDiv w:val="1"/>
      <w:marLeft w:val="0"/>
      <w:marRight w:val="0"/>
      <w:marTop w:val="0"/>
      <w:marBottom w:val="0"/>
      <w:divBdr>
        <w:top w:val="none" w:sz="0" w:space="0" w:color="auto"/>
        <w:left w:val="none" w:sz="0" w:space="0" w:color="auto"/>
        <w:bottom w:val="none" w:sz="0" w:space="0" w:color="auto"/>
        <w:right w:val="none" w:sz="0" w:space="0" w:color="auto"/>
      </w:divBdr>
      <w:divsChild>
        <w:div w:id="862472393">
          <w:marLeft w:val="0"/>
          <w:marRight w:val="0"/>
          <w:marTop w:val="100"/>
          <w:marBottom w:val="0"/>
          <w:divBdr>
            <w:top w:val="none" w:sz="0" w:space="0" w:color="auto"/>
            <w:left w:val="none" w:sz="0" w:space="0" w:color="auto"/>
            <w:bottom w:val="none" w:sz="0" w:space="0" w:color="auto"/>
            <w:right w:val="none" w:sz="0" w:space="0" w:color="auto"/>
          </w:divBdr>
        </w:div>
        <w:div w:id="1025862238">
          <w:marLeft w:val="0"/>
          <w:marRight w:val="0"/>
          <w:marTop w:val="0"/>
          <w:marBottom w:val="0"/>
          <w:divBdr>
            <w:top w:val="none" w:sz="0" w:space="0" w:color="auto"/>
            <w:left w:val="none" w:sz="0" w:space="0" w:color="auto"/>
            <w:bottom w:val="none" w:sz="0" w:space="0" w:color="auto"/>
            <w:right w:val="none" w:sz="0" w:space="0" w:color="auto"/>
          </w:divBdr>
          <w:divsChild>
            <w:div w:id="1734280748">
              <w:marLeft w:val="0"/>
              <w:marRight w:val="0"/>
              <w:marTop w:val="0"/>
              <w:marBottom w:val="0"/>
              <w:divBdr>
                <w:top w:val="none" w:sz="0" w:space="0" w:color="auto"/>
                <w:left w:val="none" w:sz="0" w:space="0" w:color="auto"/>
                <w:bottom w:val="none" w:sz="0" w:space="0" w:color="auto"/>
                <w:right w:val="none" w:sz="0" w:space="0" w:color="auto"/>
              </w:divBdr>
              <w:divsChild>
                <w:div w:id="1975677512">
                  <w:marLeft w:val="0"/>
                  <w:marRight w:val="0"/>
                  <w:marTop w:val="0"/>
                  <w:marBottom w:val="0"/>
                  <w:divBdr>
                    <w:top w:val="none" w:sz="0" w:space="0" w:color="auto"/>
                    <w:left w:val="none" w:sz="0" w:space="0" w:color="auto"/>
                    <w:bottom w:val="none" w:sz="0" w:space="0" w:color="auto"/>
                    <w:right w:val="none" w:sz="0" w:space="0" w:color="auto"/>
                  </w:divBdr>
                  <w:divsChild>
                    <w:div w:id="14244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7447">
          <w:marLeft w:val="0"/>
          <w:marRight w:val="0"/>
          <w:marTop w:val="0"/>
          <w:marBottom w:val="0"/>
          <w:divBdr>
            <w:top w:val="none" w:sz="0" w:space="0" w:color="auto"/>
            <w:left w:val="none" w:sz="0" w:space="0" w:color="auto"/>
            <w:bottom w:val="none" w:sz="0" w:space="0" w:color="auto"/>
            <w:right w:val="none" w:sz="0" w:space="0" w:color="auto"/>
          </w:divBdr>
          <w:divsChild>
            <w:div w:id="1800294680">
              <w:marLeft w:val="0"/>
              <w:marRight w:val="0"/>
              <w:marTop w:val="0"/>
              <w:marBottom w:val="0"/>
              <w:divBdr>
                <w:top w:val="none" w:sz="0" w:space="0" w:color="auto"/>
                <w:left w:val="none" w:sz="0" w:space="0" w:color="auto"/>
                <w:bottom w:val="none" w:sz="0" w:space="0" w:color="auto"/>
                <w:right w:val="none" w:sz="0" w:space="0" w:color="auto"/>
              </w:divBdr>
              <w:divsChild>
                <w:div w:id="11638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9987">
      <w:bodyDiv w:val="1"/>
      <w:marLeft w:val="0"/>
      <w:marRight w:val="0"/>
      <w:marTop w:val="0"/>
      <w:marBottom w:val="0"/>
      <w:divBdr>
        <w:top w:val="none" w:sz="0" w:space="0" w:color="auto"/>
        <w:left w:val="none" w:sz="0" w:space="0" w:color="auto"/>
        <w:bottom w:val="none" w:sz="0" w:space="0" w:color="auto"/>
        <w:right w:val="none" w:sz="0" w:space="0" w:color="auto"/>
      </w:divBdr>
    </w:div>
    <w:div w:id="1424305829">
      <w:bodyDiv w:val="1"/>
      <w:marLeft w:val="0"/>
      <w:marRight w:val="0"/>
      <w:marTop w:val="0"/>
      <w:marBottom w:val="0"/>
      <w:divBdr>
        <w:top w:val="none" w:sz="0" w:space="0" w:color="auto"/>
        <w:left w:val="none" w:sz="0" w:space="0" w:color="auto"/>
        <w:bottom w:val="none" w:sz="0" w:space="0" w:color="auto"/>
        <w:right w:val="none" w:sz="0" w:space="0" w:color="auto"/>
      </w:divBdr>
    </w:div>
    <w:div w:id="1427848993">
      <w:bodyDiv w:val="1"/>
      <w:marLeft w:val="0"/>
      <w:marRight w:val="0"/>
      <w:marTop w:val="0"/>
      <w:marBottom w:val="0"/>
      <w:divBdr>
        <w:top w:val="none" w:sz="0" w:space="0" w:color="auto"/>
        <w:left w:val="none" w:sz="0" w:space="0" w:color="auto"/>
        <w:bottom w:val="none" w:sz="0" w:space="0" w:color="auto"/>
        <w:right w:val="none" w:sz="0" w:space="0" w:color="auto"/>
      </w:divBdr>
    </w:div>
    <w:div w:id="1476684602">
      <w:bodyDiv w:val="1"/>
      <w:marLeft w:val="0"/>
      <w:marRight w:val="0"/>
      <w:marTop w:val="0"/>
      <w:marBottom w:val="0"/>
      <w:divBdr>
        <w:top w:val="none" w:sz="0" w:space="0" w:color="auto"/>
        <w:left w:val="none" w:sz="0" w:space="0" w:color="auto"/>
        <w:bottom w:val="none" w:sz="0" w:space="0" w:color="auto"/>
        <w:right w:val="none" w:sz="0" w:space="0" w:color="auto"/>
      </w:divBdr>
      <w:divsChild>
        <w:div w:id="816459324">
          <w:marLeft w:val="0"/>
          <w:marRight w:val="0"/>
          <w:marTop w:val="0"/>
          <w:marBottom w:val="0"/>
          <w:divBdr>
            <w:top w:val="none" w:sz="0" w:space="0" w:color="auto"/>
            <w:left w:val="none" w:sz="0" w:space="0" w:color="auto"/>
            <w:bottom w:val="none" w:sz="0" w:space="0" w:color="auto"/>
            <w:right w:val="none" w:sz="0" w:space="0" w:color="auto"/>
          </w:divBdr>
        </w:div>
        <w:div w:id="819542052">
          <w:marLeft w:val="0"/>
          <w:marRight w:val="0"/>
          <w:marTop w:val="0"/>
          <w:marBottom w:val="0"/>
          <w:divBdr>
            <w:top w:val="none" w:sz="0" w:space="0" w:color="auto"/>
            <w:left w:val="none" w:sz="0" w:space="0" w:color="auto"/>
            <w:bottom w:val="none" w:sz="0" w:space="0" w:color="auto"/>
            <w:right w:val="none" w:sz="0" w:space="0" w:color="auto"/>
          </w:divBdr>
        </w:div>
      </w:divsChild>
    </w:div>
    <w:div w:id="1520312936">
      <w:bodyDiv w:val="1"/>
      <w:marLeft w:val="0"/>
      <w:marRight w:val="0"/>
      <w:marTop w:val="0"/>
      <w:marBottom w:val="0"/>
      <w:divBdr>
        <w:top w:val="none" w:sz="0" w:space="0" w:color="auto"/>
        <w:left w:val="none" w:sz="0" w:space="0" w:color="auto"/>
        <w:bottom w:val="none" w:sz="0" w:space="0" w:color="auto"/>
        <w:right w:val="none" w:sz="0" w:space="0" w:color="auto"/>
      </w:divBdr>
    </w:div>
    <w:div w:id="1529946725">
      <w:bodyDiv w:val="1"/>
      <w:marLeft w:val="0"/>
      <w:marRight w:val="0"/>
      <w:marTop w:val="0"/>
      <w:marBottom w:val="0"/>
      <w:divBdr>
        <w:top w:val="none" w:sz="0" w:space="0" w:color="auto"/>
        <w:left w:val="none" w:sz="0" w:space="0" w:color="auto"/>
        <w:bottom w:val="none" w:sz="0" w:space="0" w:color="auto"/>
        <w:right w:val="none" w:sz="0" w:space="0" w:color="auto"/>
      </w:divBdr>
    </w:div>
    <w:div w:id="1543325513">
      <w:bodyDiv w:val="1"/>
      <w:marLeft w:val="0"/>
      <w:marRight w:val="0"/>
      <w:marTop w:val="0"/>
      <w:marBottom w:val="0"/>
      <w:divBdr>
        <w:top w:val="none" w:sz="0" w:space="0" w:color="auto"/>
        <w:left w:val="none" w:sz="0" w:space="0" w:color="auto"/>
        <w:bottom w:val="none" w:sz="0" w:space="0" w:color="auto"/>
        <w:right w:val="none" w:sz="0" w:space="0" w:color="auto"/>
      </w:divBdr>
    </w:div>
    <w:div w:id="1544908080">
      <w:bodyDiv w:val="1"/>
      <w:marLeft w:val="0"/>
      <w:marRight w:val="0"/>
      <w:marTop w:val="0"/>
      <w:marBottom w:val="0"/>
      <w:divBdr>
        <w:top w:val="none" w:sz="0" w:space="0" w:color="auto"/>
        <w:left w:val="none" w:sz="0" w:space="0" w:color="auto"/>
        <w:bottom w:val="none" w:sz="0" w:space="0" w:color="auto"/>
        <w:right w:val="none" w:sz="0" w:space="0" w:color="auto"/>
      </w:divBdr>
    </w:div>
    <w:div w:id="1546482495">
      <w:bodyDiv w:val="1"/>
      <w:marLeft w:val="0"/>
      <w:marRight w:val="0"/>
      <w:marTop w:val="0"/>
      <w:marBottom w:val="0"/>
      <w:divBdr>
        <w:top w:val="none" w:sz="0" w:space="0" w:color="auto"/>
        <w:left w:val="none" w:sz="0" w:space="0" w:color="auto"/>
        <w:bottom w:val="none" w:sz="0" w:space="0" w:color="auto"/>
        <w:right w:val="none" w:sz="0" w:space="0" w:color="auto"/>
      </w:divBdr>
    </w:div>
    <w:div w:id="1591543252">
      <w:bodyDiv w:val="1"/>
      <w:marLeft w:val="0"/>
      <w:marRight w:val="0"/>
      <w:marTop w:val="0"/>
      <w:marBottom w:val="0"/>
      <w:divBdr>
        <w:top w:val="none" w:sz="0" w:space="0" w:color="auto"/>
        <w:left w:val="none" w:sz="0" w:space="0" w:color="auto"/>
        <w:bottom w:val="none" w:sz="0" w:space="0" w:color="auto"/>
        <w:right w:val="none" w:sz="0" w:space="0" w:color="auto"/>
      </w:divBdr>
    </w:div>
    <w:div w:id="1594628110">
      <w:bodyDiv w:val="1"/>
      <w:marLeft w:val="0"/>
      <w:marRight w:val="0"/>
      <w:marTop w:val="0"/>
      <w:marBottom w:val="0"/>
      <w:divBdr>
        <w:top w:val="none" w:sz="0" w:space="0" w:color="auto"/>
        <w:left w:val="none" w:sz="0" w:space="0" w:color="auto"/>
        <w:bottom w:val="none" w:sz="0" w:space="0" w:color="auto"/>
        <w:right w:val="none" w:sz="0" w:space="0" w:color="auto"/>
      </w:divBdr>
    </w:div>
    <w:div w:id="1601915910">
      <w:bodyDiv w:val="1"/>
      <w:marLeft w:val="0"/>
      <w:marRight w:val="0"/>
      <w:marTop w:val="0"/>
      <w:marBottom w:val="0"/>
      <w:divBdr>
        <w:top w:val="none" w:sz="0" w:space="0" w:color="auto"/>
        <w:left w:val="none" w:sz="0" w:space="0" w:color="auto"/>
        <w:bottom w:val="none" w:sz="0" w:space="0" w:color="auto"/>
        <w:right w:val="none" w:sz="0" w:space="0" w:color="auto"/>
      </w:divBdr>
    </w:div>
    <w:div w:id="1633168770">
      <w:bodyDiv w:val="1"/>
      <w:marLeft w:val="0"/>
      <w:marRight w:val="0"/>
      <w:marTop w:val="0"/>
      <w:marBottom w:val="0"/>
      <w:divBdr>
        <w:top w:val="none" w:sz="0" w:space="0" w:color="auto"/>
        <w:left w:val="none" w:sz="0" w:space="0" w:color="auto"/>
        <w:bottom w:val="none" w:sz="0" w:space="0" w:color="auto"/>
        <w:right w:val="none" w:sz="0" w:space="0" w:color="auto"/>
      </w:divBdr>
    </w:div>
    <w:div w:id="1647315811">
      <w:bodyDiv w:val="1"/>
      <w:marLeft w:val="0"/>
      <w:marRight w:val="0"/>
      <w:marTop w:val="0"/>
      <w:marBottom w:val="0"/>
      <w:divBdr>
        <w:top w:val="none" w:sz="0" w:space="0" w:color="auto"/>
        <w:left w:val="none" w:sz="0" w:space="0" w:color="auto"/>
        <w:bottom w:val="none" w:sz="0" w:space="0" w:color="auto"/>
        <w:right w:val="none" w:sz="0" w:space="0" w:color="auto"/>
      </w:divBdr>
      <w:divsChild>
        <w:div w:id="1568957803">
          <w:marLeft w:val="0"/>
          <w:marRight w:val="0"/>
          <w:marTop w:val="0"/>
          <w:marBottom w:val="0"/>
          <w:divBdr>
            <w:top w:val="none" w:sz="0" w:space="0" w:color="auto"/>
            <w:left w:val="none" w:sz="0" w:space="0" w:color="auto"/>
            <w:bottom w:val="none" w:sz="0" w:space="0" w:color="auto"/>
            <w:right w:val="none" w:sz="0" w:space="0" w:color="auto"/>
          </w:divBdr>
        </w:div>
      </w:divsChild>
    </w:div>
    <w:div w:id="1658650853">
      <w:bodyDiv w:val="1"/>
      <w:marLeft w:val="0"/>
      <w:marRight w:val="0"/>
      <w:marTop w:val="0"/>
      <w:marBottom w:val="0"/>
      <w:divBdr>
        <w:top w:val="none" w:sz="0" w:space="0" w:color="auto"/>
        <w:left w:val="none" w:sz="0" w:space="0" w:color="auto"/>
        <w:bottom w:val="none" w:sz="0" w:space="0" w:color="auto"/>
        <w:right w:val="none" w:sz="0" w:space="0" w:color="auto"/>
      </w:divBdr>
    </w:div>
    <w:div w:id="1670402367">
      <w:bodyDiv w:val="1"/>
      <w:marLeft w:val="0"/>
      <w:marRight w:val="0"/>
      <w:marTop w:val="0"/>
      <w:marBottom w:val="0"/>
      <w:divBdr>
        <w:top w:val="none" w:sz="0" w:space="0" w:color="auto"/>
        <w:left w:val="none" w:sz="0" w:space="0" w:color="auto"/>
        <w:bottom w:val="none" w:sz="0" w:space="0" w:color="auto"/>
        <w:right w:val="none" w:sz="0" w:space="0" w:color="auto"/>
      </w:divBdr>
    </w:div>
    <w:div w:id="1676568723">
      <w:bodyDiv w:val="1"/>
      <w:marLeft w:val="0"/>
      <w:marRight w:val="0"/>
      <w:marTop w:val="0"/>
      <w:marBottom w:val="0"/>
      <w:divBdr>
        <w:top w:val="none" w:sz="0" w:space="0" w:color="auto"/>
        <w:left w:val="none" w:sz="0" w:space="0" w:color="auto"/>
        <w:bottom w:val="none" w:sz="0" w:space="0" w:color="auto"/>
        <w:right w:val="none" w:sz="0" w:space="0" w:color="auto"/>
      </w:divBdr>
    </w:div>
    <w:div w:id="1690911773">
      <w:bodyDiv w:val="1"/>
      <w:marLeft w:val="0"/>
      <w:marRight w:val="0"/>
      <w:marTop w:val="0"/>
      <w:marBottom w:val="0"/>
      <w:divBdr>
        <w:top w:val="none" w:sz="0" w:space="0" w:color="auto"/>
        <w:left w:val="none" w:sz="0" w:space="0" w:color="auto"/>
        <w:bottom w:val="none" w:sz="0" w:space="0" w:color="auto"/>
        <w:right w:val="none" w:sz="0" w:space="0" w:color="auto"/>
      </w:divBdr>
    </w:div>
    <w:div w:id="1716345336">
      <w:bodyDiv w:val="1"/>
      <w:marLeft w:val="0"/>
      <w:marRight w:val="0"/>
      <w:marTop w:val="0"/>
      <w:marBottom w:val="0"/>
      <w:divBdr>
        <w:top w:val="none" w:sz="0" w:space="0" w:color="auto"/>
        <w:left w:val="none" w:sz="0" w:space="0" w:color="auto"/>
        <w:bottom w:val="none" w:sz="0" w:space="0" w:color="auto"/>
        <w:right w:val="none" w:sz="0" w:space="0" w:color="auto"/>
      </w:divBdr>
    </w:div>
    <w:div w:id="1730883366">
      <w:bodyDiv w:val="1"/>
      <w:marLeft w:val="0"/>
      <w:marRight w:val="0"/>
      <w:marTop w:val="0"/>
      <w:marBottom w:val="0"/>
      <w:divBdr>
        <w:top w:val="none" w:sz="0" w:space="0" w:color="auto"/>
        <w:left w:val="none" w:sz="0" w:space="0" w:color="auto"/>
        <w:bottom w:val="none" w:sz="0" w:space="0" w:color="auto"/>
        <w:right w:val="none" w:sz="0" w:space="0" w:color="auto"/>
      </w:divBdr>
    </w:div>
    <w:div w:id="1747872031">
      <w:bodyDiv w:val="1"/>
      <w:marLeft w:val="0"/>
      <w:marRight w:val="0"/>
      <w:marTop w:val="0"/>
      <w:marBottom w:val="0"/>
      <w:divBdr>
        <w:top w:val="none" w:sz="0" w:space="0" w:color="auto"/>
        <w:left w:val="none" w:sz="0" w:space="0" w:color="auto"/>
        <w:bottom w:val="none" w:sz="0" w:space="0" w:color="auto"/>
        <w:right w:val="none" w:sz="0" w:space="0" w:color="auto"/>
      </w:divBdr>
      <w:divsChild>
        <w:div w:id="1784809722">
          <w:marLeft w:val="0"/>
          <w:marRight w:val="0"/>
          <w:marTop w:val="0"/>
          <w:marBottom w:val="0"/>
          <w:divBdr>
            <w:top w:val="none" w:sz="0" w:space="0" w:color="auto"/>
            <w:left w:val="none" w:sz="0" w:space="0" w:color="auto"/>
            <w:bottom w:val="none" w:sz="0" w:space="0" w:color="auto"/>
            <w:right w:val="none" w:sz="0" w:space="0" w:color="auto"/>
          </w:divBdr>
        </w:div>
        <w:div w:id="392586533">
          <w:marLeft w:val="0"/>
          <w:marRight w:val="0"/>
          <w:marTop w:val="0"/>
          <w:marBottom w:val="0"/>
          <w:divBdr>
            <w:top w:val="none" w:sz="0" w:space="0" w:color="auto"/>
            <w:left w:val="none" w:sz="0" w:space="0" w:color="auto"/>
            <w:bottom w:val="none" w:sz="0" w:space="0" w:color="auto"/>
            <w:right w:val="none" w:sz="0" w:space="0" w:color="auto"/>
          </w:divBdr>
        </w:div>
      </w:divsChild>
    </w:div>
    <w:div w:id="1749186302">
      <w:bodyDiv w:val="1"/>
      <w:marLeft w:val="0"/>
      <w:marRight w:val="0"/>
      <w:marTop w:val="0"/>
      <w:marBottom w:val="0"/>
      <w:divBdr>
        <w:top w:val="none" w:sz="0" w:space="0" w:color="auto"/>
        <w:left w:val="none" w:sz="0" w:space="0" w:color="auto"/>
        <w:bottom w:val="none" w:sz="0" w:space="0" w:color="auto"/>
        <w:right w:val="none" w:sz="0" w:space="0" w:color="auto"/>
      </w:divBdr>
    </w:div>
    <w:div w:id="1756588128">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360"/>
          <w:marBottom w:val="240"/>
          <w:divBdr>
            <w:top w:val="none" w:sz="0" w:space="0" w:color="auto"/>
            <w:left w:val="none" w:sz="0" w:space="0" w:color="auto"/>
            <w:bottom w:val="none" w:sz="0" w:space="0" w:color="auto"/>
            <w:right w:val="none" w:sz="0" w:space="0" w:color="auto"/>
          </w:divBdr>
        </w:div>
        <w:div w:id="980186893">
          <w:marLeft w:val="0"/>
          <w:marRight w:val="0"/>
          <w:marTop w:val="360"/>
          <w:marBottom w:val="240"/>
          <w:divBdr>
            <w:top w:val="none" w:sz="0" w:space="0" w:color="auto"/>
            <w:left w:val="none" w:sz="0" w:space="0" w:color="auto"/>
            <w:bottom w:val="none" w:sz="0" w:space="0" w:color="auto"/>
            <w:right w:val="none" w:sz="0" w:space="0" w:color="auto"/>
          </w:divBdr>
        </w:div>
      </w:divsChild>
    </w:div>
    <w:div w:id="1796632809">
      <w:bodyDiv w:val="1"/>
      <w:marLeft w:val="0"/>
      <w:marRight w:val="0"/>
      <w:marTop w:val="0"/>
      <w:marBottom w:val="0"/>
      <w:divBdr>
        <w:top w:val="none" w:sz="0" w:space="0" w:color="auto"/>
        <w:left w:val="none" w:sz="0" w:space="0" w:color="auto"/>
        <w:bottom w:val="none" w:sz="0" w:space="0" w:color="auto"/>
        <w:right w:val="none" w:sz="0" w:space="0" w:color="auto"/>
      </w:divBdr>
      <w:divsChild>
        <w:div w:id="1598901646">
          <w:marLeft w:val="0"/>
          <w:marRight w:val="0"/>
          <w:marTop w:val="100"/>
          <w:marBottom w:val="0"/>
          <w:divBdr>
            <w:top w:val="none" w:sz="0" w:space="0" w:color="auto"/>
            <w:left w:val="none" w:sz="0" w:space="0" w:color="auto"/>
            <w:bottom w:val="none" w:sz="0" w:space="0" w:color="auto"/>
            <w:right w:val="none" w:sz="0" w:space="0" w:color="auto"/>
          </w:divBdr>
        </w:div>
        <w:div w:id="2126073550">
          <w:marLeft w:val="0"/>
          <w:marRight w:val="0"/>
          <w:marTop w:val="0"/>
          <w:marBottom w:val="0"/>
          <w:divBdr>
            <w:top w:val="none" w:sz="0" w:space="0" w:color="auto"/>
            <w:left w:val="none" w:sz="0" w:space="0" w:color="auto"/>
            <w:bottom w:val="none" w:sz="0" w:space="0" w:color="auto"/>
            <w:right w:val="none" w:sz="0" w:space="0" w:color="auto"/>
          </w:divBdr>
          <w:divsChild>
            <w:div w:id="1136148331">
              <w:marLeft w:val="0"/>
              <w:marRight w:val="0"/>
              <w:marTop w:val="0"/>
              <w:marBottom w:val="0"/>
              <w:divBdr>
                <w:top w:val="none" w:sz="0" w:space="0" w:color="auto"/>
                <w:left w:val="none" w:sz="0" w:space="0" w:color="auto"/>
                <w:bottom w:val="none" w:sz="0" w:space="0" w:color="auto"/>
                <w:right w:val="none" w:sz="0" w:space="0" w:color="auto"/>
              </w:divBdr>
              <w:divsChild>
                <w:div w:id="279608013">
                  <w:marLeft w:val="0"/>
                  <w:marRight w:val="0"/>
                  <w:marTop w:val="0"/>
                  <w:marBottom w:val="0"/>
                  <w:divBdr>
                    <w:top w:val="none" w:sz="0" w:space="0" w:color="auto"/>
                    <w:left w:val="none" w:sz="0" w:space="0" w:color="auto"/>
                    <w:bottom w:val="none" w:sz="0" w:space="0" w:color="auto"/>
                    <w:right w:val="none" w:sz="0" w:space="0" w:color="auto"/>
                  </w:divBdr>
                  <w:divsChild>
                    <w:div w:id="19079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3867">
          <w:marLeft w:val="0"/>
          <w:marRight w:val="0"/>
          <w:marTop w:val="0"/>
          <w:marBottom w:val="0"/>
          <w:divBdr>
            <w:top w:val="none" w:sz="0" w:space="0" w:color="auto"/>
            <w:left w:val="none" w:sz="0" w:space="0" w:color="auto"/>
            <w:bottom w:val="none" w:sz="0" w:space="0" w:color="auto"/>
            <w:right w:val="none" w:sz="0" w:space="0" w:color="auto"/>
          </w:divBdr>
          <w:divsChild>
            <w:div w:id="311250758">
              <w:marLeft w:val="0"/>
              <w:marRight w:val="0"/>
              <w:marTop w:val="0"/>
              <w:marBottom w:val="0"/>
              <w:divBdr>
                <w:top w:val="none" w:sz="0" w:space="0" w:color="auto"/>
                <w:left w:val="none" w:sz="0" w:space="0" w:color="auto"/>
                <w:bottom w:val="none" w:sz="0" w:space="0" w:color="auto"/>
                <w:right w:val="none" w:sz="0" w:space="0" w:color="auto"/>
              </w:divBdr>
              <w:divsChild>
                <w:div w:id="13324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2522">
      <w:bodyDiv w:val="1"/>
      <w:marLeft w:val="0"/>
      <w:marRight w:val="0"/>
      <w:marTop w:val="0"/>
      <w:marBottom w:val="0"/>
      <w:divBdr>
        <w:top w:val="none" w:sz="0" w:space="0" w:color="auto"/>
        <w:left w:val="none" w:sz="0" w:space="0" w:color="auto"/>
        <w:bottom w:val="none" w:sz="0" w:space="0" w:color="auto"/>
        <w:right w:val="none" w:sz="0" w:space="0" w:color="auto"/>
      </w:divBdr>
      <w:divsChild>
        <w:div w:id="236676693">
          <w:marLeft w:val="0"/>
          <w:marRight w:val="0"/>
          <w:marTop w:val="75"/>
          <w:marBottom w:val="75"/>
          <w:divBdr>
            <w:top w:val="none" w:sz="0" w:space="0" w:color="auto"/>
            <w:left w:val="none" w:sz="0" w:space="0" w:color="auto"/>
            <w:bottom w:val="none" w:sz="0" w:space="0" w:color="auto"/>
            <w:right w:val="none" w:sz="0" w:space="0" w:color="auto"/>
          </w:divBdr>
        </w:div>
      </w:divsChild>
    </w:div>
    <w:div w:id="1813910033">
      <w:bodyDiv w:val="1"/>
      <w:marLeft w:val="0"/>
      <w:marRight w:val="0"/>
      <w:marTop w:val="0"/>
      <w:marBottom w:val="0"/>
      <w:divBdr>
        <w:top w:val="none" w:sz="0" w:space="0" w:color="auto"/>
        <w:left w:val="none" w:sz="0" w:space="0" w:color="auto"/>
        <w:bottom w:val="none" w:sz="0" w:space="0" w:color="auto"/>
        <w:right w:val="none" w:sz="0" w:space="0" w:color="auto"/>
      </w:divBdr>
    </w:div>
    <w:div w:id="1816139049">
      <w:bodyDiv w:val="1"/>
      <w:marLeft w:val="0"/>
      <w:marRight w:val="0"/>
      <w:marTop w:val="0"/>
      <w:marBottom w:val="0"/>
      <w:divBdr>
        <w:top w:val="none" w:sz="0" w:space="0" w:color="auto"/>
        <w:left w:val="none" w:sz="0" w:space="0" w:color="auto"/>
        <w:bottom w:val="none" w:sz="0" w:space="0" w:color="auto"/>
        <w:right w:val="none" w:sz="0" w:space="0" w:color="auto"/>
      </w:divBdr>
    </w:div>
    <w:div w:id="1827475163">
      <w:bodyDiv w:val="1"/>
      <w:marLeft w:val="0"/>
      <w:marRight w:val="0"/>
      <w:marTop w:val="0"/>
      <w:marBottom w:val="0"/>
      <w:divBdr>
        <w:top w:val="none" w:sz="0" w:space="0" w:color="auto"/>
        <w:left w:val="none" w:sz="0" w:space="0" w:color="auto"/>
        <w:bottom w:val="none" w:sz="0" w:space="0" w:color="auto"/>
        <w:right w:val="none" w:sz="0" w:space="0" w:color="auto"/>
      </w:divBdr>
    </w:div>
    <w:div w:id="1848210796">
      <w:bodyDiv w:val="1"/>
      <w:marLeft w:val="0"/>
      <w:marRight w:val="0"/>
      <w:marTop w:val="0"/>
      <w:marBottom w:val="0"/>
      <w:divBdr>
        <w:top w:val="none" w:sz="0" w:space="0" w:color="auto"/>
        <w:left w:val="none" w:sz="0" w:space="0" w:color="auto"/>
        <w:bottom w:val="none" w:sz="0" w:space="0" w:color="auto"/>
        <w:right w:val="none" w:sz="0" w:space="0" w:color="auto"/>
      </w:divBdr>
    </w:div>
    <w:div w:id="1852261487">
      <w:bodyDiv w:val="1"/>
      <w:marLeft w:val="0"/>
      <w:marRight w:val="0"/>
      <w:marTop w:val="0"/>
      <w:marBottom w:val="0"/>
      <w:divBdr>
        <w:top w:val="none" w:sz="0" w:space="0" w:color="auto"/>
        <w:left w:val="none" w:sz="0" w:space="0" w:color="auto"/>
        <w:bottom w:val="none" w:sz="0" w:space="0" w:color="auto"/>
        <w:right w:val="none" w:sz="0" w:space="0" w:color="auto"/>
      </w:divBdr>
    </w:div>
    <w:div w:id="1915163522">
      <w:bodyDiv w:val="1"/>
      <w:marLeft w:val="0"/>
      <w:marRight w:val="0"/>
      <w:marTop w:val="0"/>
      <w:marBottom w:val="0"/>
      <w:divBdr>
        <w:top w:val="none" w:sz="0" w:space="0" w:color="auto"/>
        <w:left w:val="none" w:sz="0" w:space="0" w:color="auto"/>
        <w:bottom w:val="none" w:sz="0" w:space="0" w:color="auto"/>
        <w:right w:val="none" w:sz="0" w:space="0" w:color="auto"/>
      </w:divBdr>
    </w:div>
    <w:div w:id="1917394091">
      <w:bodyDiv w:val="1"/>
      <w:marLeft w:val="0"/>
      <w:marRight w:val="0"/>
      <w:marTop w:val="0"/>
      <w:marBottom w:val="0"/>
      <w:divBdr>
        <w:top w:val="none" w:sz="0" w:space="0" w:color="auto"/>
        <w:left w:val="none" w:sz="0" w:space="0" w:color="auto"/>
        <w:bottom w:val="none" w:sz="0" w:space="0" w:color="auto"/>
        <w:right w:val="none" w:sz="0" w:space="0" w:color="auto"/>
      </w:divBdr>
    </w:div>
    <w:div w:id="1939944453">
      <w:bodyDiv w:val="1"/>
      <w:marLeft w:val="0"/>
      <w:marRight w:val="0"/>
      <w:marTop w:val="0"/>
      <w:marBottom w:val="0"/>
      <w:divBdr>
        <w:top w:val="none" w:sz="0" w:space="0" w:color="auto"/>
        <w:left w:val="none" w:sz="0" w:space="0" w:color="auto"/>
        <w:bottom w:val="none" w:sz="0" w:space="0" w:color="auto"/>
        <w:right w:val="none" w:sz="0" w:space="0" w:color="auto"/>
      </w:divBdr>
    </w:div>
    <w:div w:id="1947350918">
      <w:bodyDiv w:val="1"/>
      <w:marLeft w:val="0"/>
      <w:marRight w:val="0"/>
      <w:marTop w:val="0"/>
      <w:marBottom w:val="0"/>
      <w:divBdr>
        <w:top w:val="none" w:sz="0" w:space="0" w:color="auto"/>
        <w:left w:val="none" w:sz="0" w:space="0" w:color="auto"/>
        <w:bottom w:val="none" w:sz="0" w:space="0" w:color="auto"/>
        <w:right w:val="none" w:sz="0" w:space="0" w:color="auto"/>
      </w:divBdr>
    </w:div>
    <w:div w:id="2041125403">
      <w:bodyDiv w:val="1"/>
      <w:marLeft w:val="0"/>
      <w:marRight w:val="0"/>
      <w:marTop w:val="0"/>
      <w:marBottom w:val="0"/>
      <w:divBdr>
        <w:top w:val="none" w:sz="0" w:space="0" w:color="auto"/>
        <w:left w:val="none" w:sz="0" w:space="0" w:color="auto"/>
        <w:bottom w:val="none" w:sz="0" w:space="0" w:color="auto"/>
        <w:right w:val="none" w:sz="0" w:space="0" w:color="auto"/>
      </w:divBdr>
    </w:div>
    <w:div w:id="2064861367">
      <w:bodyDiv w:val="1"/>
      <w:marLeft w:val="0"/>
      <w:marRight w:val="0"/>
      <w:marTop w:val="0"/>
      <w:marBottom w:val="0"/>
      <w:divBdr>
        <w:top w:val="none" w:sz="0" w:space="0" w:color="auto"/>
        <w:left w:val="none" w:sz="0" w:space="0" w:color="auto"/>
        <w:bottom w:val="none" w:sz="0" w:space="0" w:color="auto"/>
        <w:right w:val="none" w:sz="0" w:space="0" w:color="auto"/>
      </w:divBdr>
    </w:div>
    <w:div w:id="2067948458">
      <w:bodyDiv w:val="1"/>
      <w:marLeft w:val="0"/>
      <w:marRight w:val="0"/>
      <w:marTop w:val="0"/>
      <w:marBottom w:val="0"/>
      <w:divBdr>
        <w:top w:val="none" w:sz="0" w:space="0" w:color="auto"/>
        <w:left w:val="none" w:sz="0" w:space="0" w:color="auto"/>
        <w:bottom w:val="none" w:sz="0" w:space="0" w:color="auto"/>
        <w:right w:val="none" w:sz="0" w:space="0" w:color="auto"/>
      </w:divBdr>
    </w:div>
    <w:div w:id="2068914206">
      <w:bodyDiv w:val="1"/>
      <w:marLeft w:val="0"/>
      <w:marRight w:val="0"/>
      <w:marTop w:val="0"/>
      <w:marBottom w:val="0"/>
      <w:divBdr>
        <w:top w:val="none" w:sz="0" w:space="0" w:color="auto"/>
        <w:left w:val="none" w:sz="0" w:space="0" w:color="auto"/>
        <w:bottom w:val="none" w:sz="0" w:space="0" w:color="auto"/>
        <w:right w:val="none" w:sz="0" w:space="0" w:color="auto"/>
      </w:divBdr>
    </w:div>
    <w:div w:id="2116552142">
      <w:bodyDiv w:val="1"/>
      <w:marLeft w:val="0"/>
      <w:marRight w:val="0"/>
      <w:marTop w:val="0"/>
      <w:marBottom w:val="0"/>
      <w:divBdr>
        <w:top w:val="none" w:sz="0" w:space="0" w:color="auto"/>
        <w:left w:val="none" w:sz="0" w:space="0" w:color="auto"/>
        <w:bottom w:val="none" w:sz="0" w:space="0" w:color="auto"/>
        <w:right w:val="none" w:sz="0" w:space="0" w:color="auto"/>
      </w:divBdr>
    </w:div>
    <w:div w:id="2119641308">
      <w:bodyDiv w:val="1"/>
      <w:marLeft w:val="0"/>
      <w:marRight w:val="0"/>
      <w:marTop w:val="0"/>
      <w:marBottom w:val="0"/>
      <w:divBdr>
        <w:top w:val="none" w:sz="0" w:space="0" w:color="auto"/>
        <w:left w:val="none" w:sz="0" w:space="0" w:color="auto"/>
        <w:bottom w:val="none" w:sz="0" w:space="0" w:color="auto"/>
        <w:right w:val="none" w:sz="0" w:space="0" w:color="auto"/>
      </w:divBdr>
    </w:div>
    <w:div w:id="21241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eveloper.mozilla.org/en-US/docs/Web/CSS/content" TargetMode="External"/><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tml5book.ru/html-attributes/" TargetMode="External"/><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s://learn.javascript.ru/css-units"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8C741-B3C1-433D-B59A-D23C3E73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5683</Words>
  <Characters>32399</Characters>
  <Application>Microsoft Office Word</Application>
  <DocSecurity>0</DocSecurity>
  <Lines>269</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Братусь</dc:creator>
  <cp:keywords/>
  <dc:description/>
  <cp:lastModifiedBy>Надежда Братусь</cp:lastModifiedBy>
  <cp:revision>2</cp:revision>
  <dcterms:created xsi:type="dcterms:W3CDTF">2022-10-03T07:39:00Z</dcterms:created>
  <dcterms:modified xsi:type="dcterms:W3CDTF">2022-10-03T07:39:00Z</dcterms:modified>
</cp:coreProperties>
</file>