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D4579" w14:textId="77777777" w:rsidR="00665839" w:rsidRPr="005423BF" w:rsidRDefault="00112900" w:rsidP="00EC2CD6">
      <w:pPr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L3 EBO</w:t>
      </w:r>
    </w:p>
    <w:p w14:paraId="0E4EFF50" w14:textId="73EFF4AB" w:rsidR="005423BF" w:rsidRPr="005423BF" w:rsidRDefault="00112900" w:rsidP="00EC2CD6">
      <w:pPr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u w:val="single"/>
        </w:rPr>
        <w:t xml:space="preserve">TP1 </w:t>
      </w:r>
      <w:r w:rsidR="00B67A44">
        <w:rPr>
          <w:rFonts w:ascii="Times New Roman" w:hAnsi="Times New Roman"/>
          <w:b/>
          <w:sz w:val="28"/>
          <w:u w:val="single"/>
        </w:rPr>
        <w:t>Exploration et analyse des données environnementales</w:t>
      </w:r>
    </w:p>
    <w:p w14:paraId="07A55710" w14:textId="578A2E71" w:rsidR="00EC2CD6" w:rsidRPr="005423BF" w:rsidRDefault="00665839" w:rsidP="00EC2CD6">
      <w:pPr>
        <w:contextualSpacing/>
        <w:jc w:val="center"/>
        <w:rPr>
          <w:rFonts w:ascii="Times New Roman" w:hAnsi="Times New Roman"/>
          <w:b/>
          <w:sz w:val="28"/>
          <w:u w:val="single"/>
        </w:rPr>
      </w:pPr>
      <w:r w:rsidRPr="005423BF">
        <w:rPr>
          <w:rFonts w:ascii="Times New Roman" w:hAnsi="Times New Roman"/>
          <w:b/>
          <w:sz w:val="28"/>
          <w:u w:val="single"/>
        </w:rPr>
        <w:t>Manipulation et présentation des données</w:t>
      </w:r>
      <w:r w:rsidR="00B67A44">
        <w:rPr>
          <w:rFonts w:ascii="Times New Roman" w:hAnsi="Times New Roman"/>
          <w:b/>
          <w:sz w:val="28"/>
          <w:u w:val="single"/>
        </w:rPr>
        <w:t xml:space="preserve"> avec R</w:t>
      </w:r>
    </w:p>
    <w:p w14:paraId="6D09C0B9" w14:textId="77777777" w:rsidR="00102DE8" w:rsidRPr="00BC72D8" w:rsidRDefault="00B12BD8" w:rsidP="00EC2CD6">
      <w:pPr>
        <w:contextualSpacing/>
        <w:jc w:val="center"/>
        <w:rPr>
          <w:rFonts w:ascii="Times New Roman" w:hAnsi="Times New Roman"/>
          <w:b/>
          <w:sz w:val="28"/>
        </w:rPr>
      </w:pPr>
      <w:r w:rsidRPr="000945E3">
        <w:rPr>
          <w:rFonts w:ascii="Times New Roman" w:hAnsi="Times New Roman"/>
          <w:b/>
        </w:rPr>
        <w:tab/>
      </w:r>
    </w:p>
    <w:p w14:paraId="2A337717" w14:textId="77777777" w:rsidR="001C6564" w:rsidRPr="005423BF" w:rsidRDefault="00B12BD8" w:rsidP="00EC2CD6">
      <w:pPr>
        <w:ind w:firstLine="708"/>
        <w:contextualSpacing/>
        <w:rPr>
          <w:rFonts w:ascii="Times New Roman" w:hAnsi="Times New Roman"/>
          <w:b/>
        </w:rPr>
      </w:pPr>
      <w:r w:rsidRPr="005423BF">
        <w:rPr>
          <w:rFonts w:ascii="Times New Roman" w:hAnsi="Times New Roman"/>
          <w:b/>
        </w:rPr>
        <w:tab/>
        <w:t>1</w:t>
      </w:r>
      <w:r w:rsidR="000945E3" w:rsidRPr="005423BF">
        <w:rPr>
          <w:rFonts w:ascii="Times New Roman" w:hAnsi="Times New Roman"/>
          <w:b/>
        </w:rPr>
        <w:t xml:space="preserve">) </w:t>
      </w:r>
      <w:r w:rsidR="000945E3" w:rsidRPr="005423BF">
        <w:rPr>
          <w:rFonts w:ascii="Times New Roman" w:hAnsi="Times New Roman"/>
          <w:b/>
          <w:u w:val="single"/>
        </w:rPr>
        <w:t>Quelques rappels</w:t>
      </w:r>
    </w:p>
    <w:p w14:paraId="136C66D4" w14:textId="77777777" w:rsidR="005423BF" w:rsidRDefault="005423BF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</w:p>
    <w:p w14:paraId="40B192B4" w14:textId="77777777" w:rsidR="000945E3" w:rsidRPr="00EC2CD6" w:rsidRDefault="00B12BD8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>- Dans R, tout ce qui suit le caractè</w:t>
      </w:r>
      <w:r w:rsidR="000945E3" w:rsidRPr="00EC2CD6">
        <w:rPr>
          <w:rFonts w:ascii="Times New Roman" w:hAnsi="Times New Roman" w:cs="Helvetica"/>
          <w:color w:val="000000"/>
          <w:sz w:val="22"/>
          <w:szCs w:val="19"/>
        </w:rPr>
        <w:t>re #</w:t>
      </w:r>
      <w:r w:rsidRPr="00EC2CD6">
        <w:rPr>
          <w:rFonts w:ascii="Times New Roman" w:hAnsi="Times New Roman" w:cs="Helvetica"/>
          <w:color w:val="000000"/>
          <w:sz w:val="22"/>
          <w:szCs w:val="19"/>
        </w:rPr>
        <w:t xml:space="preserve"> est un commentaire et </w:t>
      </w:r>
      <w:r w:rsidR="000945E3" w:rsidRPr="00EC2CD6">
        <w:rPr>
          <w:rFonts w:ascii="Times New Roman" w:hAnsi="Times New Roman" w:cs="Helvetica"/>
          <w:color w:val="000000"/>
          <w:sz w:val="22"/>
          <w:szCs w:val="19"/>
        </w:rPr>
        <w:t>n’est pas pris en compte par R.</w:t>
      </w:r>
    </w:p>
    <w:p w14:paraId="7755EC5D" w14:textId="77777777" w:rsidR="005423BF" w:rsidRDefault="00B12BD8" w:rsidP="00EC2CD6">
      <w:pPr>
        <w:ind w:left="708" w:hanging="708"/>
        <w:contextualSpacing/>
        <w:rPr>
          <w:rFonts w:ascii="Times New Roman" w:hAnsi="Times New Roman" w:cs="Courier"/>
          <w:color w:val="000000"/>
          <w:sz w:val="22"/>
          <w:szCs w:val="17"/>
        </w:rPr>
      </w:pPr>
      <w:r w:rsidRPr="00EC2CD6">
        <w:rPr>
          <w:rFonts w:ascii="Times New Roman" w:hAnsi="Times New Roman" w:cs="Courier"/>
          <w:color w:val="000000"/>
          <w:sz w:val="22"/>
          <w:szCs w:val="17"/>
        </w:rPr>
        <w:t xml:space="preserve">- La commande "help" permet d'afficher l'aide pour une fonction particulière :                </w:t>
      </w:r>
    </w:p>
    <w:p w14:paraId="365997FC" w14:textId="77777777" w:rsidR="001C6564" w:rsidRPr="00EC2CD6" w:rsidRDefault="00B12BD8" w:rsidP="00EC2CD6">
      <w:pPr>
        <w:ind w:left="708" w:hanging="708"/>
        <w:contextualSpacing/>
        <w:rPr>
          <w:rFonts w:ascii="Times New Roman" w:hAnsi="Times New Roman" w:cs="Courier"/>
          <w:color w:val="000000"/>
          <w:sz w:val="22"/>
          <w:szCs w:val="17"/>
        </w:rPr>
      </w:pPr>
      <w:r w:rsidRPr="00EC2CD6">
        <w:rPr>
          <w:rFonts w:ascii="Times New Roman" w:hAnsi="Times New Roman" w:cs="Courier"/>
          <w:color w:val="000000"/>
          <w:sz w:val="22"/>
          <w:szCs w:val="17"/>
        </w:rPr>
        <w:t>&gt;</w:t>
      </w:r>
      <w:r w:rsidR="005423BF">
        <w:rPr>
          <w:rFonts w:ascii="Times New Roman" w:hAnsi="Times New Roman" w:cs="Courier"/>
          <w:color w:val="000000"/>
          <w:sz w:val="22"/>
          <w:szCs w:val="17"/>
        </w:rPr>
        <w:t xml:space="preserve"> </w:t>
      </w:r>
      <w:r w:rsidR="000945E3" w:rsidRPr="00EC2CD6">
        <w:rPr>
          <w:rFonts w:ascii="Times New Roman" w:hAnsi="Times New Roman" w:cs="Courier"/>
          <w:color w:val="000000"/>
          <w:sz w:val="22"/>
          <w:szCs w:val="17"/>
        </w:rPr>
        <w:t>help(sort) :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 xml:space="preserve"> aide </w:t>
      </w:r>
      <w:r w:rsidR="005423BF">
        <w:rPr>
          <w:rFonts w:ascii="Times New Roman" w:hAnsi="Times New Roman" w:cs="Courier"/>
          <w:color w:val="000000"/>
          <w:sz w:val="22"/>
          <w:szCs w:val="17"/>
        </w:rPr>
        <w:t>sur la fonction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 xml:space="preserve"> "sort"</w:t>
      </w:r>
    </w:p>
    <w:p w14:paraId="26285D1D" w14:textId="77777777" w:rsidR="00EC5A32" w:rsidRPr="00EC2CD6" w:rsidRDefault="000945E3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</w:rPr>
      </w:pPr>
      <w:r w:rsidRPr="00EC2CD6">
        <w:rPr>
          <w:rFonts w:ascii="Times New Roman" w:hAnsi="Times New Roman" w:cs="Courier"/>
          <w:color w:val="000000"/>
          <w:sz w:val="22"/>
          <w:szCs w:val="17"/>
        </w:rPr>
        <w:t xml:space="preserve">- </w:t>
      </w:r>
      <w:r w:rsidR="00EC5A32" w:rsidRPr="00EC2CD6">
        <w:rPr>
          <w:rFonts w:ascii="Times New Roman" w:hAnsi="Times New Roman" w:cs="Courier"/>
          <w:color w:val="000000"/>
          <w:sz w:val="22"/>
          <w:szCs w:val="17"/>
        </w:rPr>
        <w:t>Pour charger le fichier, il faut dire à</w:t>
      </w:r>
      <w:r w:rsidR="005423BF">
        <w:rPr>
          <w:rFonts w:ascii="Times New Roman" w:hAnsi="Times New Roman" w:cs="Courier"/>
          <w:color w:val="000000"/>
          <w:sz w:val="22"/>
          <w:szCs w:val="17"/>
        </w:rPr>
        <w:t xml:space="preserve"> R où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 xml:space="preserve"> il se trouve :</w:t>
      </w:r>
      <w:r w:rsidR="00EC5A32" w:rsidRPr="00EC2CD6">
        <w:rPr>
          <w:rFonts w:ascii="Times New Roman" w:hAnsi="Times New Roman" w:cs="Courier"/>
          <w:color w:val="000000"/>
          <w:sz w:val="22"/>
          <w:szCs w:val="17"/>
        </w:rPr>
        <w:t xml:space="preserve"> </w:t>
      </w:r>
    </w:p>
    <w:p w14:paraId="7588EEB5" w14:textId="77777777" w:rsidR="00EC5A32" w:rsidRPr="00EC2CD6" w:rsidRDefault="000945E3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</w:rPr>
      </w:pPr>
      <w:r w:rsidRPr="00EC2CD6">
        <w:rPr>
          <w:rFonts w:ascii="Times New Roman" w:hAnsi="Times New Roman" w:cs="Courier"/>
          <w:color w:val="000000"/>
          <w:sz w:val="22"/>
          <w:szCs w:val="17"/>
        </w:rPr>
        <w:tab/>
      </w:r>
      <w:r w:rsidRPr="00EC2CD6">
        <w:rPr>
          <w:rFonts w:ascii="Times New Roman" w:hAnsi="Times New Roman" w:cs="Courier"/>
          <w:color w:val="000000"/>
          <w:sz w:val="22"/>
          <w:szCs w:val="17"/>
        </w:rPr>
        <w:sym w:font="Symbol" w:char="F0AE"/>
      </w:r>
      <w:r w:rsidR="005423BF">
        <w:rPr>
          <w:rFonts w:ascii="Times New Roman" w:hAnsi="Times New Roman" w:cs="Courier"/>
          <w:color w:val="000000"/>
          <w:sz w:val="22"/>
          <w:szCs w:val="17"/>
        </w:rPr>
        <w:t xml:space="preserve"> P</w:t>
      </w:r>
      <w:r w:rsidR="00EC5A32" w:rsidRPr="00EC2CD6">
        <w:rPr>
          <w:rFonts w:ascii="Times New Roman" w:hAnsi="Times New Roman" w:cs="Courier"/>
          <w:color w:val="000000"/>
          <w:sz w:val="22"/>
          <w:szCs w:val="17"/>
        </w:rPr>
        <w:t>our savoir dans quel répertoire on se trouve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>,</w:t>
      </w:r>
      <w:r w:rsidR="00EC5A32" w:rsidRPr="00EC2CD6">
        <w:rPr>
          <w:rFonts w:ascii="Times New Roman" w:hAnsi="Times New Roman" w:cs="Courier"/>
          <w:color w:val="000000"/>
          <w:sz w:val="22"/>
          <w:szCs w:val="17"/>
        </w:rPr>
        <w:t xml:space="preserve"> utiliser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 xml:space="preserve"> getwd() pour "</w:t>
      </w:r>
      <w:r w:rsidR="00EC5A32" w:rsidRPr="00EC2CD6">
        <w:rPr>
          <w:rFonts w:ascii="Times New Roman" w:hAnsi="Times New Roman" w:cs="Courier"/>
          <w:color w:val="000000"/>
          <w:sz w:val="22"/>
          <w:szCs w:val="17"/>
        </w:rPr>
        <w:t>get working directory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>"</w:t>
      </w:r>
      <w:r w:rsidR="00EC5A32" w:rsidRPr="00EC2CD6">
        <w:rPr>
          <w:rFonts w:ascii="Times New Roman" w:hAnsi="Times New Roman" w:cs="Courier"/>
          <w:color w:val="000000"/>
          <w:sz w:val="22"/>
          <w:szCs w:val="17"/>
        </w:rPr>
        <w:t xml:space="preserve"> </w:t>
      </w:r>
    </w:p>
    <w:p w14:paraId="213A9968" w14:textId="77777777" w:rsidR="001023BE" w:rsidRPr="00EC2CD6" w:rsidRDefault="000945E3" w:rsidP="00EC2CD6">
      <w:pPr>
        <w:ind w:firstLine="567"/>
        <w:contextualSpacing/>
        <w:rPr>
          <w:rFonts w:ascii="Times New Roman" w:hAnsi="Times New Roman" w:cs="Courier"/>
          <w:color w:val="000000"/>
          <w:sz w:val="22"/>
          <w:szCs w:val="17"/>
        </w:rPr>
      </w:pPr>
      <w:r w:rsidRPr="00EC2CD6">
        <w:rPr>
          <w:rFonts w:ascii="Times New Roman" w:hAnsi="Times New Roman" w:cs="Courier"/>
          <w:color w:val="000000"/>
          <w:sz w:val="22"/>
          <w:szCs w:val="17"/>
        </w:rPr>
        <w:sym w:font="Symbol" w:char="F0AE"/>
      </w:r>
      <w:r w:rsidRPr="00EC2CD6">
        <w:rPr>
          <w:rFonts w:ascii="Times New Roman" w:hAnsi="Times New Roman" w:cs="Courier"/>
          <w:color w:val="000000"/>
          <w:sz w:val="22"/>
          <w:szCs w:val="17"/>
        </w:rPr>
        <w:t xml:space="preserve"> </w:t>
      </w:r>
      <w:r w:rsidR="00EC5A32" w:rsidRPr="00EC2CD6">
        <w:rPr>
          <w:rFonts w:ascii="Times New Roman" w:hAnsi="Times New Roman" w:cs="Courier"/>
          <w:color w:val="000000"/>
          <w:sz w:val="22"/>
          <w:szCs w:val="17"/>
        </w:rPr>
        <w:t>Pour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 xml:space="preserve"> changer de </w:t>
      </w:r>
      <w:r w:rsidR="00EC5A32" w:rsidRPr="00EC2CD6">
        <w:rPr>
          <w:rFonts w:ascii="Times New Roman" w:hAnsi="Times New Roman" w:cs="Courier"/>
          <w:color w:val="000000"/>
          <w:sz w:val="22"/>
          <w:szCs w:val="17"/>
        </w:rPr>
        <w:t>répertoire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 xml:space="preserve"> : </w:t>
      </w:r>
      <w:r w:rsidR="00EC5A32" w:rsidRPr="00EC2CD6">
        <w:rPr>
          <w:rFonts w:ascii="Times New Roman" w:hAnsi="Times New Roman" w:cs="Courier"/>
          <w:color w:val="000000"/>
          <w:sz w:val="22"/>
          <w:szCs w:val="17"/>
        </w:rPr>
        <w:t>setwd("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>chemin du fichier") pour</w:t>
      </w:r>
      <w:r w:rsidR="00EC5A32" w:rsidRPr="00EC2CD6">
        <w:rPr>
          <w:rFonts w:ascii="Times New Roman" w:hAnsi="Times New Roman" w:cs="Courier"/>
          <w:color w:val="000000"/>
          <w:sz w:val="22"/>
          <w:szCs w:val="17"/>
        </w:rPr>
        <w:t xml:space="preserve"> 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>"</w:t>
      </w:r>
      <w:r w:rsidR="00EC5A32" w:rsidRPr="00EC2CD6">
        <w:rPr>
          <w:rFonts w:ascii="Times New Roman" w:hAnsi="Times New Roman" w:cs="Courier"/>
          <w:color w:val="000000"/>
          <w:sz w:val="22"/>
          <w:szCs w:val="17"/>
        </w:rPr>
        <w:t>set working directory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>"</w:t>
      </w:r>
    </w:p>
    <w:p w14:paraId="601BE3CD" w14:textId="77777777" w:rsidR="00EC2CD6" w:rsidRPr="00EC2CD6" w:rsidRDefault="001023BE" w:rsidP="00EC2CD6">
      <w:pPr>
        <w:contextualSpacing/>
        <w:rPr>
          <w:rFonts w:ascii="Times New Roman" w:hAnsi="Times New Roman" w:cs="Courier"/>
          <w:color w:val="000000"/>
          <w:sz w:val="22"/>
          <w:szCs w:val="17"/>
        </w:rPr>
      </w:pPr>
      <w:r w:rsidRPr="00EC2CD6">
        <w:rPr>
          <w:rFonts w:ascii="Times New Roman" w:hAnsi="Times New Roman" w:cs="Courier"/>
          <w:color w:val="000000"/>
          <w:sz w:val="22"/>
          <w:szCs w:val="17"/>
        </w:rPr>
        <w:t>Vous pouvez aussi spécifier un dossier de travail dans lequel vous travaillerez une bonne fois pour toute : il faut utiliser la commande « changer de répertoire de travail »</w:t>
      </w:r>
      <w:r w:rsidR="005423BF">
        <w:rPr>
          <w:rFonts w:ascii="Times New Roman" w:hAnsi="Times New Roman" w:cs="Courier"/>
          <w:color w:val="000000"/>
          <w:sz w:val="22"/>
          <w:szCs w:val="17"/>
        </w:rPr>
        <w:t xml:space="preserve"> dans le menu de R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>.</w:t>
      </w:r>
    </w:p>
    <w:p w14:paraId="28FF1214" w14:textId="77777777" w:rsidR="000945E3" w:rsidRPr="00EC2CD6" w:rsidRDefault="000945E3" w:rsidP="00EC2CD6">
      <w:pPr>
        <w:contextualSpacing/>
        <w:rPr>
          <w:rFonts w:ascii="Times New Roman" w:hAnsi="Times New Roman" w:cs="Courier"/>
          <w:color w:val="000000"/>
          <w:sz w:val="22"/>
          <w:szCs w:val="17"/>
        </w:rPr>
      </w:pPr>
    </w:p>
    <w:p w14:paraId="5C65649A" w14:textId="77777777" w:rsidR="004E2790" w:rsidRPr="005423BF" w:rsidRDefault="00B12BD8" w:rsidP="00EC2CD6">
      <w:pPr>
        <w:contextualSpacing/>
        <w:rPr>
          <w:rFonts w:ascii="Times New Roman" w:hAnsi="Times New Roman"/>
          <w:b/>
        </w:rPr>
      </w:pPr>
      <w:r w:rsidRPr="005423BF">
        <w:rPr>
          <w:rFonts w:ascii="Times New Roman" w:hAnsi="Times New Roman"/>
          <w:b/>
        </w:rPr>
        <w:tab/>
      </w:r>
      <w:r w:rsidRPr="005423BF">
        <w:rPr>
          <w:rFonts w:ascii="Times New Roman" w:hAnsi="Times New Roman"/>
          <w:b/>
        </w:rPr>
        <w:tab/>
        <w:t>2</w:t>
      </w:r>
      <w:r w:rsidR="004E2790" w:rsidRPr="005423BF">
        <w:rPr>
          <w:rFonts w:ascii="Times New Roman" w:hAnsi="Times New Roman"/>
          <w:b/>
        </w:rPr>
        <w:t xml:space="preserve">) </w:t>
      </w:r>
      <w:r w:rsidR="004E2790" w:rsidRPr="005423BF">
        <w:rPr>
          <w:rFonts w:ascii="Times New Roman" w:hAnsi="Times New Roman"/>
          <w:b/>
          <w:u w:val="single"/>
        </w:rPr>
        <w:t>Types de données</w:t>
      </w:r>
    </w:p>
    <w:p w14:paraId="38D151E5" w14:textId="77777777" w:rsidR="000945E3" w:rsidRPr="00EC2CD6" w:rsidRDefault="004E2790" w:rsidP="00EC2CD6">
      <w:pPr>
        <w:contextualSpacing/>
        <w:rPr>
          <w:rFonts w:ascii="Times New Roman" w:hAnsi="Times New Roman"/>
          <w:sz w:val="22"/>
        </w:rPr>
      </w:pPr>
      <w:r w:rsidRPr="00EC2CD6">
        <w:rPr>
          <w:rFonts w:ascii="Times New Roman" w:hAnsi="Times New Roman"/>
          <w:sz w:val="22"/>
        </w:rPr>
        <w:t>R peut manipuler</w:t>
      </w:r>
      <w:r w:rsidR="000945E3" w:rsidRPr="00EC2CD6">
        <w:rPr>
          <w:rFonts w:ascii="Times New Roman" w:hAnsi="Times New Roman"/>
          <w:sz w:val="22"/>
        </w:rPr>
        <w:t> :</w:t>
      </w:r>
    </w:p>
    <w:p w14:paraId="513F91E3" w14:textId="77777777" w:rsidR="000945E3" w:rsidRPr="00EC2CD6" w:rsidRDefault="000945E3" w:rsidP="00EC2CD6">
      <w:pPr>
        <w:pStyle w:val="Pardeliste"/>
        <w:numPr>
          <w:ilvl w:val="0"/>
          <w:numId w:val="2"/>
        </w:numPr>
        <w:rPr>
          <w:rFonts w:ascii="Times New Roman" w:hAnsi="Times New Roman"/>
          <w:sz w:val="22"/>
        </w:rPr>
      </w:pPr>
      <w:r w:rsidRPr="00EC2CD6">
        <w:rPr>
          <w:rFonts w:ascii="Times New Roman" w:hAnsi="Times New Roman"/>
          <w:sz w:val="22"/>
        </w:rPr>
        <w:t>des nombres entiers</w:t>
      </w:r>
    </w:p>
    <w:p w14:paraId="0ECC8730" w14:textId="77777777" w:rsidR="000945E3" w:rsidRPr="00EC2CD6" w:rsidRDefault="000945E3" w:rsidP="00EC2CD6">
      <w:pPr>
        <w:pStyle w:val="Pardeliste"/>
        <w:numPr>
          <w:ilvl w:val="0"/>
          <w:numId w:val="2"/>
        </w:numPr>
        <w:rPr>
          <w:rFonts w:ascii="Times New Roman" w:hAnsi="Times New Roman"/>
          <w:sz w:val="22"/>
        </w:rPr>
      </w:pPr>
      <w:r w:rsidRPr="00EC2CD6">
        <w:rPr>
          <w:rFonts w:ascii="Times New Roman" w:hAnsi="Times New Roman"/>
          <w:sz w:val="22"/>
        </w:rPr>
        <w:t>des décimaux</w:t>
      </w:r>
    </w:p>
    <w:p w14:paraId="576AE81F" w14:textId="77777777" w:rsidR="000945E3" w:rsidRPr="00EC2CD6" w:rsidRDefault="000945E3" w:rsidP="00EC2CD6">
      <w:pPr>
        <w:pStyle w:val="Pardeliste"/>
        <w:numPr>
          <w:ilvl w:val="0"/>
          <w:numId w:val="2"/>
        </w:numPr>
        <w:rPr>
          <w:rFonts w:ascii="Times New Roman" w:hAnsi="Times New Roman"/>
          <w:sz w:val="22"/>
        </w:rPr>
      </w:pPr>
      <w:r w:rsidRPr="00EC2CD6">
        <w:rPr>
          <w:rFonts w:ascii="Times New Roman" w:hAnsi="Times New Roman"/>
          <w:sz w:val="22"/>
        </w:rPr>
        <w:t>des chaînes de caractères</w:t>
      </w:r>
    </w:p>
    <w:p w14:paraId="3B57C321" w14:textId="77777777" w:rsidR="004E2790" w:rsidRPr="00EC2CD6" w:rsidRDefault="000945E3" w:rsidP="00EC2CD6">
      <w:pPr>
        <w:pStyle w:val="Pardeliste"/>
        <w:numPr>
          <w:ilvl w:val="0"/>
          <w:numId w:val="2"/>
        </w:numPr>
        <w:rPr>
          <w:rFonts w:ascii="Times New Roman" w:hAnsi="Times New Roman"/>
          <w:sz w:val="22"/>
        </w:rPr>
      </w:pPr>
      <w:r w:rsidRPr="00EC2CD6">
        <w:rPr>
          <w:rFonts w:ascii="Times New Roman" w:hAnsi="Times New Roman"/>
          <w:sz w:val="22"/>
        </w:rPr>
        <w:t>des booléens (ex : étudiant=TRUE)</w:t>
      </w:r>
    </w:p>
    <w:p w14:paraId="30E5A8F9" w14:textId="77777777" w:rsidR="00EC2CD6" w:rsidRPr="00EC2CD6" w:rsidRDefault="004E2790" w:rsidP="00EC2CD6">
      <w:pPr>
        <w:contextualSpacing/>
        <w:rPr>
          <w:rFonts w:ascii="Times New Roman" w:hAnsi="Times New Roman"/>
          <w:sz w:val="22"/>
        </w:rPr>
      </w:pPr>
      <w:r w:rsidRPr="00EC2CD6">
        <w:rPr>
          <w:rFonts w:ascii="Times New Roman" w:hAnsi="Times New Roman"/>
          <w:sz w:val="22"/>
        </w:rPr>
        <w:t xml:space="preserve">La valeur NA (Non Available) est utilisée </w:t>
      </w:r>
      <w:r w:rsidR="001023BE" w:rsidRPr="00EC2CD6">
        <w:rPr>
          <w:rFonts w:ascii="Times New Roman" w:hAnsi="Times New Roman"/>
          <w:sz w:val="22"/>
        </w:rPr>
        <w:t>lorsqu’une donnée est manquante</w:t>
      </w:r>
      <w:r w:rsidRPr="00EC2CD6">
        <w:rPr>
          <w:rFonts w:ascii="Times New Roman" w:hAnsi="Times New Roman"/>
          <w:sz w:val="22"/>
        </w:rPr>
        <w:t>.</w:t>
      </w:r>
    </w:p>
    <w:p w14:paraId="75902614" w14:textId="77777777" w:rsidR="000945E3" w:rsidRPr="00EC2CD6" w:rsidRDefault="000945E3" w:rsidP="00EC2CD6">
      <w:pPr>
        <w:contextualSpacing/>
        <w:rPr>
          <w:rFonts w:ascii="Times New Roman" w:hAnsi="Times New Roman"/>
          <w:sz w:val="22"/>
        </w:rPr>
      </w:pPr>
    </w:p>
    <w:p w14:paraId="3611D45D" w14:textId="77777777" w:rsidR="00EC2CD6" w:rsidRPr="005423BF" w:rsidRDefault="00B12BD8" w:rsidP="00EC2CD6">
      <w:pPr>
        <w:contextualSpacing/>
        <w:rPr>
          <w:rFonts w:ascii="Times New Roman" w:hAnsi="Times New Roman"/>
          <w:b/>
          <w:u w:val="single"/>
        </w:rPr>
      </w:pPr>
      <w:r w:rsidRPr="005423BF">
        <w:rPr>
          <w:rFonts w:ascii="Times New Roman" w:hAnsi="Times New Roman"/>
          <w:b/>
        </w:rPr>
        <w:tab/>
      </w:r>
      <w:r w:rsidRPr="005423BF">
        <w:rPr>
          <w:rFonts w:ascii="Times New Roman" w:hAnsi="Times New Roman"/>
          <w:b/>
        </w:rPr>
        <w:tab/>
        <w:t>3</w:t>
      </w:r>
      <w:r w:rsidR="007C5853" w:rsidRPr="005423BF">
        <w:rPr>
          <w:rFonts w:ascii="Times New Roman" w:hAnsi="Times New Roman"/>
          <w:b/>
        </w:rPr>
        <w:t xml:space="preserve">) </w:t>
      </w:r>
      <w:r w:rsidR="007C5853" w:rsidRPr="005423BF">
        <w:rPr>
          <w:rFonts w:ascii="Times New Roman" w:hAnsi="Times New Roman"/>
          <w:b/>
          <w:u w:val="single"/>
        </w:rPr>
        <w:t>Les Tableaux</w:t>
      </w:r>
    </w:p>
    <w:p w14:paraId="650CBA71" w14:textId="77777777" w:rsidR="007C5853" w:rsidRPr="00EC2CD6" w:rsidRDefault="007C5853" w:rsidP="00EC2CD6">
      <w:pPr>
        <w:contextualSpacing/>
        <w:rPr>
          <w:rFonts w:ascii="Times New Roman" w:hAnsi="Times New Roman"/>
          <w:b/>
          <w:sz w:val="22"/>
        </w:rPr>
      </w:pPr>
    </w:p>
    <w:p w14:paraId="345965E8" w14:textId="77777777" w:rsidR="005423BF" w:rsidRDefault="00B12BD8" w:rsidP="00EC2CD6">
      <w:pPr>
        <w:ind w:firstLine="708"/>
        <w:contextualSpacing/>
        <w:rPr>
          <w:rFonts w:ascii="Times New Roman" w:hAnsi="Times New Roman"/>
        </w:rPr>
      </w:pPr>
      <w:r w:rsidRPr="005423BF">
        <w:rPr>
          <w:rFonts w:ascii="Times New Roman" w:hAnsi="Times New Roman"/>
        </w:rPr>
        <w:t xml:space="preserve">a) </w:t>
      </w:r>
      <w:r w:rsidR="007C5853" w:rsidRPr="005423BF">
        <w:rPr>
          <w:rFonts w:ascii="Times New Roman" w:hAnsi="Times New Roman"/>
          <w:u w:val="single"/>
        </w:rPr>
        <w:t>Les Vecteurs</w:t>
      </w:r>
      <w:r w:rsidR="007C5853" w:rsidRPr="005423BF">
        <w:rPr>
          <w:rFonts w:ascii="Times New Roman" w:hAnsi="Times New Roman"/>
        </w:rPr>
        <w:t> :</w:t>
      </w:r>
    </w:p>
    <w:p w14:paraId="64A73B7D" w14:textId="77777777" w:rsidR="007C5853" w:rsidRPr="005423BF" w:rsidRDefault="007C5853" w:rsidP="005423BF">
      <w:pPr>
        <w:contextualSpacing/>
        <w:rPr>
          <w:rFonts w:ascii="Times New Roman" w:hAnsi="Times New Roman"/>
        </w:rPr>
      </w:pPr>
    </w:p>
    <w:p w14:paraId="7EA20BD0" w14:textId="77777777" w:rsidR="005423BF" w:rsidRDefault="000945E3" w:rsidP="00EC2CD6">
      <w:pPr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 xml:space="preserve">- 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 xml:space="preserve">Un vecteur est un tableau à une dimension. Toutes les cases du vecteur doivent contenir des données du même type (des entiers, des chaînes de caractères,...). </w:t>
      </w:r>
    </w:p>
    <w:p w14:paraId="29AC2FDD" w14:textId="77777777" w:rsidR="000945E3" w:rsidRPr="00EC2CD6" w:rsidRDefault="000945E3" w:rsidP="00EC2CD6">
      <w:pPr>
        <w:contextualSpacing/>
        <w:rPr>
          <w:rFonts w:ascii="Times New Roman" w:hAnsi="Times New Roman" w:cs="Helvetica"/>
          <w:color w:val="000000"/>
          <w:sz w:val="22"/>
          <w:szCs w:val="19"/>
        </w:rPr>
      </w:pPr>
    </w:p>
    <w:p w14:paraId="4DB4EA28" w14:textId="77777777" w:rsidR="007C5853" w:rsidRPr="00EC2CD6" w:rsidRDefault="000945E3" w:rsidP="00EC2CD6">
      <w:pPr>
        <w:contextualSpacing/>
        <w:rPr>
          <w:rFonts w:ascii="Times New Roman" w:hAnsi="Times New Roman"/>
          <w:sz w:val="22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 xml:space="preserve">- 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>La fonction c() permet de créer un vecteur :</w:t>
      </w:r>
      <w:r w:rsidR="005423BF">
        <w:rPr>
          <w:rFonts w:ascii="Times New Roman" w:hAnsi="Times New Roman" w:cs="Helvetica"/>
          <w:color w:val="000000"/>
          <w:sz w:val="22"/>
          <w:szCs w:val="19"/>
        </w:rPr>
        <w:t xml:space="preserve"> </w:t>
      </w:r>
      <w:r w:rsidR="005423BF" w:rsidRPr="00B50728">
        <w:rPr>
          <w:rFonts w:ascii="Times New Roman" w:hAnsi="Times New Roman" w:cs="Helvetica"/>
          <w:i/>
          <w:color w:val="000000"/>
          <w:sz w:val="22"/>
          <w:szCs w:val="19"/>
        </w:rPr>
        <w:t>créez le vecteur suivant </w:t>
      </w:r>
      <w:r w:rsidR="005423BF">
        <w:rPr>
          <w:rFonts w:ascii="Times New Roman" w:hAnsi="Times New Roman" w:cs="Helvetica"/>
          <w:color w:val="000000"/>
          <w:sz w:val="22"/>
          <w:szCs w:val="19"/>
        </w:rPr>
        <w:t>:</w:t>
      </w:r>
    </w:p>
    <w:p w14:paraId="3087D534" w14:textId="65E1FC60" w:rsidR="007C5853" w:rsidRPr="00EC2CD6" w:rsidRDefault="00E963CB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>
        <w:rPr>
          <w:rFonts w:ascii="Times New Roman" w:hAnsi="Times New Roman" w:cs="Monaco"/>
          <w:color w:val="000000"/>
          <w:sz w:val="22"/>
          <w:szCs w:val="19"/>
        </w:rPr>
        <w:t>&gt; ages &lt;-</w:t>
      </w:r>
      <w:r w:rsidR="007C5853" w:rsidRPr="00EC2CD6">
        <w:rPr>
          <w:rFonts w:ascii="Times New Roman" w:hAnsi="Times New Roman" w:cs="Monaco"/>
          <w:color w:val="000000"/>
          <w:sz w:val="22"/>
          <w:szCs w:val="19"/>
        </w:rPr>
        <w:t xml:space="preserve"> c(28, 25, 23, 24, 26, 23, 21, 22, 24, 29, 24, 26, 31, 28, 27, 24, 23, 25, 27, 25, 24, 21, 24, 23, 25, 31, 28, 27, 24, 23)</w:t>
      </w:r>
    </w:p>
    <w:p w14:paraId="660AE91B" w14:textId="77777777" w:rsidR="005423BF" w:rsidRDefault="005423BF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>
        <w:rPr>
          <w:rFonts w:ascii="Times New Roman" w:hAnsi="Times New Roman" w:cs="Monaco"/>
          <w:color w:val="000000"/>
          <w:sz w:val="22"/>
          <w:szCs w:val="19"/>
        </w:rPr>
        <w:t xml:space="preserve">puis </w:t>
      </w:r>
      <w:r w:rsidRPr="00B50728">
        <w:rPr>
          <w:rFonts w:ascii="Times New Roman" w:hAnsi="Times New Roman" w:cs="Monaco"/>
          <w:i/>
          <w:color w:val="000000"/>
          <w:sz w:val="22"/>
          <w:szCs w:val="19"/>
        </w:rPr>
        <w:t>tapez</w:t>
      </w:r>
      <w:r>
        <w:rPr>
          <w:rFonts w:ascii="Times New Roman" w:hAnsi="Times New Roman" w:cs="Monaco"/>
          <w:color w:val="000000"/>
          <w:sz w:val="22"/>
          <w:szCs w:val="19"/>
        </w:rPr>
        <w:t xml:space="preserve"> &gt; ages.</w:t>
      </w:r>
    </w:p>
    <w:p w14:paraId="4B9D9A02" w14:textId="77777777" w:rsidR="005423BF" w:rsidRPr="00B50728" w:rsidRDefault="005423BF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i/>
          <w:color w:val="000000"/>
          <w:sz w:val="22"/>
          <w:szCs w:val="19"/>
        </w:rPr>
      </w:pPr>
      <w:r w:rsidRPr="00B50728">
        <w:rPr>
          <w:rFonts w:ascii="Times New Roman" w:hAnsi="Times New Roman" w:cs="Monaco"/>
          <w:i/>
          <w:color w:val="000000"/>
          <w:sz w:val="22"/>
          <w:szCs w:val="19"/>
        </w:rPr>
        <w:t>Regardez ce qu’il se passe.</w:t>
      </w:r>
    </w:p>
    <w:p w14:paraId="782A1976" w14:textId="77777777" w:rsidR="005423BF" w:rsidRPr="00B50728" w:rsidRDefault="005423BF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i/>
          <w:color w:val="000000"/>
          <w:sz w:val="22"/>
          <w:szCs w:val="19"/>
        </w:rPr>
      </w:pPr>
      <w:r w:rsidRPr="00B50728">
        <w:rPr>
          <w:rFonts w:ascii="Times New Roman" w:hAnsi="Times New Roman" w:cs="Monaco"/>
          <w:i/>
          <w:color w:val="000000"/>
          <w:sz w:val="22"/>
          <w:szCs w:val="19"/>
        </w:rPr>
        <w:t>Que représente le nombre qui s’affiche au début de chaque ligne entre crochet</w:t>
      </w:r>
      <w:r w:rsidRPr="00B50728">
        <w:rPr>
          <w:rFonts w:ascii="Times New Roman" w:hAnsi="Times New Roman" w:cs="Helvetica"/>
          <w:i/>
          <w:color w:val="000000"/>
          <w:sz w:val="22"/>
          <w:szCs w:val="19"/>
        </w:rPr>
        <w:t>s ? Est-ce un élément du vecteur ?</w:t>
      </w:r>
    </w:p>
    <w:p w14:paraId="021FC2CD" w14:textId="77777777" w:rsidR="005423BF" w:rsidRDefault="005423BF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</w:p>
    <w:p w14:paraId="1780DA90" w14:textId="77777777" w:rsidR="005423BF" w:rsidRDefault="000945E3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</w:rPr>
      </w:pPr>
      <w:r w:rsidRPr="00EC2CD6">
        <w:rPr>
          <w:rFonts w:ascii="Times New Roman" w:hAnsi="Times New Roman" w:cs="Courier"/>
          <w:color w:val="000000"/>
          <w:sz w:val="22"/>
          <w:szCs w:val="17"/>
        </w:rPr>
        <w:t xml:space="preserve">- </w:t>
      </w:r>
      <w:r w:rsidR="00B44172" w:rsidRPr="00EC2CD6">
        <w:rPr>
          <w:rFonts w:ascii="Times New Roman" w:hAnsi="Times New Roman" w:cs="Courier"/>
          <w:color w:val="000000"/>
          <w:sz w:val="22"/>
          <w:szCs w:val="17"/>
        </w:rPr>
        <w:t xml:space="preserve">Pour créer un vecteur contenant 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>une suite de nombres</w:t>
      </w:r>
      <w:r w:rsidR="00B44172" w:rsidRPr="00EC2CD6">
        <w:rPr>
          <w:rFonts w:ascii="Times New Roman" w:hAnsi="Times New Roman" w:cs="Courier"/>
          <w:color w:val="000000"/>
          <w:sz w:val="22"/>
          <w:szCs w:val="17"/>
        </w:rPr>
        <w:t xml:space="preserve"> entiers de 2 à 6, on peut </w:t>
      </w:r>
      <w:r w:rsidR="005423BF">
        <w:rPr>
          <w:rFonts w:ascii="Times New Roman" w:hAnsi="Times New Roman" w:cs="Courier"/>
          <w:color w:val="000000"/>
          <w:sz w:val="22"/>
          <w:szCs w:val="17"/>
        </w:rPr>
        <w:t xml:space="preserve">utiliser la fonction "seq". </w:t>
      </w:r>
      <w:r w:rsidR="00B44172" w:rsidRPr="00EC2CD6">
        <w:rPr>
          <w:rFonts w:ascii="Times New Roman" w:hAnsi="Times New Roman" w:cs="Courier"/>
          <w:color w:val="000000"/>
          <w:sz w:val="22"/>
          <w:szCs w:val="17"/>
        </w:rPr>
        <w:t xml:space="preserve"> </w:t>
      </w:r>
      <w:r w:rsidR="005423BF">
        <w:rPr>
          <w:rFonts w:ascii="Times New Roman" w:hAnsi="Times New Roman" w:cs="Courier"/>
          <w:color w:val="000000"/>
          <w:sz w:val="22"/>
          <w:szCs w:val="17"/>
        </w:rPr>
        <w:t xml:space="preserve">Par exemple : &gt; </w:t>
      </w:r>
      <w:r w:rsidR="00E374FE" w:rsidRPr="00EC2CD6">
        <w:rPr>
          <w:rFonts w:ascii="Times New Roman" w:hAnsi="Times New Roman" w:cs="Courier"/>
          <w:color w:val="000000"/>
          <w:sz w:val="22"/>
          <w:szCs w:val="17"/>
        </w:rPr>
        <w:t>seq(2,6)</w:t>
      </w:r>
      <w:r w:rsidR="005423BF">
        <w:rPr>
          <w:rFonts w:ascii="Times New Roman" w:hAnsi="Times New Roman" w:cs="Courier"/>
          <w:color w:val="000000"/>
          <w:sz w:val="22"/>
          <w:szCs w:val="17"/>
        </w:rPr>
        <w:t>.</w:t>
      </w:r>
    </w:p>
    <w:p w14:paraId="454D809C" w14:textId="77777777" w:rsidR="00B44172" w:rsidRPr="00EC2CD6" w:rsidRDefault="005423BF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</w:rPr>
      </w:pPr>
      <w:r w:rsidRPr="00B50728">
        <w:rPr>
          <w:rFonts w:ascii="Times New Roman" w:hAnsi="Times New Roman" w:cs="Courier"/>
          <w:i/>
          <w:color w:val="000000"/>
          <w:sz w:val="22"/>
          <w:szCs w:val="17"/>
        </w:rPr>
        <w:t>Tapez cette ligne et regardez ce que R vous donne en sortie</w:t>
      </w:r>
      <w:r>
        <w:rPr>
          <w:rFonts w:ascii="Times New Roman" w:hAnsi="Times New Roman" w:cs="Courier"/>
          <w:color w:val="000000"/>
          <w:sz w:val="22"/>
          <w:szCs w:val="17"/>
        </w:rPr>
        <w:t>.</w:t>
      </w:r>
    </w:p>
    <w:p w14:paraId="494BB74A" w14:textId="77777777" w:rsidR="005423BF" w:rsidRDefault="005423BF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</w:rPr>
      </w:pPr>
      <w:r w:rsidRPr="00B50728">
        <w:rPr>
          <w:rFonts w:ascii="Times New Roman" w:hAnsi="Times New Roman" w:cs="Courier"/>
          <w:i/>
          <w:color w:val="000000"/>
          <w:sz w:val="22"/>
          <w:szCs w:val="17"/>
        </w:rPr>
        <w:t>Tapez </w:t>
      </w:r>
      <w:r>
        <w:rPr>
          <w:rFonts w:ascii="Times New Roman" w:hAnsi="Times New Roman" w:cs="Courier"/>
          <w:color w:val="000000"/>
          <w:sz w:val="22"/>
          <w:szCs w:val="17"/>
        </w:rPr>
        <w:t xml:space="preserve">: &gt; seq(1,10, by=0.5). </w:t>
      </w:r>
      <w:r w:rsidRPr="00B50728">
        <w:rPr>
          <w:rFonts w:ascii="Times New Roman" w:hAnsi="Times New Roman" w:cs="Courier"/>
          <w:i/>
          <w:color w:val="000000"/>
          <w:sz w:val="22"/>
          <w:szCs w:val="17"/>
        </w:rPr>
        <w:t>Que fait R ?</w:t>
      </w:r>
    </w:p>
    <w:p w14:paraId="78C36AD2" w14:textId="77777777" w:rsidR="00B44172" w:rsidRPr="00EC2CD6" w:rsidRDefault="00B4417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</w:rPr>
      </w:pPr>
    </w:p>
    <w:p w14:paraId="7BE5EB6D" w14:textId="77777777" w:rsidR="005423BF" w:rsidRDefault="000945E3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 xml:space="preserve">- 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>La fonction c() permet aussi de concaténer (= mettre bout à</w:t>
      </w:r>
      <w:r w:rsidR="00EB7681" w:rsidRPr="00EC2CD6">
        <w:rPr>
          <w:rFonts w:ascii="Times New Roman" w:hAnsi="Times New Roman" w:cs="Helvetica"/>
          <w:color w:val="000000"/>
          <w:sz w:val="22"/>
          <w:szCs w:val="19"/>
        </w:rPr>
        <w:t xml:space="preserve"> bout) des vecteurs. </w:t>
      </w:r>
    </w:p>
    <w:p w14:paraId="3E85BF97" w14:textId="77777777" w:rsidR="005423BF" w:rsidRDefault="005423BF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B50728">
        <w:rPr>
          <w:rFonts w:ascii="Times New Roman" w:hAnsi="Times New Roman" w:cs="Helvetica"/>
          <w:i/>
          <w:color w:val="000000"/>
          <w:sz w:val="22"/>
          <w:szCs w:val="19"/>
        </w:rPr>
        <w:t xml:space="preserve">Créez 2 </w:t>
      </w:r>
      <w:r w:rsidR="00EB7681" w:rsidRPr="00B50728">
        <w:rPr>
          <w:rFonts w:ascii="Times New Roman" w:hAnsi="Times New Roman" w:cs="Helvetica"/>
          <w:i/>
          <w:color w:val="000000"/>
          <w:sz w:val="22"/>
          <w:szCs w:val="19"/>
        </w:rPr>
        <w:t>vecteur</w:t>
      </w:r>
      <w:r w:rsidRPr="00B50728">
        <w:rPr>
          <w:rFonts w:ascii="Times New Roman" w:hAnsi="Times New Roman" w:cs="Helvetica"/>
          <w:i/>
          <w:color w:val="000000"/>
          <w:sz w:val="22"/>
          <w:szCs w:val="19"/>
        </w:rPr>
        <w:t>s comme vu ci-dessus.</w:t>
      </w:r>
      <w:r>
        <w:rPr>
          <w:rFonts w:ascii="Times New Roman" w:hAnsi="Times New Roman" w:cs="Helvetica"/>
          <w:color w:val="000000"/>
          <w:sz w:val="22"/>
          <w:szCs w:val="19"/>
        </w:rPr>
        <w:t xml:space="preserve"> Vous leur donnerez un nom à chacun, par exemple : &gt;vecteur1&lt;-c(2,5).</w:t>
      </w:r>
    </w:p>
    <w:p w14:paraId="2C13DB99" w14:textId="77777777" w:rsidR="007C5853" w:rsidRPr="00B50728" w:rsidRDefault="005423BF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i/>
          <w:color w:val="000000"/>
          <w:sz w:val="22"/>
          <w:szCs w:val="19"/>
        </w:rPr>
      </w:pPr>
      <w:r w:rsidRPr="00B50728">
        <w:rPr>
          <w:rFonts w:ascii="Times New Roman" w:hAnsi="Times New Roman" w:cs="Helvetica"/>
          <w:i/>
          <w:color w:val="000000"/>
          <w:sz w:val="22"/>
          <w:szCs w:val="19"/>
        </w:rPr>
        <w:t>Ensuite, utilisez la fonction c() pour créer un troisième vecteur qui sera les 2 premiers vecteurs mis bout à bout.</w:t>
      </w:r>
    </w:p>
    <w:p w14:paraId="10DC4AF6" w14:textId="77777777" w:rsidR="007C5853" w:rsidRPr="00EC2CD6" w:rsidRDefault="007C5853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</w:p>
    <w:p w14:paraId="6E3472B1" w14:textId="442086E8" w:rsidR="007C5853" w:rsidRPr="00EC2CD6" w:rsidRDefault="000945E3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 xml:space="preserve">- </w:t>
      </w:r>
      <w:r w:rsidR="005C1F75">
        <w:rPr>
          <w:rFonts w:ascii="Times New Roman" w:hAnsi="Times New Roman" w:cs="Helvetica"/>
          <w:color w:val="000000"/>
          <w:sz w:val="22"/>
          <w:szCs w:val="19"/>
        </w:rPr>
        <w:t>Il est possible d’accéder à un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 xml:space="preserve"> élément du vecteur avec des crochets. Par exemple pour accéder au second  élé</w:t>
      </w:r>
      <w:r w:rsidRPr="00EC2CD6">
        <w:rPr>
          <w:rFonts w:ascii="Times New Roman" w:hAnsi="Times New Roman" w:cs="Helvetica"/>
          <w:color w:val="000000"/>
          <w:sz w:val="22"/>
          <w:szCs w:val="19"/>
        </w:rPr>
        <w:t>ment du vecteur1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 xml:space="preserve"> :</w:t>
      </w:r>
    </w:p>
    <w:p w14:paraId="6D20DA66" w14:textId="77777777" w:rsidR="00741416" w:rsidRDefault="007C5853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 w:rsidRPr="00EC2CD6">
        <w:rPr>
          <w:rFonts w:ascii="Times New Roman" w:hAnsi="Times New Roman" w:cs="Monaco"/>
          <w:color w:val="000000"/>
          <w:sz w:val="22"/>
          <w:szCs w:val="19"/>
        </w:rPr>
        <w:t xml:space="preserve">&gt; </w:t>
      </w:r>
      <w:r w:rsidR="000945E3" w:rsidRPr="00EC2CD6">
        <w:rPr>
          <w:rFonts w:ascii="Times New Roman" w:hAnsi="Times New Roman" w:cs="Monaco"/>
          <w:color w:val="000000"/>
          <w:sz w:val="22"/>
          <w:szCs w:val="19"/>
        </w:rPr>
        <w:t>vecteur1</w:t>
      </w:r>
      <w:r w:rsidRPr="00EC2CD6">
        <w:rPr>
          <w:rFonts w:ascii="Times New Roman" w:hAnsi="Times New Roman" w:cs="Monaco"/>
          <w:color w:val="000000"/>
          <w:sz w:val="22"/>
          <w:szCs w:val="19"/>
        </w:rPr>
        <w:t>[2]</w:t>
      </w:r>
      <w:r w:rsidR="00741416">
        <w:rPr>
          <w:rFonts w:ascii="Times New Roman" w:hAnsi="Times New Roman" w:cs="Monaco"/>
          <w:color w:val="000000"/>
          <w:sz w:val="22"/>
          <w:szCs w:val="19"/>
        </w:rPr>
        <w:t>.</w:t>
      </w:r>
    </w:p>
    <w:p w14:paraId="20675CB0" w14:textId="77777777" w:rsidR="00741416" w:rsidRDefault="00741416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 w:rsidRPr="00B50728">
        <w:rPr>
          <w:rFonts w:ascii="Times New Roman" w:hAnsi="Times New Roman" w:cs="Monaco"/>
          <w:i/>
          <w:color w:val="000000"/>
          <w:sz w:val="22"/>
          <w:szCs w:val="19"/>
        </w:rPr>
        <w:t>Essayez et vérifiez</w:t>
      </w:r>
      <w:r>
        <w:rPr>
          <w:rFonts w:ascii="Times New Roman" w:hAnsi="Times New Roman" w:cs="Monaco"/>
          <w:color w:val="000000"/>
          <w:sz w:val="22"/>
          <w:szCs w:val="19"/>
        </w:rPr>
        <w:t>.</w:t>
      </w:r>
    </w:p>
    <w:p w14:paraId="385B997D" w14:textId="77777777" w:rsidR="007C5853" w:rsidRPr="00EC2CD6" w:rsidRDefault="007C5853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</w:p>
    <w:p w14:paraId="2D1C2A2D" w14:textId="77777777" w:rsidR="007C5853" w:rsidRPr="00EC2CD6" w:rsidRDefault="000945E3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lastRenderedPageBreak/>
        <w:t xml:space="preserve">- 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 xml:space="preserve">Il est aussi possible d’accéder à l’ensemble des </w:t>
      </w:r>
      <w:r w:rsidRPr="00EC2CD6">
        <w:rPr>
          <w:rFonts w:ascii="Times New Roman" w:hAnsi="Times New Roman" w:cs="Helvetica"/>
          <w:color w:val="000000"/>
          <w:sz w:val="22"/>
          <w:szCs w:val="19"/>
        </w:rPr>
        <w:t>nombres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 xml:space="preserve"> répondant à une condition, </w:t>
      </w:r>
      <w:r w:rsidRPr="00EC2CD6">
        <w:rPr>
          <w:rFonts w:ascii="Times New Roman" w:hAnsi="Times New Roman" w:cs="Helvetica"/>
          <w:color w:val="000000"/>
          <w:sz w:val="22"/>
          <w:szCs w:val="19"/>
        </w:rPr>
        <w:t>par exemple l’ensemble des nombres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 xml:space="preserve"> supé</w:t>
      </w:r>
      <w:r w:rsidRPr="00EC2CD6">
        <w:rPr>
          <w:rFonts w:ascii="Times New Roman" w:hAnsi="Times New Roman" w:cs="Helvetica"/>
          <w:color w:val="000000"/>
          <w:sz w:val="22"/>
          <w:szCs w:val="19"/>
        </w:rPr>
        <w:t>rieurs à la valeur x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 xml:space="preserve"> :</w:t>
      </w:r>
    </w:p>
    <w:p w14:paraId="2C8ACB0D" w14:textId="77777777" w:rsidR="00741416" w:rsidRDefault="000945E3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 w:rsidRPr="00EC2CD6">
        <w:rPr>
          <w:rFonts w:ascii="Times New Roman" w:hAnsi="Times New Roman" w:cs="Monaco"/>
          <w:color w:val="000000"/>
          <w:sz w:val="22"/>
          <w:szCs w:val="19"/>
        </w:rPr>
        <w:t>&gt; vecteur1[vecteur1&gt; x</w:t>
      </w:r>
      <w:r w:rsidR="00741416">
        <w:rPr>
          <w:rFonts w:ascii="Times New Roman" w:hAnsi="Times New Roman" w:cs="Monaco"/>
          <w:color w:val="000000"/>
          <w:sz w:val="22"/>
          <w:szCs w:val="19"/>
        </w:rPr>
        <w:t>].</w:t>
      </w:r>
    </w:p>
    <w:p w14:paraId="639C8F3B" w14:textId="77777777" w:rsidR="00741416" w:rsidRDefault="00741416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 w:rsidRPr="00B50728">
        <w:rPr>
          <w:rFonts w:ascii="Times New Roman" w:hAnsi="Times New Roman" w:cs="Monaco"/>
          <w:i/>
          <w:color w:val="000000"/>
          <w:sz w:val="22"/>
          <w:szCs w:val="19"/>
        </w:rPr>
        <w:t>Essayez et vérifiez</w:t>
      </w:r>
      <w:r>
        <w:rPr>
          <w:rFonts w:ascii="Times New Roman" w:hAnsi="Times New Roman" w:cs="Monaco"/>
          <w:color w:val="000000"/>
          <w:sz w:val="22"/>
          <w:szCs w:val="19"/>
        </w:rPr>
        <w:t>.</w:t>
      </w:r>
    </w:p>
    <w:p w14:paraId="082FBEA7" w14:textId="77777777" w:rsidR="007C5853" w:rsidRPr="00EC2CD6" w:rsidRDefault="007C5853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</w:p>
    <w:p w14:paraId="2AB1B595" w14:textId="77777777" w:rsidR="007C5853" w:rsidRPr="00EC2CD6" w:rsidRDefault="000945E3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 xml:space="preserve">- 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 xml:space="preserve">Enfin, la </w:t>
      </w:r>
      <w:r w:rsidR="00A84099" w:rsidRPr="00EC2CD6">
        <w:rPr>
          <w:rFonts w:ascii="Times New Roman" w:hAnsi="Times New Roman" w:cs="Helvetica"/>
          <w:color w:val="000000"/>
          <w:sz w:val="22"/>
          <w:szCs w:val="19"/>
        </w:rPr>
        <w:t xml:space="preserve">fonction length() permet de </w:t>
      </w:r>
      <w:r w:rsidR="00741416">
        <w:rPr>
          <w:rFonts w:ascii="Times New Roman" w:hAnsi="Times New Roman" w:cs="Helvetica"/>
          <w:color w:val="000000"/>
          <w:sz w:val="22"/>
          <w:szCs w:val="19"/>
        </w:rPr>
        <w:t>connaître la longueur d’un vecteur (aussi le nombre</w:t>
      </w:r>
      <w:r w:rsidR="00A84099" w:rsidRPr="00EC2CD6">
        <w:rPr>
          <w:rFonts w:ascii="Times New Roman" w:hAnsi="Times New Roman" w:cs="Helvetica"/>
          <w:color w:val="000000"/>
          <w:sz w:val="22"/>
          <w:szCs w:val="19"/>
        </w:rPr>
        <w:t xml:space="preserve"> d’élé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>ments d’un tableau</w:t>
      </w:r>
      <w:r w:rsidR="00B44172" w:rsidRPr="00EC2CD6">
        <w:rPr>
          <w:rFonts w:ascii="Times New Roman" w:hAnsi="Times New Roman" w:cs="Helvetica"/>
          <w:color w:val="000000"/>
          <w:sz w:val="22"/>
          <w:szCs w:val="19"/>
        </w:rPr>
        <w:t>)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 xml:space="preserve"> :</w:t>
      </w:r>
    </w:p>
    <w:p w14:paraId="7E8FCF58" w14:textId="77777777" w:rsidR="000945E3" w:rsidRPr="00EC2CD6" w:rsidRDefault="000945E3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 w:rsidRPr="00EC2CD6">
        <w:rPr>
          <w:rFonts w:ascii="Times New Roman" w:hAnsi="Times New Roman" w:cs="Monaco"/>
          <w:color w:val="000000"/>
          <w:sz w:val="22"/>
          <w:szCs w:val="19"/>
        </w:rPr>
        <w:t>&gt; length(vecteur1</w:t>
      </w:r>
      <w:r w:rsidR="007C5853" w:rsidRPr="00EC2CD6">
        <w:rPr>
          <w:rFonts w:ascii="Times New Roman" w:hAnsi="Times New Roman" w:cs="Monaco"/>
          <w:color w:val="000000"/>
          <w:sz w:val="22"/>
          <w:szCs w:val="19"/>
        </w:rPr>
        <w:t xml:space="preserve">) </w:t>
      </w:r>
    </w:p>
    <w:p w14:paraId="6E126857" w14:textId="77777777" w:rsidR="00A84099" w:rsidRPr="00EC2CD6" w:rsidRDefault="000945E3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 w:rsidRPr="00EC2CD6">
        <w:rPr>
          <w:rFonts w:ascii="Times New Roman" w:hAnsi="Times New Roman" w:cs="Monaco"/>
          <w:color w:val="000000"/>
          <w:sz w:val="22"/>
          <w:szCs w:val="19"/>
        </w:rPr>
        <w:t>aussi :</w:t>
      </w:r>
    </w:p>
    <w:p w14:paraId="5339B7BB" w14:textId="77777777" w:rsidR="00A84099" w:rsidRPr="00EC2CD6" w:rsidRDefault="000945E3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 w:rsidRPr="00EC2CD6">
        <w:rPr>
          <w:rFonts w:ascii="Times New Roman" w:hAnsi="Times New Roman" w:cs="Monaco"/>
          <w:color w:val="000000"/>
          <w:sz w:val="22"/>
          <w:szCs w:val="19"/>
        </w:rPr>
        <w:t>&gt; length(vecteur1[vecteur1 &gt; x</w:t>
      </w:r>
      <w:r w:rsidR="007C5853" w:rsidRPr="00EC2CD6">
        <w:rPr>
          <w:rFonts w:ascii="Times New Roman" w:hAnsi="Times New Roman" w:cs="Monaco"/>
          <w:color w:val="000000"/>
          <w:sz w:val="22"/>
          <w:szCs w:val="19"/>
        </w:rPr>
        <w:t xml:space="preserve">]) </w:t>
      </w:r>
    </w:p>
    <w:p w14:paraId="684A70F3" w14:textId="77777777" w:rsidR="00870B4C" w:rsidRDefault="00870B4C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 w:rsidRPr="00B50728">
        <w:rPr>
          <w:rFonts w:ascii="Times New Roman" w:hAnsi="Times New Roman" w:cs="Monaco"/>
          <w:i/>
          <w:color w:val="000000"/>
          <w:sz w:val="22"/>
          <w:szCs w:val="19"/>
        </w:rPr>
        <w:t>Essayez et vérifiez</w:t>
      </w:r>
      <w:r>
        <w:rPr>
          <w:rFonts w:ascii="Times New Roman" w:hAnsi="Times New Roman" w:cs="Monaco"/>
          <w:color w:val="000000"/>
          <w:sz w:val="22"/>
          <w:szCs w:val="19"/>
        </w:rPr>
        <w:t>.</w:t>
      </w:r>
    </w:p>
    <w:p w14:paraId="0ADC0953" w14:textId="77777777" w:rsidR="007C5853" w:rsidRPr="00EC2CD6" w:rsidRDefault="007C5853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</w:p>
    <w:p w14:paraId="365E6FF9" w14:textId="77777777" w:rsidR="00870B4C" w:rsidRDefault="000945E3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Cs w:val="23"/>
        </w:rPr>
      </w:pPr>
      <w:r w:rsidRPr="00870B4C">
        <w:rPr>
          <w:rFonts w:ascii="Times New Roman" w:hAnsi="Times New Roman" w:cs="Helvetica"/>
          <w:color w:val="000000"/>
          <w:szCs w:val="19"/>
        </w:rPr>
        <w:tab/>
      </w:r>
      <w:r w:rsidR="00B12BD8" w:rsidRPr="00870B4C">
        <w:rPr>
          <w:rFonts w:ascii="Times New Roman" w:hAnsi="Times New Roman" w:cs="Helvetica"/>
          <w:color w:val="000000"/>
          <w:szCs w:val="19"/>
        </w:rPr>
        <w:t xml:space="preserve">b) </w:t>
      </w:r>
      <w:r w:rsidR="00A84099" w:rsidRPr="00870B4C">
        <w:rPr>
          <w:rFonts w:ascii="Times New Roman" w:hAnsi="Times New Roman" w:cs="Helvetica"/>
          <w:color w:val="000000"/>
          <w:szCs w:val="19"/>
          <w:u w:val="single"/>
        </w:rPr>
        <w:t>Les</w:t>
      </w:r>
      <w:r w:rsidR="007C5853" w:rsidRPr="00870B4C">
        <w:rPr>
          <w:rFonts w:ascii="Times New Roman" w:hAnsi="Times New Roman" w:cs="Helvetica"/>
          <w:color w:val="000000"/>
          <w:szCs w:val="23"/>
          <w:u w:val="single"/>
        </w:rPr>
        <w:t xml:space="preserve"> Matrices</w:t>
      </w:r>
      <w:r w:rsidR="00A84099" w:rsidRPr="00870B4C">
        <w:rPr>
          <w:rFonts w:ascii="Times New Roman" w:hAnsi="Times New Roman" w:cs="Helvetica"/>
          <w:color w:val="000000"/>
          <w:szCs w:val="23"/>
        </w:rPr>
        <w:t> :</w:t>
      </w:r>
    </w:p>
    <w:p w14:paraId="5FFA6D7C" w14:textId="77777777" w:rsidR="007C5853" w:rsidRPr="00870B4C" w:rsidRDefault="007C5853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Cs w:val="23"/>
        </w:rPr>
      </w:pPr>
    </w:p>
    <w:p w14:paraId="25471992" w14:textId="77777777" w:rsidR="00730151" w:rsidRDefault="008F7ADA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 xml:space="preserve">- </w:t>
      </w:r>
      <w:r w:rsidR="00A84099" w:rsidRPr="00EC2CD6">
        <w:rPr>
          <w:rFonts w:ascii="Times New Roman" w:hAnsi="Times New Roman" w:cs="Helvetica"/>
          <w:color w:val="000000"/>
          <w:sz w:val="22"/>
          <w:szCs w:val="19"/>
        </w:rPr>
        <w:t>Une matrice es</w:t>
      </w:r>
      <w:r w:rsidR="000945E3" w:rsidRPr="00EC2CD6">
        <w:rPr>
          <w:rFonts w:ascii="Times New Roman" w:hAnsi="Times New Roman" w:cs="Helvetica"/>
          <w:color w:val="000000"/>
          <w:sz w:val="22"/>
          <w:szCs w:val="19"/>
        </w:rPr>
        <w:t>t un tableau à deux dimensions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>. Comme pour les vecteurs, toutes les cases d’une matric</w:t>
      </w:r>
      <w:r w:rsidR="00A84099" w:rsidRPr="00EC2CD6">
        <w:rPr>
          <w:rFonts w:ascii="Times New Roman" w:hAnsi="Times New Roman" w:cs="Helvetica"/>
          <w:color w:val="000000"/>
          <w:sz w:val="22"/>
          <w:szCs w:val="19"/>
        </w:rPr>
        <w:t>e doivent contenir des données du mê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>me type.</w:t>
      </w:r>
      <w:r w:rsidR="000945E3" w:rsidRPr="00EC2CD6">
        <w:rPr>
          <w:rFonts w:ascii="Times New Roman" w:hAnsi="Times New Roman" w:cs="Helvetica"/>
          <w:color w:val="000000"/>
          <w:sz w:val="22"/>
          <w:szCs w:val="19"/>
        </w:rPr>
        <w:t xml:space="preserve"> </w:t>
      </w:r>
      <w:r w:rsidR="00A84099" w:rsidRPr="00EC2CD6">
        <w:rPr>
          <w:rFonts w:ascii="Times New Roman" w:hAnsi="Times New Roman" w:cs="Helvetica"/>
          <w:color w:val="000000"/>
          <w:sz w:val="22"/>
          <w:szCs w:val="19"/>
        </w:rPr>
        <w:t xml:space="preserve">Une matrice </w:t>
      </w:r>
      <w:r w:rsidR="000945E3" w:rsidRPr="00EC2CD6">
        <w:rPr>
          <w:rFonts w:ascii="Times New Roman" w:hAnsi="Times New Roman" w:cs="Helvetica"/>
          <w:color w:val="000000"/>
          <w:sz w:val="22"/>
          <w:szCs w:val="19"/>
        </w:rPr>
        <w:t>a un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 xml:space="preserve"> nombre de ligne (</w:t>
      </w:r>
      <w:r w:rsidR="00730151">
        <w:rPr>
          <w:rFonts w:ascii="Times New Roman" w:hAnsi="Times New Roman" w:cs="Helvetica"/>
          <w:color w:val="000000"/>
          <w:sz w:val="22"/>
          <w:szCs w:val="19"/>
        </w:rPr>
        <w:t>« nr »,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 xml:space="preserve"> pour Number of Row) et de colonne (</w:t>
      </w:r>
      <w:r w:rsidR="00730151">
        <w:rPr>
          <w:rFonts w:ascii="Times New Roman" w:hAnsi="Times New Roman" w:cs="Helvetica"/>
          <w:color w:val="000000"/>
          <w:sz w:val="22"/>
          <w:szCs w:val="19"/>
        </w:rPr>
        <w:t>« 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>nc</w:t>
      </w:r>
      <w:r w:rsidR="00730151">
        <w:rPr>
          <w:rFonts w:ascii="Times New Roman" w:hAnsi="Times New Roman" w:cs="Helvetica"/>
          <w:color w:val="000000"/>
          <w:sz w:val="22"/>
          <w:szCs w:val="19"/>
        </w:rPr>
        <w:t> »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>, pour Number of Column)</w:t>
      </w:r>
      <w:r w:rsidR="00730151">
        <w:rPr>
          <w:rFonts w:ascii="Times New Roman" w:hAnsi="Times New Roman" w:cs="Helvetica"/>
          <w:color w:val="000000"/>
          <w:sz w:val="22"/>
          <w:szCs w:val="19"/>
        </w:rPr>
        <w:t>.</w:t>
      </w:r>
    </w:p>
    <w:p w14:paraId="33ACC29E" w14:textId="77777777" w:rsidR="008F7ADA" w:rsidRPr="00B50728" w:rsidRDefault="00EB7681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i/>
          <w:color w:val="000000"/>
          <w:sz w:val="22"/>
          <w:szCs w:val="19"/>
        </w:rPr>
      </w:pPr>
      <w:r w:rsidRPr="00B50728">
        <w:rPr>
          <w:rFonts w:ascii="Times New Roman" w:hAnsi="Times New Roman" w:cs="Helvetica"/>
          <w:i/>
          <w:color w:val="000000"/>
          <w:sz w:val="22"/>
          <w:szCs w:val="19"/>
        </w:rPr>
        <w:t>Créez la matrice suivante</w:t>
      </w:r>
      <w:r w:rsidR="00730151" w:rsidRPr="00B50728">
        <w:rPr>
          <w:rFonts w:ascii="Times New Roman" w:hAnsi="Times New Roman" w:cs="Helvetica"/>
          <w:i/>
          <w:color w:val="000000"/>
          <w:sz w:val="22"/>
          <w:szCs w:val="19"/>
        </w:rPr>
        <w:t> :</w:t>
      </w:r>
    </w:p>
    <w:p w14:paraId="05B2F34E" w14:textId="77777777" w:rsidR="00A84099" w:rsidRPr="00EC2CD6" w:rsidRDefault="008F7ADA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 w:rsidRPr="00EC2CD6">
        <w:rPr>
          <w:rFonts w:ascii="Times New Roman" w:hAnsi="Times New Roman" w:cs="Monaco"/>
          <w:color w:val="000000"/>
          <w:sz w:val="22"/>
          <w:szCs w:val="19"/>
        </w:rPr>
        <w:t xml:space="preserve">&gt; </w:t>
      </w:r>
      <w:r w:rsidR="00730151">
        <w:rPr>
          <w:rFonts w:ascii="Times New Roman" w:hAnsi="Times New Roman" w:cs="Monaco"/>
          <w:color w:val="000000"/>
          <w:sz w:val="22"/>
          <w:szCs w:val="19"/>
        </w:rPr>
        <w:t>matrice &lt;-</w:t>
      </w:r>
      <w:r w:rsidR="007C5853" w:rsidRPr="00EC2CD6">
        <w:rPr>
          <w:rFonts w:ascii="Times New Roman" w:hAnsi="Times New Roman" w:cs="Monaco"/>
          <w:color w:val="000000"/>
          <w:sz w:val="22"/>
          <w:szCs w:val="19"/>
        </w:rPr>
        <w:t xml:space="preserve"> </w:t>
      </w:r>
      <w:r w:rsidR="00A84099" w:rsidRPr="00EC2CD6">
        <w:rPr>
          <w:rFonts w:ascii="Times New Roman" w:hAnsi="Times New Roman" w:cs="Monaco"/>
          <w:color w:val="000000"/>
          <w:sz w:val="22"/>
          <w:szCs w:val="19"/>
        </w:rPr>
        <w:t>matrix(c(1.5, 2.1, 3.2, 1.6, 1.4, 1.5),nr=3, nc=2)</w:t>
      </w:r>
    </w:p>
    <w:p w14:paraId="3D2CAAE3" w14:textId="77777777" w:rsidR="007C5853" w:rsidRPr="00EC2CD6" w:rsidRDefault="00730151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 w:rsidRPr="00B50728">
        <w:rPr>
          <w:rFonts w:ascii="Times New Roman" w:hAnsi="Times New Roman" w:cs="Monaco"/>
          <w:i/>
          <w:color w:val="000000"/>
          <w:sz w:val="22"/>
          <w:szCs w:val="19"/>
        </w:rPr>
        <w:t>Tapez</w:t>
      </w:r>
      <w:r>
        <w:rPr>
          <w:rFonts w:ascii="Times New Roman" w:hAnsi="Times New Roman" w:cs="Monaco"/>
          <w:color w:val="000000"/>
          <w:sz w:val="22"/>
          <w:szCs w:val="19"/>
        </w:rPr>
        <w:t xml:space="preserve"> </w:t>
      </w:r>
      <w:r w:rsidR="008F7ADA" w:rsidRPr="00EC2CD6">
        <w:rPr>
          <w:rFonts w:ascii="Times New Roman" w:hAnsi="Times New Roman" w:cs="Monaco"/>
          <w:color w:val="000000"/>
          <w:sz w:val="22"/>
          <w:szCs w:val="19"/>
        </w:rPr>
        <w:t xml:space="preserve">&gt; </w:t>
      </w:r>
      <w:r w:rsidR="007C5853" w:rsidRPr="00EC2CD6">
        <w:rPr>
          <w:rFonts w:ascii="Times New Roman" w:hAnsi="Times New Roman" w:cs="Monaco"/>
          <w:color w:val="000000"/>
          <w:sz w:val="22"/>
          <w:szCs w:val="19"/>
        </w:rPr>
        <w:t>matrice</w:t>
      </w:r>
      <w:r>
        <w:rPr>
          <w:rFonts w:ascii="Times New Roman" w:hAnsi="Times New Roman" w:cs="Monaco"/>
          <w:color w:val="000000"/>
          <w:sz w:val="22"/>
          <w:szCs w:val="19"/>
        </w:rPr>
        <w:t xml:space="preserve"> et regardez ce que R fait.</w:t>
      </w:r>
    </w:p>
    <w:p w14:paraId="75A49F1A" w14:textId="77777777" w:rsidR="00A84099" w:rsidRPr="00EC2CD6" w:rsidRDefault="00A84099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</w:p>
    <w:p w14:paraId="4778A414" w14:textId="0F53DA10" w:rsidR="007C5853" w:rsidRPr="00EC2CD6" w:rsidRDefault="008F7ADA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 xml:space="preserve">- </w:t>
      </w:r>
      <w:r w:rsidR="005C1F75">
        <w:rPr>
          <w:rFonts w:ascii="Times New Roman" w:hAnsi="Times New Roman" w:cs="Helvetica"/>
          <w:color w:val="000000"/>
          <w:sz w:val="22"/>
          <w:szCs w:val="19"/>
        </w:rPr>
        <w:t>Les</w:t>
      </w:r>
      <w:r w:rsidR="00A84099" w:rsidRPr="00EC2CD6">
        <w:rPr>
          <w:rFonts w:ascii="Times New Roman" w:hAnsi="Times New Roman" w:cs="Helvetica"/>
          <w:color w:val="000000"/>
          <w:sz w:val="22"/>
          <w:szCs w:val="19"/>
        </w:rPr>
        <w:t xml:space="preserve"> élé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>ments de la mat</w:t>
      </w:r>
      <w:r w:rsidR="00A84099" w:rsidRPr="00EC2CD6">
        <w:rPr>
          <w:rFonts w:ascii="Times New Roman" w:hAnsi="Times New Roman" w:cs="Helvetica"/>
          <w:color w:val="000000"/>
          <w:sz w:val="22"/>
          <w:szCs w:val="19"/>
        </w:rPr>
        <w:t>rice peuvent être accédé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 xml:space="preserve">s en </w:t>
      </w:r>
      <w:r w:rsidR="00A84099" w:rsidRPr="00EC2CD6">
        <w:rPr>
          <w:rFonts w:ascii="Times New Roman" w:hAnsi="Times New Roman" w:cs="Helvetica"/>
          <w:color w:val="000000"/>
          <w:sz w:val="22"/>
          <w:szCs w:val="19"/>
        </w:rPr>
        <w:t>donnant entre crochets le numér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 xml:space="preserve">o de la ligne </w:t>
      </w:r>
      <w:r w:rsidR="007C5853" w:rsidRPr="00730151">
        <w:rPr>
          <w:rFonts w:ascii="Times New Roman" w:hAnsi="Times New Roman" w:cs="Helvetica"/>
          <w:b/>
          <w:color w:val="000000"/>
          <w:sz w:val="22"/>
          <w:szCs w:val="19"/>
        </w:rPr>
        <w:t>puis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 xml:space="preserve"> celui de la colonne :</w:t>
      </w:r>
    </w:p>
    <w:p w14:paraId="7A3B6203" w14:textId="77777777" w:rsidR="00730151" w:rsidRDefault="008F7ADA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 w:rsidRPr="00EC2CD6">
        <w:rPr>
          <w:rFonts w:ascii="Times New Roman" w:hAnsi="Times New Roman" w:cs="Monaco"/>
          <w:color w:val="000000"/>
          <w:sz w:val="22"/>
          <w:szCs w:val="19"/>
        </w:rPr>
        <w:t xml:space="preserve">&gt; </w:t>
      </w:r>
      <w:r w:rsidR="00730151">
        <w:rPr>
          <w:rFonts w:ascii="Times New Roman" w:hAnsi="Times New Roman" w:cs="Monaco"/>
          <w:color w:val="000000"/>
          <w:sz w:val="22"/>
          <w:szCs w:val="19"/>
        </w:rPr>
        <w:t>matrice[1, 1]</w:t>
      </w:r>
    </w:p>
    <w:p w14:paraId="532C099F" w14:textId="77777777" w:rsidR="00A84099" w:rsidRPr="00EC2CD6" w:rsidRDefault="00730151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>
        <w:rPr>
          <w:rFonts w:ascii="Times New Roman" w:hAnsi="Times New Roman" w:cs="Monaco"/>
          <w:color w:val="000000"/>
          <w:sz w:val="22"/>
          <w:szCs w:val="19"/>
        </w:rPr>
        <w:t>Essayez et vérifiez.</w:t>
      </w:r>
    </w:p>
    <w:p w14:paraId="5B79EE67" w14:textId="77777777" w:rsidR="00730151" w:rsidRDefault="00730151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</w:p>
    <w:p w14:paraId="6FBBD6DB" w14:textId="77777777" w:rsidR="007C5853" w:rsidRPr="00EC2CD6" w:rsidRDefault="008F7ADA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 xml:space="preserve">- </w:t>
      </w:r>
      <w:r w:rsidR="00A84099" w:rsidRPr="00EC2CD6">
        <w:rPr>
          <w:rFonts w:ascii="Times New Roman" w:hAnsi="Times New Roman" w:cs="Helvetica"/>
          <w:color w:val="000000"/>
          <w:sz w:val="22"/>
          <w:szCs w:val="19"/>
        </w:rPr>
        <w:t>Il est aussi possible de récupé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 xml:space="preserve">rer </w:t>
      </w:r>
      <w:r w:rsidR="00A84099" w:rsidRPr="00EC2CD6">
        <w:rPr>
          <w:rFonts w:ascii="Times New Roman" w:hAnsi="Times New Roman" w:cs="Helvetica"/>
          <w:color w:val="000000"/>
          <w:sz w:val="22"/>
          <w:szCs w:val="19"/>
        </w:rPr>
        <w:t>une ligne ou une colonne entière, en omettant le numé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>ro correspondant :</w:t>
      </w:r>
    </w:p>
    <w:p w14:paraId="142E8FEA" w14:textId="77777777" w:rsidR="00A84099" w:rsidRPr="00EC2CD6" w:rsidRDefault="008F7ADA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 w:rsidRPr="00EC2CD6">
        <w:rPr>
          <w:rFonts w:ascii="Times New Roman" w:hAnsi="Times New Roman" w:cs="Monaco"/>
          <w:color w:val="000000"/>
          <w:sz w:val="22"/>
          <w:szCs w:val="19"/>
        </w:rPr>
        <w:t xml:space="preserve">&gt; </w:t>
      </w:r>
      <w:r w:rsidR="007C5853" w:rsidRPr="00EC2CD6">
        <w:rPr>
          <w:rFonts w:ascii="Times New Roman" w:hAnsi="Times New Roman" w:cs="Monaco"/>
          <w:color w:val="000000"/>
          <w:sz w:val="22"/>
          <w:szCs w:val="19"/>
        </w:rPr>
        <w:t xml:space="preserve">matrice[1,] </w:t>
      </w:r>
    </w:p>
    <w:p w14:paraId="5953BD54" w14:textId="77777777" w:rsidR="00730151" w:rsidRPr="00B50728" w:rsidRDefault="00730151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i/>
          <w:color w:val="000000"/>
          <w:sz w:val="22"/>
          <w:szCs w:val="19"/>
        </w:rPr>
      </w:pPr>
      <w:r w:rsidRPr="00B50728">
        <w:rPr>
          <w:rFonts w:ascii="Times New Roman" w:hAnsi="Times New Roman" w:cs="Monaco"/>
          <w:i/>
          <w:color w:val="000000"/>
          <w:sz w:val="22"/>
          <w:szCs w:val="19"/>
        </w:rPr>
        <w:t>Essayez et vérifiez.</w:t>
      </w:r>
    </w:p>
    <w:p w14:paraId="7C9317A1" w14:textId="77777777" w:rsidR="00480B44" w:rsidRPr="00EC2CD6" w:rsidRDefault="00480B44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</w:p>
    <w:p w14:paraId="31FE6CB5" w14:textId="77777777" w:rsidR="00730151" w:rsidRDefault="00480B44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</w:rPr>
      </w:pPr>
      <w:r w:rsidRPr="00EC2CD6">
        <w:rPr>
          <w:rFonts w:ascii="Times New Roman" w:hAnsi="Times New Roman" w:cs="Helvetica"/>
          <w:color w:val="000000"/>
          <w:sz w:val="22"/>
          <w:szCs w:val="23"/>
        </w:rPr>
        <w:t xml:space="preserve">- </w:t>
      </w:r>
      <w:r w:rsidR="00730151">
        <w:rPr>
          <w:rFonts w:ascii="Times New Roman" w:hAnsi="Times New Roman" w:cs="Courier"/>
          <w:color w:val="000000"/>
          <w:sz w:val="22"/>
          <w:szCs w:val="17"/>
        </w:rPr>
        <w:t>matrice[2:3,1:2] donne une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 xml:space="preserve"> </w:t>
      </w:r>
      <w:r w:rsidR="00730151">
        <w:rPr>
          <w:rFonts w:ascii="Times New Roman" w:hAnsi="Times New Roman" w:cs="Courier"/>
          <w:color w:val="000000"/>
          <w:sz w:val="22"/>
          <w:szCs w:val="17"/>
        </w:rPr>
        <w:t>« 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>sous-matrice</w:t>
      </w:r>
      <w:r w:rsidR="00730151">
        <w:rPr>
          <w:rFonts w:ascii="Times New Roman" w:hAnsi="Times New Roman" w:cs="Courier"/>
          <w:color w:val="000000"/>
          <w:sz w:val="22"/>
          <w:szCs w:val="17"/>
        </w:rPr>
        <w:t> »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 xml:space="preserve"> correspondant aux éléments de la 2ème et 3ème ligne, 1ère et 2ème colonn</w:t>
      </w:r>
      <w:r w:rsidR="00730151">
        <w:rPr>
          <w:rFonts w:ascii="Times New Roman" w:hAnsi="Times New Roman" w:cs="Courier"/>
          <w:color w:val="000000"/>
          <w:sz w:val="22"/>
          <w:szCs w:val="17"/>
        </w:rPr>
        <w:t>e.</w:t>
      </w:r>
    </w:p>
    <w:p w14:paraId="089D20EB" w14:textId="77777777" w:rsidR="00480B44" w:rsidRPr="00B50728" w:rsidRDefault="00730151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i/>
          <w:color w:val="000000"/>
          <w:sz w:val="22"/>
          <w:szCs w:val="17"/>
        </w:rPr>
      </w:pPr>
      <w:r w:rsidRPr="00B50728">
        <w:rPr>
          <w:rFonts w:ascii="Times New Roman" w:hAnsi="Times New Roman" w:cs="Courier"/>
          <w:i/>
          <w:color w:val="000000"/>
          <w:sz w:val="22"/>
          <w:szCs w:val="17"/>
        </w:rPr>
        <w:t>Essayez et vérifiez.</w:t>
      </w:r>
    </w:p>
    <w:p w14:paraId="0F047D96" w14:textId="77777777" w:rsidR="00A84099" w:rsidRPr="00EC2CD6" w:rsidRDefault="00A84099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23"/>
        </w:rPr>
      </w:pPr>
    </w:p>
    <w:p w14:paraId="3A52AF65" w14:textId="77777777" w:rsidR="00730151" w:rsidRDefault="00480B44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Cs w:val="23"/>
        </w:rPr>
      </w:pPr>
      <w:r w:rsidRPr="00730151">
        <w:rPr>
          <w:rFonts w:ascii="Times New Roman" w:hAnsi="Times New Roman" w:cs="Helvetica"/>
          <w:color w:val="000000"/>
          <w:szCs w:val="23"/>
        </w:rPr>
        <w:tab/>
      </w:r>
      <w:r w:rsidR="00B12BD8" w:rsidRPr="00730151">
        <w:rPr>
          <w:rFonts w:ascii="Times New Roman" w:hAnsi="Times New Roman" w:cs="Helvetica"/>
          <w:color w:val="000000"/>
          <w:szCs w:val="23"/>
        </w:rPr>
        <w:t xml:space="preserve">c) </w:t>
      </w:r>
      <w:r w:rsidR="00A84099" w:rsidRPr="00730151">
        <w:rPr>
          <w:rFonts w:ascii="Times New Roman" w:hAnsi="Times New Roman" w:cs="Helvetica"/>
          <w:color w:val="000000"/>
          <w:szCs w:val="23"/>
          <w:u w:val="single"/>
        </w:rPr>
        <w:t xml:space="preserve">Les </w:t>
      </w:r>
      <w:r w:rsidR="007C5853" w:rsidRPr="00730151">
        <w:rPr>
          <w:rFonts w:ascii="Times New Roman" w:hAnsi="Times New Roman" w:cs="Helvetica"/>
          <w:color w:val="000000"/>
          <w:szCs w:val="23"/>
          <w:u w:val="single"/>
        </w:rPr>
        <w:t>Listes</w:t>
      </w:r>
      <w:r w:rsidR="00B12BD8" w:rsidRPr="00730151">
        <w:rPr>
          <w:rFonts w:ascii="Times New Roman" w:hAnsi="Times New Roman" w:cs="Helvetica"/>
          <w:color w:val="000000"/>
          <w:szCs w:val="23"/>
        </w:rPr>
        <w:t> :</w:t>
      </w:r>
    </w:p>
    <w:p w14:paraId="111F8F9C" w14:textId="77777777" w:rsidR="007C5853" w:rsidRPr="00730151" w:rsidRDefault="007C5853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Cs w:val="23"/>
        </w:rPr>
      </w:pPr>
    </w:p>
    <w:p w14:paraId="02D505F4" w14:textId="77777777" w:rsidR="007C5853" w:rsidRPr="00EC2CD6" w:rsidRDefault="00A84099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>Une liste est un tableau à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 xml:space="preserve"> une dimensio</w:t>
      </w:r>
      <w:r w:rsidRPr="00EC2CD6">
        <w:rPr>
          <w:rFonts w:ascii="Times New Roman" w:hAnsi="Times New Roman" w:cs="Helvetica"/>
          <w:color w:val="000000"/>
          <w:sz w:val="22"/>
          <w:szCs w:val="19"/>
        </w:rPr>
        <w:t xml:space="preserve">n, qui peut contenir des données </w:t>
      </w:r>
      <w:r w:rsidRPr="00730151">
        <w:rPr>
          <w:rFonts w:ascii="Times New Roman" w:hAnsi="Times New Roman" w:cs="Helvetica"/>
          <w:b/>
          <w:color w:val="000000"/>
          <w:sz w:val="22"/>
          <w:szCs w:val="19"/>
        </w:rPr>
        <w:t>de diffé</w:t>
      </w:r>
      <w:r w:rsidR="007C5853" w:rsidRPr="00730151">
        <w:rPr>
          <w:rFonts w:ascii="Times New Roman" w:hAnsi="Times New Roman" w:cs="Helvetica"/>
          <w:b/>
          <w:color w:val="000000"/>
          <w:sz w:val="22"/>
          <w:szCs w:val="19"/>
        </w:rPr>
        <w:t>rents types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 xml:space="preserve"> (contrairement au vecteur).</w:t>
      </w:r>
    </w:p>
    <w:p w14:paraId="4152108C" w14:textId="77777777" w:rsidR="00730151" w:rsidRDefault="00480B44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 w:rsidRPr="00EC2CD6">
        <w:rPr>
          <w:rFonts w:ascii="Times New Roman" w:hAnsi="Times New Roman" w:cs="Monaco"/>
          <w:color w:val="000000"/>
          <w:sz w:val="22"/>
          <w:szCs w:val="19"/>
        </w:rPr>
        <w:t xml:space="preserve">&gt; </w:t>
      </w:r>
      <w:r w:rsidR="00730151">
        <w:rPr>
          <w:rFonts w:ascii="Times New Roman" w:hAnsi="Times New Roman" w:cs="Monaco"/>
          <w:color w:val="000000"/>
          <w:sz w:val="22"/>
          <w:szCs w:val="19"/>
        </w:rPr>
        <w:t>liste &lt;-</w:t>
      </w:r>
      <w:r w:rsidR="007C5853" w:rsidRPr="00EC2CD6">
        <w:rPr>
          <w:rFonts w:ascii="Times New Roman" w:hAnsi="Times New Roman" w:cs="Monaco"/>
          <w:color w:val="000000"/>
          <w:sz w:val="22"/>
          <w:szCs w:val="19"/>
        </w:rPr>
        <w:t xml:space="preserve"> li</w:t>
      </w:r>
      <w:r w:rsidR="00A84099" w:rsidRPr="00EC2CD6">
        <w:rPr>
          <w:rFonts w:ascii="Times New Roman" w:hAnsi="Times New Roman" w:cs="Monaco"/>
          <w:color w:val="000000"/>
          <w:sz w:val="22"/>
          <w:szCs w:val="19"/>
        </w:rPr>
        <w:t>st("AH</w:t>
      </w:r>
      <w:r w:rsidRPr="00EC2CD6">
        <w:rPr>
          <w:rFonts w:ascii="Times New Roman" w:hAnsi="Times New Roman" w:cs="Monaco"/>
          <w:color w:val="000000"/>
          <w:sz w:val="22"/>
          <w:szCs w:val="19"/>
        </w:rPr>
        <w:t>", 55</w:t>
      </w:r>
      <w:r w:rsidR="007C5853" w:rsidRPr="00EC2CD6">
        <w:rPr>
          <w:rFonts w:ascii="Times New Roman" w:hAnsi="Times New Roman" w:cs="Monaco"/>
          <w:color w:val="000000"/>
          <w:sz w:val="22"/>
          <w:szCs w:val="19"/>
        </w:rPr>
        <w:t>)</w:t>
      </w:r>
    </w:p>
    <w:p w14:paraId="04519977" w14:textId="77777777" w:rsidR="00A84099" w:rsidRPr="00B50728" w:rsidRDefault="00730151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i/>
          <w:color w:val="000000"/>
          <w:sz w:val="22"/>
          <w:szCs w:val="19"/>
        </w:rPr>
      </w:pPr>
      <w:r w:rsidRPr="00B50728">
        <w:rPr>
          <w:rFonts w:ascii="Times New Roman" w:hAnsi="Times New Roman" w:cs="Monaco"/>
          <w:i/>
          <w:color w:val="000000"/>
          <w:sz w:val="22"/>
          <w:szCs w:val="19"/>
        </w:rPr>
        <w:t>Essayez et vérifiez.</w:t>
      </w:r>
    </w:p>
    <w:p w14:paraId="4979231A" w14:textId="77777777" w:rsidR="007C5853" w:rsidRPr="00EC2CD6" w:rsidRDefault="007C5853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</w:p>
    <w:p w14:paraId="4744711D" w14:textId="77777777" w:rsidR="00730151" w:rsidRDefault="00480B44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Cs w:val="23"/>
        </w:rPr>
      </w:pPr>
      <w:r w:rsidRPr="00730151">
        <w:rPr>
          <w:rFonts w:ascii="Times New Roman" w:hAnsi="Times New Roman" w:cs="Helvetica"/>
          <w:color w:val="000000"/>
          <w:szCs w:val="23"/>
        </w:rPr>
        <w:tab/>
      </w:r>
      <w:r w:rsidR="00B12BD8" w:rsidRPr="00730151">
        <w:rPr>
          <w:rFonts w:ascii="Times New Roman" w:hAnsi="Times New Roman" w:cs="Helvetica"/>
          <w:color w:val="000000"/>
          <w:szCs w:val="23"/>
        </w:rPr>
        <w:t xml:space="preserve">d) </w:t>
      </w:r>
      <w:r w:rsidR="00A84099" w:rsidRPr="00730151">
        <w:rPr>
          <w:rFonts w:ascii="Times New Roman" w:hAnsi="Times New Roman" w:cs="Helvetica"/>
          <w:color w:val="000000"/>
          <w:szCs w:val="23"/>
          <w:u w:val="single"/>
        </w:rPr>
        <w:t>Les Tableaux de donné</w:t>
      </w:r>
      <w:r w:rsidR="007C5853" w:rsidRPr="00730151">
        <w:rPr>
          <w:rFonts w:ascii="Times New Roman" w:hAnsi="Times New Roman" w:cs="Helvetica"/>
          <w:color w:val="000000"/>
          <w:szCs w:val="23"/>
          <w:u w:val="single"/>
        </w:rPr>
        <w:t>e</w:t>
      </w:r>
      <w:r w:rsidR="00A84099" w:rsidRPr="00730151">
        <w:rPr>
          <w:rFonts w:ascii="Times New Roman" w:hAnsi="Times New Roman" w:cs="Helvetica"/>
          <w:color w:val="000000"/>
          <w:szCs w:val="23"/>
          <w:u w:val="single"/>
        </w:rPr>
        <w:t>s</w:t>
      </w:r>
      <w:r w:rsidR="00EC5A32" w:rsidRPr="00730151">
        <w:rPr>
          <w:rFonts w:ascii="Times New Roman" w:hAnsi="Times New Roman" w:cs="Helvetica"/>
          <w:color w:val="000000"/>
          <w:szCs w:val="23"/>
          <w:u w:val="single"/>
        </w:rPr>
        <w:t xml:space="preserve"> (data.</w:t>
      </w:r>
      <w:r w:rsidR="007C5853" w:rsidRPr="00730151">
        <w:rPr>
          <w:rFonts w:ascii="Times New Roman" w:hAnsi="Times New Roman" w:cs="Helvetica"/>
          <w:color w:val="000000"/>
          <w:szCs w:val="23"/>
          <w:u w:val="single"/>
        </w:rPr>
        <w:t>frame en anglais)</w:t>
      </w:r>
      <w:r w:rsidR="00B12BD8" w:rsidRPr="00730151">
        <w:rPr>
          <w:rFonts w:ascii="Times New Roman" w:hAnsi="Times New Roman" w:cs="Helvetica"/>
          <w:color w:val="000000"/>
          <w:szCs w:val="23"/>
        </w:rPr>
        <w:t> :</w:t>
      </w:r>
    </w:p>
    <w:p w14:paraId="27B4491E" w14:textId="77777777" w:rsidR="00A84099" w:rsidRPr="00730151" w:rsidRDefault="00A84099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Cs w:val="23"/>
        </w:rPr>
      </w:pPr>
    </w:p>
    <w:p w14:paraId="4A65C6BC" w14:textId="77777777" w:rsidR="00730151" w:rsidRDefault="00480B44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 xml:space="preserve">- </w:t>
      </w:r>
      <w:r w:rsidR="00A84099" w:rsidRPr="00EC2CD6">
        <w:rPr>
          <w:rFonts w:ascii="Times New Roman" w:hAnsi="Times New Roman" w:cs="Helvetica"/>
          <w:color w:val="000000"/>
          <w:sz w:val="22"/>
          <w:szCs w:val="19"/>
        </w:rPr>
        <w:t>Un tableau de donné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>e</w:t>
      </w:r>
      <w:r w:rsidR="00A84099" w:rsidRPr="00EC2CD6">
        <w:rPr>
          <w:rFonts w:ascii="Times New Roman" w:hAnsi="Times New Roman" w:cs="Helvetica"/>
          <w:color w:val="000000"/>
          <w:sz w:val="22"/>
          <w:szCs w:val="19"/>
        </w:rPr>
        <w:t>s est un tableau où chaque colonne correspond à un attribut différent (â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>ge, taille, poids par exemple)</w:t>
      </w:r>
      <w:r w:rsidR="00A84099" w:rsidRPr="00EC2CD6">
        <w:rPr>
          <w:rFonts w:ascii="Times New Roman" w:hAnsi="Times New Roman" w:cs="Helvetica"/>
          <w:color w:val="000000"/>
          <w:sz w:val="22"/>
          <w:szCs w:val="19"/>
        </w:rPr>
        <w:t xml:space="preserve"> et chaque ligne à un individu diffé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 xml:space="preserve">rent. 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 xml:space="preserve">Il </w:t>
      </w:r>
      <w:r w:rsidR="00EC5A32" w:rsidRPr="00EC2CD6">
        <w:rPr>
          <w:rFonts w:ascii="Times New Roman" w:hAnsi="Times New Roman" w:cs="Courier"/>
          <w:color w:val="000000"/>
          <w:sz w:val="22"/>
          <w:szCs w:val="17"/>
        </w:rPr>
        <w:t>peut y avoir des éléments manquant dans le tableau.</w:t>
      </w:r>
    </w:p>
    <w:p w14:paraId="3D85F509" w14:textId="77777777" w:rsidR="00A84099" w:rsidRPr="00EC2CD6" w:rsidRDefault="00A84099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</w:p>
    <w:p w14:paraId="571632D5" w14:textId="77777777" w:rsidR="007C5853" w:rsidRPr="00EC2CD6" w:rsidRDefault="00480B44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>- Pour charger un</w:t>
      </w:r>
      <w:r w:rsidR="00A84099" w:rsidRPr="00EC2CD6">
        <w:rPr>
          <w:rFonts w:ascii="Times New Roman" w:hAnsi="Times New Roman" w:cs="Helvetica"/>
          <w:color w:val="000000"/>
          <w:sz w:val="22"/>
          <w:szCs w:val="19"/>
        </w:rPr>
        <w:t xml:space="preserve"> fichier 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>dans R :</w:t>
      </w:r>
    </w:p>
    <w:p w14:paraId="09A90A0C" w14:textId="77777777" w:rsidR="007C5853" w:rsidRPr="00EC2CD6" w:rsidRDefault="00EC2CD6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 w:rsidRPr="00EC2CD6">
        <w:rPr>
          <w:rFonts w:ascii="Times New Roman" w:hAnsi="Times New Roman" w:cs="Monaco"/>
          <w:color w:val="000000"/>
          <w:sz w:val="22"/>
          <w:szCs w:val="19"/>
        </w:rPr>
        <w:t xml:space="preserve">&gt; </w:t>
      </w:r>
      <w:r w:rsidR="00B12BD8" w:rsidRPr="00EC2CD6">
        <w:rPr>
          <w:rFonts w:ascii="Times New Roman" w:hAnsi="Times New Roman" w:cs="Monaco"/>
          <w:color w:val="000000"/>
          <w:sz w:val="22"/>
          <w:szCs w:val="19"/>
        </w:rPr>
        <w:t>nom_</w:t>
      </w:r>
      <w:r w:rsidR="007C5853" w:rsidRPr="00EC2CD6">
        <w:rPr>
          <w:rFonts w:ascii="Times New Roman" w:hAnsi="Times New Roman" w:cs="Monaco"/>
          <w:color w:val="000000"/>
          <w:sz w:val="22"/>
          <w:szCs w:val="19"/>
        </w:rPr>
        <w:t>ta</w:t>
      </w:r>
      <w:r w:rsidR="00730151">
        <w:rPr>
          <w:rFonts w:ascii="Times New Roman" w:hAnsi="Times New Roman" w:cs="Monaco"/>
          <w:color w:val="000000"/>
          <w:sz w:val="22"/>
          <w:szCs w:val="19"/>
        </w:rPr>
        <w:t>bleau &lt;-</w:t>
      </w:r>
      <w:r w:rsidR="00480B44" w:rsidRPr="00EC2CD6">
        <w:rPr>
          <w:rFonts w:ascii="Times New Roman" w:hAnsi="Times New Roman" w:cs="Monaco"/>
          <w:color w:val="000000"/>
          <w:sz w:val="22"/>
          <w:szCs w:val="19"/>
        </w:rPr>
        <w:t xml:space="preserve"> read.table("fichier</w:t>
      </w:r>
      <w:r w:rsidR="007C5853" w:rsidRPr="00EC2CD6">
        <w:rPr>
          <w:rFonts w:ascii="Times New Roman" w:hAnsi="Times New Roman" w:cs="Monaco"/>
          <w:color w:val="000000"/>
          <w:sz w:val="22"/>
          <w:szCs w:val="19"/>
        </w:rPr>
        <w:t>.csv", sep=",", header=TRUE)</w:t>
      </w:r>
    </w:p>
    <w:p w14:paraId="34F31AB8" w14:textId="77777777" w:rsidR="00730151" w:rsidRDefault="007C5853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>sep=”,” indique que dans le fichiers</w:t>
      </w:r>
      <w:r w:rsidR="00730151">
        <w:rPr>
          <w:rFonts w:ascii="Times New Roman" w:hAnsi="Times New Roman" w:cs="Helvetica"/>
          <w:color w:val="000000"/>
          <w:sz w:val="22"/>
          <w:szCs w:val="19"/>
        </w:rPr>
        <w:t>,</w:t>
      </w:r>
      <w:r w:rsidRPr="00EC2CD6">
        <w:rPr>
          <w:rFonts w:ascii="Times New Roman" w:hAnsi="Times New Roman" w:cs="Helvetica"/>
          <w:color w:val="000000"/>
          <w:sz w:val="22"/>
          <w:szCs w:val="19"/>
        </w:rPr>
        <w:t xml:space="preserve"> les </w:t>
      </w:r>
      <w:r w:rsidR="00A250E4" w:rsidRPr="00EC2CD6">
        <w:rPr>
          <w:rFonts w:ascii="Times New Roman" w:hAnsi="Times New Roman" w:cs="Helvetica"/>
          <w:color w:val="000000"/>
          <w:sz w:val="22"/>
          <w:szCs w:val="19"/>
        </w:rPr>
        <w:t>différentes colonnes sont séparé</w:t>
      </w:r>
      <w:r w:rsidRPr="00EC2CD6">
        <w:rPr>
          <w:rFonts w:ascii="Times New Roman" w:hAnsi="Times New Roman" w:cs="Helvetica"/>
          <w:color w:val="000000"/>
          <w:sz w:val="22"/>
          <w:szCs w:val="19"/>
        </w:rPr>
        <w:t>es par des virgules, et he</w:t>
      </w:r>
      <w:r w:rsidR="00A250E4" w:rsidRPr="00EC2CD6">
        <w:rPr>
          <w:rFonts w:ascii="Times New Roman" w:hAnsi="Times New Roman" w:cs="Helvetica"/>
          <w:color w:val="000000"/>
          <w:sz w:val="22"/>
          <w:szCs w:val="19"/>
        </w:rPr>
        <w:t>ader=TRUE indique que la premiè</w:t>
      </w:r>
      <w:r w:rsidRPr="00EC2CD6">
        <w:rPr>
          <w:rFonts w:ascii="Times New Roman" w:hAnsi="Times New Roman" w:cs="Helvetica"/>
          <w:color w:val="000000"/>
          <w:sz w:val="22"/>
          <w:szCs w:val="19"/>
        </w:rPr>
        <w:t>re ligne du fichier contient les noms des colonnes. Ces valeurs correspondent aux fichiers CSV (Comma-Separated Value file : fi</w:t>
      </w:r>
      <w:r w:rsidR="00A250E4" w:rsidRPr="00EC2CD6">
        <w:rPr>
          <w:rFonts w:ascii="Times New Roman" w:hAnsi="Times New Roman" w:cs="Helvetica"/>
          <w:color w:val="000000"/>
          <w:sz w:val="22"/>
          <w:szCs w:val="19"/>
        </w:rPr>
        <w:t>chier dont les valeurs sont sé</w:t>
      </w:r>
      <w:r w:rsidRPr="00EC2CD6">
        <w:rPr>
          <w:rFonts w:ascii="Times New Roman" w:hAnsi="Times New Roman" w:cs="Helvetica"/>
          <w:color w:val="000000"/>
          <w:sz w:val="22"/>
          <w:szCs w:val="19"/>
        </w:rPr>
        <w:t>p</w:t>
      </w:r>
      <w:r w:rsidR="00A250E4" w:rsidRPr="00EC2CD6">
        <w:rPr>
          <w:rFonts w:ascii="Times New Roman" w:hAnsi="Times New Roman" w:cs="Helvetica"/>
          <w:color w:val="000000"/>
          <w:sz w:val="22"/>
          <w:szCs w:val="19"/>
        </w:rPr>
        <w:t>aré</w:t>
      </w:r>
      <w:r w:rsidRPr="00EC2CD6">
        <w:rPr>
          <w:rFonts w:ascii="Times New Roman" w:hAnsi="Times New Roman" w:cs="Helvetica"/>
          <w:color w:val="000000"/>
          <w:sz w:val="22"/>
          <w:szCs w:val="19"/>
        </w:rPr>
        <w:t xml:space="preserve">es </w:t>
      </w:r>
      <w:r w:rsidR="00A250E4" w:rsidRPr="00EC2CD6">
        <w:rPr>
          <w:rFonts w:ascii="Times New Roman" w:hAnsi="Times New Roman" w:cs="Helvetica"/>
          <w:color w:val="000000"/>
          <w:sz w:val="22"/>
          <w:szCs w:val="19"/>
        </w:rPr>
        <w:t>par des virgules</w:t>
      </w:r>
      <w:r w:rsidR="00480B44" w:rsidRPr="00EC2CD6">
        <w:rPr>
          <w:rFonts w:ascii="Times New Roman" w:hAnsi="Times New Roman" w:cs="Helvetica"/>
          <w:color w:val="000000"/>
          <w:sz w:val="22"/>
          <w:szCs w:val="19"/>
        </w:rPr>
        <w:t>).</w:t>
      </w:r>
      <w:r w:rsidR="001023BE" w:rsidRPr="00EC2CD6">
        <w:rPr>
          <w:rFonts w:ascii="Times New Roman" w:hAnsi="Times New Roman" w:cs="Helvetica"/>
          <w:color w:val="000000"/>
          <w:sz w:val="22"/>
          <w:szCs w:val="19"/>
        </w:rPr>
        <w:t xml:space="preserve"> Dans le cas de fichiers txt, il faut mettre sep= "\</w:t>
      </w:r>
      <w:r w:rsidR="009A3EC2">
        <w:rPr>
          <w:rFonts w:ascii="Times New Roman" w:hAnsi="Times New Roman" w:cs="Helvetica"/>
          <w:color w:val="000000"/>
          <w:sz w:val="22"/>
          <w:szCs w:val="19"/>
        </w:rPr>
        <w:t>t</w:t>
      </w:r>
      <w:r w:rsidR="001023BE" w:rsidRPr="00EC2CD6">
        <w:rPr>
          <w:rFonts w:ascii="Times New Roman" w:hAnsi="Times New Roman" w:cs="Helvetica"/>
          <w:color w:val="000000"/>
          <w:sz w:val="22"/>
          <w:szCs w:val="19"/>
        </w:rPr>
        <w:t>" pour tabulation.</w:t>
      </w:r>
    </w:p>
    <w:p w14:paraId="6D54CCB3" w14:textId="77777777" w:rsidR="00FE0DB5" w:rsidRDefault="00FE0DB5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</w:p>
    <w:p w14:paraId="693DD048" w14:textId="77777777" w:rsidR="00FE0DB5" w:rsidRDefault="00FE0DB5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B50728">
        <w:rPr>
          <w:rFonts w:ascii="Times New Roman" w:hAnsi="Times New Roman" w:cs="Helvetica"/>
          <w:i/>
          <w:color w:val="000000"/>
          <w:sz w:val="22"/>
          <w:szCs w:val="19"/>
        </w:rPr>
        <w:t xml:space="preserve">Essayez d’ouvrir le fichier trees.csv </w:t>
      </w:r>
      <w:r w:rsidR="007326F6" w:rsidRPr="00B50728">
        <w:rPr>
          <w:rFonts w:ascii="Times New Roman" w:hAnsi="Times New Roman" w:cs="Helvetica"/>
          <w:i/>
          <w:color w:val="000000"/>
          <w:sz w:val="22"/>
          <w:szCs w:val="19"/>
        </w:rPr>
        <w:t>puis le fichier trees.txt</w:t>
      </w:r>
      <w:r w:rsidR="007326F6">
        <w:rPr>
          <w:rFonts w:ascii="Times New Roman" w:hAnsi="Times New Roman" w:cs="Helvetica"/>
          <w:color w:val="000000"/>
          <w:sz w:val="22"/>
          <w:szCs w:val="19"/>
        </w:rPr>
        <w:t xml:space="preserve"> </w:t>
      </w:r>
      <w:r>
        <w:rPr>
          <w:rFonts w:ascii="Times New Roman" w:hAnsi="Times New Roman" w:cs="Helvetica"/>
          <w:color w:val="000000"/>
          <w:sz w:val="22"/>
          <w:szCs w:val="19"/>
        </w:rPr>
        <w:t>(Rappel : pour charger le fichier, vous pouvez soit donner tout le chemin d’accès soit spécifier dès le départ votre répertoire de travail).</w:t>
      </w:r>
    </w:p>
    <w:p w14:paraId="036C51AC" w14:textId="77777777" w:rsidR="00FE0DB5" w:rsidRDefault="00FE0DB5" w:rsidP="00FE0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 xml:space="preserve">La colonne « Girth » donne la circonférence des arbres, la colonne « Height » donne la hauteur des arbres, la colonne « Volume » donne le volume des arbres et la colonne « Species » donne les espèces. </w:t>
      </w:r>
      <w:r w:rsidRPr="00B50728">
        <w:rPr>
          <w:rFonts w:ascii="Times New Roman" w:hAnsi="Times New Roman" w:cs="Helvetica"/>
          <w:i/>
          <w:color w:val="000000"/>
          <w:sz w:val="22"/>
          <w:szCs w:val="19"/>
        </w:rPr>
        <w:t>Vous utiliserez ce fichier pour essayer les commandes suivantes et voir l’utilité de chacune</w:t>
      </w:r>
      <w:r w:rsidRPr="00EC2CD6">
        <w:rPr>
          <w:rFonts w:ascii="Times New Roman" w:hAnsi="Times New Roman" w:cs="Helvetica"/>
          <w:color w:val="000000"/>
          <w:sz w:val="22"/>
          <w:szCs w:val="19"/>
        </w:rPr>
        <w:t>:</w:t>
      </w:r>
    </w:p>
    <w:p w14:paraId="6D85DC18" w14:textId="77777777" w:rsidR="00FE0DB5" w:rsidRPr="00EC2CD6" w:rsidRDefault="00FE0DB5" w:rsidP="00FE0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</w:p>
    <w:p w14:paraId="43596FCB" w14:textId="77777777" w:rsidR="00FE0DB5" w:rsidRPr="00EC2CD6" w:rsidRDefault="00FE0DB5" w:rsidP="00FE0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>
        <w:rPr>
          <w:rFonts w:ascii="Times New Roman" w:hAnsi="Times New Roman" w:cs="Helvetica"/>
          <w:color w:val="000000"/>
          <w:sz w:val="22"/>
          <w:szCs w:val="19"/>
        </w:rPr>
        <w:t>&gt;</w:t>
      </w:r>
      <w:r w:rsidRPr="00EC2CD6">
        <w:rPr>
          <w:rFonts w:ascii="Times New Roman" w:hAnsi="Times New Roman" w:cs="Helvetica"/>
          <w:color w:val="000000"/>
          <w:sz w:val="22"/>
          <w:szCs w:val="19"/>
        </w:rPr>
        <w:t>names(nom_tableau)</w:t>
      </w:r>
    </w:p>
    <w:p w14:paraId="592287F3" w14:textId="77777777" w:rsidR="00FE0DB5" w:rsidRPr="00EC2CD6" w:rsidRDefault="00FE0DB5" w:rsidP="00FE0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</w:rPr>
      </w:pPr>
      <w:r>
        <w:rPr>
          <w:rFonts w:ascii="Times New Roman" w:hAnsi="Times New Roman" w:cs="Courier"/>
          <w:color w:val="000000"/>
          <w:sz w:val="22"/>
          <w:szCs w:val="17"/>
        </w:rPr>
        <w:t>&gt;ls()</w:t>
      </w:r>
    </w:p>
    <w:p w14:paraId="1CC660E0" w14:textId="77777777" w:rsidR="00FE0DB5" w:rsidRPr="00EC2CD6" w:rsidRDefault="00FE0DB5" w:rsidP="00FE0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</w:rPr>
      </w:pPr>
      <w:r>
        <w:rPr>
          <w:rFonts w:ascii="Times New Roman" w:hAnsi="Times New Roman" w:cs="Courier"/>
          <w:color w:val="000000"/>
          <w:sz w:val="22"/>
          <w:szCs w:val="17"/>
        </w:rPr>
        <w:t>&gt;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>dim(nom_tableau)</w:t>
      </w:r>
    </w:p>
    <w:p w14:paraId="017F44ED" w14:textId="77777777" w:rsidR="007326F6" w:rsidRDefault="00FE0DB5" w:rsidP="00FE0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</w:rPr>
      </w:pPr>
      <w:r>
        <w:rPr>
          <w:rFonts w:ascii="Times New Roman" w:hAnsi="Times New Roman" w:cs="Courier"/>
          <w:color w:val="000000"/>
          <w:sz w:val="22"/>
          <w:szCs w:val="17"/>
        </w:rPr>
        <w:t>&gt;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>summary(nom_tableau)</w:t>
      </w:r>
    </w:p>
    <w:p w14:paraId="0A83D985" w14:textId="77777777" w:rsidR="007326F6" w:rsidRDefault="007326F6" w:rsidP="00FE0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</w:rPr>
      </w:pPr>
    </w:p>
    <w:p w14:paraId="7F3C773D" w14:textId="77777777" w:rsidR="007326F6" w:rsidRDefault="007326F6" w:rsidP="0073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>Vous pouvez également ajouter la commande : "row.names=1" pour spécifier si la colonne 1 n’est pas une variable mais l’identifiant des lignes.</w:t>
      </w:r>
    </w:p>
    <w:p w14:paraId="4DB76625" w14:textId="77777777" w:rsidR="00905921" w:rsidRPr="00B50728" w:rsidRDefault="007326F6" w:rsidP="0073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i/>
          <w:color w:val="000000"/>
          <w:sz w:val="22"/>
          <w:szCs w:val="19"/>
        </w:rPr>
      </w:pPr>
      <w:r w:rsidRPr="00B50728">
        <w:rPr>
          <w:rFonts w:ascii="Times New Roman" w:hAnsi="Times New Roman" w:cs="Helvetica"/>
          <w:i/>
          <w:color w:val="000000"/>
          <w:sz w:val="22"/>
          <w:szCs w:val="19"/>
        </w:rPr>
        <w:t>Ouvrez</w:t>
      </w:r>
      <w:r w:rsidR="009A3EC2">
        <w:rPr>
          <w:rFonts w:ascii="Times New Roman" w:hAnsi="Times New Roman" w:cs="Helvetica"/>
          <w:i/>
          <w:color w:val="000000"/>
          <w:sz w:val="22"/>
          <w:szCs w:val="19"/>
        </w:rPr>
        <w:t xml:space="preserve"> le fichier trees_modif.txt</w:t>
      </w:r>
      <w:r w:rsidR="00905921" w:rsidRPr="00B50728">
        <w:rPr>
          <w:rFonts w:ascii="Times New Roman" w:hAnsi="Times New Roman" w:cs="Helvetica"/>
          <w:i/>
          <w:color w:val="000000"/>
          <w:sz w:val="22"/>
          <w:szCs w:val="19"/>
        </w:rPr>
        <w:t xml:space="preserve"> sans utiliser la fonction row.names=1</w:t>
      </w:r>
      <w:r w:rsidRPr="00B50728">
        <w:rPr>
          <w:rFonts w:ascii="Times New Roman" w:hAnsi="Times New Roman" w:cs="Helvetica"/>
          <w:i/>
          <w:color w:val="000000"/>
          <w:sz w:val="22"/>
          <w:szCs w:val="19"/>
        </w:rPr>
        <w:t>. Quelle est la différence avec le fichier trees.csv ?</w:t>
      </w:r>
    </w:p>
    <w:p w14:paraId="0FD668CB" w14:textId="77777777" w:rsidR="007326F6" w:rsidRPr="00B50728" w:rsidRDefault="00905921" w:rsidP="007326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i/>
          <w:color w:val="000000"/>
          <w:sz w:val="22"/>
          <w:szCs w:val="19"/>
        </w:rPr>
      </w:pPr>
      <w:r w:rsidRPr="00B50728">
        <w:rPr>
          <w:rFonts w:ascii="Times New Roman" w:hAnsi="Times New Roman" w:cs="Helvetica"/>
          <w:i/>
          <w:color w:val="000000"/>
          <w:sz w:val="22"/>
          <w:szCs w:val="19"/>
        </w:rPr>
        <w:t>Réessayez d’o</w:t>
      </w:r>
      <w:r w:rsidR="009A3EC2">
        <w:rPr>
          <w:rFonts w:ascii="Times New Roman" w:hAnsi="Times New Roman" w:cs="Helvetica"/>
          <w:i/>
          <w:color w:val="000000"/>
          <w:sz w:val="22"/>
          <w:szCs w:val="19"/>
        </w:rPr>
        <w:t>uvrir le fichier trees_modif.txt</w:t>
      </w:r>
      <w:r w:rsidRPr="00B50728">
        <w:rPr>
          <w:rFonts w:ascii="Times New Roman" w:hAnsi="Times New Roman" w:cs="Helvetica"/>
          <w:i/>
          <w:color w:val="000000"/>
          <w:sz w:val="22"/>
          <w:szCs w:val="19"/>
        </w:rPr>
        <w:t xml:space="preserve"> en ajoutant row.names=1 dans la commande read.table. Observez la différence.</w:t>
      </w:r>
    </w:p>
    <w:p w14:paraId="2F7EF4EF" w14:textId="77777777" w:rsidR="00FE0DB5" w:rsidRDefault="00FE0DB5" w:rsidP="00FE0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</w:rPr>
      </w:pPr>
    </w:p>
    <w:p w14:paraId="34874FB7" w14:textId="77777777" w:rsidR="00905921" w:rsidRDefault="00FE0DB5" w:rsidP="00FE0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>- Comme pour les matrices, il est possible d’accéder aux cases, lignes et colonnes d’un tableau. Les noms des colonnes peuvent être util</w:t>
      </w:r>
      <w:r w:rsidR="00905921">
        <w:rPr>
          <w:rFonts w:ascii="Times New Roman" w:hAnsi="Times New Roman" w:cs="Helvetica"/>
          <w:color w:val="000000"/>
          <w:sz w:val="22"/>
          <w:szCs w:val="19"/>
        </w:rPr>
        <w:t>isés à la place de leurs index.</w:t>
      </w:r>
    </w:p>
    <w:p w14:paraId="4609DF9E" w14:textId="77777777" w:rsidR="00FE0DB5" w:rsidRPr="00B50728" w:rsidRDefault="00905921" w:rsidP="00FE0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i/>
          <w:color w:val="000000"/>
          <w:sz w:val="22"/>
          <w:szCs w:val="19"/>
        </w:rPr>
      </w:pPr>
      <w:r w:rsidRPr="00B50728">
        <w:rPr>
          <w:rFonts w:ascii="Times New Roman" w:hAnsi="Times New Roman" w:cs="Helvetica"/>
          <w:i/>
          <w:color w:val="000000"/>
          <w:sz w:val="22"/>
          <w:szCs w:val="19"/>
        </w:rPr>
        <w:t>Essayez les commandes suivantes et voir l’utilité de chacune:</w:t>
      </w:r>
    </w:p>
    <w:p w14:paraId="03D49CD3" w14:textId="77777777" w:rsidR="00FE0DB5" w:rsidRPr="00EC2CD6" w:rsidRDefault="00FE0DB5" w:rsidP="00FE0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 w:rsidRPr="00EC2CD6">
        <w:rPr>
          <w:rFonts w:ascii="Times New Roman" w:hAnsi="Times New Roman" w:cs="Monaco"/>
          <w:color w:val="000000"/>
          <w:sz w:val="22"/>
          <w:szCs w:val="19"/>
        </w:rPr>
        <w:t xml:space="preserve">&gt; </w:t>
      </w:r>
      <w:r w:rsidR="00905921">
        <w:rPr>
          <w:rFonts w:ascii="Times New Roman" w:hAnsi="Times New Roman" w:cs="Monaco"/>
          <w:color w:val="000000"/>
          <w:sz w:val="22"/>
          <w:szCs w:val="19"/>
        </w:rPr>
        <w:t>nom_tableau[1, 2]</w:t>
      </w:r>
    </w:p>
    <w:p w14:paraId="0E90F7C3" w14:textId="77777777" w:rsidR="00FE0DB5" w:rsidRPr="00EC2CD6" w:rsidRDefault="00905921" w:rsidP="00FE0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>
        <w:rPr>
          <w:rFonts w:ascii="Times New Roman" w:hAnsi="Times New Roman" w:cs="Monaco"/>
          <w:color w:val="000000"/>
          <w:sz w:val="22"/>
          <w:szCs w:val="19"/>
        </w:rPr>
        <w:t>&gt; nom_tableau [1, "Height"]</w:t>
      </w:r>
    </w:p>
    <w:p w14:paraId="6A7DB4A7" w14:textId="77777777" w:rsidR="00FE0DB5" w:rsidRPr="00EC2CD6" w:rsidRDefault="00905921" w:rsidP="00FE0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>
        <w:rPr>
          <w:rFonts w:ascii="Times New Roman" w:hAnsi="Times New Roman" w:cs="Monaco"/>
          <w:color w:val="000000"/>
          <w:sz w:val="22"/>
          <w:szCs w:val="19"/>
        </w:rPr>
        <w:t>&gt; nom_tableau [1,]</w:t>
      </w:r>
    </w:p>
    <w:p w14:paraId="73884913" w14:textId="77777777" w:rsidR="00EF591F" w:rsidRDefault="00905921" w:rsidP="00FE0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>
        <w:rPr>
          <w:rFonts w:ascii="Times New Roman" w:hAnsi="Times New Roman" w:cs="Monaco"/>
          <w:color w:val="000000"/>
          <w:sz w:val="22"/>
          <w:szCs w:val="19"/>
        </w:rPr>
        <w:t>&gt; nom_tableau</w:t>
      </w:r>
      <w:r w:rsidRPr="00EC2CD6">
        <w:rPr>
          <w:rFonts w:ascii="Times New Roman" w:hAnsi="Times New Roman" w:cs="Monaco"/>
          <w:color w:val="000000"/>
          <w:sz w:val="22"/>
          <w:szCs w:val="19"/>
        </w:rPr>
        <w:t xml:space="preserve"> </w:t>
      </w:r>
      <w:r w:rsidR="00FE0DB5" w:rsidRPr="00EC2CD6">
        <w:rPr>
          <w:rFonts w:ascii="Times New Roman" w:hAnsi="Times New Roman" w:cs="Monaco"/>
          <w:color w:val="000000"/>
          <w:sz w:val="22"/>
          <w:szCs w:val="19"/>
        </w:rPr>
        <w:t>[,"</w:t>
      </w:r>
      <w:r>
        <w:rPr>
          <w:rFonts w:ascii="Times New Roman" w:hAnsi="Times New Roman" w:cs="Monaco"/>
          <w:color w:val="000000"/>
          <w:sz w:val="22"/>
          <w:szCs w:val="19"/>
        </w:rPr>
        <w:t>Girth "]</w:t>
      </w:r>
    </w:p>
    <w:p w14:paraId="4E685902" w14:textId="77777777" w:rsidR="00EF591F" w:rsidRDefault="00EF591F" w:rsidP="00FE0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</w:p>
    <w:p w14:paraId="142B8C5A" w14:textId="77777777" w:rsidR="00EF591F" w:rsidRPr="00EC2CD6" w:rsidRDefault="00EF591F" w:rsidP="00EF59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>
        <w:rPr>
          <w:rFonts w:ascii="Times New Roman" w:hAnsi="Times New Roman" w:cs="Helvetica"/>
          <w:color w:val="000000"/>
          <w:sz w:val="22"/>
          <w:szCs w:val="19"/>
        </w:rPr>
        <w:t xml:space="preserve">- </w:t>
      </w:r>
      <w:r w:rsidRPr="00EC2CD6">
        <w:rPr>
          <w:rFonts w:ascii="Times New Roman" w:hAnsi="Times New Roman" w:cs="Helvetica"/>
          <w:color w:val="000000"/>
          <w:sz w:val="22"/>
          <w:szCs w:val="19"/>
        </w:rPr>
        <w:t>Avec un tableau, pour identifier une variable, il faut la nommer : nom_table</w:t>
      </w:r>
      <w:r>
        <w:rPr>
          <w:rFonts w:ascii="Times New Roman" w:hAnsi="Times New Roman" w:cs="Helvetica"/>
          <w:color w:val="000000"/>
          <w:sz w:val="22"/>
          <w:szCs w:val="19"/>
        </w:rPr>
        <w:t>au</w:t>
      </w:r>
      <w:r w:rsidRPr="00EC2CD6">
        <w:rPr>
          <w:rFonts w:ascii="Times New Roman" w:hAnsi="Times New Roman" w:cs="Helvetica"/>
          <w:color w:val="000000"/>
          <w:sz w:val="22"/>
          <w:szCs w:val="19"/>
        </w:rPr>
        <w:t>$nom_colonne</w:t>
      </w:r>
    </w:p>
    <w:p w14:paraId="65B41E60" w14:textId="77777777" w:rsidR="00EF591F" w:rsidRPr="00EC2CD6" w:rsidRDefault="00EF591F" w:rsidP="00EF59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 xml:space="preserve">Par exemple : </w:t>
      </w:r>
    </w:p>
    <w:p w14:paraId="49FE463B" w14:textId="77777777" w:rsidR="00EF591F" w:rsidRDefault="00EF591F" w:rsidP="00EF59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</w:rPr>
      </w:pPr>
      <w:r w:rsidRPr="00EC2CD6">
        <w:rPr>
          <w:rFonts w:ascii="Times New Roman" w:hAnsi="Times New Roman" w:cs="Courier"/>
          <w:color w:val="000000"/>
          <w:sz w:val="22"/>
          <w:szCs w:val="17"/>
        </w:rPr>
        <w:t xml:space="preserve">&gt; </w:t>
      </w:r>
      <w:r>
        <w:rPr>
          <w:rFonts w:ascii="Times New Roman" w:hAnsi="Times New Roman" w:cs="Courier"/>
          <w:color w:val="000000"/>
          <w:sz w:val="22"/>
          <w:szCs w:val="17"/>
        </w:rPr>
        <w:t>nom_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>tableau$col1 : col1 est la première colonne du tableau.</w:t>
      </w:r>
      <w:r>
        <w:rPr>
          <w:rFonts w:ascii="Times New Roman" w:hAnsi="Times New Roman" w:cs="Courier"/>
          <w:color w:val="000000"/>
          <w:sz w:val="22"/>
          <w:szCs w:val="17"/>
        </w:rPr>
        <w:t xml:space="preserve"> </w:t>
      </w:r>
      <w:r w:rsidRPr="00B50728">
        <w:rPr>
          <w:rFonts w:ascii="Times New Roman" w:hAnsi="Times New Roman" w:cs="Courier"/>
          <w:i/>
          <w:color w:val="000000"/>
          <w:sz w:val="22"/>
          <w:szCs w:val="17"/>
        </w:rPr>
        <w:t>Essayez</w:t>
      </w:r>
      <w:r>
        <w:rPr>
          <w:rFonts w:ascii="Times New Roman" w:hAnsi="Times New Roman" w:cs="Courier"/>
          <w:color w:val="000000"/>
          <w:sz w:val="22"/>
          <w:szCs w:val="17"/>
        </w:rPr>
        <w:t> :</w:t>
      </w:r>
    </w:p>
    <w:p w14:paraId="3AD91ADA" w14:textId="77777777" w:rsidR="00EF591F" w:rsidRPr="00EC2CD6" w:rsidRDefault="00EF591F" w:rsidP="00EF59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</w:rPr>
      </w:pPr>
      <w:r>
        <w:rPr>
          <w:rFonts w:ascii="Times New Roman" w:hAnsi="Times New Roman" w:cs="Courier"/>
          <w:color w:val="000000"/>
          <w:sz w:val="22"/>
          <w:szCs w:val="17"/>
        </w:rPr>
        <w:t>&gt; nom-tableau$Girth</w:t>
      </w:r>
    </w:p>
    <w:p w14:paraId="35E7F9BC" w14:textId="77777777" w:rsidR="00FE0DB5" w:rsidRPr="00EC2CD6" w:rsidRDefault="00FE0DB5" w:rsidP="00FE0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</w:p>
    <w:p w14:paraId="1F64614A" w14:textId="77777777" w:rsidR="00905921" w:rsidRDefault="00FE0DB5" w:rsidP="00FE0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>- Il est aussi possible d’indexer avec une condition : par exemple, pour obtenir un tableau avec seulement les valeurs de Girth supérieures à 12 (ne pas oublier la virgule, qui sert à indiquer que l’o</w:t>
      </w:r>
      <w:r w:rsidR="00905921">
        <w:rPr>
          <w:rFonts w:ascii="Times New Roman" w:hAnsi="Times New Roman" w:cs="Helvetica"/>
          <w:color w:val="000000"/>
          <w:sz w:val="22"/>
          <w:szCs w:val="19"/>
        </w:rPr>
        <w:t>n veut récupérer des lignes !).</w:t>
      </w:r>
    </w:p>
    <w:p w14:paraId="68F50C00" w14:textId="77777777" w:rsidR="00FE0DB5" w:rsidRPr="00B50728" w:rsidRDefault="00905921" w:rsidP="00FE0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i/>
          <w:color w:val="000000"/>
          <w:sz w:val="22"/>
          <w:szCs w:val="19"/>
        </w:rPr>
      </w:pPr>
      <w:r w:rsidRPr="00B50728">
        <w:rPr>
          <w:rFonts w:ascii="Times New Roman" w:hAnsi="Times New Roman" w:cs="Helvetica"/>
          <w:i/>
          <w:color w:val="000000"/>
          <w:sz w:val="22"/>
          <w:szCs w:val="19"/>
        </w:rPr>
        <w:t xml:space="preserve">Essayez </w:t>
      </w:r>
      <w:r w:rsidR="003D31C7" w:rsidRPr="00B50728">
        <w:rPr>
          <w:rFonts w:ascii="Times New Roman" w:hAnsi="Times New Roman" w:cs="Helvetica"/>
          <w:i/>
          <w:color w:val="000000"/>
          <w:sz w:val="22"/>
          <w:szCs w:val="19"/>
        </w:rPr>
        <w:t>et regardez l’utilité des commandes suivantes :</w:t>
      </w:r>
    </w:p>
    <w:p w14:paraId="1BDA5E14" w14:textId="77777777" w:rsidR="003D31C7" w:rsidRDefault="00FE0DB5" w:rsidP="00FE0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sz w:val="22"/>
          <w:szCs w:val="19"/>
        </w:rPr>
      </w:pPr>
      <w:r w:rsidRPr="00EC2CD6">
        <w:rPr>
          <w:rFonts w:ascii="Times New Roman" w:hAnsi="Times New Roman" w:cs="Monaco"/>
          <w:sz w:val="22"/>
          <w:szCs w:val="19"/>
        </w:rPr>
        <w:t xml:space="preserve">&gt; </w:t>
      </w:r>
      <w:r w:rsidR="00905921">
        <w:rPr>
          <w:rFonts w:ascii="Times New Roman" w:hAnsi="Times New Roman" w:cs="Monaco"/>
          <w:color w:val="000000"/>
          <w:sz w:val="22"/>
          <w:szCs w:val="19"/>
        </w:rPr>
        <w:t>nom_tableau</w:t>
      </w:r>
      <w:r w:rsidR="00905921" w:rsidRPr="00EC2CD6">
        <w:rPr>
          <w:rFonts w:ascii="Times New Roman" w:hAnsi="Times New Roman" w:cs="Monaco"/>
          <w:sz w:val="22"/>
          <w:szCs w:val="19"/>
        </w:rPr>
        <w:t xml:space="preserve"> </w:t>
      </w:r>
      <w:r w:rsidRPr="00EC2CD6">
        <w:rPr>
          <w:rFonts w:ascii="Times New Roman" w:hAnsi="Times New Roman" w:cs="Monaco"/>
          <w:sz w:val="22"/>
          <w:szCs w:val="19"/>
        </w:rPr>
        <w:t>[</w:t>
      </w:r>
      <w:r w:rsidR="00905921">
        <w:rPr>
          <w:rFonts w:ascii="Times New Roman" w:hAnsi="Times New Roman" w:cs="Monaco"/>
          <w:color w:val="000000"/>
          <w:sz w:val="22"/>
          <w:szCs w:val="19"/>
        </w:rPr>
        <w:t>nom_tableau</w:t>
      </w:r>
      <w:r w:rsidR="00905921" w:rsidRPr="00EC2CD6">
        <w:rPr>
          <w:rFonts w:ascii="Times New Roman" w:hAnsi="Times New Roman" w:cs="Monaco"/>
          <w:sz w:val="22"/>
          <w:szCs w:val="19"/>
        </w:rPr>
        <w:t xml:space="preserve"> </w:t>
      </w:r>
      <w:r w:rsidRPr="00EC2CD6">
        <w:rPr>
          <w:rFonts w:ascii="Times New Roman" w:hAnsi="Times New Roman" w:cs="Monaco"/>
          <w:sz w:val="22"/>
          <w:szCs w:val="19"/>
        </w:rPr>
        <w:t>$Girth &gt; 12,]</w:t>
      </w:r>
    </w:p>
    <w:p w14:paraId="2357E555" w14:textId="77777777" w:rsidR="003D31C7" w:rsidRDefault="003D31C7" w:rsidP="00FE0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sz w:val="22"/>
          <w:szCs w:val="19"/>
        </w:rPr>
      </w:pPr>
      <w:r>
        <w:rPr>
          <w:rFonts w:ascii="Times New Roman" w:hAnsi="Times New Roman" w:cs="Monaco"/>
          <w:color w:val="000000"/>
          <w:sz w:val="22"/>
          <w:szCs w:val="19"/>
        </w:rPr>
        <w:t>&gt;nom_tableau</w:t>
      </w:r>
      <w:r w:rsidRPr="00EC2CD6">
        <w:rPr>
          <w:rFonts w:ascii="Times New Roman" w:hAnsi="Times New Roman" w:cs="Monaco"/>
          <w:sz w:val="22"/>
          <w:szCs w:val="19"/>
        </w:rPr>
        <w:t xml:space="preserve"> [</w:t>
      </w:r>
      <w:r>
        <w:rPr>
          <w:rFonts w:ascii="Times New Roman" w:hAnsi="Times New Roman" w:cs="Monaco"/>
          <w:color w:val="000000"/>
          <w:sz w:val="22"/>
          <w:szCs w:val="19"/>
        </w:rPr>
        <w:t>nom_tableau</w:t>
      </w:r>
      <w:r w:rsidRPr="00EC2CD6">
        <w:rPr>
          <w:rFonts w:ascii="Times New Roman" w:hAnsi="Times New Roman" w:cs="Monaco"/>
          <w:sz w:val="22"/>
          <w:szCs w:val="19"/>
        </w:rPr>
        <w:t xml:space="preserve"> </w:t>
      </w:r>
      <w:r>
        <w:rPr>
          <w:rFonts w:ascii="Times New Roman" w:hAnsi="Times New Roman" w:cs="Monaco"/>
          <w:sz w:val="22"/>
          <w:szCs w:val="19"/>
        </w:rPr>
        <w:t>$Girth ==</w:t>
      </w:r>
      <w:r w:rsidRPr="00EC2CD6">
        <w:rPr>
          <w:rFonts w:ascii="Times New Roman" w:hAnsi="Times New Roman" w:cs="Monaco"/>
          <w:sz w:val="22"/>
          <w:szCs w:val="19"/>
        </w:rPr>
        <w:t xml:space="preserve"> 12,]</w:t>
      </w:r>
    </w:p>
    <w:p w14:paraId="7E05ACF7" w14:textId="77777777" w:rsidR="003D31C7" w:rsidRDefault="003D31C7" w:rsidP="00FE0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sz w:val="22"/>
          <w:szCs w:val="21"/>
        </w:rPr>
      </w:pPr>
      <w:r>
        <w:rPr>
          <w:rFonts w:ascii="Times New Roman" w:hAnsi="Times New Roman" w:cs="Monaco"/>
          <w:sz w:val="22"/>
          <w:szCs w:val="19"/>
        </w:rPr>
        <w:t>&gt;</w:t>
      </w:r>
      <w:r w:rsidR="00FE0DB5" w:rsidRPr="00EC2CD6">
        <w:rPr>
          <w:rFonts w:ascii="Times New Roman" w:hAnsi="Times New Roman" w:cs="Monaco"/>
          <w:sz w:val="22"/>
          <w:szCs w:val="21"/>
        </w:rPr>
        <w:t>subset(</w:t>
      </w:r>
      <w:r w:rsidR="00905921">
        <w:rPr>
          <w:rFonts w:ascii="Times New Roman" w:hAnsi="Times New Roman" w:cs="Monaco"/>
          <w:color w:val="000000"/>
          <w:sz w:val="22"/>
          <w:szCs w:val="19"/>
        </w:rPr>
        <w:t>nom_tableau</w:t>
      </w:r>
      <w:r w:rsidR="00FE0DB5" w:rsidRPr="00EC2CD6">
        <w:rPr>
          <w:rFonts w:ascii="Times New Roman" w:hAnsi="Times New Roman" w:cs="Monaco"/>
          <w:sz w:val="22"/>
          <w:szCs w:val="21"/>
        </w:rPr>
        <w:t xml:space="preserve">, Girth==12.9) </w:t>
      </w:r>
    </w:p>
    <w:p w14:paraId="3AC97DB0" w14:textId="77777777" w:rsidR="00FE0DB5" w:rsidRPr="00EC2CD6" w:rsidRDefault="003D31C7" w:rsidP="00FE0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sz w:val="22"/>
          <w:szCs w:val="21"/>
        </w:rPr>
      </w:pPr>
      <w:r>
        <w:rPr>
          <w:rFonts w:ascii="Times New Roman" w:hAnsi="Times New Roman" w:cs="Monaco"/>
          <w:sz w:val="22"/>
          <w:szCs w:val="21"/>
        </w:rPr>
        <w:t>&gt;sub&lt;-</w:t>
      </w:r>
      <w:r w:rsidRPr="003D31C7">
        <w:rPr>
          <w:rFonts w:ascii="Times New Roman" w:hAnsi="Times New Roman" w:cs="Monaco"/>
          <w:color w:val="000000"/>
          <w:sz w:val="22"/>
          <w:szCs w:val="19"/>
        </w:rPr>
        <w:t xml:space="preserve"> </w:t>
      </w:r>
      <w:r>
        <w:rPr>
          <w:rFonts w:ascii="Times New Roman" w:hAnsi="Times New Roman" w:cs="Monaco"/>
          <w:color w:val="000000"/>
          <w:sz w:val="22"/>
          <w:szCs w:val="19"/>
        </w:rPr>
        <w:t>nom_tableau</w:t>
      </w:r>
      <w:r w:rsidRPr="00EC2CD6">
        <w:rPr>
          <w:rFonts w:ascii="Times New Roman" w:hAnsi="Times New Roman" w:cs="Monaco"/>
          <w:sz w:val="22"/>
          <w:szCs w:val="19"/>
        </w:rPr>
        <w:t xml:space="preserve"> [</w:t>
      </w:r>
      <w:r>
        <w:rPr>
          <w:rFonts w:ascii="Times New Roman" w:hAnsi="Times New Roman" w:cs="Monaco"/>
          <w:color w:val="000000"/>
          <w:sz w:val="22"/>
          <w:szCs w:val="19"/>
        </w:rPr>
        <w:t>nom_tableau</w:t>
      </w:r>
      <w:r w:rsidRPr="00EC2CD6">
        <w:rPr>
          <w:rFonts w:ascii="Times New Roman" w:hAnsi="Times New Roman" w:cs="Monaco"/>
          <w:sz w:val="22"/>
          <w:szCs w:val="19"/>
        </w:rPr>
        <w:t xml:space="preserve"> $Girth </w:t>
      </w:r>
      <w:r>
        <w:rPr>
          <w:rFonts w:ascii="Times New Roman" w:hAnsi="Times New Roman" w:cs="Monaco"/>
          <w:sz w:val="22"/>
          <w:szCs w:val="19"/>
        </w:rPr>
        <w:t>==</w:t>
      </w:r>
      <w:r w:rsidRPr="00EC2CD6">
        <w:rPr>
          <w:rFonts w:ascii="Times New Roman" w:hAnsi="Times New Roman" w:cs="Monaco"/>
          <w:sz w:val="22"/>
          <w:szCs w:val="19"/>
        </w:rPr>
        <w:t xml:space="preserve"> 12,]</w:t>
      </w:r>
    </w:p>
    <w:p w14:paraId="5EE78973" w14:textId="77777777" w:rsidR="002B335F" w:rsidRPr="00EC2CD6" w:rsidRDefault="002B335F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</w:p>
    <w:p w14:paraId="7390E9AD" w14:textId="77777777" w:rsidR="0014123D" w:rsidRPr="00EC2CD6" w:rsidRDefault="001354FD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>
        <w:rPr>
          <w:rFonts w:ascii="Times New Roman" w:hAnsi="Times New Roman" w:cs="Courier"/>
          <w:color w:val="000000"/>
          <w:sz w:val="22"/>
          <w:szCs w:val="17"/>
        </w:rPr>
        <w:t>- On peut également</w:t>
      </w:r>
      <w:r w:rsidR="0014123D" w:rsidRPr="00EC2CD6">
        <w:rPr>
          <w:rFonts w:ascii="Times New Roman" w:hAnsi="Times New Roman" w:cs="Courier"/>
          <w:color w:val="000000"/>
          <w:sz w:val="22"/>
          <w:szCs w:val="17"/>
        </w:rPr>
        <w:t xml:space="preserve"> définir « par défaut » le tableau sur lequel on va travailler et ne plus avoir besoin du $ pour nommer les variables. Pour cela, </w:t>
      </w:r>
      <w:r w:rsidR="0014123D" w:rsidRPr="00EC2CD6">
        <w:rPr>
          <w:rFonts w:ascii="Times New Roman" w:hAnsi="Times New Roman" w:cs="Helvetica"/>
          <w:color w:val="000000"/>
          <w:sz w:val="22"/>
          <w:szCs w:val="19"/>
        </w:rPr>
        <w:t>la fonction</w:t>
      </w:r>
      <w:r>
        <w:rPr>
          <w:rFonts w:ascii="Times New Roman" w:hAnsi="Times New Roman" w:cs="Helvetica"/>
          <w:color w:val="000000"/>
          <w:sz w:val="22"/>
          <w:szCs w:val="19"/>
        </w:rPr>
        <w:t> :</w:t>
      </w:r>
      <w:r w:rsidR="0014123D" w:rsidRPr="00EC2CD6">
        <w:rPr>
          <w:rFonts w:ascii="Times New Roman" w:hAnsi="Times New Roman" w:cs="Helvetica"/>
          <w:color w:val="000000"/>
          <w:sz w:val="22"/>
          <w:szCs w:val="19"/>
        </w:rPr>
        <w:t xml:space="preserve"> </w:t>
      </w:r>
    </w:p>
    <w:p w14:paraId="19617714" w14:textId="77777777" w:rsidR="001354FD" w:rsidRDefault="0014123D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>&gt; attach(nom_tableau) permet de définir le tableau “par défaut” sur lequel porte</w:t>
      </w:r>
      <w:r w:rsidR="001354FD">
        <w:rPr>
          <w:rFonts w:ascii="Times New Roman" w:hAnsi="Times New Roman" w:cs="Helvetica"/>
          <w:color w:val="000000"/>
          <w:sz w:val="22"/>
          <w:szCs w:val="19"/>
        </w:rPr>
        <w:t>ront les analyses</w:t>
      </w:r>
      <w:r w:rsidRPr="00EC2CD6">
        <w:rPr>
          <w:rFonts w:ascii="Times New Roman" w:hAnsi="Times New Roman" w:cs="Helvetica"/>
          <w:color w:val="000000"/>
          <w:sz w:val="22"/>
          <w:szCs w:val="19"/>
        </w:rPr>
        <w:t>.</w:t>
      </w:r>
    </w:p>
    <w:p w14:paraId="4B21FD07" w14:textId="77777777" w:rsidR="002B335F" w:rsidRPr="00B50728" w:rsidRDefault="001354FD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i/>
          <w:color w:val="000000"/>
          <w:sz w:val="22"/>
          <w:szCs w:val="19"/>
        </w:rPr>
      </w:pPr>
      <w:r w:rsidRPr="00B50728">
        <w:rPr>
          <w:rFonts w:ascii="Times New Roman" w:hAnsi="Times New Roman" w:cs="Helvetica"/>
          <w:i/>
          <w:color w:val="000000"/>
          <w:sz w:val="22"/>
          <w:szCs w:val="19"/>
        </w:rPr>
        <w:t>Utilisez cette fonction avec l’un des tableaux ouverts précédemment.</w:t>
      </w:r>
    </w:p>
    <w:p w14:paraId="71F4C94F" w14:textId="77777777" w:rsidR="001354FD" w:rsidRDefault="001354FD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</w:p>
    <w:p w14:paraId="56DBDEBF" w14:textId="77777777" w:rsidR="007C5853" w:rsidRPr="00EC2CD6" w:rsidRDefault="0002343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>Ensuite, il</w:t>
      </w:r>
      <w:r w:rsidR="002B335F" w:rsidRPr="00EC2CD6">
        <w:rPr>
          <w:rFonts w:ascii="Times New Roman" w:hAnsi="Times New Roman" w:cs="Helvetica"/>
          <w:color w:val="000000"/>
          <w:sz w:val="22"/>
          <w:szCs w:val="19"/>
        </w:rPr>
        <w:t xml:space="preserve"> est possible d’accé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>der au</w:t>
      </w:r>
      <w:r w:rsidR="002B335F" w:rsidRPr="00EC2CD6">
        <w:rPr>
          <w:rFonts w:ascii="Times New Roman" w:hAnsi="Times New Roman" w:cs="Helvetica"/>
          <w:color w:val="000000"/>
          <w:sz w:val="22"/>
          <w:szCs w:val="19"/>
        </w:rPr>
        <w:t>x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 xml:space="preserve"> colonne</w:t>
      </w:r>
      <w:r w:rsidR="00EC5A32" w:rsidRPr="00EC2CD6">
        <w:rPr>
          <w:rFonts w:ascii="Times New Roman" w:hAnsi="Times New Roman" w:cs="Helvetica"/>
          <w:color w:val="000000"/>
          <w:sz w:val="22"/>
          <w:szCs w:val="19"/>
        </w:rPr>
        <w:t>s</w:t>
      </w:r>
      <w:r w:rsidR="007C5853" w:rsidRPr="00EC2CD6">
        <w:rPr>
          <w:rFonts w:ascii="Times New Roman" w:hAnsi="Times New Roman" w:cs="Helvetica"/>
          <w:color w:val="000000"/>
          <w:sz w:val="22"/>
          <w:szCs w:val="19"/>
        </w:rPr>
        <w:t xml:space="preserve"> du tableau directement par leur nom</w:t>
      </w:r>
      <w:r w:rsidR="001354FD">
        <w:rPr>
          <w:rFonts w:ascii="Times New Roman" w:hAnsi="Times New Roman" w:cs="Helvetica"/>
          <w:color w:val="000000"/>
          <w:sz w:val="22"/>
          <w:szCs w:val="19"/>
        </w:rPr>
        <w:t>.</w:t>
      </w:r>
    </w:p>
    <w:p w14:paraId="4BFD39C0" w14:textId="77777777" w:rsidR="001354FD" w:rsidRPr="00B50728" w:rsidRDefault="001354FD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i/>
          <w:color w:val="000000"/>
          <w:sz w:val="22"/>
          <w:szCs w:val="19"/>
        </w:rPr>
      </w:pPr>
      <w:r w:rsidRPr="00B50728">
        <w:rPr>
          <w:rFonts w:ascii="Times New Roman" w:hAnsi="Times New Roman" w:cs="Monaco"/>
          <w:i/>
          <w:color w:val="000000"/>
          <w:sz w:val="22"/>
          <w:szCs w:val="19"/>
        </w:rPr>
        <w:t>Essayez d’afficher la colonne Girth.</w:t>
      </w:r>
    </w:p>
    <w:p w14:paraId="4C9D57F6" w14:textId="77777777" w:rsidR="00023432" w:rsidRPr="00EC2CD6" w:rsidRDefault="0002343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</w:p>
    <w:p w14:paraId="4B4450B5" w14:textId="77777777" w:rsidR="001354FD" w:rsidRDefault="0002343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 w:rsidRPr="00EC2CD6">
        <w:rPr>
          <w:rFonts w:ascii="Times New Roman" w:hAnsi="Times New Roman" w:cs="Monaco"/>
          <w:color w:val="000000"/>
          <w:sz w:val="22"/>
          <w:szCs w:val="19"/>
        </w:rPr>
        <w:t>La fonction inverse est</w:t>
      </w:r>
      <w:r w:rsidR="0014123D" w:rsidRPr="00EC2CD6">
        <w:rPr>
          <w:rFonts w:ascii="Times New Roman" w:hAnsi="Times New Roman" w:cs="Monaco"/>
          <w:color w:val="000000"/>
          <w:sz w:val="22"/>
          <w:szCs w:val="19"/>
        </w:rPr>
        <w:t> :</w:t>
      </w:r>
      <w:r w:rsidRPr="00EC2CD6">
        <w:rPr>
          <w:rFonts w:ascii="Times New Roman" w:hAnsi="Times New Roman" w:cs="Monaco"/>
          <w:color w:val="000000"/>
          <w:sz w:val="22"/>
          <w:szCs w:val="19"/>
        </w:rPr>
        <w:t xml:space="preserve"> detach(</w:t>
      </w:r>
      <w:r w:rsidR="001354FD">
        <w:rPr>
          <w:rFonts w:ascii="Times New Roman" w:hAnsi="Times New Roman" w:cs="Monaco"/>
          <w:color w:val="000000"/>
          <w:sz w:val="22"/>
          <w:szCs w:val="19"/>
        </w:rPr>
        <w:t>nom_</w:t>
      </w:r>
      <w:r w:rsidRPr="00EC2CD6">
        <w:rPr>
          <w:rFonts w:ascii="Times New Roman" w:hAnsi="Times New Roman" w:cs="Monaco"/>
          <w:color w:val="000000"/>
          <w:sz w:val="22"/>
          <w:szCs w:val="19"/>
        </w:rPr>
        <w:t>tableau)</w:t>
      </w:r>
      <w:r w:rsidR="0014123D" w:rsidRPr="00EC2CD6">
        <w:rPr>
          <w:rFonts w:ascii="Times New Roman" w:hAnsi="Times New Roman" w:cs="Monaco"/>
          <w:color w:val="000000"/>
          <w:sz w:val="22"/>
          <w:szCs w:val="19"/>
        </w:rPr>
        <w:t>.</w:t>
      </w:r>
    </w:p>
    <w:p w14:paraId="16D90F84" w14:textId="77777777" w:rsidR="004C3C05" w:rsidRPr="00EC2CD6" w:rsidRDefault="004C3C05" w:rsidP="00EC2CD6">
      <w:pPr>
        <w:contextualSpacing/>
        <w:rPr>
          <w:rFonts w:ascii="Times New Roman" w:hAnsi="Times New Roman" w:cs="Helvetica"/>
          <w:color w:val="000000"/>
          <w:sz w:val="22"/>
          <w:szCs w:val="19"/>
        </w:rPr>
      </w:pPr>
    </w:p>
    <w:p w14:paraId="2034F3AD" w14:textId="77777777" w:rsidR="001354FD" w:rsidRDefault="00395013" w:rsidP="00EC2CD6">
      <w:pPr>
        <w:contextualSpacing/>
        <w:rPr>
          <w:rFonts w:ascii="Times New Roman" w:hAnsi="Times New Roman"/>
          <w:b/>
        </w:rPr>
      </w:pPr>
      <w:r w:rsidRPr="001354FD">
        <w:rPr>
          <w:rFonts w:ascii="Times New Roman" w:hAnsi="Times New Roman"/>
          <w:b/>
        </w:rPr>
        <w:tab/>
      </w:r>
      <w:r w:rsidRPr="001354FD">
        <w:rPr>
          <w:rFonts w:ascii="Times New Roman" w:hAnsi="Times New Roman"/>
          <w:b/>
        </w:rPr>
        <w:tab/>
        <w:t>4</w:t>
      </w:r>
      <w:r w:rsidR="004C3C05" w:rsidRPr="001354FD">
        <w:rPr>
          <w:rFonts w:ascii="Times New Roman" w:hAnsi="Times New Roman"/>
          <w:b/>
        </w:rPr>
        <w:t xml:space="preserve">) </w:t>
      </w:r>
      <w:r w:rsidR="004C3C05" w:rsidRPr="001354FD">
        <w:rPr>
          <w:rFonts w:ascii="Times New Roman" w:hAnsi="Times New Roman"/>
          <w:b/>
          <w:u w:val="single"/>
        </w:rPr>
        <w:t>Quelques fonctions utiles</w:t>
      </w:r>
      <w:r w:rsidR="004C3C05" w:rsidRPr="001354FD">
        <w:rPr>
          <w:rFonts w:ascii="Times New Roman" w:hAnsi="Times New Roman"/>
          <w:b/>
        </w:rPr>
        <w:t> :</w:t>
      </w:r>
    </w:p>
    <w:p w14:paraId="2A74FA95" w14:textId="77777777" w:rsidR="004C3C05" w:rsidRPr="001354FD" w:rsidRDefault="004C3C05" w:rsidP="00EC2CD6">
      <w:pPr>
        <w:contextualSpacing/>
        <w:rPr>
          <w:rFonts w:ascii="Times New Roman" w:hAnsi="Times New Roman"/>
          <w:b/>
        </w:rPr>
      </w:pPr>
    </w:p>
    <w:p w14:paraId="64BDEB96" w14:textId="77777777" w:rsidR="004C3C05" w:rsidRPr="00EC2CD6" w:rsidRDefault="00C53F1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>
        <w:rPr>
          <w:rFonts w:ascii="Times New Roman" w:hAnsi="Times New Roman" w:cs="Helvetica"/>
          <w:color w:val="000000"/>
          <w:sz w:val="22"/>
          <w:szCs w:val="19"/>
        </w:rPr>
        <w:t>&gt;</w:t>
      </w:r>
      <w:r w:rsidR="004C3C05" w:rsidRPr="00EC2CD6">
        <w:rPr>
          <w:rFonts w:ascii="Times New Roman" w:hAnsi="Times New Roman" w:cs="Helvetica"/>
          <w:color w:val="000000"/>
          <w:sz w:val="22"/>
          <w:szCs w:val="19"/>
        </w:rPr>
        <w:t>summary(</w:t>
      </w:r>
      <w:r>
        <w:rPr>
          <w:rFonts w:ascii="Times New Roman" w:hAnsi="Times New Roman" w:cs="Helvetica"/>
          <w:color w:val="000000"/>
          <w:sz w:val="22"/>
          <w:szCs w:val="19"/>
        </w:rPr>
        <w:t>nom_</w:t>
      </w:r>
      <w:r w:rsidR="004C3C05" w:rsidRPr="00EC2CD6">
        <w:rPr>
          <w:rFonts w:ascii="Times New Roman" w:hAnsi="Times New Roman" w:cs="Helvetica"/>
          <w:color w:val="000000"/>
          <w:sz w:val="22"/>
          <w:szCs w:val="19"/>
        </w:rPr>
        <w:t>tableau) : affiche un résumé du tableau</w:t>
      </w:r>
    </w:p>
    <w:p w14:paraId="6503C1F1" w14:textId="77777777" w:rsidR="004C3C05" w:rsidRPr="00EC2CD6" w:rsidRDefault="00C53F1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>
        <w:rPr>
          <w:rFonts w:ascii="Times New Roman" w:hAnsi="Times New Roman" w:cs="Helvetica"/>
          <w:color w:val="000000"/>
          <w:sz w:val="22"/>
          <w:szCs w:val="19"/>
        </w:rPr>
        <w:t>&gt;</w:t>
      </w:r>
      <w:r w:rsidR="004C3C05" w:rsidRPr="00EC2CD6">
        <w:rPr>
          <w:rFonts w:ascii="Times New Roman" w:hAnsi="Times New Roman" w:cs="Helvetica"/>
          <w:color w:val="000000"/>
          <w:sz w:val="22"/>
          <w:szCs w:val="19"/>
        </w:rPr>
        <w:t>ncol(</w:t>
      </w:r>
      <w:r>
        <w:rPr>
          <w:rFonts w:ascii="Times New Roman" w:hAnsi="Times New Roman" w:cs="Helvetica"/>
          <w:color w:val="000000"/>
          <w:sz w:val="22"/>
          <w:szCs w:val="19"/>
        </w:rPr>
        <w:t>nom_</w:t>
      </w:r>
      <w:r w:rsidR="009A3EC2">
        <w:rPr>
          <w:rFonts w:ascii="Times New Roman" w:hAnsi="Times New Roman" w:cs="Helvetica"/>
          <w:color w:val="000000"/>
          <w:sz w:val="22"/>
          <w:szCs w:val="19"/>
        </w:rPr>
        <w:t>tableau) : donne</w:t>
      </w:r>
      <w:r w:rsidR="004C3C05" w:rsidRPr="00EC2CD6">
        <w:rPr>
          <w:rFonts w:ascii="Times New Roman" w:hAnsi="Times New Roman" w:cs="Helvetica"/>
          <w:color w:val="000000"/>
          <w:sz w:val="22"/>
          <w:szCs w:val="19"/>
        </w:rPr>
        <w:t xml:space="preserve"> le nombre de colonne d’un tableau </w:t>
      </w:r>
    </w:p>
    <w:p w14:paraId="5C341C55" w14:textId="77777777" w:rsidR="004C3C05" w:rsidRPr="00EC2CD6" w:rsidRDefault="00C53F1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>
        <w:rPr>
          <w:rFonts w:ascii="Times New Roman" w:hAnsi="Times New Roman" w:cs="Helvetica"/>
          <w:color w:val="000000"/>
          <w:sz w:val="22"/>
          <w:szCs w:val="19"/>
        </w:rPr>
        <w:t>&gt;</w:t>
      </w:r>
      <w:r w:rsidR="004C3C05" w:rsidRPr="00EC2CD6">
        <w:rPr>
          <w:rFonts w:ascii="Times New Roman" w:hAnsi="Times New Roman" w:cs="Helvetica"/>
          <w:color w:val="000000"/>
          <w:sz w:val="22"/>
          <w:szCs w:val="19"/>
        </w:rPr>
        <w:t>nrow(</w:t>
      </w:r>
      <w:r>
        <w:rPr>
          <w:rFonts w:ascii="Times New Roman" w:hAnsi="Times New Roman" w:cs="Helvetica"/>
          <w:color w:val="000000"/>
          <w:sz w:val="22"/>
          <w:szCs w:val="19"/>
        </w:rPr>
        <w:t>nom_</w:t>
      </w:r>
      <w:r w:rsidR="009A3EC2">
        <w:rPr>
          <w:rFonts w:ascii="Times New Roman" w:hAnsi="Times New Roman" w:cs="Helvetica"/>
          <w:color w:val="000000"/>
          <w:sz w:val="22"/>
          <w:szCs w:val="19"/>
        </w:rPr>
        <w:t>tableau) : donne</w:t>
      </w:r>
      <w:r w:rsidR="004C3C05" w:rsidRPr="00EC2CD6">
        <w:rPr>
          <w:rFonts w:ascii="Times New Roman" w:hAnsi="Times New Roman" w:cs="Helvetica"/>
          <w:color w:val="000000"/>
          <w:sz w:val="22"/>
          <w:szCs w:val="19"/>
        </w:rPr>
        <w:t xml:space="preserve"> le nombre de ligne d’un tableau </w:t>
      </w:r>
    </w:p>
    <w:p w14:paraId="562FC44A" w14:textId="77777777" w:rsidR="004C3C05" w:rsidRPr="00EC2CD6" w:rsidRDefault="00C53F1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>
        <w:rPr>
          <w:rFonts w:ascii="Times New Roman" w:hAnsi="Times New Roman" w:cs="Helvetica"/>
          <w:color w:val="000000"/>
          <w:sz w:val="22"/>
          <w:szCs w:val="19"/>
        </w:rPr>
        <w:t>&gt;</w:t>
      </w:r>
      <w:r w:rsidR="004C3C05" w:rsidRPr="00EC2CD6">
        <w:rPr>
          <w:rFonts w:ascii="Times New Roman" w:hAnsi="Times New Roman" w:cs="Helvetica"/>
          <w:color w:val="000000"/>
          <w:sz w:val="22"/>
          <w:szCs w:val="19"/>
        </w:rPr>
        <w:t>q() : quitte R</w:t>
      </w:r>
    </w:p>
    <w:p w14:paraId="018A3BCE" w14:textId="77777777" w:rsidR="004C3C05" w:rsidRPr="00EC2CD6" w:rsidRDefault="00C53F1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>
        <w:rPr>
          <w:rFonts w:ascii="Times New Roman" w:hAnsi="Times New Roman" w:cs="Helvetica"/>
          <w:color w:val="000000"/>
          <w:sz w:val="22"/>
          <w:szCs w:val="19"/>
        </w:rPr>
        <w:t>&gt;mean(nom_variable</w:t>
      </w:r>
      <w:r w:rsidR="004C3C05" w:rsidRPr="00EC2CD6">
        <w:rPr>
          <w:rFonts w:ascii="Times New Roman" w:hAnsi="Times New Roman" w:cs="Helvetica"/>
          <w:color w:val="000000"/>
          <w:sz w:val="22"/>
          <w:szCs w:val="19"/>
        </w:rPr>
        <w:t>) : calcule la moyenne</w:t>
      </w:r>
    </w:p>
    <w:p w14:paraId="2F24F70C" w14:textId="77777777" w:rsidR="004C3C05" w:rsidRPr="00EC2CD6" w:rsidRDefault="00C53F1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>
        <w:rPr>
          <w:rFonts w:ascii="Times New Roman" w:hAnsi="Times New Roman" w:cs="Helvetica"/>
          <w:color w:val="000000"/>
          <w:sz w:val="22"/>
          <w:szCs w:val="19"/>
        </w:rPr>
        <w:t>&gt;</w:t>
      </w:r>
      <w:r w:rsidR="004C3C05" w:rsidRPr="00EC2CD6">
        <w:rPr>
          <w:rFonts w:ascii="Times New Roman" w:hAnsi="Times New Roman" w:cs="Helvetica"/>
          <w:color w:val="000000"/>
          <w:sz w:val="22"/>
          <w:szCs w:val="19"/>
        </w:rPr>
        <w:t>median(</w:t>
      </w:r>
      <w:r>
        <w:rPr>
          <w:rFonts w:ascii="Times New Roman" w:hAnsi="Times New Roman" w:cs="Helvetica"/>
          <w:color w:val="000000"/>
          <w:sz w:val="22"/>
          <w:szCs w:val="19"/>
        </w:rPr>
        <w:t>nom_variable</w:t>
      </w:r>
      <w:r w:rsidR="004C3C05" w:rsidRPr="00EC2CD6">
        <w:rPr>
          <w:rFonts w:ascii="Times New Roman" w:hAnsi="Times New Roman" w:cs="Helvetica"/>
          <w:color w:val="000000"/>
          <w:sz w:val="22"/>
          <w:szCs w:val="19"/>
        </w:rPr>
        <w:t xml:space="preserve">) : calcule la médiane </w:t>
      </w:r>
    </w:p>
    <w:p w14:paraId="38265D74" w14:textId="77777777" w:rsidR="004C3C05" w:rsidRPr="00EC2CD6" w:rsidRDefault="00C53F1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>
        <w:rPr>
          <w:rFonts w:ascii="Times New Roman" w:hAnsi="Times New Roman" w:cs="Helvetica"/>
          <w:color w:val="000000"/>
          <w:sz w:val="22"/>
          <w:szCs w:val="19"/>
        </w:rPr>
        <w:t>&gt;</w:t>
      </w:r>
      <w:r w:rsidR="004C3C05" w:rsidRPr="00EC2CD6">
        <w:rPr>
          <w:rFonts w:ascii="Times New Roman" w:hAnsi="Times New Roman" w:cs="Helvetica"/>
          <w:color w:val="000000"/>
          <w:sz w:val="22"/>
          <w:szCs w:val="19"/>
        </w:rPr>
        <w:t>var(</w:t>
      </w:r>
      <w:r>
        <w:rPr>
          <w:rFonts w:ascii="Times New Roman" w:hAnsi="Times New Roman" w:cs="Helvetica"/>
          <w:color w:val="000000"/>
          <w:sz w:val="22"/>
          <w:szCs w:val="19"/>
        </w:rPr>
        <w:t>nom_variable</w:t>
      </w:r>
      <w:r w:rsidR="004C3C05" w:rsidRPr="00EC2CD6">
        <w:rPr>
          <w:rFonts w:ascii="Times New Roman" w:hAnsi="Times New Roman" w:cs="Helvetica"/>
          <w:color w:val="000000"/>
          <w:sz w:val="22"/>
          <w:szCs w:val="19"/>
        </w:rPr>
        <w:t xml:space="preserve">) : calcule la variance </w:t>
      </w:r>
    </w:p>
    <w:p w14:paraId="32DC052B" w14:textId="77777777" w:rsidR="004C3C05" w:rsidRPr="00EC2CD6" w:rsidRDefault="00C53F1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>
        <w:rPr>
          <w:rFonts w:ascii="Times New Roman" w:hAnsi="Times New Roman" w:cs="Helvetica"/>
          <w:color w:val="000000"/>
          <w:sz w:val="22"/>
          <w:szCs w:val="19"/>
        </w:rPr>
        <w:t>&gt;</w:t>
      </w:r>
      <w:r w:rsidR="004C3C05" w:rsidRPr="00EC2CD6">
        <w:rPr>
          <w:rFonts w:ascii="Times New Roman" w:hAnsi="Times New Roman" w:cs="Helvetica"/>
          <w:color w:val="000000"/>
          <w:sz w:val="22"/>
          <w:szCs w:val="19"/>
        </w:rPr>
        <w:t>sd(</w:t>
      </w:r>
      <w:r>
        <w:rPr>
          <w:rFonts w:ascii="Times New Roman" w:hAnsi="Times New Roman" w:cs="Helvetica"/>
          <w:color w:val="000000"/>
          <w:sz w:val="22"/>
          <w:szCs w:val="19"/>
        </w:rPr>
        <w:t>nom_variable</w:t>
      </w:r>
      <w:r w:rsidR="004C3C05" w:rsidRPr="00EC2CD6">
        <w:rPr>
          <w:rFonts w:ascii="Times New Roman" w:hAnsi="Times New Roman" w:cs="Helvetica"/>
          <w:color w:val="000000"/>
          <w:sz w:val="22"/>
          <w:szCs w:val="19"/>
        </w:rPr>
        <w:t>) calcule la déviation standard</w:t>
      </w:r>
      <w:r w:rsidR="00B0760A" w:rsidRPr="00EC2CD6">
        <w:rPr>
          <w:rFonts w:ascii="Times New Roman" w:hAnsi="Times New Roman" w:cs="Helvetica"/>
          <w:color w:val="000000"/>
          <w:sz w:val="22"/>
          <w:szCs w:val="19"/>
        </w:rPr>
        <w:t xml:space="preserve"> (=écart-type)</w:t>
      </w:r>
      <w:r w:rsidR="004C3C05" w:rsidRPr="00EC2CD6">
        <w:rPr>
          <w:rFonts w:ascii="Times New Roman" w:hAnsi="Times New Roman" w:cs="Helvetica"/>
          <w:color w:val="000000"/>
          <w:sz w:val="22"/>
          <w:szCs w:val="19"/>
        </w:rPr>
        <w:t xml:space="preserve"> </w:t>
      </w:r>
    </w:p>
    <w:p w14:paraId="3DBF127F" w14:textId="77777777" w:rsidR="009A3EC2" w:rsidRDefault="009A3EC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</w:p>
    <w:p w14:paraId="66355DBD" w14:textId="77777777" w:rsidR="004C3C05" w:rsidRPr="00EC2CD6" w:rsidRDefault="0002343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>Parfois</w:t>
      </w:r>
      <w:r w:rsidR="00577CDA" w:rsidRPr="00EC2CD6">
        <w:rPr>
          <w:rFonts w:ascii="Times New Roman" w:hAnsi="Times New Roman" w:cs="Helvetica"/>
          <w:color w:val="000000"/>
          <w:sz w:val="22"/>
          <w:szCs w:val="19"/>
        </w:rPr>
        <w:t>, il faut demander à</w:t>
      </w:r>
      <w:r w:rsidR="004C3C05" w:rsidRPr="00EC2CD6">
        <w:rPr>
          <w:rFonts w:ascii="Times New Roman" w:hAnsi="Times New Roman" w:cs="Helvetica"/>
          <w:color w:val="000000"/>
          <w:sz w:val="22"/>
          <w:szCs w:val="19"/>
        </w:rPr>
        <w:t xml:space="preserve"> R de ne pas tenir compte des valeurs NA pour ce calcul :</w:t>
      </w:r>
    </w:p>
    <w:p w14:paraId="285A0011" w14:textId="77777777" w:rsidR="00643D51" w:rsidRPr="00B67A44" w:rsidRDefault="004C3C05" w:rsidP="00EC2CD6">
      <w:pPr>
        <w:contextualSpacing/>
        <w:rPr>
          <w:rFonts w:ascii="Times New Roman" w:hAnsi="Times New Roman" w:cs="Monaco"/>
          <w:color w:val="000000"/>
          <w:sz w:val="22"/>
          <w:szCs w:val="19"/>
          <w:lang w:val="en-US"/>
        </w:rPr>
      </w:pPr>
      <w:r w:rsidRPr="00B67A44">
        <w:rPr>
          <w:rFonts w:ascii="Times New Roman" w:hAnsi="Times New Roman" w:cs="Monaco"/>
          <w:color w:val="000000"/>
          <w:sz w:val="22"/>
          <w:szCs w:val="19"/>
          <w:lang w:val="en-US"/>
        </w:rPr>
        <w:t>&gt; mean(</w:t>
      </w:r>
      <w:r w:rsidR="00C53F12" w:rsidRPr="00B67A44">
        <w:rPr>
          <w:rFonts w:ascii="Times New Roman" w:hAnsi="Times New Roman" w:cs="Monaco"/>
          <w:color w:val="000000"/>
          <w:sz w:val="22"/>
          <w:szCs w:val="19"/>
          <w:lang w:val="en-US"/>
        </w:rPr>
        <w:t>nom_variable</w:t>
      </w:r>
      <w:r w:rsidRPr="00B67A44">
        <w:rPr>
          <w:rFonts w:ascii="Times New Roman" w:hAnsi="Times New Roman" w:cs="Monaco"/>
          <w:color w:val="000000"/>
          <w:sz w:val="22"/>
          <w:szCs w:val="19"/>
          <w:lang w:val="en-US"/>
        </w:rPr>
        <w:t xml:space="preserve">, na.rm = TRUE) </w:t>
      </w:r>
    </w:p>
    <w:p w14:paraId="1FC14EF0" w14:textId="77777777" w:rsidR="0014123D" w:rsidRPr="00B67A44" w:rsidRDefault="0014123D" w:rsidP="00EC2CD6">
      <w:pPr>
        <w:contextualSpacing/>
        <w:rPr>
          <w:rFonts w:ascii="Times New Roman" w:hAnsi="Times New Roman" w:cs="Monaco"/>
          <w:color w:val="000000"/>
          <w:sz w:val="22"/>
          <w:szCs w:val="19"/>
          <w:lang w:val="en-US"/>
        </w:rPr>
      </w:pPr>
    </w:p>
    <w:p w14:paraId="55FE20F5" w14:textId="77777777" w:rsidR="00C53F12" w:rsidRDefault="009A3833" w:rsidP="00EC2CD6">
      <w:pPr>
        <w:contextualSpacing/>
        <w:rPr>
          <w:rFonts w:ascii="Times New Roman" w:hAnsi="Times New Roman"/>
          <w:b/>
        </w:rPr>
      </w:pPr>
      <w:r w:rsidRPr="00B67A44">
        <w:rPr>
          <w:rFonts w:ascii="Times New Roman" w:hAnsi="Times New Roman"/>
          <w:lang w:val="en-US"/>
        </w:rPr>
        <w:tab/>
      </w:r>
      <w:r w:rsidRPr="00B67A44">
        <w:rPr>
          <w:rFonts w:ascii="Times New Roman" w:hAnsi="Times New Roman"/>
          <w:lang w:val="en-US"/>
        </w:rPr>
        <w:tab/>
      </w:r>
      <w:r w:rsidR="00B0760A" w:rsidRPr="00C53F12">
        <w:rPr>
          <w:rFonts w:ascii="Times New Roman" w:hAnsi="Times New Roman"/>
          <w:b/>
        </w:rPr>
        <w:t>5</w:t>
      </w:r>
      <w:r w:rsidRPr="00C53F12">
        <w:rPr>
          <w:rFonts w:ascii="Times New Roman" w:hAnsi="Times New Roman"/>
          <w:b/>
        </w:rPr>
        <w:t xml:space="preserve">) </w:t>
      </w:r>
      <w:r w:rsidR="00E2290D" w:rsidRPr="00C53F12">
        <w:rPr>
          <w:rFonts w:ascii="Times New Roman" w:hAnsi="Times New Roman"/>
          <w:b/>
          <w:u w:val="single"/>
        </w:rPr>
        <w:t>Représentions g</w:t>
      </w:r>
      <w:r w:rsidRPr="00C53F12">
        <w:rPr>
          <w:rFonts w:ascii="Times New Roman" w:hAnsi="Times New Roman"/>
          <w:b/>
          <w:u w:val="single"/>
        </w:rPr>
        <w:t>raphiques</w:t>
      </w:r>
      <w:r w:rsidR="00EB7681" w:rsidRPr="00C53F12">
        <w:rPr>
          <w:rFonts w:ascii="Times New Roman" w:hAnsi="Times New Roman"/>
          <w:b/>
          <w:u w:val="single"/>
        </w:rPr>
        <w:t xml:space="preserve"> (avec </w:t>
      </w:r>
      <w:r w:rsidR="00C53F12">
        <w:rPr>
          <w:rFonts w:ascii="Times New Roman" w:hAnsi="Times New Roman"/>
          <w:b/>
          <w:u w:val="single"/>
        </w:rPr>
        <w:t xml:space="preserve">le fichier </w:t>
      </w:r>
      <w:r w:rsidR="00EB7681" w:rsidRPr="00C53F12">
        <w:rPr>
          <w:rFonts w:ascii="Times New Roman" w:hAnsi="Times New Roman"/>
          <w:b/>
          <w:u w:val="single"/>
        </w:rPr>
        <w:t>trees.csv)</w:t>
      </w:r>
      <w:r w:rsidRPr="00C53F12">
        <w:rPr>
          <w:rFonts w:ascii="Times New Roman" w:hAnsi="Times New Roman"/>
          <w:b/>
        </w:rPr>
        <w:t>:</w:t>
      </w:r>
    </w:p>
    <w:p w14:paraId="114333B2" w14:textId="77777777" w:rsidR="00E2290D" w:rsidRPr="00C53F12" w:rsidRDefault="00E2290D" w:rsidP="00EC2CD6">
      <w:pPr>
        <w:contextualSpacing/>
        <w:rPr>
          <w:rFonts w:ascii="Times New Roman" w:hAnsi="Times New Roman"/>
          <w:b/>
        </w:rPr>
      </w:pPr>
    </w:p>
    <w:p w14:paraId="5A22DB3A" w14:textId="77777777" w:rsidR="00E2290D" w:rsidRPr="00EC2CD6" w:rsidRDefault="00C53F1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  <w:u w:val="single"/>
        </w:rPr>
      </w:pPr>
      <w:r w:rsidRPr="00C53F12">
        <w:rPr>
          <w:rFonts w:ascii="Times New Roman" w:hAnsi="Times New Roman" w:cs="Courier"/>
          <w:color w:val="000000"/>
          <w:sz w:val="22"/>
          <w:szCs w:val="17"/>
        </w:rPr>
        <w:tab/>
        <w:t xml:space="preserve">a) </w:t>
      </w:r>
      <w:r w:rsidR="00E2290D" w:rsidRPr="00EC2CD6">
        <w:rPr>
          <w:rFonts w:ascii="Times New Roman" w:hAnsi="Times New Roman" w:cs="Courier"/>
          <w:color w:val="000000"/>
          <w:sz w:val="22"/>
          <w:szCs w:val="17"/>
          <w:u w:val="single"/>
        </w:rPr>
        <w:t>Utilisation de la fonction « plot » :</w:t>
      </w:r>
    </w:p>
    <w:p w14:paraId="06411651" w14:textId="77777777" w:rsidR="00C53F12" w:rsidRPr="00B50728" w:rsidRDefault="00C53F1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i/>
          <w:color w:val="000000"/>
          <w:sz w:val="22"/>
          <w:szCs w:val="17"/>
        </w:rPr>
      </w:pPr>
      <w:r w:rsidRPr="00B50728">
        <w:rPr>
          <w:rFonts w:ascii="Times New Roman" w:hAnsi="Times New Roman" w:cs="Courier"/>
          <w:i/>
          <w:color w:val="000000"/>
          <w:sz w:val="22"/>
          <w:szCs w:val="17"/>
        </w:rPr>
        <w:t>Tapez :</w:t>
      </w:r>
    </w:p>
    <w:p w14:paraId="0A01D787" w14:textId="77777777" w:rsidR="00C53F12" w:rsidRPr="00B50728" w:rsidRDefault="00643D51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i/>
          <w:color w:val="000000"/>
          <w:sz w:val="22"/>
          <w:szCs w:val="19"/>
        </w:rPr>
      </w:pPr>
      <w:r w:rsidRPr="00EC2CD6">
        <w:rPr>
          <w:rFonts w:ascii="Times New Roman" w:hAnsi="Times New Roman" w:cs="Courier"/>
          <w:color w:val="000000"/>
          <w:sz w:val="22"/>
          <w:szCs w:val="17"/>
        </w:rPr>
        <w:t xml:space="preserve">&gt; </w:t>
      </w:r>
      <w:r w:rsidR="009A3833" w:rsidRPr="00EC2CD6">
        <w:rPr>
          <w:rFonts w:ascii="Times New Roman" w:hAnsi="Times New Roman" w:cs="Courier"/>
          <w:color w:val="000000"/>
          <w:sz w:val="22"/>
          <w:szCs w:val="17"/>
        </w:rPr>
        <w:t>plot(</w:t>
      </w:r>
      <w:r w:rsidR="0008119E" w:rsidRPr="00EC2CD6">
        <w:rPr>
          <w:rFonts w:ascii="Times New Roman" w:hAnsi="Times New Roman" w:cs="Monaco"/>
          <w:color w:val="000000"/>
          <w:sz w:val="22"/>
          <w:szCs w:val="19"/>
        </w:rPr>
        <w:t>Species)</w:t>
      </w:r>
      <w:r w:rsidR="00C53F12">
        <w:rPr>
          <w:rFonts w:ascii="Times New Roman" w:hAnsi="Times New Roman" w:cs="Monaco"/>
          <w:color w:val="000000"/>
          <w:sz w:val="22"/>
          <w:szCs w:val="19"/>
        </w:rPr>
        <w:t xml:space="preserve"> : </w:t>
      </w:r>
      <w:r w:rsidR="00C53F12" w:rsidRPr="00B50728">
        <w:rPr>
          <w:rFonts w:ascii="Times New Roman" w:hAnsi="Times New Roman" w:cs="Monaco"/>
          <w:i/>
          <w:color w:val="000000"/>
          <w:sz w:val="22"/>
          <w:szCs w:val="19"/>
        </w:rPr>
        <w:t>que représente ce graph</w:t>
      </w:r>
      <w:r w:rsidR="008852DA" w:rsidRPr="00B50728">
        <w:rPr>
          <w:rFonts w:ascii="Times New Roman" w:hAnsi="Times New Roman" w:cs="Monaco"/>
          <w:i/>
          <w:color w:val="000000"/>
          <w:sz w:val="22"/>
          <w:szCs w:val="19"/>
        </w:rPr>
        <w:t>e</w:t>
      </w:r>
      <w:r w:rsidR="00C53F12" w:rsidRPr="00B50728">
        <w:rPr>
          <w:rFonts w:ascii="Times New Roman" w:hAnsi="Times New Roman" w:cs="Monaco"/>
          <w:i/>
          <w:color w:val="000000"/>
          <w:sz w:val="22"/>
          <w:szCs w:val="19"/>
        </w:rPr>
        <w:t> ?</w:t>
      </w:r>
    </w:p>
    <w:p w14:paraId="03B60F11" w14:textId="77777777" w:rsidR="009A3833" w:rsidRPr="00B50728" w:rsidRDefault="00C53F1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i/>
          <w:color w:val="FF0000"/>
          <w:sz w:val="22"/>
          <w:szCs w:val="17"/>
        </w:rPr>
      </w:pPr>
      <w:r w:rsidRPr="00B50728">
        <w:rPr>
          <w:rFonts w:ascii="Times New Roman" w:hAnsi="Times New Roman" w:cs="Monaco"/>
          <w:i/>
          <w:color w:val="000000"/>
          <w:sz w:val="22"/>
          <w:szCs w:val="19"/>
        </w:rPr>
        <w:t>Tapez :</w:t>
      </w:r>
    </w:p>
    <w:p w14:paraId="7A6CBB6A" w14:textId="77777777" w:rsidR="00C53F12" w:rsidRDefault="00643D51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</w:rPr>
      </w:pPr>
      <w:r w:rsidRPr="00EC2CD6">
        <w:rPr>
          <w:rFonts w:ascii="Times New Roman" w:hAnsi="Times New Roman" w:cs="Courier"/>
          <w:color w:val="000000"/>
          <w:sz w:val="22"/>
          <w:szCs w:val="17"/>
        </w:rPr>
        <w:t xml:space="preserve">&gt; </w:t>
      </w:r>
      <w:r w:rsidR="00EB7681" w:rsidRPr="00EC2CD6">
        <w:rPr>
          <w:rFonts w:ascii="Times New Roman" w:hAnsi="Times New Roman" w:cs="Courier"/>
          <w:color w:val="000000"/>
          <w:sz w:val="22"/>
          <w:szCs w:val="17"/>
        </w:rPr>
        <w:t>plot(</w:t>
      </w:r>
      <w:r w:rsidR="00C53F12">
        <w:rPr>
          <w:rFonts w:ascii="Times New Roman" w:hAnsi="Times New Roman" w:cs="Courier"/>
          <w:color w:val="000000"/>
          <w:sz w:val="22"/>
          <w:szCs w:val="17"/>
        </w:rPr>
        <w:t>Volume</w:t>
      </w:r>
      <w:r w:rsidR="009A3833" w:rsidRPr="00EC2CD6">
        <w:rPr>
          <w:rFonts w:ascii="Times New Roman" w:hAnsi="Times New Roman" w:cs="Courier"/>
          <w:color w:val="000000"/>
          <w:sz w:val="22"/>
          <w:szCs w:val="17"/>
        </w:rPr>
        <w:t>~</w:t>
      </w:r>
      <w:r w:rsidR="00EB7681" w:rsidRPr="00EC2CD6">
        <w:rPr>
          <w:rFonts w:ascii="Times New Roman" w:hAnsi="Times New Roman" w:cs="Monaco"/>
          <w:color w:val="000000"/>
          <w:sz w:val="22"/>
          <w:szCs w:val="19"/>
        </w:rPr>
        <w:t xml:space="preserve"> </w:t>
      </w:r>
      <w:r w:rsidR="00C53F12">
        <w:rPr>
          <w:rFonts w:ascii="Times New Roman" w:hAnsi="Times New Roman" w:cs="Monaco"/>
          <w:color w:val="000000"/>
          <w:sz w:val="22"/>
          <w:szCs w:val="19"/>
        </w:rPr>
        <w:t>Height</w:t>
      </w:r>
      <w:r w:rsidR="009A3833" w:rsidRPr="00EC2CD6">
        <w:rPr>
          <w:rFonts w:ascii="Times New Roman" w:hAnsi="Times New Roman" w:cs="Courier"/>
          <w:color w:val="000000"/>
          <w:sz w:val="22"/>
          <w:szCs w:val="17"/>
        </w:rPr>
        <w:t xml:space="preserve">) : </w:t>
      </w:r>
      <w:r w:rsidR="00C53F12" w:rsidRPr="00B50728">
        <w:rPr>
          <w:rFonts w:ascii="Times New Roman" w:hAnsi="Times New Roman" w:cs="Courier"/>
          <w:i/>
          <w:color w:val="000000"/>
          <w:sz w:val="22"/>
          <w:szCs w:val="17"/>
        </w:rPr>
        <w:t>qu’indique le symbole</w:t>
      </w:r>
      <w:r w:rsidR="00B0760A" w:rsidRPr="00B50728">
        <w:rPr>
          <w:rFonts w:ascii="Times New Roman" w:hAnsi="Times New Roman" w:cs="Courier"/>
          <w:i/>
          <w:color w:val="000000"/>
          <w:sz w:val="22"/>
          <w:szCs w:val="17"/>
        </w:rPr>
        <w:t xml:space="preserve"> </w:t>
      </w:r>
      <w:r w:rsidR="00C53F12" w:rsidRPr="00B50728">
        <w:rPr>
          <w:rFonts w:ascii="Times New Roman" w:hAnsi="Times New Roman" w:cs="Courier"/>
          <w:i/>
          <w:color w:val="000000"/>
          <w:sz w:val="22"/>
          <w:szCs w:val="17"/>
        </w:rPr>
        <w:t>« </w:t>
      </w:r>
      <w:r w:rsidR="00B0760A" w:rsidRPr="00B50728">
        <w:rPr>
          <w:rFonts w:ascii="Times New Roman" w:hAnsi="Times New Roman" w:cs="Courier"/>
          <w:i/>
          <w:color w:val="000000"/>
          <w:sz w:val="22"/>
          <w:szCs w:val="17"/>
        </w:rPr>
        <w:t>~</w:t>
      </w:r>
      <w:r w:rsidR="00C53F12" w:rsidRPr="00B50728">
        <w:rPr>
          <w:rFonts w:ascii="Times New Roman" w:hAnsi="Times New Roman" w:cs="Courier"/>
          <w:i/>
          <w:color w:val="000000"/>
          <w:sz w:val="22"/>
          <w:szCs w:val="17"/>
        </w:rPr>
        <w:t> »?</w:t>
      </w:r>
    </w:p>
    <w:p w14:paraId="385ED336" w14:textId="77777777" w:rsidR="00C53F12" w:rsidRPr="00B50728" w:rsidRDefault="00C53F1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i/>
          <w:color w:val="000000"/>
          <w:sz w:val="22"/>
          <w:szCs w:val="17"/>
        </w:rPr>
      </w:pPr>
      <w:r w:rsidRPr="00B50728">
        <w:rPr>
          <w:rFonts w:ascii="Times New Roman" w:hAnsi="Times New Roman" w:cs="Courier"/>
          <w:i/>
          <w:color w:val="000000"/>
          <w:sz w:val="22"/>
          <w:szCs w:val="17"/>
        </w:rPr>
        <w:t>Tapez :</w:t>
      </w:r>
    </w:p>
    <w:p w14:paraId="28D98247" w14:textId="0B3D1172" w:rsidR="00E2290D" w:rsidRPr="00B50728" w:rsidRDefault="00C53F1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i/>
          <w:color w:val="000000"/>
          <w:sz w:val="22"/>
          <w:szCs w:val="17"/>
        </w:rPr>
      </w:pPr>
      <w:r w:rsidRPr="00EC2CD6">
        <w:rPr>
          <w:rFonts w:ascii="Times New Roman" w:hAnsi="Times New Roman" w:cs="Courier"/>
          <w:color w:val="000000"/>
          <w:sz w:val="22"/>
          <w:szCs w:val="17"/>
        </w:rPr>
        <w:t>&gt; plot(</w:t>
      </w:r>
      <w:r w:rsidR="00E963CB">
        <w:rPr>
          <w:rFonts w:ascii="Times New Roman" w:hAnsi="Times New Roman" w:cs="Courier"/>
          <w:color w:val="000000"/>
          <w:sz w:val="22"/>
          <w:szCs w:val="17"/>
        </w:rPr>
        <w:t>Girth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>~</w:t>
      </w:r>
      <w:r w:rsidRPr="00EC2CD6">
        <w:rPr>
          <w:rFonts w:ascii="Times New Roman" w:hAnsi="Times New Roman" w:cs="Monaco"/>
          <w:color w:val="000000"/>
          <w:sz w:val="22"/>
          <w:szCs w:val="19"/>
        </w:rPr>
        <w:t xml:space="preserve"> </w:t>
      </w:r>
      <w:r w:rsidR="00E963CB">
        <w:rPr>
          <w:rFonts w:ascii="Times New Roman" w:hAnsi="Times New Roman" w:cs="Monaco"/>
          <w:color w:val="000000"/>
          <w:sz w:val="22"/>
          <w:szCs w:val="19"/>
        </w:rPr>
        <w:t>Species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>)</w:t>
      </w:r>
      <w:r>
        <w:rPr>
          <w:rFonts w:ascii="Times New Roman" w:hAnsi="Times New Roman" w:cs="Courier"/>
          <w:color w:val="000000"/>
          <w:sz w:val="22"/>
          <w:szCs w:val="17"/>
        </w:rPr>
        <w:t xml:space="preserve"> : </w:t>
      </w:r>
      <w:r w:rsidRPr="00B50728">
        <w:rPr>
          <w:rFonts w:ascii="Times New Roman" w:hAnsi="Times New Roman" w:cs="Courier"/>
          <w:i/>
          <w:color w:val="000000"/>
          <w:sz w:val="22"/>
          <w:szCs w:val="17"/>
        </w:rPr>
        <w:t>que représente ce graph</w:t>
      </w:r>
      <w:r w:rsidR="008852DA" w:rsidRPr="00B50728">
        <w:rPr>
          <w:rFonts w:ascii="Times New Roman" w:hAnsi="Times New Roman" w:cs="Courier"/>
          <w:i/>
          <w:color w:val="000000"/>
          <w:sz w:val="22"/>
          <w:szCs w:val="17"/>
        </w:rPr>
        <w:t>e</w:t>
      </w:r>
      <w:r w:rsidRPr="00B50728">
        <w:rPr>
          <w:rFonts w:ascii="Times New Roman" w:hAnsi="Times New Roman" w:cs="Courier"/>
          <w:i/>
          <w:color w:val="000000"/>
          <w:sz w:val="22"/>
          <w:szCs w:val="17"/>
        </w:rPr>
        <w:t> ?</w:t>
      </w:r>
    </w:p>
    <w:p w14:paraId="3B67B875" w14:textId="77777777" w:rsidR="00C53F12" w:rsidRDefault="00C53F1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28"/>
          <w:u w:val="single"/>
        </w:rPr>
      </w:pPr>
    </w:p>
    <w:p w14:paraId="151C321B" w14:textId="77777777" w:rsidR="00E2290D" w:rsidRPr="00EC2CD6" w:rsidRDefault="00E2290D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28"/>
        </w:rPr>
      </w:pPr>
      <w:r w:rsidRPr="00EC2CD6">
        <w:rPr>
          <w:rFonts w:ascii="Times New Roman" w:hAnsi="Times New Roman" w:cs="Helvetica"/>
          <w:color w:val="000000"/>
          <w:sz w:val="22"/>
          <w:szCs w:val="28"/>
          <w:u w:val="single"/>
        </w:rPr>
        <w:t>Mise en forme des graphiques</w:t>
      </w:r>
      <w:r w:rsidRPr="00EC2CD6">
        <w:rPr>
          <w:rFonts w:ascii="Times New Roman" w:hAnsi="Times New Roman" w:cs="Helvetica"/>
          <w:color w:val="000000"/>
          <w:sz w:val="22"/>
          <w:szCs w:val="28"/>
        </w:rPr>
        <w:t> :</w:t>
      </w:r>
    </w:p>
    <w:p w14:paraId="75BAE1DD" w14:textId="77777777" w:rsidR="00E2290D" w:rsidRPr="00EC2CD6" w:rsidRDefault="00E2290D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 xml:space="preserve">Il existe de nombreuses options </w:t>
      </w:r>
      <w:r w:rsidR="00C53F12">
        <w:rPr>
          <w:rFonts w:ascii="Times New Roman" w:hAnsi="Times New Roman" w:cs="Helvetica"/>
          <w:color w:val="000000"/>
          <w:sz w:val="22"/>
          <w:szCs w:val="19"/>
        </w:rPr>
        <w:t xml:space="preserve">à mettre dans la fonction « plot » </w:t>
      </w:r>
      <w:r w:rsidRPr="00EC2CD6">
        <w:rPr>
          <w:rFonts w:ascii="Times New Roman" w:hAnsi="Times New Roman" w:cs="Helvetica"/>
          <w:color w:val="000000"/>
          <w:sz w:val="22"/>
          <w:szCs w:val="19"/>
        </w:rPr>
        <w:t xml:space="preserve">pour mettre en forme les graphiques. En voici quelques-unes : </w:t>
      </w:r>
    </w:p>
    <w:p w14:paraId="1D77D3FF" w14:textId="77777777" w:rsidR="00E2290D" w:rsidRPr="00EC2CD6" w:rsidRDefault="00E2290D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ab/>
      </w:r>
      <w:r w:rsidRPr="00EC2CD6">
        <w:rPr>
          <w:rFonts w:ascii="Times New Roman" w:hAnsi="Times New Roman" w:cs="Helvetica"/>
          <w:b/>
          <w:color w:val="000000"/>
          <w:sz w:val="22"/>
          <w:szCs w:val="19"/>
        </w:rPr>
        <w:t>main</w:t>
      </w:r>
      <w:r w:rsidRPr="00EC2CD6">
        <w:rPr>
          <w:rFonts w:ascii="Times New Roman" w:hAnsi="Times New Roman" w:cs="Helvetica"/>
          <w:color w:val="000000"/>
          <w:sz w:val="22"/>
          <w:szCs w:val="19"/>
        </w:rPr>
        <w:t xml:space="preserve"> : titre du graphique </w:t>
      </w:r>
    </w:p>
    <w:p w14:paraId="190CA918" w14:textId="77777777" w:rsidR="00E2290D" w:rsidRPr="00EC2CD6" w:rsidRDefault="00E2290D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ab/>
      </w:r>
      <w:r w:rsidRPr="00EC2CD6">
        <w:rPr>
          <w:rFonts w:ascii="Times New Roman" w:hAnsi="Times New Roman" w:cs="Helvetica"/>
          <w:b/>
          <w:color w:val="000000"/>
          <w:sz w:val="22"/>
          <w:szCs w:val="19"/>
        </w:rPr>
        <w:t>xlab</w:t>
      </w:r>
      <w:r w:rsidRPr="00EC2CD6">
        <w:rPr>
          <w:rFonts w:ascii="Times New Roman" w:hAnsi="Times New Roman" w:cs="Helvetica"/>
          <w:color w:val="000000"/>
          <w:sz w:val="22"/>
          <w:szCs w:val="19"/>
        </w:rPr>
        <w:t xml:space="preserve"> : titre de l’axe X </w:t>
      </w:r>
    </w:p>
    <w:p w14:paraId="15BFADD3" w14:textId="77777777" w:rsidR="00C53F12" w:rsidRDefault="00E2290D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 w:rsidRPr="00EC2CD6">
        <w:rPr>
          <w:rFonts w:ascii="Times New Roman" w:hAnsi="Times New Roman" w:cs="Helvetica"/>
          <w:color w:val="000000"/>
          <w:sz w:val="22"/>
          <w:szCs w:val="19"/>
        </w:rPr>
        <w:tab/>
      </w:r>
      <w:r w:rsidRPr="00EC2CD6">
        <w:rPr>
          <w:rFonts w:ascii="Times New Roman" w:hAnsi="Times New Roman" w:cs="Helvetica"/>
          <w:b/>
          <w:color w:val="000000"/>
          <w:sz w:val="22"/>
          <w:szCs w:val="19"/>
        </w:rPr>
        <w:t>ylab</w:t>
      </w:r>
      <w:r w:rsidR="00C53F12">
        <w:rPr>
          <w:rFonts w:ascii="Times New Roman" w:hAnsi="Times New Roman" w:cs="Helvetica"/>
          <w:color w:val="000000"/>
          <w:sz w:val="22"/>
          <w:szCs w:val="19"/>
        </w:rPr>
        <w:t> : titre de l’axe Y</w:t>
      </w:r>
    </w:p>
    <w:p w14:paraId="757C42A7" w14:textId="77777777" w:rsidR="00C53F12" w:rsidRDefault="00C53F1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</w:p>
    <w:p w14:paraId="3B15FA0D" w14:textId="77777777" w:rsidR="00C53F12" w:rsidRPr="008852DA" w:rsidRDefault="00C53F1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i/>
          <w:color w:val="000000"/>
          <w:sz w:val="22"/>
          <w:szCs w:val="19"/>
        </w:rPr>
      </w:pPr>
      <w:r w:rsidRPr="008852DA">
        <w:rPr>
          <w:rFonts w:ascii="Times New Roman" w:hAnsi="Times New Roman" w:cs="Helvetica"/>
          <w:i/>
          <w:color w:val="000000"/>
          <w:sz w:val="22"/>
          <w:szCs w:val="19"/>
        </w:rPr>
        <w:t>Faites un graphique</w:t>
      </w:r>
      <w:r w:rsidR="008852DA" w:rsidRPr="008852DA">
        <w:rPr>
          <w:rFonts w:ascii="Times New Roman" w:hAnsi="Times New Roman" w:cs="Helvetica"/>
          <w:i/>
          <w:color w:val="000000"/>
          <w:sz w:val="22"/>
          <w:szCs w:val="19"/>
        </w:rPr>
        <w:t xml:space="preserve"> </w:t>
      </w:r>
      <w:r w:rsidR="008852DA" w:rsidRPr="008852DA">
        <w:rPr>
          <w:rFonts w:ascii="Times New Roman" w:hAnsi="Times New Roman" w:cs="Helvetica"/>
          <w:b/>
          <w:i/>
          <w:color w:val="000000"/>
          <w:sz w:val="22"/>
          <w:szCs w:val="19"/>
        </w:rPr>
        <w:t>complet</w:t>
      </w:r>
      <w:r w:rsidRPr="008852DA">
        <w:rPr>
          <w:rFonts w:ascii="Times New Roman" w:hAnsi="Times New Roman" w:cs="Helvetica"/>
          <w:b/>
          <w:i/>
          <w:color w:val="000000"/>
          <w:sz w:val="22"/>
          <w:szCs w:val="19"/>
        </w:rPr>
        <w:t xml:space="preserve"> </w:t>
      </w:r>
      <w:r w:rsidR="008852DA" w:rsidRPr="008852DA">
        <w:rPr>
          <w:rFonts w:ascii="Times New Roman" w:hAnsi="Times New Roman" w:cs="Helvetica"/>
          <w:i/>
          <w:color w:val="000000"/>
          <w:sz w:val="22"/>
          <w:szCs w:val="19"/>
        </w:rPr>
        <w:t>du volume des arbres en fonction de leur hauteur.</w:t>
      </w:r>
    </w:p>
    <w:p w14:paraId="5526A874" w14:textId="77777777" w:rsidR="00E2290D" w:rsidRPr="00EC2CD6" w:rsidRDefault="00E2290D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</w:p>
    <w:p w14:paraId="47193AEA" w14:textId="77777777" w:rsidR="008852DA" w:rsidRPr="00EC2CD6" w:rsidRDefault="008852DA" w:rsidP="008852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  <w:u w:val="single"/>
        </w:rPr>
      </w:pPr>
      <w:r>
        <w:rPr>
          <w:rFonts w:ascii="Times New Roman" w:hAnsi="Times New Roman" w:cs="Courier"/>
          <w:color w:val="000000"/>
          <w:sz w:val="22"/>
          <w:szCs w:val="17"/>
        </w:rPr>
        <w:tab/>
        <w:t>b</w:t>
      </w:r>
      <w:r w:rsidRPr="00C53F12">
        <w:rPr>
          <w:rFonts w:ascii="Times New Roman" w:hAnsi="Times New Roman" w:cs="Courier"/>
          <w:color w:val="000000"/>
          <w:sz w:val="22"/>
          <w:szCs w:val="17"/>
        </w:rPr>
        <w:t xml:space="preserve">) </w:t>
      </w:r>
      <w:r w:rsidRPr="00EC2CD6">
        <w:rPr>
          <w:rFonts w:ascii="Times New Roman" w:hAnsi="Times New Roman" w:cs="Courier"/>
          <w:color w:val="000000"/>
          <w:sz w:val="22"/>
          <w:szCs w:val="17"/>
          <w:u w:val="single"/>
        </w:rPr>
        <w:t>U</w:t>
      </w:r>
      <w:r>
        <w:rPr>
          <w:rFonts w:ascii="Times New Roman" w:hAnsi="Times New Roman" w:cs="Courier"/>
          <w:color w:val="000000"/>
          <w:sz w:val="22"/>
          <w:szCs w:val="17"/>
          <w:u w:val="single"/>
        </w:rPr>
        <w:t>tilisation de la fonction « hist</w:t>
      </w:r>
      <w:r w:rsidRPr="00EC2CD6">
        <w:rPr>
          <w:rFonts w:ascii="Times New Roman" w:hAnsi="Times New Roman" w:cs="Courier"/>
          <w:color w:val="000000"/>
          <w:sz w:val="22"/>
          <w:szCs w:val="17"/>
          <w:u w:val="single"/>
        </w:rPr>
        <w:t> » :</w:t>
      </w:r>
    </w:p>
    <w:p w14:paraId="2DF5F581" w14:textId="77777777" w:rsidR="008852DA" w:rsidRPr="008852DA" w:rsidRDefault="008852DA" w:rsidP="008852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i/>
          <w:color w:val="000000"/>
          <w:sz w:val="22"/>
          <w:szCs w:val="19"/>
        </w:rPr>
      </w:pPr>
      <w:r w:rsidRPr="008852DA">
        <w:rPr>
          <w:rFonts w:ascii="Times New Roman" w:hAnsi="Times New Roman" w:cs="Helvetica"/>
          <w:i/>
          <w:color w:val="000000"/>
          <w:sz w:val="22"/>
          <w:szCs w:val="19"/>
        </w:rPr>
        <w:t>Tapez :</w:t>
      </w:r>
    </w:p>
    <w:p w14:paraId="4FD82F2D" w14:textId="77777777" w:rsidR="008852DA" w:rsidRDefault="008852DA" w:rsidP="008852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 w:rsidRPr="00EC2CD6">
        <w:rPr>
          <w:rFonts w:ascii="Times New Roman" w:hAnsi="Times New Roman" w:cs="Monaco"/>
          <w:color w:val="000000"/>
          <w:sz w:val="22"/>
          <w:szCs w:val="19"/>
        </w:rPr>
        <w:t>&gt; hist(Girth)</w:t>
      </w:r>
    </w:p>
    <w:p w14:paraId="3396BEF8" w14:textId="77777777" w:rsidR="008852DA" w:rsidRPr="008852DA" w:rsidRDefault="008852DA" w:rsidP="008852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i/>
          <w:color w:val="000000"/>
          <w:sz w:val="22"/>
          <w:szCs w:val="19"/>
        </w:rPr>
      </w:pPr>
      <w:r w:rsidRPr="008852DA">
        <w:rPr>
          <w:rFonts w:ascii="Times New Roman" w:hAnsi="Times New Roman" w:cs="Monaco"/>
          <w:i/>
          <w:color w:val="000000"/>
          <w:sz w:val="22"/>
          <w:szCs w:val="19"/>
        </w:rPr>
        <w:t>Décrivez ce graphe. Que représente l’axe des ordonnées nommé « Frequency » ?</w:t>
      </w:r>
    </w:p>
    <w:p w14:paraId="3928FFF8" w14:textId="77777777" w:rsidR="008852DA" w:rsidRDefault="008852DA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</w:rPr>
      </w:pPr>
    </w:p>
    <w:p w14:paraId="74F098B2" w14:textId="77777777" w:rsidR="00884622" w:rsidRPr="00B67A44" w:rsidRDefault="0088462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i/>
          <w:color w:val="000000"/>
          <w:sz w:val="22"/>
          <w:szCs w:val="17"/>
          <w:lang w:val="en-US"/>
        </w:rPr>
      </w:pPr>
      <w:r w:rsidRPr="00B67A44">
        <w:rPr>
          <w:rFonts w:ascii="Times New Roman" w:hAnsi="Times New Roman" w:cs="Courier"/>
          <w:i/>
          <w:color w:val="000000"/>
          <w:sz w:val="22"/>
          <w:szCs w:val="17"/>
          <w:lang w:val="en-US"/>
        </w:rPr>
        <w:t>Tapez :</w:t>
      </w:r>
    </w:p>
    <w:p w14:paraId="4D1EC911" w14:textId="77777777" w:rsidR="00884622" w:rsidRPr="00B67A44" w:rsidRDefault="00884622" w:rsidP="008846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  <w:lang w:val="en-US"/>
        </w:rPr>
      </w:pPr>
      <w:r w:rsidRPr="00B67A44">
        <w:rPr>
          <w:rFonts w:ascii="Times New Roman" w:hAnsi="Times New Roman" w:cs="Monaco"/>
          <w:color w:val="000000"/>
          <w:sz w:val="22"/>
          <w:szCs w:val="19"/>
          <w:lang w:val="en-US"/>
        </w:rPr>
        <w:t>&gt; hist(Girth, freq=F)</w:t>
      </w:r>
    </w:p>
    <w:p w14:paraId="31147A4D" w14:textId="77777777" w:rsidR="00FD5913" w:rsidRDefault="00884622" w:rsidP="008846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i/>
          <w:color w:val="000000"/>
          <w:sz w:val="22"/>
          <w:szCs w:val="19"/>
        </w:rPr>
      </w:pPr>
      <w:r w:rsidRPr="008852DA">
        <w:rPr>
          <w:rFonts w:ascii="Times New Roman" w:hAnsi="Times New Roman" w:cs="Monaco"/>
          <w:i/>
          <w:color w:val="000000"/>
          <w:sz w:val="22"/>
          <w:szCs w:val="19"/>
        </w:rPr>
        <w:t>Décrivez ce graphe. Que représente l’axe</w:t>
      </w:r>
      <w:r>
        <w:rPr>
          <w:rFonts w:ascii="Times New Roman" w:hAnsi="Times New Roman" w:cs="Monaco"/>
          <w:i/>
          <w:color w:val="000000"/>
          <w:sz w:val="22"/>
          <w:szCs w:val="19"/>
        </w:rPr>
        <w:t xml:space="preserve"> des ordonnées nommé « Density</w:t>
      </w:r>
      <w:r w:rsidRPr="008852DA">
        <w:rPr>
          <w:rFonts w:ascii="Times New Roman" w:hAnsi="Times New Roman" w:cs="Monaco"/>
          <w:i/>
          <w:color w:val="000000"/>
          <w:sz w:val="22"/>
          <w:szCs w:val="19"/>
        </w:rPr>
        <w:t> » ?</w:t>
      </w:r>
    </w:p>
    <w:p w14:paraId="79A4AFBD" w14:textId="77777777" w:rsidR="00884622" w:rsidRPr="00FD5913" w:rsidRDefault="00884622" w:rsidP="008846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</w:p>
    <w:p w14:paraId="3DF6E8B6" w14:textId="77777777" w:rsidR="008852DA" w:rsidRDefault="008852DA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</w:rPr>
      </w:pPr>
    </w:p>
    <w:p w14:paraId="444A5C1E" w14:textId="77777777" w:rsidR="00884622" w:rsidRPr="00EC2CD6" w:rsidRDefault="00884622" w:rsidP="008846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  <w:u w:val="single"/>
        </w:rPr>
      </w:pPr>
      <w:r>
        <w:rPr>
          <w:rFonts w:ascii="Times New Roman" w:hAnsi="Times New Roman" w:cs="Courier"/>
          <w:color w:val="000000"/>
          <w:sz w:val="22"/>
          <w:szCs w:val="17"/>
        </w:rPr>
        <w:tab/>
        <w:t>c</w:t>
      </w:r>
      <w:r w:rsidRPr="00C53F12">
        <w:rPr>
          <w:rFonts w:ascii="Times New Roman" w:hAnsi="Times New Roman" w:cs="Courier"/>
          <w:color w:val="000000"/>
          <w:sz w:val="22"/>
          <w:szCs w:val="17"/>
        </w:rPr>
        <w:t xml:space="preserve">) </w:t>
      </w:r>
      <w:r w:rsidRPr="00EC2CD6">
        <w:rPr>
          <w:rFonts w:ascii="Times New Roman" w:hAnsi="Times New Roman" w:cs="Courier"/>
          <w:color w:val="000000"/>
          <w:sz w:val="22"/>
          <w:szCs w:val="17"/>
          <w:u w:val="single"/>
        </w:rPr>
        <w:t>U</w:t>
      </w:r>
      <w:r>
        <w:rPr>
          <w:rFonts w:ascii="Times New Roman" w:hAnsi="Times New Roman" w:cs="Courier"/>
          <w:color w:val="000000"/>
          <w:sz w:val="22"/>
          <w:szCs w:val="17"/>
          <w:u w:val="single"/>
        </w:rPr>
        <w:t>tilisation de la fonction « boxplot</w:t>
      </w:r>
      <w:r w:rsidRPr="00EC2CD6">
        <w:rPr>
          <w:rFonts w:ascii="Times New Roman" w:hAnsi="Times New Roman" w:cs="Courier"/>
          <w:color w:val="000000"/>
          <w:sz w:val="22"/>
          <w:szCs w:val="17"/>
          <w:u w:val="single"/>
        </w:rPr>
        <w:t> » :</w:t>
      </w:r>
    </w:p>
    <w:p w14:paraId="73BCC81B" w14:textId="77777777" w:rsidR="00884622" w:rsidRPr="00884622" w:rsidRDefault="0088462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i/>
          <w:color w:val="000000"/>
          <w:sz w:val="22"/>
          <w:szCs w:val="17"/>
        </w:rPr>
      </w:pPr>
      <w:r w:rsidRPr="00884622">
        <w:rPr>
          <w:rFonts w:ascii="Times New Roman" w:hAnsi="Times New Roman" w:cs="Courier"/>
          <w:i/>
          <w:color w:val="000000"/>
          <w:sz w:val="22"/>
          <w:szCs w:val="17"/>
        </w:rPr>
        <w:t>Tapez :</w:t>
      </w:r>
    </w:p>
    <w:p w14:paraId="2C55B284" w14:textId="77777777" w:rsidR="00884622" w:rsidRDefault="0064669B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 w:rsidRPr="00EC2CD6">
        <w:rPr>
          <w:rFonts w:ascii="Times New Roman" w:hAnsi="Times New Roman" w:cs="Monaco"/>
          <w:color w:val="000000"/>
          <w:sz w:val="22"/>
          <w:szCs w:val="19"/>
        </w:rPr>
        <w:t>&gt; boxplot(</w:t>
      </w:r>
      <w:r w:rsidR="00B6466A">
        <w:rPr>
          <w:rFonts w:ascii="Times New Roman" w:hAnsi="Times New Roman" w:cs="Monaco"/>
          <w:color w:val="000000"/>
          <w:sz w:val="22"/>
          <w:szCs w:val="19"/>
        </w:rPr>
        <w:t>Girth</w:t>
      </w:r>
      <w:r w:rsidR="004F1D37" w:rsidRPr="00EC2CD6">
        <w:rPr>
          <w:rFonts w:ascii="Times New Roman" w:hAnsi="Times New Roman" w:cs="Monaco"/>
          <w:color w:val="000000"/>
          <w:sz w:val="22"/>
          <w:szCs w:val="19"/>
        </w:rPr>
        <w:t>)</w:t>
      </w:r>
    </w:p>
    <w:p w14:paraId="6EAE2B6C" w14:textId="77777777" w:rsidR="00884622" w:rsidRPr="00884622" w:rsidRDefault="0088462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i/>
          <w:color w:val="000000"/>
          <w:sz w:val="22"/>
          <w:szCs w:val="19"/>
        </w:rPr>
      </w:pPr>
      <w:r w:rsidRPr="00884622">
        <w:rPr>
          <w:rFonts w:ascii="Times New Roman" w:hAnsi="Times New Roman" w:cs="Monaco"/>
          <w:i/>
          <w:color w:val="000000"/>
          <w:sz w:val="22"/>
          <w:szCs w:val="19"/>
        </w:rPr>
        <w:t>Que représente ce graphe ?</w:t>
      </w:r>
    </w:p>
    <w:p w14:paraId="2AC4B44A" w14:textId="77777777" w:rsidR="00884622" w:rsidRDefault="0088462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</w:p>
    <w:p w14:paraId="57453DA5" w14:textId="77777777" w:rsidR="008B19BB" w:rsidRPr="00B6466A" w:rsidRDefault="00884622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i/>
          <w:color w:val="000000"/>
          <w:sz w:val="22"/>
          <w:szCs w:val="19"/>
        </w:rPr>
      </w:pPr>
      <w:r w:rsidRPr="00B6466A">
        <w:rPr>
          <w:rFonts w:ascii="Times New Roman" w:hAnsi="Times New Roman" w:cs="Monaco"/>
          <w:i/>
          <w:color w:val="000000"/>
          <w:sz w:val="22"/>
          <w:szCs w:val="19"/>
        </w:rPr>
        <w:t>Tapez :</w:t>
      </w:r>
    </w:p>
    <w:p w14:paraId="165AB6B7" w14:textId="77777777" w:rsidR="00B6466A" w:rsidRDefault="00A85A91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 w:rsidRPr="00EC2CD6">
        <w:rPr>
          <w:rFonts w:ascii="Times New Roman" w:hAnsi="Times New Roman" w:cs="Monaco"/>
          <w:color w:val="000000"/>
          <w:sz w:val="22"/>
          <w:szCs w:val="19"/>
        </w:rPr>
        <w:t>&gt;</w:t>
      </w:r>
      <w:r w:rsidR="00B6466A" w:rsidRPr="00B6466A">
        <w:rPr>
          <w:rFonts w:ascii="Times New Roman" w:hAnsi="Times New Roman" w:cs="Monaco"/>
          <w:color w:val="000000"/>
          <w:sz w:val="22"/>
          <w:szCs w:val="19"/>
        </w:rPr>
        <w:t xml:space="preserve"> </w:t>
      </w:r>
      <w:r w:rsidR="00B6466A">
        <w:rPr>
          <w:rFonts w:ascii="Times New Roman" w:hAnsi="Times New Roman" w:cs="Monaco"/>
          <w:color w:val="000000"/>
          <w:sz w:val="22"/>
          <w:szCs w:val="19"/>
        </w:rPr>
        <w:t>boxplot(Girth</w:t>
      </w:r>
      <w:r w:rsidR="00B6466A" w:rsidRPr="00EC2CD6">
        <w:rPr>
          <w:rFonts w:ascii="Times New Roman" w:hAnsi="Times New Roman" w:cs="Monaco"/>
          <w:color w:val="000000"/>
          <w:sz w:val="22"/>
          <w:szCs w:val="19"/>
        </w:rPr>
        <w:t>~Species)</w:t>
      </w:r>
    </w:p>
    <w:p w14:paraId="312040CE" w14:textId="77777777" w:rsidR="00B6466A" w:rsidRPr="00B6466A" w:rsidRDefault="00B6466A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i/>
          <w:color w:val="000000"/>
          <w:sz w:val="22"/>
          <w:szCs w:val="19"/>
        </w:rPr>
      </w:pPr>
      <w:r w:rsidRPr="00B6466A">
        <w:rPr>
          <w:rFonts w:ascii="Times New Roman" w:hAnsi="Times New Roman" w:cs="Monaco"/>
          <w:i/>
          <w:color w:val="000000"/>
          <w:sz w:val="22"/>
          <w:szCs w:val="19"/>
        </w:rPr>
        <w:t>Que représente ce graphe ?</w:t>
      </w:r>
      <w:r w:rsidR="00FD5913">
        <w:rPr>
          <w:rFonts w:ascii="Times New Roman" w:hAnsi="Times New Roman" w:cs="Monaco"/>
          <w:i/>
          <w:color w:val="000000"/>
          <w:sz w:val="22"/>
          <w:szCs w:val="19"/>
        </w:rPr>
        <w:t xml:space="preserve"> Ajoutez-lui un titre et le nom des axes.</w:t>
      </w:r>
      <w:r w:rsidRPr="00B6466A">
        <w:rPr>
          <w:rFonts w:ascii="Times New Roman" w:hAnsi="Times New Roman" w:cs="Monaco"/>
          <w:i/>
          <w:color w:val="000000"/>
          <w:sz w:val="22"/>
          <w:szCs w:val="19"/>
        </w:rPr>
        <w:t xml:space="preserve"> </w:t>
      </w:r>
      <w:r>
        <w:rPr>
          <w:rFonts w:ascii="Times New Roman" w:hAnsi="Times New Roman" w:cs="Monaco"/>
          <w:i/>
          <w:color w:val="000000"/>
          <w:sz w:val="22"/>
          <w:szCs w:val="19"/>
        </w:rPr>
        <w:t>N</w:t>
      </w:r>
      <w:r w:rsidRPr="00B6466A">
        <w:rPr>
          <w:rFonts w:ascii="Times New Roman" w:hAnsi="Times New Roman" w:cs="Monaco"/>
          <w:i/>
          <w:color w:val="000000"/>
          <w:sz w:val="22"/>
          <w:szCs w:val="19"/>
        </w:rPr>
        <w:t>e l’avez-vous pas déjà croisé?</w:t>
      </w:r>
    </w:p>
    <w:p w14:paraId="3D62ECC3" w14:textId="2651391D" w:rsidR="00B6466A" w:rsidRPr="00B6466A" w:rsidRDefault="00B6466A" w:rsidP="00B646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>
        <w:rPr>
          <w:rFonts w:ascii="Times New Roman" w:hAnsi="Times New Roman" w:cs="Monaco"/>
          <w:color w:val="000000"/>
          <w:sz w:val="22"/>
          <w:szCs w:val="19"/>
        </w:rPr>
        <w:t>Pour cela, vous allez aff</w:t>
      </w:r>
      <w:r w:rsidR="005C1F75">
        <w:rPr>
          <w:rFonts w:ascii="Times New Roman" w:hAnsi="Times New Roman" w:cs="Monaco"/>
          <w:color w:val="000000"/>
          <w:sz w:val="22"/>
          <w:szCs w:val="19"/>
        </w:rPr>
        <w:t>icher les 2 graphes en question</w:t>
      </w:r>
      <w:r>
        <w:rPr>
          <w:rFonts w:ascii="Times New Roman" w:hAnsi="Times New Roman" w:cs="Monaco"/>
          <w:color w:val="000000"/>
          <w:sz w:val="22"/>
          <w:szCs w:val="19"/>
        </w:rPr>
        <w:t xml:space="preserve">. Pour ce faire, c’est à dire mettre 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>plusieurs graphiques dans la même fenêtre, il faut préciser comment on veut les organiser </w:t>
      </w:r>
      <w:r>
        <w:rPr>
          <w:rFonts w:ascii="Times New Roman" w:hAnsi="Times New Roman" w:cs="Courier"/>
          <w:color w:val="000000"/>
          <w:sz w:val="22"/>
          <w:szCs w:val="17"/>
        </w:rPr>
        <w:t>avec la fonction suivante</w:t>
      </w:r>
      <w:r w:rsidRPr="00EC2CD6">
        <w:rPr>
          <w:rFonts w:ascii="Times New Roman" w:hAnsi="Times New Roman" w:cs="Courier"/>
          <w:color w:val="000000"/>
          <w:sz w:val="22"/>
          <w:szCs w:val="17"/>
        </w:rPr>
        <w:t xml:space="preserve">: </w:t>
      </w:r>
    </w:p>
    <w:p w14:paraId="1721CB16" w14:textId="77777777" w:rsidR="00B6466A" w:rsidRDefault="009A3EC2" w:rsidP="00B646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</w:rPr>
      </w:pPr>
      <w:r>
        <w:rPr>
          <w:rFonts w:ascii="Times New Roman" w:hAnsi="Times New Roman" w:cs="Courier"/>
          <w:color w:val="000000"/>
          <w:sz w:val="22"/>
          <w:szCs w:val="17"/>
        </w:rPr>
        <w:t>&gt;par(mfrow =</w:t>
      </w:r>
      <w:r w:rsidR="00B6466A" w:rsidRPr="00EC2CD6">
        <w:rPr>
          <w:rFonts w:ascii="Times New Roman" w:hAnsi="Times New Roman" w:cs="Courier"/>
          <w:color w:val="000000"/>
          <w:sz w:val="22"/>
          <w:szCs w:val="17"/>
        </w:rPr>
        <w:t>c(nombre_lignes, nombre col</w:t>
      </w:r>
      <w:r w:rsidR="00B6466A">
        <w:rPr>
          <w:rFonts w:ascii="Times New Roman" w:hAnsi="Times New Roman" w:cs="Courier"/>
          <w:color w:val="000000"/>
          <w:sz w:val="22"/>
          <w:szCs w:val="17"/>
        </w:rPr>
        <w:t>onnes))</w:t>
      </w:r>
      <w:r w:rsidR="00B6466A" w:rsidRPr="00EC2CD6">
        <w:rPr>
          <w:rFonts w:ascii="Times New Roman" w:hAnsi="Times New Roman" w:cs="Courier"/>
          <w:color w:val="000000"/>
          <w:sz w:val="22"/>
          <w:szCs w:val="17"/>
        </w:rPr>
        <w:t>.</w:t>
      </w:r>
    </w:p>
    <w:p w14:paraId="0678C118" w14:textId="77777777" w:rsidR="00B6466A" w:rsidRDefault="00B6466A" w:rsidP="00B646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</w:rPr>
      </w:pPr>
      <w:r>
        <w:rPr>
          <w:rFonts w:ascii="Times New Roman" w:hAnsi="Times New Roman" w:cs="Courier"/>
          <w:color w:val="000000"/>
          <w:sz w:val="22"/>
          <w:szCs w:val="17"/>
        </w:rPr>
        <w:t>Ici, vous voulez afficher 2 graphes :</w:t>
      </w:r>
    </w:p>
    <w:p w14:paraId="61946EBD" w14:textId="77777777" w:rsidR="00B6466A" w:rsidRPr="00B6466A" w:rsidRDefault="00B6466A" w:rsidP="00B646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i/>
          <w:color w:val="000000"/>
          <w:sz w:val="22"/>
          <w:szCs w:val="17"/>
        </w:rPr>
      </w:pPr>
      <w:r w:rsidRPr="00B6466A">
        <w:rPr>
          <w:rFonts w:ascii="Times New Roman" w:hAnsi="Times New Roman" w:cs="Courier"/>
          <w:i/>
          <w:color w:val="000000"/>
          <w:sz w:val="22"/>
          <w:szCs w:val="17"/>
        </w:rPr>
        <w:t>Tapez :</w:t>
      </w:r>
    </w:p>
    <w:p w14:paraId="16692B45" w14:textId="77777777" w:rsidR="00B6466A" w:rsidRDefault="00FD5913" w:rsidP="00B646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color w:val="000000"/>
          <w:sz w:val="22"/>
          <w:szCs w:val="17"/>
        </w:rPr>
      </w:pPr>
      <w:r>
        <w:rPr>
          <w:rFonts w:ascii="Times New Roman" w:hAnsi="Times New Roman" w:cs="Courier"/>
          <w:color w:val="000000"/>
          <w:sz w:val="22"/>
          <w:szCs w:val="17"/>
        </w:rPr>
        <w:t>&gt;par(mfrow =</w:t>
      </w:r>
      <w:r w:rsidR="00B6466A" w:rsidRPr="00EC2CD6">
        <w:rPr>
          <w:rFonts w:ascii="Times New Roman" w:hAnsi="Times New Roman" w:cs="Courier"/>
          <w:color w:val="000000"/>
          <w:sz w:val="22"/>
          <w:szCs w:val="17"/>
        </w:rPr>
        <w:t>c(</w:t>
      </w:r>
      <w:r w:rsidR="00B6466A">
        <w:rPr>
          <w:rFonts w:ascii="Times New Roman" w:hAnsi="Times New Roman" w:cs="Courier"/>
          <w:color w:val="000000"/>
          <w:sz w:val="22"/>
          <w:szCs w:val="17"/>
        </w:rPr>
        <w:t>1</w:t>
      </w:r>
      <w:r w:rsidR="00B6466A" w:rsidRPr="00EC2CD6">
        <w:rPr>
          <w:rFonts w:ascii="Times New Roman" w:hAnsi="Times New Roman" w:cs="Courier"/>
          <w:color w:val="000000"/>
          <w:sz w:val="22"/>
          <w:szCs w:val="17"/>
        </w:rPr>
        <w:t xml:space="preserve">, </w:t>
      </w:r>
      <w:r w:rsidR="00B6466A">
        <w:rPr>
          <w:rFonts w:ascii="Times New Roman" w:hAnsi="Times New Roman" w:cs="Courier"/>
          <w:color w:val="000000"/>
          <w:sz w:val="22"/>
          <w:szCs w:val="17"/>
        </w:rPr>
        <w:t>2))</w:t>
      </w:r>
    </w:p>
    <w:p w14:paraId="5BADAB0A" w14:textId="77777777" w:rsidR="00B6466A" w:rsidRPr="00B6466A" w:rsidRDefault="00B6466A" w:rsidP="00B646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Courier"/>
          <w:i/>
          <w:color w:val="000000"/>
          <w:sz w:val="22"/>
          <w:szCs w:val="17"/>
        </w:rPr>
      </w:pPr>
      <w:r w:rsidRPr="00B6466A">
        <w:rPr>
          <w:rFonts w:ascii="Times New Roman" w:hAnsi="Times New Roman" w:cs="Courier"/>
          <w:i/>
          <w:color w:val="000000"/>
          <w:sz w:val="22"/>
          <w:szCs w:val="17"/>
        </w:rPr>
        <w:t>Puis tapez les lignes de commande pour afficher vos 2 graphes.</w:t>
      </w:r>
      <w:r w:rsidR="00FD5913">
        <w:rPr>
          <w:rFonts w:ascii="Times New Roman" w:hAnsi="Times New Roman" w:cs="Courier"/>
          <w:i/>
          <w:color w:val="000000"/>
          <w:sz w:val="22"/>
          <w:szCs w:val="17"/>
        </w:rPr>
        <w:t xml:space="preserve"> </w:t>
      </w:r>
      <w:r w:rsidR="00FD5913">
        <w:rPr>
          <w:rFonts w:ascii="Times New Roman" w:hAnsi="Times New Roman" w:cs="Monaco"/>
          <w:i/>
          <w:color w:val="000000"/>
          <w:sz w:val="22"/>
          <w:szCs w:val="19"/>
        </w:rPr>
        <w:t>Quelles sont les différences si il y en a ?</w:t>
      </w:r>
    </w:p>
    <w:p w14:paraId="30878895" w14:textId="77777777" w:rsidR="00B6466A" w:rsidRDefault="00B6466A" w:rsidP="00B646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</w:p>
    <w:p w14:paraId="5A8F8FD3" w14:textId="77777777" w:rsidR="004F1D37" w:rsidRPr="00EC2CD6" w:rsidRDefault="00FD5913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 w:val="22"/>
          <w:szCs w:val="19"/>
        </w:rPr>
      </w:pPr>
      <w:r>
        <w:rPr>
          <w:rFonts w:ascii="Times New Roman" w:hAnsi="Times New Roman" w:cs="Helvetica"/>
          <w:color w:val="000000"/>
          <w:sz w:val="22"/>
          <w:szCs w:val="19"/>
        </w:rPr>
        <w:t>Lorsqu</w:t>
      </w:r>
      <w:r w:rsidR="0064669B" w:rsidRPr="00EC2CD6">
        <w:rPr>
          <w:rFonts w:ascii="Times New Roman" w:hAnsi="Times New Roman" w:cs="Helvetica"/>
          <w:color w:val="000000"/>
          <w:sz w:val="22"/>
          <w:szCs w:val="19"/>
        </w:rPr>
        <w:t>’on a plusieurs variables INDÉ</w:t>
      </w:r>
      <w:r w:rsidR="004F1D37" w:rsidRPr="00EC2CD6">
        <w:rPr>
          <w:rFonts w:ascii="Times New Roman" w:hAnsi="Times New Roman" w:cs="Helvetica"/>
          <w:color w:val="000000"/>
          <w:sz w:val="22"/>
          <w:szCs w:val="19"/>
        </w:rPr>
        <w:t>PENDANTES, il est p</w:t>
      </w:r>
      <w:r w:rsidR="0064669B" w:rsidRPr="00EC2CD6">
        <w:rPr>
          <w:rFonts w:ascii="Times New Roman" w:hAnsi="Times New Roman" w:cs="Helvetica"/>
          <w:color w:val="000000"/>
          <w:sz w:val="22"/>
          <w:szCs w:val="19"/>
        </w:rPr>
        <w:t>ossible de placer plusieurs boîtes à moustaches les unes à côté des autres, en sé</w:t>
      </w:r>
      <w:r w:rsidR="004F1D37" w:rsidRPr="00EC2CD6">
        <w:rPr>
          <w:rFonts w:ascii="Times New Roman" w:hAnsi="Times New Roman" w:cs="Helvetica"/>
          <w:color w:val="000000"/>
          <w:sz w:val="22"/>
          <w:szCs w:val="19"/>
        </w:rPr>
        <w:t xml:space="preserve">parant </w:t>
      </w:r>
      <w:r>
        <w:rPr>
          <w:rFonts w:ascii="Times New Roman" w:hAnsi="Times New Roman" w:cs="Helvetica"/>
          <w:color w:val="000000"/>
          <w:sz w:val="22"/>
          <w:szCs w:val="19"/>
        </w:rPr>
        <w:t>les variables par des virgules dans la fonction boxplot.</w:t>
      </w:r>
    </w:p>
    <w:p w14:paraId="508D675F" w14:textId="77777777" w:rsidR="00994431" w:rsidRDefault="00FD5913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i/>
          <w:color w:val="000000"/>
          <w:sz w:val="22"/>
          <w:szCs w:val="19"/>
        </w:rPr>
      </w:pPr>
      <w:r w:rsidRPr="00FD5913">
        <w:rPr>
          <w:rFonts w:ascii="Times New Roman" w:hAnsi="Times New Roman" w:cs="Monaco"/>
          <w:i/>
          <w:color w:val="000000"/>
          <w:sz w:val="22"/>
          <w:szCs w:val="19"/>
        </w:rPr>
        <w:t>Affichez sur un même boxplot les variables Height, Volume et Girth. Pourquoi la variable Species n’est pas demandée ?</w:t>
      </w:r>
    </w:p>
    <w:p w14:paraId="5BC3798F" w14:textId="77777777" w:rsidR="00994431" w:rsidRDefault="00994431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i/>
          <w:color w:val="000000"/>
          <w:sz w:val="22"/>
          <w:szCs w:val="19"/>
        </w:rPr>
      </w:pPr>
      <w:r>
        <w:rPr>
          <w:rFonts w:ascii="Times New Roman" w:hAnsi="Times New Roman" w:cs="Monaco"/>
          <w:i/>
          <w:color w:val="000000"/>
          <w:sz w:val="22"/>
          <w:szCs w:val="19"/>
        </w:rPr>
        <w:t>Que manque-t-il sur l’axe des abscisses ?</w:t>
      </w:r>
    </w:p>
    <w:p w14:paraId="751B38D0" w14:textId="77777777" w:rsidR="00994431" w:rsidRDefault="00994431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  <w:r>
        <w:rPr>
          <w:rFonts w:ascii="Times New Roman" w:hAnsi="Times New Roman" w:cs="Monaco"/>
          <w:i/>
          <w:color w:val="000000"/>
          <w:sz w:val="22"/>
          <w:szCs w:val="19"/>
        </w:rPr>
        <w:t>Pour remédier à cela, procédez comme suit :</w:t>
      </w:r>
    </w:p>
    <w:p w14:paraId="305F89E9" w14:textId="77777777" w:rsidR="00EC2CD6" w:rsidRPr="00B50728" w:rsidRDefault="00994431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i/>
          <w:color w:val="000000"/>
          <w:sz w:val="22"/>
          <w:szCs w:val="19"/>
        </w:rPr>
      </w:pPr>
      <w:r w:rsidRPr="00B50728">
        <w:rPr>
          <w:rFonts w:ascii="Times New Roman" w:hAnsi="Times New Roman" w:cs="Monaco"/>
          <w:i/>
          <w:color w:val="000000"/>
          <w:sz w:val="22"/>
          <w:szCs w:val="19"/>
        </w:rPr>
        <w:t>Créez un vecteur comportant les noms, dans le bon ordre, de vos labels. Ce vecteur doit avoir un nom d’objet. Puis, refaites votre boxplot en ajoutant dans la commande, names=nom_vecteur_labels.</w:t>
      </w:r>
    </w:p>
    <w:p w14:paraId="5C3A7D58" w14:textId="77777777" w:rsidR="004F1D37" w:rsidRPr="00EC2CD6" w:rsidRDefault="004F1D37" w:rsidP="00EC2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 w:val="22"/>
          <w:szCs w:val="19"/>
        </w:rPr>
      </w:pPr>
    </w:p>
    <w:p w14:paraId="4AE780AB" w14:textId="77777777" w:rsidR="00310D8F" w:rsidRDefault="007A2C70" w:rsidP="007129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Helvetica"/>
          <w:color w:val="000000"/>
          <w:szCs w:val="19"/>
        </w:rPr>
      </w:pPr>
      <w:r w:rsidRPr="007A2C70">
        <w:rPr>
          <w:rFonts w:ascii="Times New Roman" w:hAnsi="Times New Roman" w:cs="Helvetica"/>
          <w:color w:val="000000"/>
          <w:szCs w:val="19"/>
          <w:u w:val="single"/>
        </w:rPr>
        <w:t>Exercice</w:t>
      </w:r>
      <w:r w:rsidR="00310D8F">
        <w:rPr>
          <w:rFonts w:ascii="Times New Roman" w:hAnsi="Times New Roman" w:cs="Helvetica"/>
          <w:color w:val="000000"/>
          <w:szCs w:val="19"/>
        </w:rPr>
        <w:t> :</w:t>
      </w:r>
    </w:p>
    <w:p w14:paraId="2E4008F2" w14:textId="77777777" w:rsidR="00310D8F" w:rsidRDefault="00310D8F" w:rsidP="007129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Helvetica"/>
          <w:color w:val="000000"/>
          <w:szCs w:val="19"/>
        </w:rPr>
      </w:pPr>
    </w:p>
    <w:p w14:paraId="69A40A2C" w14:textId="6B249BA9" w:rsidR="00712958" w:rsidRPr="007801DF" w:rsidRDefault="00712958" w:rsidP="007129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Helvetica"/>
          <w:color w:val="000000"/>
          <w:szCs w:val="19"/>
        </w:rPr>
      </w:pPr>
      <w:r w:rsidRPr="007801DF">
        <w:rPr>
          <w:rFonts w:ascii="Times New Roman" w:hAnsi="Times New Roman" w:cs="Helvetica"/>
          <w:color w:val="000000"/>
          <w:szCs w:val="19"/>
        </w:rPr>
        <w:t xml:space="preserve">Nous souhaitons </w:t>
      </w:r>
      <w:r>
        <w:rPr>
          <w:rFonts w:ascii="Times New Roman" w:hAnsi="Times New Roman" w:cs="Helvetica"/>
          <w:color w:val="000000"/>
          <w:szCs w:val="19"/>
        </w:rPr>
        <w:t>é</w:t>
      </w:r>
      <w:r w:rsidRPr="007801DF">
        <w:rPr>
          <w:rFonts w:ascii="Times New Roman" w:hAnsi="Times New Roman" w:cs="Helvetica"/>
          <w:color w:val="000000"/>
          <w:szCs w:val="19"/>
        </w:rPr>
        <w:t>tudier l’efficacit</w:t>
      </w:r>
      <w:r>
        <w:rPr>
          <w:rFonts w:ascii="Times New Roman" w:hAnsi="Times New Roman" w:cs="Helvetica"/>
          <w:color w:val="000000"/>
          <w:szCs w:val="19"/>
        </w:rPr>
        <w:t>é</w:t>
      </w:r>
      <w:r w:rsidRPr="007801DF">
        <w:rPr>
          <w:rFonts w:ascii="Times New Roman" w:hAnsi="Times New Roman" w:cs="Helvetica"/>
          <w:color w:val="000000"/>
          <w:szCs w:val="19"/>
        </w:rPr>
        <w:t xml:space="preserve"> de trois herbicides sur trois plantes : bl</w:t>
      </w:r>
      <w:r>
        <w:rPr>
          <w:rFonts w:ascii="Times New Roman" w:hAnsi="Times New Roman" w:cs="Helvetica"/>
          <w:color w:val="000000"/>
          <w:szCs w:val="19"/>
        </w:rPr>
        <w:t>é</w:t>
      </w:r>
      <w:r w:rsidRPr="007801DF">
        <w:rPr>
          <w:rFonts w:ascii="Times New Roman" w:hAnsi="Times New Roman" w:cs="Helvetica"/>
          <w:color w:val="000000"/>
          <w:szCs w:val="19"/>
        </w:rPr>
        <w:t xml:space="preserve">, chiendent et liseron. Pour cela, des cultures de ces plantes ont </w:t>
      </w:r>
      <w:r>
        <w:rPr>
          <w:rFonts w:ascii="Times New Roman" w:hAnsi="Times New Roman" w:cs="Helvetica"/>
          <w:color w:val="000000"/>
          <w:szCs w:val="19"/>
        </w:rPr>
        <w:t>é</w:t>
      </w:r>
      <w:r w:rsidRPr="007801DF">
        <w:rPr>
          <w:rFonts w:ascii="Times New Roman" w:hAnsi="Times New Roman" w:cs="Helvetica"/>
          <w:color w:val="000000"/>
          <w:szCs w:val="19"/>
        </w:rPr>
        <w:t>t</w:t>
      </w:r>
      <w:r>
        <w:rPr>
          <w:rFonts w:ascii="Times New Roman" w:hAnsi="Times New Roman" w:cs="Helvetica"/>
          <w:color w:val="000000"/>
          <w:szCs w:val="19"/>
        </w:rPr>
        <w:t>é</w:t>
      </w:r>
      <w:r w:rsidRPr="007801DF">
        <w:rPr>
          <w:rFonts w:ascii="Times New Roman" w:hAnsi="Times New Roman" w:cs="Helvetica"/>
          <w:color w:val="000000"/>
          <w:szCs w:val="19"/>
        </w:rPr>
        <w:t xml:space="preserve"> mises en pr</w:t>
      </w:r>
      <w:r>
        <w:rPr>
          <w:rFonts w:ascii="Times New Roman" w:hAnsi="Times New Roman" w:cs="Helvetica"/>
          <w:color w:val="000000"/>
          <w:szCs w:val="19"/>
        </w:rPr>
        <w:t>é</w:t>
      </w:r>
      <w:r w:rsidRPr="007801DF">
        <w:rPr>
          <w:rFonts w:ascii="Times New Roman" w:hAnsi="Times New Roman" w:cs="Helvetica"/>
          <w:color w:val="000000"/>
          <w:szCs w:val="19"/>
        </w:rPr>
        <w:t>sence de l’un des trois herbicides, ou d’aucun d’entre eux. Le nombre de pl</w:t>
      </w:r>
      <w:r>
        <w:rPr>
          <w:rFonts w:ascii="Times New Roman" w:hAnsi="Times New Roman" w:cs="Helvetica"/>
          <w:color w:val="000000"/>
          <w:szCs w:val="19"/>
        </w:rPr>
        <w:t>ants vivants dans la culture a é</w:t>
      </w:r>
      <w:r w:rsidRPr="007801DF">
        <w:rPr>
          <w:rFonts w:ascii="Times New Roman" w:hAnsi="Times New Roman" w:cs="Helvetica"/>
          <w:color w:val="000000"/>
          <w:szCs w:val="19"/>
        </w:rPr>
        <w:t>t</w:t>
      </w:r>
      <w:r>
        <w:rPr>
          <w:rFonts w:ascii="Times New Roman" w:hAnsi="Times New Roman" w:cs="Helvetica"/>
          <w:color w:val="000000"/>
          <w:szCs w:val="19"/>
        </w:rPr>
        <w:t>é</w:t>
      </w:r>
      <w:r w:rsidRPr="007801DF">
        <w:rPr>
          <w:rFonts w:ascii="Times New Roman" w:hAnsi="Times New Roman" w:cs="Helvetica"/>
          <w:color w:val="000000"/>
          <w:szCs w:val="19"/>
        </w:rPr>
        <w:t xml:space="preserve"> compt</w:t>
      </w:r>
      <w:r>
        <w:rPr>
          <w:rFonts w:ascii="Times New Roman" w:hAnsi="Times New Roman" w:cs="Helvetica"/>
          <w:color w:val="000000"/>
          <w:szCs w:val="19"/>
        </w:rPr>
        <w:t>é</w:t>
      </w:r>
      <w:r w:rsidRPr="007801DF">
        <w:rPr>
          <w:rFonts w:ascii="Times New Roman" w:hAnsi="Times New Roman" w:cs="Helvetica"/>
          <w:color w:val="000000"/>
          <w:szCs w:val="19"/>
        </w:rPr>
        <w:t xml:space="preserve"> avant l’exp</w:t>
      </w:r>
      <w:r>
        <w:rPr>
          <w:rFonts w:ascii="Times New Roman" w:hAnsi="Times New Roman" w:cs="Helvetica"/>
          <w:color w:val="000000"/>
          <w:szCs w:val="19"/>
        </w:rPr>
        <w:t>érience, et 10 jours aprè</w:t>
      </w:r>
      <w:r w:rsidRPr="007801DF">
        <w:rPr>
          <w:rFonts w:ascii="Times New Roman" w:hAnsi="Times New Roman" w:cs="Helvetica"/>
          <w:color w:val="000000"/>
          <w:szCs w:val="19"/>
        </w:rPr>
        <w:t>s. Chaque combinaison plante - herbicide a fait l’objet de 20 exp</w:t>
      </w:r>
      <w:r>
        <w:rPr>
          <w:rFonts w:ascii="Times New Roman" w:hAnsi="Times New Roman" w:cs="Helvetica"/>
          <w:color w:val="000000"/>
          <w:szCs w:val="19"/>
        </w:rPr>
        <w:t>é</w:t>
      </w:r>
      <w:r w:rsidRPr="007801DF">
        <w:rPr>
          <w:rFonts w:ascii="Times New Roman" w:hAnsi="Times New Roman" w:cs="Helvetica"/>
          <w:color w:val="000000"/>
          <w:szCs w:val="19"/>
        </w:rPr>
        <w:t>rimentations, plus un t</w:t>
      </w:r>
      <w:r>
        <w:rPr>
          <w:rFonts w:ascii="Times New Roman" w:hAnsi="Times New Roman" w:cs="Helvetica"/>
          <w:color w:val="000000"/>
          <w:szCs w:val="19"/>
        </w:rPr>
        <w:t>é</w:t>
      </w:r>
      <w:r w:rsidRPr="007801DF">
        <w:rPr>
          <w:rFonts w:ascii="Times New Roman" w:hAnsi="Times New Roman" w:cs="Helvetica"/>
          <w:color w:val="000000"/>
          <w:szCs w:val="19"/>
        </w:rPr>
        <w:t>moin sans herbicide (soit 240 exp</w:t>
      </w:r>
      <w:r>
        <w:rPr>
          <w:rFonts w:ascii="Times New Roman" w:hAnsi="Times New Roman" w:cs="Helvetica"/>
          <w:color w:val="000000"/>
          <w:szCs w:val="19"/>
        </w:rPr>
        <w:t>é</w:t>
      </w:r>
      <w:r w:rsidRPr="007801DF">
        <w:rPr>
          <w:rFonts w:ascii="Times New Roman" w:hAnsi="Times New Roman" w:cs="Helvetica"/>
          <w:color w:val="000000"/>
          <w:szCs w:val="19"/>
        </w:rPr>
        <w:t>rimentation</w:t>
      </w:r>
      <w:r w:rsidR="00B67A44">
        <w:rPr>
          <w:rFonts w:ascii="Times New Roman" w:hAnsi="Times New Roman" w:cs="Helvetica"/>
          <w:color w:val="000000"/>
          <w:szCs w:val="19"/>
        </w:rPr>
        <w:t>s</w:t>
      </w:r>
      <w:r w:rsidRPr="007801DF">
        <w:rPr>
          <w:rFonts w:ascii="Times New Roman" w:hAnsi="Times New Roman" w:cs="Helvetica"/>
          <w:color w:val="000000"/>
          <w:szCs w:val="19"/>
        </w:rPr>
        <w:t xml:space="preserve"> en tout).</w:t>
      </w:r>
    </w:p>
    <w:p w14:paraId="55272727" w14:textId="77777777" w:rsidR="00712958" w:rsidRDefault="00712958" w:rsidP="00712958">
      <w:pPr>
        <w:contextualSpacing/>
        <w:rPr>
          <w:rFonts w:ascii="Times New Roman" w:hAnsi="Times New Roman" w:cs="Helvetica"/>
          <w:color w:val="000000"/>
          <w:szCs w:val="19"/>
        </w:rPr>
      </w:pPr>
      <w:r w:rsidRPr="007801DF">
        <w:rPr>
          <w:rFonts w:ascii="Times New Roman" w:hAnsi="Times New Roman" w:cs="Helvetica"/>
          <w:color w:val="000000"/>
          <w:szCs w:val="19"/>
        </w:rPr>
        <w:t>Le tableau de donn</w:t>
      </w:r>
      <w:r>
        <w:rPr>
          <w:rFonts w:ascii="Times New Roman" w:hAnsi="Times New Roman" w:cs="Helvetica"/>
          <w:color w:val="000000"/>
          <w:szCs w:val="19"/>
        </w:rPr>
        <w:t>é</w:t>
      </w:r>
      <w:r w:rsidRPr="007801DF">
        <w:rPr>
          <w:rFonts w:ascii="Times New Roman" w:hAnsi="Times New Roman" w:cs="Helvetica"/>
          <w:color w:val="000000"/>
          <w:szCs w:val="19"/>
        </w:rPr>
        <w:t>e</w:t>
      </w:r>
      <w:r>
        <w:rPr>
          <w:rFonts w:ascii="Times New Roman" w:hAnsi="Times New Roman" w:cs="Helvetica"/>
          <w:color w:val="000000"/>
          <w:szCs w:val="19"/>
        </w:rPr>
        <w:t>s</w:t>
      </w:r>
      <w:r w:rsidRPr="007801DF">
        <w:rPr>
          <w:rFonts w:ascii="Times New Roman" w:hAnsi="Times New Roman" w:cs="Helvetica"/>
          <w:color w:val="000000"/>
          <w:szCs w:val="19"/>
        </w:rPr>
        <w:t xml:space="preserve"> est disp</w:t>
      </w:r>
      <w:r>
        <w:rPr>
          <w:rFonts w:ascii="Times New Roman" w:hAnsi="Times New Roman" w:cs="Helvetica"/>
          <w:color w:val="000000"/>
          <w:szCs w:val="19"/>
        </w:rPr>
        <w:t>onible dans le fichier herbicide</w:t>
      </w:r>
      <w:r w:rsidRPr="007801DF">
        <w:rPr>
          <w:rFonts w:ascii="Times New Roman" w:hAnsi="Times New Roman" w:cs="Helvetica"/>
          <w:color w:val="000000"/>
          <w:szCs w:val="19"/>
        </w:rPr>
        <w:t>.csv.</w:t>
      </w:r>
    </w:p>
    <w:p w14:paraId="5A15F5F5" w14:textId="77777777" w:rsidR="00712958" w:rsidRDefault="00712958" w:rsidP="00712958">
      <w:pPr>
        <w:contextualSpacing/>
        <w:rPr>
          <w:rFonts w:ascii="Times New Roman" w:hAnsi="Times New Roman" w:cs="Helvetica"/>
          <w:color w:val="000000"/>
          <w:szCs w:val="19"/>
        </w:rPr>
      </w:pPr>
    </w:p>
    <w:p w14:paraId="17899C56" w14:textId="77777777" w:rsidR="00567C5B" w:rsidRDefault="00712958" w:rsidP="007129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Helvetica"/>
          <w:color w:val="000000"/>
          <w:szCs w:val="19"/>
        </w:rPr>
      </w:pPr>
      <w:r>
        <w:rPr>
          <w:rFonts w:ascii="Times New Roman" w:hAnsi="Times New Roman" w:cs="Helvetica"/>
          <w:color w:val="000000"/>
          <w:szCs w:val="19"/>
        </w:rPr>
        <w:tab/>
        <w:t>1. Charger le fichier herbicide</w:t>
      </w:r>
      <w:r w:rsidRPr="007801DF">
        <w:rPr>
          <w:rFonts w:ascii="Times New Roman" w:hAnsi="Times New Roman" w:cs="Helvetica"/>
          <w:color w:val="000000"/>
          <w:szCs w:val="19"/>
        </w:rPr>
        <w:t>.csv et afficher les donn</w:t>
      </w:r>
      <w:r>
        <w:rPr>
          <w:rFonts w:ascii="Times New Roman" w:hAnsi="Times New Roman" w:cs="Helvetica"/>
          <w:color w:val="000000"/>
          <w:szCs w:val="19"/>
        </w:rPr>
        <w:t>é</w:t>
      </w:r>
      <w:r w:rsidRPr="007801DF">
        <w:rPr>
          <w:rFonts w:ascii="Times New Roman" w:hAnsi="Times New Roman" w:cs="Helvetica"/>
          <w:color w:val="000000"/>
          <w:szCs w:val="19"/>
        </w:rPr>
        <w:t>es.</w:t>
      </w:r>
    </w:p>
    <w:p w14:paraId="153F4B0A" w14:textId="77777777" w:rsidR="00712958" w:rsidRPr="00567C5B" w:rsidRDefault="00567C5B" w:rsidP="007129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Helvetica"/>
          <w:color w:val="000000"/>
          <w:szCs w:val="19"/>
        </w:rPr>
      </w:pPr>
      <w:r>
        <w:rPr>
          <w:rFonts w:ascii="Times New Roman" w:hAnsi="Times New Roman" w:cs="Helvetica"/>
          <w:color w:val="000000"/>
          <w:szCs w:val="19"/>
        </w:rPr>
        <w:tab/>
        <w:t xml:space="preserve">2. </w:t>
      </w:r>
      <w:r w:rsidRPr="00567C5B">
        <w:rPr>
          <w:rFonts w:ascii="Times New Roman" w:hAnsi="Times New Roman" w:cs="Monaco"/>
          <w:color w:val="000000"/>
          <w:szCs w:val="19"/>
        </w:rPr>
        <w:t>Combien de variables</w:t>
      </w:r>
      <w:r>
        <w:rPr>
          <w:rFonts w:ascii="Times New Roman" w:hAnsi="Times New Roman" w:cs="Monaco"/>
          <w:color w:val="000000"/>
          <w:szCs w:val="19"/>
        </w:rPr>
        <w:t xml:space="preserve"> composent ce jeu de données ? Q</w:t>
      </w:r>
      <w:r w:rsidRPr="00567C5B">
        <w:rPr>
          <w:rFonts w:ascii="Times New Roman" w:hAnsi="Times New Roman" w:cs="Monaco"/>
          <w:color w:val="000000"/>
          <w:szCs w:val="19"/>
        </w:rPr>
        <w:t>uelle es</w:t>
      </w:r>
      <w:r>
        <w:rPr>
          <w:rFonts w:ascii="Times New Roman" w:hAnsi="Times New Roman" w:cs="Monaco"/>
          <w:color w:val="000000"/>
          <w:szCs w:val="19"/>
        </w:rPr>
        <w:t>t la nature de ces variables ? Q</w:t>
      </w:r>
      <w:r w:rsidRPr="00567C5B">
        <w:rPr>
          <w:rFonts w:ascii="Times New Roman" w:hAnsi="Times New Roman" w:cs="Monaco"/>
          <w:color w:val="000000"/>
          <w:szCs w:val="19"/>
        </w:rPr>
        <w:t>uelles sont les dimensions de ce jeu de données ?</w:t>
      </w:r>
    </w:p>
    <w:p w14:paraId="382E7029" w14:textId="77777777" w:rsidR="00567C5B" w:rsidRDefault="00567C5B" w:rsidP="007129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Helvetica"/>
          <w:color w:val="000000"/>
          <w:szCs w:val="19"/>
        </w:rPr>
      </w:pPr>
      <w:r>
        <w:rPr>
          <w:rFonts w:ascii="Times New Roman" w:hAnsi="Times New Roman" w:cs="Helvetica"/>
          <w:color w:val="000000"/>
          <w:szCs w:val="19"/>
        </w:rPr>
        <w:tab/>
        <w:t>3</w:t>
      </w:r>
      <w:r w:rsidR="00712958">
        <w:rPr>
          <w:rFonts w:ascii="Times New Roman" w:hAnsi="Times New Roman" w:cs="Helvetica"/>
          <w:color w:val="000000"/>
          <w:szCs w:val="19"/>
        </w:rPr>
        <w:t>. Créer 4 objets nommés « sans », « herb1 », « herb2 » et « herb3 »</w:t>
      </w:r>
      <w:r>
        <w:rPr>
          <w:rFonts w:ascii="Times New Roman" w:hAnsi="Times New Roman" w:cs="Helvetica"/>
          <w:color w:val="000000"/>
          <w:szCs w:val="19"/>
        </w:rPr>
        <w:t xml:space="preserve"> et contenant respectivement uniquement les données sans herbicide, avec herbicide 1, avec herbicide 2 et avec herbicide 3.</w:t>
      </w:r>
    </w:p>
    <w:p w14:paraId="6891B134" w14:textId="47111EA1" w:rsidR="00567C5B" w:rsidRDefault="00567C5B" w:rsidP="00567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00"/>
          <w:szCs w:val="19"/>
        </w:rPr>
      </w:pPr>
      <w:r w:rsidRPr="00567C5B">
        <w:rPr>
          <w:rFonts w:ascii="Times New Roman" w:hAnsi="Times New Roman" w:cs="Helvetica"/>
          <w:color w:val="000000"/>
          <w:szCs w:val="19"/>
        </w:rPr>
        <w:tab/>
        <w:t xml:space="preserve">4. </w:t>
      </w:r>
      <w:r w:rsidRPr="00567C5B">
        <w:rPr>
          <w:rFonts w:ascii="Times New Roman" w:hAnsi="Times New Roman" w:cs="Monaco"/>
          <w:color w:val="000000"/>
          <w:szCs w:val="19"/>
        </w:rPr>
        <w:t>Tracer la boîte à m</w:t>
      </w:r>
      <w:r>
        <w:rPr>
          <w:rFonts w:ascii="Times New Roman" w:hAnsi="Times New Roman" w:cs="Monaco"/>
          <w:color w:val="000000"/>
          <w:szCs w:val="19"/>
        </w:rPr>
        <w:t xml:space="preserve">oustaches de la variable « survivants ». Ce graphe aura </w:t>
      </w:r>
      <w:r w:rsidR="00B67B58">
        <w:rPr>
          <w:rFonts w:ascii="Times New Roman" w:hAnsi="Times New Roman" w:cs="Monaco"/>
          <w:color w:val="000000"/>
          <w:szCs w:val="19"/>
        </w:rPr>
        <w:t xml:space="preserve">des </w:t>
      </w:r>
      <w:bookmarkStart w:id="0" w:name="_GoBack"/>
      <w:bookmarkEnd w:id="0"/>
      <w:r>
        <w:rPr>
          <w:rFonts w:ascii="Times New Roman" w:hAnsi="Times New Roman" w:cs="Monaco"/>
          <w:color w:val="000000"/>
          <w:szCs w:val="19"/>
        </w:rPr>
        <w:t>plots représentant chacun des 4 objets créés précédemment. Il devra avoir un titre général, des titres pour les axes et des labels sous chaque plot.</w:t>
      </w:r>
    </w:p>
    <w:p w14:paraId="38480FB4" w14:textId="77777777" w:rsidR="00A73425" w:rsidRDefault="00567C5B" w:rsidP="00567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00"/>
          <w:szCs w:val="19"/>
        </w:rPr>
      </w:pPr>
      <w:r>
        <w:rPr>
          <w:rFonts w:ascii="Times New Roman" w:hAnsi="Times New Roman" w:cs="Monaco"/>
          <w:color w:val="000000"/>
          <w:szCs w:val="19"/>
        </w:rPr>
        <w:t>Faire figurer la moyenne sur chacune des boîtes</w:t>
      </w:r>
      <w:r w:rsidRPr="00567C5B">
        <w:rPr>
          <w:rFonts w:ascii="Times New Roman" w:hAnsi="Times New Roman" w:cs="Monaco"/>
          <w:color w:val="000000"/>
          <w:szCs w:val="19"/>
        </w:rPr>
        <w:t>.</w:t>
      </w:r>
      <w:r w:rsidR="00A73425">
        <w:rPr>
          <w:rFonts w:ascii="Times New Roman" w:hAnsi="Times New Roman" w:cs="Monaco"/>
          <w:color w:val="000000"/>
          <w:szCs w:val="19"/>
        </w:rPr>
        <w:t xml:space="preserve"> Pour cela, utiliser la ligne de commande suivante :</w:t>
      </w:r>
    </w:p>
    <w:p w14:paraId="3F8F30E0" w14:textId="77777777" w:rsidR="00A73425" w:rsidRDefault="00A73425" w:rsidP="00567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00"/>
          <w:szCs w:val="19"/>
        </w:rPr>
      </w:pPr>
      <w:r>
        <w:rPr>
          <w:rFonts w:ascii="Times New Roman" w:hAnsi="Times New Roman" w:cs="Monaco"/>
          <w:color w:val="000000"/>
          <w:szCs w:val="19"/>
        </w:rPr>
        <w:t>&gt;points(1, mean(nom_variable), pch=16)</w:t>
      </w:r>
    </w:p>
    <w:p w14:paraId="7352DBF6" w14:textId="77777777" w:rsidR="00A73425" w:rsidRDefault="006D08E6" w:rsidP="00567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00"/>
          <w:szCs w:val="19"/>
        </w:rPr>
      </w:pPr>
      <w:r>
        <w:rPr>
          <w:rFonts w:ascii="Times New Roman" w:hAnsi="Times New Roman" w:cs="Monaco"/>
          <w:color w:val="000000"/>
          <w:szCs w:val="19"/>
        </w:rPr>
        <w:t>« </w:t>
      </w:r>
      <w:r w:rsidR="00A73425">
        <w:rPr>
          <w:rFonts w:ascii="Times New Roman" w:hAnsi="Times New Roman" w:cs="Monaco"/>
          <w:color w:val="000000"/>
          <w:szCs w:val="19"/>
        </w:rPr>
        <w:t>1</w:t>
      </w:r>
      <w:r>
        <w:rPr>
          <w:rFonts w:ascii="Times New Roman" w:hAnsi="Times New Roman" w:cs="Monaco"/>
          <w:color w:val="000000"/>
          <w:szCs w:val="19"/>
        </w:rPr>
        <w:t> »</w:t>
      </w:r>
      <w:r w:rsidR="00A73425">
        <w:rPr>
          <w:rFonts w:ascii="Times New Roman" w:hAnsi="Times New Roman" w:cs="Monaco"/>
          <w:color w:val="000000"/>
          <w:szCs w:val="19"/>
        </w:rPr>
        <w:t xml:space="preserve"> est la valeur de l’abscisse où R met le point, </w:t>
      </w:r>
      <w:r>
        <w:rPr>
          <w:rFonts w:ascii="Times New Roman" w:hAnsi="Times New Roman" w:cs="Monaco"/>
          <w:color w:val="000000"/>
          <w:szCs w:val="19"/>
        </w:rPr>
        <w:t>« </w:t>
      </w:r>
      <w:r w:rsidR="00A73425">
        <w:rPr>
          <w:rFonts w:ascii="Times New Roman" w:hAnsi="Times New Roman" w:cs="Monaco"/>
          <w:color w:val="000000"/>
          <w:szCs w:val="19"/>
        </w:rPr>
        <w:t>mean</w:t>
      </w:r>
      <w:r>
        <w:rPr>
          <w:rFonts w:ascii="Times New Roman" w:hAnsi="Times New Roman" w:cs="Monaco"/>
          <w:color w:val="000000"/>
          <w:szCs w:val="19"/>
        </w:rPr>
        <w:t> »</w:t>
      </w:r>
      <w:r w:rsidR="00A73425">
        <w:rPr>
          <w:rFonts w:ascii="Times New Roman" w:hAnsi="Times New Roman" w:cs="Monaco"/>
          <w:color w:val="000000"/>
          <w:szCs w:val="19"/>
        </w:rPr>
        <w:t xml:space="preserve"> calcule la moyenne et </w:t>
      </w:r>
      <w:r>
        <w:rPr>
          <w:rFonts w:ascii="Times New Roman" w:hAnsi="Times New Roman" w:cs="Monaco"/>
          <w:color w:val="000000"/>
          <w:szCs w:val="19"/>
        </w:rPr>
        <w:t>« </w:t>
      </w:r>
      <w:r w:rsidR="00A73425">
        <w:rPr>
          <w:rFonts w:ascii="Times New Roman" w:hAnsi="Times New Roman" w:cs="Monaco"/>
          <w:color w:val="000000"/>
          <w:szCs w:val="19"/>
        </w:rPr>
        <w:t>pch</w:t>
      </w:r>
      <w:r>
        <w:rPr>
          <w:rFonts w:ascii="Times New Roman" w:hAnsi="Times New Roman" w:cs="Monaco"/>
          <w:color w:val="000000"/>
          <w:szCs w:val="19"/>
        </w:rPr>
        <w:t> »</w:t>
      </w:r>
      <w:r w:rsidR="00A73425">
        <w:rPr>
          <w:rFonts w:ascii="Times New Roman" w:hAnsi="Times New Roman" w:cs="Monaco"/>
          <w:color w:val="000000"/>
          <w:szCs w:val="19"/>
        </w:rPr>
        <w:t xml:space="preserve"> définit le symbole.</w:t>
      </w:r>
    </w:p>
    <w:p w14:paraId="4CCD5D5C" w14:textId="70E5580D" w:rsidR="00567C5B" w:rsidRPr="00567C5B" w:rsidRDefault="00B67A44" w:rsidP="00567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Monaco"/>
          <w:color w:val="000000"/>
          <w:szCs w:val="19"/>
        </w:rPr>
      </w:pPr>
      <w:r>
        <w:rPr>
          <w:rFonts w:ascii="Times New Roman" w:hAnsi="Times New Roman" w:cs="Monaco"/>
          <w:color w:val="000000"/>
          <w:szCs w:val="19"/>
        </w:rPr>
        <w:t>Regardez ce qui s</w:t>
      </w:r>
      <w:r w:rsidR="00A73425">
        <w:rPr>
          <w:rFonts w:ascii="Times New Roman" w:hAnsi="Times New Roman" w:cs="Monaco"/>
          <w:color w:val="000000"/>
          <w:szCs w:val="19"/>
        </w:rPr>
        <w:t>e passe à la suite de</w:t>
      </w:r>
      <w:r w:rsidR="006D08E6">
        <w:rPr>
          <w:rFonts w:ascii="Times New Roman" w:hAnsi="Times New Roman" w:cs="Monaco"/>
          <w:color w:val="000000"/>
          <w:szCs w:val="19"/>
        </w:rPr>
        <w:t xml:space="preserve"> cette</w:t>
      </w:r>
      <w:r w:rsidR="00A73425">
        <w:rPr>
          <w:rFonts w:ascii="Times New Roman" w:hAnsi="Times New Roman" w:cs="Monaco"/>
          <w:color w:val="000000"/>
          <w:szCs w:val="19"/>
        </w:rPr>
        <w:t xml:space="preserve"> ligne de commande et répéter pour chaque </w:t>
      </w:r>
      <w:r w:rsidR="006D08E6">
        <w:rPr>
          <w:rFonts w:ascii="Times New Roman" w:hAnsi="Times New Roman" w:cs="Monaco"/>
          <w:color w:val="000000"/>
          <w:szCs w:val="19"/>
        </w:rPr>
        <w:t>boîte</w:t>
      </w:r>
      <w:r w:rsidR="00A73425">
        <w:rPr>
          <w:rFonts w:ascii="Times New Roman" w:hAnsi="Times New Roman" w:cs="Monaco"/>
          <w:color w:val="000000"/>
          <w:szCs w:val="19"/>
        </w:rPr>
        <w:t>.</w:t>
      </w:r>
    </w:p>
    <w:p w14:paraId="7D8368F6" w14:textId="77777777" w:rsidR="00712958" w:rsidRPr="007801DF" w:rsidRDefault="00712958" w:rsidP="007129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Helvetica"/>
          <w:color w:val="000000"/>
          <w:szCs w:val="19"/>
        </w:rPr>
      </w:pPr>
    </w:p>
    <w:p w14:paraId="355E9DB4" w14:textId="77777777" w:rsidR="00712958" w:rsidRPr="007801DF" w:rsidRDefault="00712958" w:rsidP="007129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Helvetica"/>
          <w:color w:val="000000"/>
          <w:szCs w:val="19"/>
        </w:rPr>
      </w:pPr>
    </w:p>
    <w:p w14:paraId="09D4D172" w14:textId="77777777" w:rsidR="00665839" w:rsidRPr="00EC2CD6" w:rsidRDefault="00665839" w:rsidP="00EC2CD6">
      <w:pPr>
        <w:contextualSpacing/>
        <w:rPr>
          <w:rFonts w:ascii="Times New Roman" w:hAnsi="Times New Roman"/>
          <w:sz w:val="22"/>
        </w:rPr>
      </w:pPr>
    </w:p>
    <w:sectPr w:rsidR="00665839" w:rsidRPr="00EC2CD6" w:rsidSect="00C53F12">
      <w:footerReference w:type="default" r:id="rId7"/>
      <w:pgSz w:w="11900" w:h="16840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BFBB2" w14:textId="77777777" w:rsidR="001338EE" w:rsidRDefault="001338EE">
      <w:pPr>
        <w:spacing w:after="0"/>
      </w:pPr>
      <w:r>
        <w:separator/>
      </w:r>
    </w:p>
  </w:endnote>
  <w:endnote w:type="continuationSeparator" w:id="0">
    <w:p w14:paraId="31710CD7" w14:textId="77777777" w:rsidR="001338EE" w:rsidRDefault="001338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6E106" w14:textId="77777777" w:rsidR="00A73425" w:rsidRDefault="009A4E90" w:rsidP="00665839">
    <w:pPr>
      <w:pStyle w:val="Pieddepage"/>
      <w:jc w:val="right"/>
    </w:pPr>
    <w:r>
      <w:rPr>
        <w:rStyle w:val="Numrodepage"/>
      </w:rPr>
      <w:fldChar w:fldCharType="begin"/>
    </w:r>
    <w:r w:rsidR="00A73425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1338EE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ABAA5" w14:textId="77777777" w:rsidR="001338EE" w:rsidRDefault="001338EE">
      <w:pPr>
        <w:spacing w:after="0"/>
      </w:pPr>
      <w:r>
        <w:separator/>
      </w:r>
    </w:p>
  </w:footnote>
  <w:footnote w:type="continuationSeparator" w:id="0">
    <w:p w14:paraId="55D5F7E8" w14:textId="77777777" w:rsidR="001338EE" w:rsidRDefault="001338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82D66"/>
    <w:multiLevelType w:val="hybridMultilevel"/>
    <w:tmpl w:val="3C64394C"/>
    <w:lvl w:ilvl="0" w:tplc="81704960">
      <w:start w:val="2"/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4F9C5CFD"/>
    <w:multiLevelType w:val="hybridMultilevel"/>
    <w:tmpl w:val="4F62BF40"/>
    <w:lvl w:ilvl="0" w:tplc="2EBA09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81FB4"/>
    <w:multiLevelType w:val="hybridMultilevel"/>
    <w:tmpl w:val="4F62BF40"/>
    <w:lvl w:ilvl="0" w:tplc="2EBA09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5A0542"/>
    <w:multiLevelType w:val="hybridMultilevel"/>
    <w:tmpl w:val="4872C2B2"/>
    <w:lvl w:ilvl="0" w:tplc="370406AC">
      <w:start w:val="2"/>
      <w:numFmt w:val="bullet"/>
      <w:lvlText w:val="-"/>
      <w:lvlJc w:val="left"/>
      <w:pPr>
        <w:ind w:left="1060" w:hanging="360"/>
      </w:pPr>
      <w:rPr>
        <w:rFonts w:ascii="Tahoma" w:eastAsiaTheme="minorHAnsi" w:hAnsi="Tahom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65839"/>
    <w:rsid w:val="00023432"/>
    <w:rsid w:val="0008119E"/>
    <w:rsid w:val="0008402B"/>
    <w:rsid w:val="000904B1"/>
    <w:rsid w:val="000945E3"/>
    <w:rsid w:val="0010034D"/>
    <w:rsid w:val="001023BE"/>
    <w:rsid w:val="00102DE8"/>
    <w:rsid w:val="00112900"/>
    <w:rsid w:val="00117CF7"/>
    <w:rsid w:val="001338EE"/>
    <w:rsid w:val="001354FD"/>
    <w:rsid w:val="0014123D"/>
    <w:rsid w:val="001817D5"/>
    <w:rsid w:val="001A6489"/>
    <w:rsid w:val="001C178B"/>
    <w:rsid w:val="001C6564"/>
    <w:rsid w:val="002B189A"/>
    <w:rsid w:val="002B335F"/>
    <w:rsid w:val="00310D8F"/>
    <w:rsid w:val="003307DC"/>
    <w:rsid w:val="00395013"/>
    <w:rsid w:val="003D31C7"/>
    <w:rsid w:val="003F0CBB"/>
    <w:rsid w:val="00411886"/>
    <w:rsid w:val="004671FD"/>
    <w:rsid w:val="00480B44"/>
    <w:rsid w:val="004C3C05"/>
    <w:rsid w:val="004E2790"/>
    <w:rsid w:val="004F1D37"/>
    <w:rsid w:val="0052187C"/>
    <w:rsid w:val="00521A16"/>
    <w:rsid w:val="00530C3A"/>
    <w:rsid w:val="00537D1E"/>
    <w:rsid w:val="005423BF"/>
    <w:rsid w:val="00567C5B"/>
    <w:rsid w:val="00577CDA"/>
    <w:rsid w:val="005A52B9"/>
    <w:rsid w:val="005C1F75"/>
    <w:rsid w:val="00643D51"/>
    <w:rsid w:val="0064669B"/>
    <w:rsid w:val="00652383"/>
    <w:rsid w:val="00665839"/>
    <w:rsid w:val="00684861"/>
    <w:rsid w:val="006D08E6"/>
    <w:rsid w:val="00712958"/>
    <w:rsid w:val="00715E2D"/>
    <w:rsid w:val="00730151"/>
    <w:rsid w:val="007326F6"/>
    <w:rsid w:val="00741416"/>
    <w:rsid w:val="00786681"/>
    <w:rsid w:val="007A2C70"/>
    <w:rsid w:val="007C5853"/>
    <w:rsid w:val="00870B4C"/>
    <w:rsid w:val="00884622"/>
    <w:rsid w:val="008852DA"/>
    <w:rsid w:val="008B19BB"/>
    <w:rsid w:val="008C02AE"/>
    <w:rsid w:val="008E11F7"/>
    <w:rsid w:val="008F7ADA"/>
    <w:rsid w:val="009015D8"/>
    <w:rsid w:val="00905921"/>
    <w:rsid w:val="00994431"/>
    <w:rsid w:val="009A3833"/>
    <w:rsid w:val="009A3EC2"/>
    <w:rsid w:val="009A4E90"/>
    <w:rsid w:val="009F3C56"/>
    <w:rsid w:val="00A152DB"/>
    <w:rsid w:val="00A250E4"/>
    <w:rsid w:val="00A62A21"/>
    <w:rsid w:val="00A73425"/>
    <w:rsid w:val="00A84099"/>
    <w:rsid w:val="00A85A91"/>
    <w:rsid w:val="00AB1EA3"/>
    <w:rsid w:val="00AD4A86"/>
    <w:rsid w:val="00AF117D"/>
    <w:rsid w:val="00B0760A"/>
    <w:rsid w:val="00B12BD8"/>
    <w:rsid w:val="00B44172"/>
    <w:rsid w:val="00B50728"/>
    <w:rsid w:val="00B57611"/>
    <w:rsid w:val="00B6466A"/>
    <w:rsid w:val="00B67A44"/>
    <w:rsid w:val="00B67B58"/>
    <w:rsid w:val="00BC72D8"/>
    <w:rsid w:val="00BE1453"/>
    <w:rsid w:val="00C068AB"/>
    <w:rsid w:val="00C220EA"/>
    <w:rsid w:val="00C53F12"/>
    <w:rsid w:val="00D2239A"/>
    <w:rsid w:val="00D46BDF"/>
    <w:rsid w:val="00D85EF4"/>
    <w:rsid w:val="00DA3639"/>
    <w:rsid w:val="00E2290D"/>
    <w:rsid w:val="00E374FE"/>
    <w:rsid w:val="00E963CB"/>
    <w:rsid w:val="00EB7681"/>
    <w:rsid w:val="00EC2CD6"/>
    <w:rsid w:val="00EC5A32"/>
    <w:rsid w:val="00EF591F"/>
    <w:rsid w:val="00EF704E"/>
    <w:rsid w:val="00F12B44"/>
    <w:rsid w:val="00FB1BD5"/>
    <w:rsid w:val="00FD5913"/>
    <w:rsid w:val="00FE0D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13CF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A6B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6583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665839"/>
  </w:style>
  <w:style w:type="paragraph" w:styleId="Pieddepage">
    <w:name w:val="footer"/>
    <w:basedOn w:val="Normal"/>
    <w:link w:val="PieddepageCar"/>
    <w:uiPriority w:val="99"/>
    <w:unhideWhenUsed/>
    <w:rsid w:val="0066583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65839"/>
  </w:style>
  <w:style w:type="character" w:styleId="Numrodepage">
    <w:name w:val="page number"/>
    <w:basedOn w:val="Policepardfaut"/>
    <w:uiPriority w:val="99"/>
    <w:semiHidden/>
    <w:unhideWhenUsed/>
    <w:rsid w:val="00665839"/>
  </w:style>
  <w:style w:type="paragraph" w:styleId="Pardeliste">
    <w:name w:val="List Paragraph"/>
    <w:basedOn w:val="Normal"/>
    <w:uiPriority w:val="34"/>
    <w:qFormat/>
    <w:rsid w:val="004E2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1712</Words>
  <Characters>9417</Characters>
  <Application>Microsoft Macintosh Word</Application>
  <DocSecurity>0</DocSecurity>
  <Lines>78</Lines>
  <Paragraphs>22</Paragraphs>
  <ScaleCrop>false</ScaleCrop>
  <Company>UFR des Sciences</Company>
  <LinksUpToDate>false</LinksUpToDate>
  <CharactersWithSpaces>11107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HUSTÉ</dc:creator>
  <cp:keywords/>
  <cp:lastModifiedBy>Aurélie Husté</cp:lastModifiedBy>
  <cp:revision>20</cp:revision>
  <dcterms:created xsi:type="dcterms:W3CDTF">2013-01-16T11:47:00Z</dcterms:created>
  <dcterms:modified xsi:type="dcterms:W3CDTF">2018-08-28T14:24:00Z</dcterms:modified>
</cp:coreProperties>
</file>