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33533" w14:textId="77777777" w:rsidR="003E65D9" w:rsidRDefault="00632361">
      <w:pPr>
        <w:pStyle w:val="Ttulo1"/>
        <w:numPr>
          <w:ilvl w:val="0"/>
          <w:numId w:val="2"/>
        </w:numPr>
      </w:pPr>
      <w:bookmarkStart w:id="0" w:name="_gjdgxs" w:colFirst="0" w:colLast="0"/>
      <w:bookmarkEnd w:id="0"/>
      <w:r>
        <w:t>Proyecto de Curso: Revisión de Alcance</w:t>
      </w:r>
    </w:p>
    <w:p w14:paraId="43BCB8DA" w14:textId="77777777" w:rsidR="003E65D9" w:rsidRDefault="00632361">
      <w:pPr>
        <w:ind w:firstLine="540"/>
      </w:pPr>
      <w:bookmarkStart w:id="1" w:name="_30j0zll" w:colFirst="0" w:colLast="0"/>
      <w:bookmarkEnd w:id="1"/>
      <w:r>
        <w:t xml:space="preserve">El proyecto del curso busca desarrollar una bodega de datos para </w:t>
      </w:r>
      <w:proofErr w:type="spellStart"/>
      <w:r>
        <w:t>AdventureWorks</w:t>
      </w:r>
      <w:proofErr w:type="spellEnd"/>
      <w:r>
        <w:t xml:space="preserve">, una multinacional dedicada a la venta de bicicletas. </w:t>
      </w:r>
    </w:p>
    <w:p w14:paraId="3A0C4D13" w14:textId="77777777" w:rsidR="003E65D9" w:rsidRDefault="003E65D9">
      <w:pPr>
        <w:pBdr>
          <w:bottom w:val="single" w:sz="6" w:space="1" w:color="000000"/>
        </w:pBdr>
        <w:ind w:firstLine="540"/>
      </w:pPr>
    </w:p>
    <w:p w14:paraId="04F5AF7E" w14:textId="77777777" w:rsidR="003E65D9" w:rsidRDefault="00632361">
      <w:pPr>
        <w:pStyle w:val="Ttulo2"/>
        <w:numPr>
          <w:ilvl w:val="1"/>
          <w:numId w:val="2"/>
        </w:numPr>
      </w:pPr>
      <w:r>
        <w:t>Actividades</w:t>
      </w:r>
    </w:p>
    <w:p w14:paraId="605A233A" w14:textId="77777777" w:rsidR="003E65D9" w:rsidRDefault="00632361">
      <w:pPr>
        <w:ind w:left="0" w:firstLine="540"/>
      </w:pPr>
      <w:r>
        <w:t>En grupos, realice las siguientes actividades:</w:t>
      </w:r>
    </w:p>
    <w:p w14:paraId="7D065995" w14:textId="77777777" w:rsidR="003E65D9" w:rsidRDefault="003E65D9"/>
    <w:p w14:paraId="77A7B072" w14:textId="77777777" w:rsidR="003E65D9" w:rsidRDefault="00632361">
      <w:pPr>
        <w:ind w:firstLine="540"/>
        <w:rPr>
          <w:b/>
        </w:rPr>
      </w:pPr>
      <w:r>
        <w:rPr>
          <w:b/>
        </w:rPr>
        <w:t xml:space="preserve">Revisión de tableros y reportes relacionado con </w:t>
      </w:r>
      <w:proofErr w:type="spellStart"/>
      <w:r>
        <w:rPr>
          <w:b/>
        </w:rPr>
        <w:t>AdventureWorks</w:t>
      </w:r>
      <w:proofErr w:type="spellEnd"/>
    </w:p>
    <w:p w14:paraId="77290769" w14:textId="77777777" w:rsidR="003E65D9" w:rsidRDefault="00632361">
      <w:pPr>
        <w:numPr>
          <w:ilvl w:val="0"/>
          <w:numId w:val="1"/>
        </w:numPr>
        <w:pBdr>
          <w:top w:val="nil"/>
          <w:left w:val="nil"/>
          <w:bottom w:val="nil"/>
          <w:right w:val="nil"/>
          <w:between w:val="nil"/>
        </w:pBdr>
      </w:pPr>
      <w:r>
        <w:rPr>
          <w:color w:val="000000"/>
        </w:rPr>
        <w:t xml:space="preserve">Revise (al menos) tres tableros o reportes similares, disponibles en Internet, sobre consultas y </w:t>
      </w:r>
      <w:r>
        <w:t xml:space="preserve">análisis han hecho otras personas sobre </w:t>
      </w:r>
      <w:proofErr w:type="spellStart"/>
      <w:r>
        <w:t>AdventureWorks</w:t>
      </w:r>
      <w:proofErr w:type="spellEnd"/>
      <w:r>
        <w:t>.</w:t>
      </w:r>
      <w:r>
        <w:rPr>
          <w:color w:val="000000"/>
        </w:rPr>
        <w:t xml:space="preserve"> Revise </w:t>
      </w:r>
      <w:r>
        <w:t xml:space="preserve">estos proyectos </w:t>
      </w:r>
      <w:r>
        <w:rPr>
          <w:color w:val="000000"/>
        </w:rPr>
        <w:t xml:space="preserve">similares y determine las principales </w:t>
      </w:r>
      <w:r>
        <w:t xml:space="preserve">variables y dimensiones que se revisan en </w:t>
      </w:r>
      <w:r>
        <w:rPr>
          <w:color w:val="000000"/>
        </w:rPr>
        <w:t>cada uno.</w:t>
      </w:r>
    </w:p>
    <w:p w14:paraId="7C0E4D0A" w14:textId="77777777" w:rsidR="003E65D9" w:rsidRDefault="003E65D9"/>
    <w:p w14:paraId="4BAE6940" w14:textId="77777777" w:rsidR="003E65D9" w:rsidRDefault="00632361">
      <w:pPr>
        <w:ind w:firstLine="540"/>
        <w:rPr>
          <w:b/>
        </w:rPr>
      </w:pPr>
      <w:r>
        <w:rPr>
          <w:b/>
        </w:rPr>
        <w:t>Definición del alcance</w:t>
      </w:r>
    </w:p>
    <w:p w14:paraId="7D089663" w14:textId="77777777" w:rsidR="003E65D9" w:rsidRDefault="00632361">
      <w:pPr>
        <w:numPr>
          <w:ilvl w:val="0"/>
          <w:numId w:val="1"/>
        </w:numPr>
        <w:pBdr>
          <w:top w:val="nil"/>
          <w:left w:val="nil"/>
          <w:bottom w:val="nil"/>
          <w:right w:val="nil"/>
          <w:between w:val="nil"/>
        </w:pBdr>
      </w:pPr>
      <w:r>
        <w:rPr>
          <w:color w:val="000000"/>
        </w:rPr>
        <w:t xml:space="preserve">Teniendo en cuenta los </w:t>
      </w:r>
      <w:r>
        <w:t xml:space="preserve">tableros y reportes </w:t>
      </w:r>
      <w:r>
        <w:rPr>
          <w:color w:val="000000"/>
        </w:rPr>
        <w:t xml:space="preserve">revisados, </w:t>
      </w:r>
      <w:r>
        <w:rPr>
          <w:i/>
          <w:color w:val="000000"/>
        </w:rPr>
        <w:t xml:space="preserve">determine al menos tres </w:t>
      </w:r>
      <w:r>
        <w:rPr>
          <w:i/>
        </w:rPr>
        <w:t xml:space="preserve">variables </w:t>
      </w:r>
      <w:r>
        <w:rPr>
          <w:i/>
          <w:color w:val="000000"/>
        </w:rPr>
        <w:t>(</w:t>
      </w:r>
      <w:r>
        <w:rPr>
          <w:i/>
        </w:rPr>
        <w:t>hechos, eventos, transacciones</w:t>
      </w:r>
      <w:r>
        <w:rPr>
          <w:i/>
          <w:color w:val="000000"/>
        </w:rPr>
        <w:t>)</w:t>
      </w:r>
      <w:r>
        <w:rPr>
          <w:color w:val="000000"/>
        </w:rPr>
        <w:t xml:space="preserve"> que se podrían </w:t>
      </w:r>
      <w:r>
        <w:t>revisar en el caso de estudio</w:t>
      </w:r>
      <w:r>
        <w:rPr>
          <w:color w:val="000000"/>
        </w:rPr>
        <w:t>.</w:t>
      </w:r>
    </w:p>
    <w:p w14:paraId="4D7E4182" w14:textId="77777777" w:rsidR="003E65D9" w:rsidRDefault="00632361">
      <w:pPr>
        <w:numPr>
          <w:ilvl w:val="0"/>
          <w:numId w:val="1"/>
        </w:numPr>
        <w:pBdr>
          <w:top w:val="nil"/>
          <w:left w:val="nil"/>
          <w:bottom w:val="nil"/>
          <w:right w:val="nil"/>
          <w:between w:val="nil"/>
        </w:pBdr>
      </w:pPr>
      <w:r>
        <w:rPr>
          <w:color w:val="000000"/>
        </w:rPr>
        <w:t>Por cada un</w:t>
      </w:r>
      <w:r>
        <w:t>a</w:t>
      </w:r>
      <w:r>
        <w:rPr>
          <w:color w:val="000000"/>
        </w:rPr>
        <w:t xml:space="preserve"> de l</w:t>
      </w:r>
      <w:r>
        <w:t xml:space="preserve">as variables (hechos) </w:t>
      </w:r>
      <w:r>
        <w:rPr>
          <w:i/>
          <w:color w:val="000000"/>
        </w:rPr>
        <w:t>determine al menos tres criterios de an</w:t>
      </w:r>
      <w:r>
        <w:rPr>
          <w:i/>
        </w:rPr>
        <w:t>álisis (dimensiones</w:t>
      </w:r>
      <w:r>
        <w:rPr>
          <w:i/>
          <w:color w:val="000000"/>
        </w:rPr>
        <w:t>), adicionales a la dimensión tiempo</w:t>
      </w:r>
      <w:r>
        <w:rPr>
          <w:color w:val="000000"/>
        </w:rPr>
        <w:t>.</w:t>
      </w:r>
    </w:p>
    <w:p w14:paraId="7FA407A4" w14:textId="5B4B37BB" w:rsidR="003E65D9" w:rsidRDefault="003E65D9"/>
    <w:p w14:paraId="52C6229A" w14:textId="77777777" w:rsidR="003E65D9" w:rsidRDefault="00632361">
      <w:pPr>
        <w:ind w:firstLine="540"/>
        <w:rPr>
          <w:b/>
          <w:color w:val="595959"/>
          <w:sz w:val="24"/>
          <w:szCs w:val="24"/>
        </w:rPr>
      </w:pPr>
      <w:r>
        <w:br w:type="page"/>
      </w:r>
    </w:p>
    <w:p w14:paraId="162A49E3" w14:textId="77777777" w:rsidR="003E65D9" w:rsidRDefault="00632361">
      <w:pPr>
        <w:pStyle w:val="Ttulo2"/>
        <w:numPr>
          <w:ilvl w:val="1"/>
          <w:numId w:val="2"/>
        </w:numPr>
      </w:pPr>
      <w:r>
        <w:lastRenderedPageBreak/>
        <w:t>Elementos mínimos del informe</w:t>
      </w:r>
    </w:p>
    <w:p w14:paraId="6F613811" w14:textId="77777777" w:rsidR="003E65D9" w:rsidRDefault="003E65D9">
      <w:pPr>
        <w:ind w:firstLine="540"/>
        <w:rPr>
          <w:b/>
        </w:rPr>
      </w:pPr>
    </w:p>
    <w:p w14:paraId="7FB0E3A0" w14:textId="6F5FDE6B" w:rsidR="003E65D9" w:rsidRDefault="00632361">
      <w:r>
        <w:rPr>
          <w:b/>
        </w:rPr>
        <w:t>Título:</w:t>
      </w:r>
      <w:r>
        <w:t xml:space="preserve"> </w:t>
      </w:r>
      <w:bookmarkStart w:id="2" w:name="_Hlk147572807"/>
      <w:r w:rsidR="001E439F">
        <w:rPr>
          <w:rStyle w:val="ui-provider"/>
        </w:rPr>
        <w:t>Análisis de ventas por internet.</w:t>
      </w:r>
      <w:bookmarkEnd w:id="2"/>
    </w:p>
    <w:p w14:paraId="40197047" w14:textId="77777777" w:rsidR="003E65D9" w:rsidRDefault="003E65D9"/>
    <w:p w14:paraId="2AF53713" w14:textId="621E65AF" w:rsidR="003E65D9" w:rsidRDefault="00632361">
      <w:r>
        <w:rPr>
          <w:b/>
        </w:rPr>
        <w:t>Grupo:</w:t>
      </w:r>
      <w:r>
        <w:t xml:space="preserve"> </w:t>
      </w:r>
      <w:bookmarkStart w:id="3" w:name="_Hlk147572829"/>
      <w:bookmarkStart w:id="4" w:name="_GoBack"/>
      <w:r w:rsidR="001E439F">
        <w:t xml:space="preserve">Lizette Gil </w:t>
      </w:r>
      <w:r w:rsidR="00E15F85">
        <w:t>González</w:t>
      </w:r>
      <w:r w:rsidR="001E439F">
        <w:t xml:space="preserve">, </w:t>
      </w:r>
      <w:r w:rsidR="00E15F85">
        <w:t>Iván</w:t>
      </w:r>
      <w:r w:rsidR="001E439F">
        <w:t xml:space="preserve"> Camilo Rosales, Erika Beltrán</w:t>
      </w:r>
      <w:bookmarkEnd w:id="3"/>
      <w:bookmarkEnd w:id="4"/>
    </w:p>
    <w:p w14:paraId="1C4EA13B" w14:textId="77777777" w:rsidR="003E65D9" w:rsidRDefault="003E65D9"/>
    <w:p w14:paraId="658EC955" w14:textId="77777777" w:rsidR="008E6BCA" w:rsidRPr="008E6BCA" w:rsidRDefault="00632361" w:rsidP="008E6BCA">
      <w:r w:rsidRPr="15380BA0">
        <w:rPr>
          <w:b/>
          <w:bCs/>
        </w:rPr>
        <w:t xml:space="preserve">Descripción: </w:t>
      </w:r>
      <w:r w:rsidR="008E6BCA" w:rsidRPr="008E6BCA">
        <w:t xml:space="preserve">Este proyecto tiene como objetivo la concepción y ejecución de un Modelo Dimensional en Estrella destinado a la eficiente gestión y análisis de la información generada por una tienda especializada en la comercialización de bicicletas. </w:t>
      </w:r>
    </w:p>
    <w:p w14:paraId="0F8C194C" w14:textId="31CEB352" w:rsidR="003E65D9" w:rsidRPr="008E6BCA" w:rsidRDefault="008E6BCA" w:rsidP="008E6BCA">
      <w:r w:rsidRPr="008E6BCA">
        <w:t>Este modelo se construye con un enfoque específico en diversos aspectos, entre los que se destacan el análisis del volumen total de ventas durante ciertas temporadas del año, la evaluación del promedio del costo de envío según las áreas geográficas que presentan un mayor número de ventas. La obtención y análisis de estas métricas proveen una fuente invaluable de conocimiento para la toma de decisiones estratégicas y tácticas, capaces de impulsar el crecimiento y optimizar la eficiencia operativa de la tienda en línea de bicicletas.</w:t>
      </w:r>
    </w:p>
    <w:p w14:paraId="0CB32951" w14:textId="77777777" w:rsidR="003E65D9" w:rsidRDefault="00632361">
      <w:r>
        <w:t xml:space="preserve"> </w:t>
      </w:r>
    </w:p>
    <w:p w14:paraId="5044BE73" w14:textId="77777777" w:rsidR="003E65D9" w:rsidRDefault="00632361">
      <w:pPr>
        <w:ind w:firstLine="540"/>
        <w:rPr>
          <w:b/>
        </w:rPr>
      </w:pPr>
      <w:r>
        <w:rPr>
          <w:b/>
        </w:rPr>
        <w:t>Tableros y Reportes revisados:</w:t>
      </w:r>
    </w:p>
    <w:tbl>
      <w:tblPr>
        <w:tblStyle w:val="a"/>
        <w:tblW w:w="8479"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91"/>
        <w:gridCol w:w="4488"/>
      </w:tblGrid>
      <w:tr w:rsidR="003E65D9" w14:paraId="7438B086" w14:textId="77777777">
        <w:tc>
          <w:tcPr>
            <w:tcW w:w="8479" w:type="dxa"/>
            <w:gridSpan w:val="2"/>
            <w:shd w:val="clear" w:color="auto" w:fill="C6D9F1"/>
          </w:tcPr>
          <w:p w14:paraId="784B1A31" w14:textId="77777777" w:rsidR="003E65D9" w:rsidRDefault="00632361">
            <w:pPr>
              <w:pBdr>
                <w:top w:val="none" w:sz="0" w:space="0" w:color="000000"/>
                <w:left w:val="none" w:sz="0" w:space="0" w:color="000000"/>
                <w:bottom w:val="none" w:sz="0" w:space="0" w:color="000000"/>
                <w:right w:val="none" w:sz="0" w:space="0" w:color="000000"/>
                <w:between w:val="none" w:sz="0" w:space="0" w:color="000000"/>
              </w:pBdr>
              <w:ind w:left="0"/>
              <w:rPr>
                <w:b/>
              </w:rPr>
            </w:pPr>
            <w:r>
              <w:rPr>
                <w:b/>
              </w:rPr>
              <w:t>Sitios web, documentos, reportes revisados</w:t>
            </w:r>
          </w:p>
        </w:tc>
      </w:tr>
      <w:tr w:rsidR="003E65D9" w14:paraId="10DBBA72" w14:textId="77777777" w:rsidTr="001E439F">
        <w:tc>
          <w:tcPr>
            <w:tcW w:w="3991" w:type="dxa"/>
            <w:shd w:val="clear" w:color="auto" w:fill="D9D9D9"/>
          </w:tcPr>
          <w:p w14:paraId="3DD90615" w14:textId="77777777" w:rsidR="003E65D9" w:rsidRDefault="00632361">
            <w:pPr>
              <w:pBdr>
                <w:top w:val="none" w:sz="0" w:space="0" w:color="000000"/>
                <w:left w:val="none" w:sz="0" w:space="0" w:color="000000"/>
                <w:bottom w:val="none" w:sz="0" w:space="0" w:color="000000"/>
                <w:right w:val="none" w:sz="0" w:space="0" w:color="000000"/>
                <w:between w:val="none" w:sz="0" w:space="0" w:color="000000"/>
              </w:pBdr>
              <w:ind w:left="0"/>
              <w:rPr>
                <w:b/>
              </w:rPr>
            </w:pPr>
            <w:r>
              <w:rPr>
                <w:b/>
              </w:rPr>
              <w:t>Nombre, URL</w:t>
            </w:r>
          </w:p>
        </w:tc>
        <w:tc>
          <w:tcPr>
            <w:tcW w:w="4488" w:type="dxa"/>
            <w:shd w:val="clear" w:color="auto" w:fill="D9D9D9"/>
          </w:tcPr>
          <w:p w14:paraId="49CB21C7" w14:textId="77777777" w:rsidR="003E65D9" w:rsidRDefault="00632361">
            <w:pPr>
              <w:pBdr>
                <w:top w:val="none" w:sz="0" w:space="0" w:color="000000"/>
                <w:left w:val="none" w:sz="0" w:space="0" w:color="000000"/>
                <w:bottom w:val="none" w:sz="0" w:space="0" w:color="000000"/>
                <w:right w:val="none" w:sz="0" w:space="0" w:color="000000"/>
                <w:between w:val="none" w:sz="0" w:space="0" w:color="000000"/>
              </w:pBdr>
              <w:ind w:left="0"/>
              <w:rPr>
                <w:b/>
              </w:rPr>
            </w:pPr>
            <w:r>
              <w:rPr>
                <w:b/>
              </w:rPr>
              <w:t>Descripción de principales características</w:t>
            </w:r>
          </w:p>
        </w:tc>
      </w:tr>
      <w:tr w:rsidR="003E65D9" w14:paraId="3F7C781B" w14:textId="77777777" w:rsidTr="001E439F">
        <w:tc>
          <w:tcPr>
            <w:tcW w:w="3991" w:type="dxa"/>
          </w:tcPr>
          <w:p w14:paraId="588C5126" w14:textId="41C07CA3" w:rsidR="003E65D9" w:rsidRDefault="00767AC5">
            <w:pPr>
              <w:pBdr>
                <w:top w:val="none" w:sz="0" w:space="0" w:color="000000"/>
                <w:left w:val="none" w:sz="0" w:space="0" w:color="000000"/>
                <w:bottom w:val="none" w:sz="0" w:space="0" w:color="000000"/>
                <w:right w:val="none" w:sz="0" w:space="0" w:color="000000"/>
                <w:between w:val="none" w:sz="0" w:space="0" w:color="000000"/>
              </w:pBdr>
              <w:ind w:left="0"/>
            </w:pPr>
            <w:hyperlink r:id="rId10" w:history="1">
              <w:r w:rsidR="001E439F" w:rsidRPr="00475EFA">
                <w:rPr>
                  <w:rStyle w:val="Hipervnculo"/>
                </w:rPr>
                <w:t>https://community.fabric.microsoft.com/t5/Data-Stories-Gallery/AdventureWorks-Sales-Dashboard-2023-Edition/m-p/3109421</w:t>
              </w:r>
            </w:hyperlink>
            <w:r w:rsidR="001E439F">
              <w:t xml:space="preserve"> </w:t>
            </w:r>
          </w:p>
        </w:tc>
        <w:tc>
          <w:tcPr>
            <w:tcW w:w="4488" w:type="dxa"/>
          </w:tcPr>
          <w:p w14:paraId="1A11FF51" w14:textId="216FB322" w:rsidR="003E65D9" w:rsidRDefault="001E439F">
            <w:pPr>
              <w:pBdr>
                <w:top w:val="none" w:sz="0" w:space="0" w:color="000000"/>
                <w:left w:val="none" w:sz="0" w:space="0" w:color="000000"/>
                <w:bottom w:val="none" w:sz="0" w:space="0" w:color="000000"/>
                <w:right w:val="none" w:sz="0" w:space="0" w:color="000000"/>
                <w:between w:val="none" w:sz="0" w:space="0" w:color="000000"/>
              </w:pBdr>
              <w:ind w:left="0"/>
            </w:pPr>
            <w:r>
              <w:t>Se analizan las métricas de ventas por mes y canal, ventas por cliente, porcentaje de ventas por internet.</w:t>
            </w:r>
          </w:p>
        </w:tc>
      </w:tr>
      <w:tr w:rsidR="003E65D9" w14:paraId="5115903F" w14:textId="77777777" w:rsidTr="001E439F">
        <w:tc>
          <w:tcPr>
            <w:tcW w:w="3991" w:type="dxa"/>
          </w:tcPr>
          <w:p w14:paraId="251867B2" w14:textId="7D629125" w:rsidR="003E65D9" w:rsidRDefault="00767AC5">
            <w:pPr>
              <w:pBdr>
                <w:top w:val="none" w:sz="0" w:space="0" w:color="000000"/>
                <w:left w:val="none" w:sz="0" w:space="0" w:color="000000"/>
                <w:bottom w:val="none" w:sz="0" w:space="0" w:color="000000"/>
                <w:right w:val="none" w:sz="0" w:space="0" w:color="000000"/>
                <w:between w:val="none" w:sz="0" w:space="0" w:color="000000"/>
              </w:pBdr>
              <w:ind w:left="0"/>
            </w:pPr>
            <w:hyperlink r:id="rId11" w:history="1">
              <w:r w:rsidR="00172B33" w:rsidRPr="00475EFA">
                <w:rPr>
                  <w:rStyle w:val="Hipervnculo"/>
                </w:rPr>
                <w:t>https://pomerolpartners.com/power-bi-training/</w:t>
              </w:r>
            </w:hyperlink>
            <w:r w:rsidR="00172B33">
              <w:t xml:space="preserve"> </w:t>
            </w:r>
          </w:p>
        </w:tc>
        <w:tc>
          <w:tcPr>
            <w:tcW w:w="4488" w:type="dxa"/>
          </w:tcPr>
          <w:p w14:paraId="344EE0DF" w14:textId="191C688E" w:rsidR="003E65D9" w:rsidRDefault="00172B33">
            <w:pPr>
              <w:pBdr>
                <w:top w:val="none" w:sz="0" w:space="0" w:color="000000"/>
                <w:left w:val="none" w:sz="0" w:space="0" w:color="000000"/>
                <w:bottom w:val="none" w:sz="0" w:space="0" w:color="000000"/>
                <w:right w:val="none" w:sz="0" w:space="0" w:color="000000"/>
                <w:between w:val="none" w:sz="0" w:space="0" w:color="000000"/>
              </w:pBdr>
              <w:ind w:left="0"/>
            </w:pPr>
            <w:r>
              <w:t>Ventas por categoría y grupo, cantidad de ventas por país, cantidad de ventas por revendedor.</w:t>
            </w:r>
          </w:p>
        </w:tc>
      </w:tr>
    </w:tbl>
    <w:p w14:paraId="63BF3795" w14:textId="77777777" w:rsidR="003E65D9" w:rsidRDefault="003E65D9"/>
    <w:p w14:paraId="39C446DD" w14:textId="77777777" w:rsidR="003E65D9" w:rsidRDefault="00632361">
      <w:pPr>
        <w:ind w:firstLine="540"/>
        <w:rPr>
          <w:b/>
        </w:rPr>
      </w:pPr>
      <w:r>
        <w:rPr>
          <w:b/>
        </w:rPr>
        <w:t>Listado inicial de hechos y dimensiones:</w:t>
      </w:r>
    </w:p>
    <w:tbl>
      <w:tblPr>
        <w:tblW w:w="8479" w:type="dxa"/>
        <w:tblInd w:w="5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335"/>
        <w:gridCol w:w="6144"/>
      </w:tblGrid>
      <w:tr w:rsidR="003E65D9" w14:paraId="3F5CC959" w14:textId="77777777" w:rsidTr="15380BA0">
        <w:tc>
          <w:tcPr>
            <w:tcW w:w="2335" w:type="dxa"/>
            <w:shd w:val="clear" w:color="auto" w:fill="C6D9F1" w:themeFill="text2" w:themeFillTint="33"/>
          </w:tcPr>
          <w:p w14:paraId="39DF702A" w14:textId="77777777" w:rsidR="003E65D9" w:rsidRDefault="003E65D9">
            <w:pPr>
              <w:pBdr>
                <w:top w:val="none" w:sz="0" w:space="0" w:color="000000"/>
                <w:left w:val="none" w:sz="0" w:space="0" w:color="000000"/>
                <w:bottom w:val="none" w:sz="0" w:space="0" w:color="000000"/>
                <w:right w:val="none" w:sz="0" w:space="0" w:color="000000"/>
                <w:between w:val="none" w:sz="0" w:space="0" w:color="000000"/>
              </w:pBdr>
              <w:ind w:left="0"/>
              <w:rPr>
                <w:b/>
              </w:rPr>
            </w:pPr>
          </w:p>
        </w:tc>
        <w:tc>
          <w:tcPr>
            <w:tcW w:w="6144" w:type="dxa"/>
            <w:shd w:val="clear" w:color="auto" w:fill="C6D9F1" w:themeFill="text2" w:themeFillTint="33"/>
          </w:tcPr>
          <w:p w14:paraId="4BDED9F7" w14:textId="77777777" w:rsidR="003E65D9" w:rsidRDefault="00632361">
            <w:pPr>
              <w:pBdr>
                <w:top w:val="none" w:sz="0" w:space="0" w:color="000000"/>
                <w:left w:val="none" w:sz="0" w:space="0" w:color="000000"/>
                <w:bottom w:val="none" w:sz="0" w:space="0" w:color="000000"/>
                <w:right w:val="none" w:sz="0" w:space="0" w:color="000000"/>
                <w:between w:val="none" w:sz="0" w:space="0" w:color="000000"/>
              </w:pBdr>
              <w:ind w:left="0"/>
              <w:rPr>
                <w:b/>
              </w:rPr>
            </w:pPr>
            <w:r>
              <w:rPr>
                <w:b/>
              </w:rPr>
              <w:t>Descripción</w:t>
            </w:r>
          </w:p>
        </w:tc>
      </w:tr>
      <w:tr w:rsidR="003E65D9" w14:paraId="0DFE4A46" w14:textId="77777777" w:rsidTr="15380BA0">
        <w:tc>
          <w:tcPr>
            <w:tcW w:w="8479" w:type="dxa"/>
            <w:gridSpan w:val="2"/>
            <w:shd w:val="clear" w:color="auto" w:fill="D9D9D9" w:themeFill="background1" w:themeFillShade="D9"/>
          </w:tcPr>
          <w:p w14:paraId="65A53565" w14:textId="06CC68D2" w:rsidR="003E65D9" w:rsidRDefault="00DE4376" w:rsidP="00DE4376">
            <w:pPr>
              <w:pBdr>
                <w:top w:val="none" w:sz="0" w:space="0" w:color="000000"/>
                <w:left w:val="none" w:sz="0" w:space="0" w:color="000000"/>
                <w:bottom w:val="none" w:sz="0" w:space="0" w:color="000000"/>
                <w:right w:val="none" w:sz="0" w:space="0" w:color="000000"/>
                <w:between w:val="none" w:sz="0" w:space="0" w:color="000000"/>
              </w:pBdr>
              <w:ind w:left="0"/>
              <w:jc w:val="center"/>
              <w:rPr>
                <w:b/>
              </w:rPr>
            </w:pPr>
            <w:proofErr w:type="spellStart"/>
            <w:r>
              <w:rPr>
                <w:b/>
              </w:rPr>
              <w:t>Fac</w:t>
            </w:r>
            <w:r w:rsidR="00172B33">
              <w:rPr>
                <w:b/>
              </w:rPr>
              <w:t>Venta</w:t>
            </w:r>
            <w:r>
              <w:rPr>
                <w:b/>
              </w:rPr>
              <w:t>Online</w:t>
            </w:r>
            <w:proofErr w:type="spellEnd"/>
          </w:p>
        </w:tc>
      </w:tr>
      <w:tr w:rsidR="003E65D9" w14:paraId="03FBF1CE" w14:textId="77777777" w:rsidTr="15380BA0">
        <w:tc>
          <w:tcPr>
            <w:tcW w:w="2335" w:type="dxa"/>
            <w:shd w:val="clear" w:color="auto" w:fill="D9D9D9" w:themeFill="background1" w:themeFillShade="D9"/>
          </w:tcPr>
          <w:p w14:paraId="6F740617" w14:textId="60BE1488" w:rsidR="003E65D9" w:rsidRDefault="00DE4376">
            <w:pPr>
              <w:pBdr>
                <w:top w:val="none" w:sz="0" w:space="0" w:color="000000"/>
                <w:left w:val="none" w:sz="0" w:space="0" w:color="000000"/>
                <w:bottom w:val="none" w:sz="0" w:space="0" w:color="000000"/>
                <w:right w:val="none" w:sz="0" w:space="0" w:color="000000"/>
                <w:between w:val="none" w:sz="0" w:space="0" w:color="000000"/>
              </w:pBdr>
              <w:ind w:left="0"/>
              <w:rPr>
                <w:sz w:val="20"/>
                <w:szCs w:val="20"/>
              </w:rPr>
            </w:pPr>
            <w:proofErr w:type="spellStart"/>
            <w:r>
              <w:rPr>
                <w:sz w:val="20"/>
                <w:szCs w:val="20"/>
              </w:rPr>
              <w:t>totalEnvío</w:t>
            </w:r>
            <w:proofErr w:type="spellEnd"/>
          </w:p>
        </w:tc>
        <w:tc>
          <w:tcPr>
            <w:tcW w:w="6144" w:type="dxa"/>
          </w:tcPr>
          <w:p w14:paraId="511A9611" w14:textId="00955B82" w:rsidR="003E65D9" w:rsidRDefault="53FCC99A" w:rsidP="15380BA0">
            <w:pPr>
              <w:pBdr>
                <w:top w:val="none" w:sz="0" w:space="0" w:color="000000"/>
                <w:left w:val="none" w:sz="0" w:space="0" w:color="000000"/>
                <w:bottom w:val="none" w:sz="0" w:space="0" w:color="000000"/>
                <w:right w:val="none" w:sz="0" w:space="0" w:color="000000"/>
                <w:between w:val="none" w:sz="0" w:space="0" w:color="000000"/>
              </w:pBdr>
              <w:ind w:left="0"/>
              <w:jc w:val="left"/>
              <w:rPr>
                <w:b/>
                <w:bCs/>
                <w:sz w:val="20"/>
                <w:szCs w:val="20"/>
              </w:rPr>
            </w:pPr>
            <w:r w:rsidRPr="15380BA0">
              <w:rPr>
                <w:b/>
                <w:bCs/>
                <w:sz w:val="20"/>
                <w:szCs w:val="20"/>
              </w:rPr>
              <w:t>Se pretende analizar el costo promedio teniendo en cuenta la dimensión de Ubicación con el atributo Estado</w:t>
            </w:r>
          </w:p>
        </w:tc>
      </w:tr>
      <w:tr w:rsidR="003E65D9" w14:paraId="32617510" w14:textId="77777777" w:rsidTr="15380BA0">
        <w:tc>
          <w:tcPr>
            <w:tcW w:w="2335" w:type="dxa"/>
            <w:shd w:val="clear" w:color="auto" w:fill="D9D9D9" w:themeFill="background1" w:themeFillShade="D9"/>
          </w:tcPr>
          <w:p w14:paraId="73782754" w14:textId="0030B89C" w:rsidR="003E65D9" w:rsidRDefault="00DE4376">
            <w:pPr>
              <w:pBdr>
                <w:top w:val="none" w:sz="0" w:space="0" w:color="000000"/>
                <w:left w:val="none" w:sz="0" w:space="0" w:color="000000"/>
                <w:bottom w:val="none" w:sz="0" w:space="0" w:color="000000"/>
                <w:right w:val="none" w:sz="0" w:space="0" w:color="000000"/>
                <w:between w:val="none" w:sz="0" w:space="0" w:color="000000"/>
              </w:pBdr>
              <w:ind w:left="0"/>
              <w:rPr>
                <w:sz w:val="20"/>
                <w:szCs w:val="20"/>
              </w:rPr>
            </w:pPr>
            <w:proofErr w:type="spellStart"/>
            <w:r>
              <w:rPr>
                <w:sz w:val="20"/>
                <w:szCs w:val="20"/>
              </w:rPr>
              <w:t>totalVenta</w:t>
            </w:r>
            <w:proofErr w:type="spellEnd"/>
            <w:r>
              <w:rPr>
                <w:sz w:val="20"/>
                <w:szCs w:val="20"/>
              </w:rPr>
              <w:t xml:space="preserve"> </w:t>
            </w:r>
          </w:p>
        </w:tc>
        <w:tc>
          <w:tcPr>
            <w:tcW w:w="6144" w:type="dxa"/>
          </w:tcPr>
          <w:p w14:paraId="6389A3E5" w14:textId="46B2BE28" w:rsidR="003E65D9" w:rsidRDefault="112146A1" w:rsidP="15380BA0">
            <w:pPr>
              <w:pBdr>
                <w:top w:val="none" w:sz="0" w:space="0" w:color="000000"/>
                <w:left w:val="none" w:sz="0" w:space="0" w:color="000000"/>
                <w:bottom w:val="none" w:sz="0" w:space="0" w:color="000000"/>
                <w:right w:val="none" w:sz="0" w:space="0" w:color="000000"/>
                <w:between w:val="none" w:sz="0" w:space="0" w:color="000000"/>
              </w:pBdr>
              <w:ind w:left="0"/>
              <w:jc w:val="left"/>
              <w:rPr>
                <w:b/>
                <w:bCs/>
                <w:sz w:val="20"/>
                <w:szCs w:val="20"/>
              </w:rPr>
            </w:pPr>
            <w:r w:rsidRPr="15380BA0">
              <w:rPr>
                <w:b/>
                <w:bCs/>
                <w:sz w:val="20"/>
                <w:szCs w:val="20"/>
              </w:rPr>
              <w:t xml:space="preserve">Se pretende analizar el total de la </w:t>
            </w:r>
            <w:r w:rsidR="2EAC7254" w:rsidRPr="15380BA0">
              <w:rPr>
                <w:b/>
                <w:bCs/>
                <w:sz w:val="20"/>
                <w:szCs w:val="20"/>
              </w:rPr>
              <w:t xml:space="preserve">venta en la </w:t>
            </w:r>
            <w:proofErr w:type="spellStart"/>
            <w:r w:rsidRPr="15380BA0">
              <w:rPr>
                <w:b/>
                <w:bCs/>
                <w:sz w:val="20"/>
                <w:szCs w:val="20"/>
              </w:rPr>
              <w:t>Dimension</w:t>
            </w:r>
            <w:proofErr w:type="spellEnd"/>
            <w:r w:rsidRPr="15380BA0">
              <w:rPr>
                <w:b/>
                <w:bCs/>
                <w:sz w:val="20"/>
                <w:szCs w:val="20"/>
              </w:rPr>
              <w:t xml:space="preserve"> tiempo</w:t>
            </w:r>
          </w:p>
        </w:tc>
      </w:tr>
      <w:tr w:rsidR="003E65D9" w14:paraId="58F9F942" w14:textId="77777777" w:rsidTr="15380BA0">
        <w:tc>
          <w:tcPr>
            <w:tcW w:w="2335" w:type="dxa"/>
            <w:shd w:val="clear" w:color="auto" w:fill="D9D9D9" w:themeFill="background1" w:themeFillShade="D9"/>
          </w:tcPr>
          <w:p w14:paraId="5FD4BDBA" w14:textId="0C81EBF1" w:rsidR="003E65D9" w:rsidRDefault="5A206B25" w:rsidP="15380BA0">
            <w:pPr>
              <w:pBdr>
                <w:top w:val="none" w:sz="0" w:space="0" w:color="000000"/>
                <w:left w:val="none" w:sz="0" w:space="0" w:color="000000"/>
                <w:bottom w:val="none" w:sz="0" w:space="0" w:color="000000"/>
                <w:right w:val="none" w:sz="0" w:space="0" w:color="000000"/>
                <w:between w:val="none" w:sz="0" w:space="0" w:color="000000"/>
              </w:pBdr>
              <w:ind w:left="0"/>
              <w:jc w:val="left"/>
              <w:rPr>
                <w:sz w:val="20"/>
                <w:szCs w:val="20"/>
              </w:rPr>
            </w:pPr>
            <w:proofErr w:type="spellStart"/>
            <w:r w:rsidRPr="15380BA0">
              <w:rPr>
                <w:sz w:val="20"/>
                <w:szCs w:val="20"/>
              </w:rPr>
              <w:t>totalImpuestos</w:t>
            </w:r>
            <w:proofErr w:type="spellEnd"/>
          </w:p>
        </w:tc>
        <w:tc>
          <w:tcPr>
            <w:tcW w:w="6144" w:type="dxa"/>
          </w:tcPr>
          <w:p w14:paraId="7F7F7D61" w14:textId="00C81C2D" w:rsidR="003E65D9" w:rsidRDefault="351308B8" w:rsidP="15380BA0">
            <w:pPr>
              <w:pBdr>
                <w:top w:val="none" w:sz="0" w:space="0" w:color="000000"/>
                <w:left w:val="none" w:sz="0" w:space="0" w:color="000000"/>
                <w:bottom w:val="none" w:sz="0" w:space="0" w:color="000000"/>
                <w:right w:val="none" w:sz="0" w:space="0" w:color="000000"/>
                <w:between w:val="none" w:sz="0" w:space="0" w:color="000000"/>
              </w:pBdr>
              <w:ind w:left="0"/>
              <w:jc w:val="left"/>
              <w:rPr>
                <w:b/>
                <w:bCs/>
                <w:sz w:val="20"/>
                <w:szCs w:val="20"/>
              </w:rPr>
            </w:pPr>
            <w:r w:rsidRPr="15380BA0">
              <w:rPr>
                <w:b/>
                <w:bCs/>
                <w:sz w:val="20"/>
                <w:szCs w:val="20"/>
              </w:rPr>
              <w:t>Se pretende analizar el total de los impuestos para la dimensión</w:t>
            </w:r>
            <w:r w:rsidR="4CA3CA1E" w:rsidRPr="15380BA0">
              <w:rPr>
                <w:b/>
                <w:bCs/>
                <w:sz w:val="20"/>
                <w:szCs w:val="20"/>
              </w:rPr>
              <w:t xml:space="preserve"> producto</w:t>
            </w:r>
          </w:p>
        </w:tc>
      </w:tr>
      <w:tr w:rsidR="003E65D9" w14:paraId="0047960B" w14:textId="77777777" w:rsidTr="15380BA0">
        <w:tc>
          <w:tcPr>
            <w:tcW w:w="2335" w:type="dxa"/>
            <w:shd w:val="clear" w:color="auto" w:fill="D9D9D9" w:themeFill="background1" w:themeFillShade="D9"/>
          </w:tcPr>
          <w:p w14:paraId="08DC3F1C" w14:textId="5F90BCD5" w:rsidR="003E65D9" w:rsidRDefault="31B2C513" w:rsidP="15380BA0">
            <w:pPr>
              <w:pBdr>
                <w:top w:val="none" w:sz="0" w:space="0" w:color="000000"/>
                <w:left w:val="none" w:sz="0" w:space="0" w:color="000000"/>
                <w:bottom w:val="none" w:sz="0" w:space="0" w:color="000000"/>
                <w:right w:val="none" w:sz="0" w:space="0" w:color="000000"/>
                <w:between w:val="none" w:sz="0" w:space="0" w:color="000000"/>
              </w:pBdr>
              <w:ind w:left="0"/>
              <w:jc w:val="left"/>
              <w:rPr>
                <w:sz w:val="20"/>
                <w:szCs w:val="20"/>
              </w:rPr>
            </w:pPr>
            <w:proofErr w:type="spellStart"/>
            <w:r w:rsidRPr="15380BA0">
              <w:rPr>
                <w:sz w:val="20"/>
                <w:szCs w:val="20"/>
              </w:rPr>
              <w:t>subTotalVenta</w:t>
            </w:r>
            <w:proofErr w:type="spellEnd"/>
          </w:p>
        </w:tc>
        <w:tc>
          <w:tcPr>
            <w:tcW w:w="6144" w:type="dxa"/>
          </w:tcPr>
          <w:p w14:paraId="046DB864" w14:textId="4C1B9D75" w:rsidR="003E65D9" w:rsidRDefault="31B2C513" w:rsidP="15380BA0">
            <w:pPr>
              <w:pBdr>
                <w:top w:val="none" w:sz="0" w:space="0" w:color="000000"/>
                <w:left w:val="none" w:sz="0" w:space="0" w:color="000000"/>
                <w:bottom w:val="none" w:sz="0" w:space="0" w:color="000000"/>
                <w:right w:val="none" w:sz="0" w:space="0" w:color="000000"/>
                <w:between w:val="none" w:sz="0" w:space="0" w:color="000000"/>
              </w:pBdr>
              <w:ind w:left="0"/>
              <w:jc w:val="left"/>
              <w:rPr>
                <w:b/>
                <w:bCs/>
                <w:sz w:val="20"/>
                <w:szCs w:val="20"/>
              </w:rPr>
            </w:pPr>
            <w:r w:rsidRPr="15380BA0">
              <w:rPr>
                <w:b/>
                <w:bCs/>
                <w:sz w:val="20"/>
                <w:szCs w:val="20"/>
              </w:rPr>
              <w:t>Se pretende Calcular</w:t>
            </w:r>
            <w:r w:rsidR="0F49D967" w:rsidRPr="15380BA0">
              <w:rPr>
                <w:b/>
                <w:bCs/>
                <w:sz w:val="20"/>
                <w:szCs w:val="20"/>
              </w:rPr>
              <w:t xml:space="preserve"> el valor del </w:t>
            </w:r>
            <w:r w:rsidR="033ABE9B" w:rsidRPr="15380BA0">
              <w:rPr>
                <w:b/>
                <w:bCs/>
                <w:sz w:val="20"/>
                <w:szCs w:val="20"/>
              </w:rPr>
              <w:t>sub</w:t>
            </w:r>
            <w:r w:rsidR="0F49D967" w:rsidRPr="15380BA0">
              <w:rPr>
                <w:b/>
                <w:bCs/>
                <w:sz w:val="20"/>
                <w:szCs w:val="20"/>
              </w:rPr>
              <w:t>total de la</w:t>
            </w:r>
            <w:r w:rsidR="032D199C" w:rsidRPr="15380BA0">
              <w:rPr>
                <w:b/>
                <w:bCs/>
                <w:sz w:val="20"/>
                <w:szCs w:val="20"/>
              </w:rPr>
              <w:t>s</w:t>
            </w:r>
            <w:r w:rsidR="0F49D967" w:rsidRPr="15380BA0">
              <w:rPr>
                <w:b/>
                <w:bCs/>
                <w:sz w:val="20"/>
                <w:szCs w:val="20"/>
              </w:rPr>
              <w:t xml:space="preserve"> venta</w:t>
            </w:r>
            <w:r w:rsidR="17699630" w:rsidRPr="15380BA0">
              <w:rPr>
                <w:b/>
                <w:bCs/>
                <w:sz w:val="20"/>
                <w:szCs w:val="20"/>
              </w:rPr>
              <w:t>s</w:t>
            </w:r>
            <w:r w:rsidR="0F49D967" w:rsidRPr="15380BA0">
              <w:rPr>
                <w:b/>
                <w:bCs/>
                <w:sz w:val="20"/>
                <w:szCs w:val="20"/>
              </w:rPr>
              <w:t xml:space="preserve"> en la dimensión</w:t>
            </w:r>
            <w:r w:rsidR="7D585A58" w:rsidRPr="15380BA0">
              <w:rPr>
                <w:b/>
                <w:bCs/>
                <w:sz w:val="20"/>
                <w:szCs w:val="20"/>
              </w:rPr>
              <w:t xml:space="preserve"> de</w:t>
            </w:r>
            <w:r w:rsidR="0F49D967" w:rsidRPr="15380BA0">
              <w:rPr>
                <w:b/>
                <w:bCs/>
                <w:sz w:val="20"/>
                <w:szCs w:val="20"/>
              </w:rPr>
              <w:t xml:space="preserve"> </w:t>
            </w:r>
            <w:r w:rsidR="1578F128" w:rsidRPr="15380BA0">
              <w:rPr>
                <w:b/>
                <w:bCs/>
                <w:sz w:val="20"/>
                <w:szCs w:val="20"/>
              </w:rPr>
              <w:t>tiempo</w:t>
            </w:r>
            <w:r w:rsidR="58935EE7" w:rsidRPr="15380BA0">
              <w:rPr>
                <w:b/>
                <w:bCs/>
                <w:sz w:val="20"/>
                <w:szCs w:val="20"/>
              </w:rPr>
              <w:t xml:space="preserve"> calculada</w:t>
            </w:r>
            <w:r w:rsidR="5A575F84" w:rsidRPr="15380BA0">
              <w:rPr>
                <w:b/>
                <w:bCs/>
                <w:sz w:val="20"/>
                <w:szCs w:val="20"/>
              </w:rPr>
              <w:t xml:space="preserve"> por semestre</w:t>
            </w:r>
            <w:r w:rsidR="5479CB5E" w:rsidRPr="15380BA0">
              <w:rPr>
                <w:b/>
                <w:bCs/>
                <w:sz w:val="20"/>
                <w:szCs w:val="20"/>
              </w:rPr>
              <w:t>.</w:t>
            </w:r>
          </w:p>
        </w:tc>
      </w:tr>
      <w:tr w:rsidR="15380BA0" w14:paraId="49A8C4C0" w14:textId="77777777" w:rsidTr="15380BA0">
        <w:trPr>
          <w:trHeight w:val="300"/>
        </w:trPr>
        <w:tc>
          <w:tcPr>
            <w:tcW w:w="2335" w:type="dxa"/>
            <w:shd w:val="clear" w:color="auto" w:fill="D9D9D9" w:themeFill="background1" w:themeFillShade="D9"/>
          </w:tcPr>
          <w:p w14:paraId="4CA93DF3" w14:textId="0DC30B84" w:rsidR="008488FE" w:rsidRDefault="008488FE" w:rsidP="15380BA0">
            <w:pPr>
              <w:ind w:left="0"/>
              <w:rPr>
                <w:sz w:val="20"/>
                <w:szCs w:val="20"/>
              </w:rPr>
            </w:pPr>
            <w:r w:rsidRPr="15380BA0">
              <w:rPr>
                <w:sz w:val="20"/>
                <w:szCs w:val="20"/>
              </w:rPr>
              <w:t xml:space="preserve"> </w:t>
            </w:r>
            <w:proofErr w:type="spellStart"/>
            <w:r w:rsidRPr="15380BA0">
              <w:rPr>
                <w:sz w:val="20"/>
                <w:szCs w:val="20"/>
              </w:rPr>
              <w:t>totalDescuento</w:t>
            </w:r>
            <w:proofErr w:type="spellEnd"/>
          </w:p>
        </w:tc>
        <w:tc>
          <w:tcPr>
            <w:tcW w:w="6144" w:type="dxa"/>
          </w:tcPr>
          <w:p w14:paraId="73FA6D7D" w14:textId="3E535891" w:rsidR="008488FE" w:rsidRDefault="008488FE" w:rsidP="15380BA0">
            <w:pPr>
              <w:ind w:left="0"/>
              <w:rPr>
                <w:b/>
                <w:bCs/>
                <w:sz w:val="20"/>
                <w:szCs w:val="20"/>
              </w:rPr>
            </w:pPr>
            <w:r w:rsidRPr="15380BA0">
              <w:rPr>
                <w:b/>
                <w:bCs/>
                <w:sz w:val="20"/>
                <w:szCs w:val="20"/>
              </w:rPr>
              <w:t>Se pretende calcular el total descuento en la dimensión producto</w:t>
            </w:r>
          </w:p>
        </w:tc>
      </w:tr>
      <w:tr w:rsidR="15380BA0" w14:paraId="6251996D" w14:textId="77777777" w:rsidTr="15380BA0">
        <w:trPr>
          <w:trHeight w:val="300"/>
        </w:trPr>
        <w:tc>
          <w:tcPr>
            <w:tcW w:w="2335" w:type="dxa"/>
            <w:shd w:val="clear" w:color="auto" w:fill="D9D9D9" w:themeFill="background1" w:themeFillShade="D9"/>
          </w:tcPr>
          <w:p w14:paraId="50B93C3A" w14:textId="62CC69F5" w:rsidR="03B0B7A3" w:rsidRDefault="03B0B7A3" w:rsidP="15380BA0">
            <w:pPr>
              <w:ind w:left="0"/>
              <w:jc w:val="left"/>
              <w:rPr>
                <w:sz w:val="20"/>
                <w:szCs w:val="20"/>
              </w:rPr>
            </w:pPr>
            <w:r w:rsidRPr="15380BA0">
              <w:rPr>
                <w:sz w:val="20"/>
                <w:szCs w:val="20"/>
              </w:rPr>
              <w:lastRenderedPageBreak/>
              <w:t>cantidad</w:t>
            </w:r>
          </w:p>
        </w:tc>
        <w:tc>
          <w:tcPr>
            <w:tcW w:w="6144" w:type="dxa"/>
          </w:tcPr>
          <w:p w14:paraId="3D83D2D7" w14:textId="2C14420F" w:rsidR="03B0B7A3" w:rsidRDefault="03B0B7A3" w:rsidP="15380BA0">
            <w:pPr>
              <w:ind w:left="0"/>
              <w:rPr>
                <w:b/>
                <w:bCs/>
                <w:sz w:val="20"/>
                <w:szCs w:val="20"/>
              </w:rPr>
            </w:pPr>
            <w:r w:rsidRPr="15380BA0">
              <w:rPr>
                <w:b/>
                <w:bCs/>
                <w:sz w:val="20"/>
                <w:szCs w:val="20"/>
              </w:rPr>
              <w:t>Se pretende analizar la cantidad de productos vendidos en la dimensión tiempo</w:t>
            </w:r>
          </w:p>
        </w:tc>
      </w:tr>
      <w:tr w:rsidR="003E65D9" w14:paraId="0E35DAD9" w14:textId="77777777" w:rsidTr="15380BA0">
        <w:tc>
          <w:tcPr>
            <w:tcW w:w="8479" w:type="dxa"/>
            <w:gridSpan w:val="2"/>
            <w:shd w:val="clear" w:color="auto" w:fill="D9D9D9" w:themeFill="background1" w:themeFillShade="D9"/>
          </w:tcPr>
          <w:p w14:paraId="5553E2EF" w14:textId="229B17A8" w:rsidR="003E65D9" w:rsidRDefault="00DE4376" w:rsidP="00DE4376">
            <w:pPr>
              <w:pBdr>
                <w:top w:val="none" w:sz="0" w:space="0" w:color="000000"/>
                <w:left w:val="none" w:sz="0" w:space="0" w:color="000000"/>
                <w:bottom w:val="none" w:sz="0" w:space="0" w:color="000000"/>
                <w:right w:val="none" w:sz="0" w:space="0" w:color="000000"/>
                <w:between w:val="none" w:sz="0" w:space="0" w:color="000000"/>
              </w:pBdr>
              <w:ind w:left="0"/>
              <w:jc w:val="center"/>
              <w:rPr>
                <w:b/>
              </w:rPr>
            </w:pPr>
            <w:proofErr w:type="spellStart"/>
            <w:r>
              <w:rPr>
                <w:b/>
              </w:rPr>
              <w:t>Dim_Producto</w:t>
            </w:r>
            <w:proofErr w:type="spellEnd"/>
          </w:p>
        </w:tc>
      </w:tr>
      <w:tr w:rsidR="003E65D9" w14:paraId="340909F3" w14:textId="77777777" w:rsidTr="15380BA0">
        <w:tc>
          <w:tcPr>
            <w:tcW w:w="2335" w:type="dxa"/>
            <w:shd w:val="clear" w:color="auto" w:fill="D9D9D9" w:themeFill="background1" w:themeFillShade="D9"/>
          </w:tcPr>
          <w:p w14:paraId="07DFA18F" w14:textId="75F727E0" w:rsidR="15380BA0" w:rsidRDefault="15380BA0" w:rsidP="00E15F85">
            <w:pPr>
              <w:ind w:left="0"/>
              <w:jc w:val="left"/>
            </w:pPr>
            <w:r w:rsidRPr="15380BA0">
              <w:rPr>
                <w:color w:val="000000" w:themeColor="text1"/>
                <w:sz w:val="20"/>
                <w:szCs w:val="20"/>
              </w:rPr>
              <w:t xml:space="preserve">Color </w:t>
            </w:r>
          </w:p>
        </w:tc>
        <w:tc>
          <w:tcPr>
            <w:tcW w:w="6144" w:type="dxa"/>
          </w:tcPr>
          <w:p w14:paraId="66D7C7A0" w14:textId="4D017E02" w:rsidR="15380BA0" w:rsidRDefault="15380BA0" w:rsidP="15380BA0">
            <w:pPr>
              <w:ind w:left="0"/>
              <w:jc w:val="left"/>
            </w:pPr>
            <w:r w:rsidRPr="15380BA0">
              <w:rPr>
                <w:b/>
                <w:bCs/>
                <w:sz w:val="20"/>
                <w:szCs w:val="20"/>
              </w:rPr>
              <w:t>Identificaremos los colores más vendidos</w:t>
            </w:r>
          </w:p>
        </w:tc>
      </w:tr>
      <w:tr w:rsidR="003E65D9" w14:paraId="7FDFB899" w14:textId="77777777" w:rsidTr="15380BA0">
        <w:tc>
          <w:tcPr>
            <w:tcW w:w="2335" w:type="dxa"/>
            <w:shd w:val="clear" w:color="auto" w:fill="D9D9D9" w:themeFill="background1" w:themeFillShade="D9"/>
          </w:tcPr>
          <w:p w14:paraId="7FD46CBF" w14:textId="15093F57" w:rsidR="15380BA0" w:rsidRDefault="0057516D" w:rsidP="00E15F85">
            <w:pPr>
              <w:ind w:left="0"/>
              <w:jc w:val="left"/>
            </w:pPr>
            <w:proofErr w:type="spellStart"/>
            <w:r>
              <w:rPr>
                <w:color w:val="000000" w:themeColor="text1"/>
                <w:sz w:val="20"/>
                <w:szCs w:val="20"/>
              </w:rPr>
              <w:t>TipoProceso</w:t>
            </w:r>
            <w:proofErr w:type="spellEnd"/>
            <w:r w:rsidR="15380BA0" w:rsidRPr="15380BA0">
              <w:rPr>
                <w:color w:val="000000" w:themeColor="text1"/>
                <w:sz w:val="20"/>
                <w:szCs w:val="20"/>
              </w:rPr>
              <w:t xml:space="preserve"> </w:t>
            </w:r>
          </w:p>
        </w:tc>
        <w:tc>
          <w:tcPr>
            <w:tcW w:w="6144" w:type="dxa"/>
          </w:tcPr>
          <w:p w14:paraId="0A871203" w14:textId="4F252E93" w:rsidR="15380BA0" w:rsidRDefault="15380BA0" w:rsidP="15380BA0">
            <w:pPr>
              <w:ind w:left="0"/>
              <w:jc w:val="left"/>
            </w:pPr>
            <w:r w:rsidRPr="15380BA0">
              <w:rPr>
                <w:b/>
                <w:bCs/>
                <w:sz w:val="20"/>
                <w:szCs w:val="20"/>
              </w:rPr>
              <w:t>Con esta variable identificamos si el producto fue comprado o fabricado.</w:t>
            </w:r>
          </w:p>
        </w:tc>
      </w:tr>
      <w:tr w:rsidR="0057516D" w14:paraId="71E9F79E" w14:textId="77777777" w:rsidTr="15380BA0">
        <w:tc>
          <w:tcPr>
            <w:tcW w:w="2335" w:type="dxa"/>
            <w:shd w:val="clear" w:color="auto" w:fill="D9D9D9" w:themeFill="background1" w:themeFillShade="D9"/>
          </w:tcPr>
          <w:p w14:paraId="2A5F44BF" w14:textId="104E0470" w:rsidR="0057516D" w:rsidRPr="15380BA0" w:rsidRDefault="0057516D" w:rsidP="00E15F85">
            <w:pPr>
              <w:ind w:left="0"/>
              <w:jc w:val="left"/>
              <w:rPr>
                <w:color w:val="000000" w:themeColor="text1"/>
                <w:sz w:val="20"/>
                <w:szCs w:val="20"/>
              </w:rPr>
            </w:pPr>
            <w:proofErr w:type="spellStart"/>
            <w:r>
              <w:rPr>
                <w:color w:val="000000" w:themeColor="text1"/>
                <w:sz w:val="20"/>
                <w:szCs w:val="20"/>
              </w:rPr>
              <w:t>NomProduct</w:t>
            </w:r>
            <w:proofErr w:type="spellEnd"/>
          </w:p>
        </w:tc>
        <w:tc>
          <w:tcPr>
            <w:tcW w:w="6144" w:type="dxa"/>
          </w:tcPr>
          <w:p w14:paraId="23DD0A89" w14:textId="60F7E434" w:rsidR="0057516D" w:rsidRPr="15380BA0" w:rsidRDefault="0057516D" w:rsidP="15380BA0">
            <w:pPr>
              <w:ind w:left="0"/>
              <w:jc w:val="left"/>
              <w:rPr>
                <w:b/>
                <w:bCs/>
                <w:sz w:val="20"/>
                <w:szCs w:val="20"/>
              </w:rPr>
            </w:pPr>
            <w:r>
              <w:rPr>
                <w:b/>
                <w:bCs/>
                <w:sz w:val="20"/>
                <w:szCs w:val="20"/>
              </w:rPr>
              <w:t>Se Identificará el nombre de producto en este campo</w:t>
            </w:r>
          </w:p>
        </w:tc>
      </w:tr>
      <w:tr w:rsidR="003E65D9" w14:paraId="13C31197" w14:textId="77777777" w:rsidTr="15380BA0">
        <w:tc>
          <w:tcPr>
            <w:tcW w:w="2335" w:type="dxa"/>
            <w:shd w:val="clear" w:color="auto" w:fill="D9D9D9" w:themeFill="background1" w:themeFillShade="D9"/>
          </w:tcPr>
          <w:p w14:paraId="7BA03D42" w14:textId="04C424AD" w:rsidR="15380BA0" w:rsidRDefault="0057516D" w:rsidP="00E15F85">
            <w:pPr>
              <w:ind w:left="0"/>
              <w:jc w:val="left"/>
            </w:pPr>
            <w:proofErr w:type="spellStart"/>
            <w:r>
              <w:rPr>
                <w:color w:val="000000" w:themeColor="text1"/>
                <w:sz w:val="20"/>
                <w:szCs w:val="20"/>
              </w:rPr>
              <w:t>Categoria</w:t>
            </w:r>
            <w:proofErr w:type="spellEnd"/>
          </w:p>
        </w:tc>
        <w:tc>
          <w:tcPr>
            <w:tcW w:w="6144" w:type="dxa"/>
          </w:tcPr>
          <w:p w14:paraId="710D1DD3" w14:textId="464218A8" w:rsidR="77DDB604" w:rsidRDefault="77DDB604" w:rsidP="15380BA0">
            <w:pPr>
              <w:ind w:left="0"/>
              <w:jc w:val="left"/>
            </w:pPr>
            <w:r w:rsidRPr="15380BA0">
              <w:rPr>
                <w:b/>
                <w:bCs/>
                <w:sz w:val="20"/>
                <w:szCs w:val="20"/>
              </w:rPr>
              <w:t>D</w:t>
            </w:r>
            <w:r w:rsidR="15380BA0" w:rsidRPr="15380BA0">
              <w:rPr>
                <w:b/>
                <w:bCs/>
                <w:sz w:val="20"/>
                <w:szCs w:val="20"/>
              </w:rPr>
              <w:t xml:space="preserve">escripción de la categoría del producto </w:t>
            </w:r>
          </w:p>
        </w:tc>
      </w:tr>
      <w:tr w:rsidR="0057516D" w14:paraId="3BFF0A63" w14:textId="77777777" w:rsidTr="15380BA0">
        <w:tc>
          <w:tcPr>
            <w:tcW w:w="2335" w:type="dxa"/>
            <w:shd w:val="clear" w:color="auto" w:fill="D9D9D9" w:themeFill="background1" w:themeFillShade="D9"/>
          </w:tcPr>
          <w:p w14:paraId="0A97E705" w14:textId="25CC6BAD" w:rsidR="0057516D" w:rsidRPr="15380BA0" w:rsidRDefault="0057516D" w:rsidP="00E15F85">
            <w:pPr>
              <w:ind w:left="0"/>
              <w:jc w:val="left"/>
              <w:rPr>
                <w:color w:val="000000" w:themeColor="text1"/>
                <w:sz w:val="20"/>
                <w:szCs w:val="20"/>
              </w:rPr>
            </w:pPr>
            <w:proofErr w:type="spellStart"/>
            <w:r>
              <w:rPr>
                <w:color w:val="000000" w:themeColor="text1"/>
                <w:sz w:val="20"/>
                <w:szCs w:val="20"/>
              </w:rPr>
              <w:t>Subcategoria</w:t>
            </w:r>
            <w:proofErr w:type="spellEnd"/>
          </w:p>
        </w:tc>
        <w:tc>
          <w:tcPr>
            <w:tcW w:w="6144" w:type="dxa"/>
          </w:tcPr>
          <w:p w14:paraId="008651DC" w14:textId="3F5BB005" w:rsidR="0057516D" w:rsidRPr="15380BA0" w:rsidRDefault="0057516D" w:rsidP="15380BA0">
            <w:pPr>
              <w:ind w:left="0"/>
              <w:jc w:val="left"/>
              <w:rPr>
                <w:b/>
                <w:bCs/>
                <w:sz w:val="20"/>
                <w:szCs w:val="20"/>
              </w:rPr>
            </w:pPr>
            <w:r>
              <w:rPr>
                <w:b/>
                <w:bCs/>
                <w:sz w:val="20"/>
                <w:szCs w:val="20"/>
              </w:rPr>
              <w:t>Descripción de la subcategoría del producto</w:t>
            </w:r>
          </w:p>
        </w:tc>
      </w:tr>
      <w:tr w:rsidR="003E65D9" w14:paraId="774E1D07" w14:textId="77777777" w:rsidTr="15380BA0">
        <w:tc>
          <w:tcPr>
            <w:tcW w:w="2335" w:type="dxa"/>
            <w:shd w:val="clear" w:color="auto" w:fill="D9D9D9" w:themeFill="background1" w:themeFillShade="D9"/>
          </w:tcPr>
          <w:p w14:paraId="189B1A82" w14:textId="57867AE1" w:rsidR="15380BA0" w:rsidRDefault="15380BA0" w:rsidP="00E15F85">
            <w:pPr>
              <w:ind w:left="0"/>
              <w:jc w:val="left"/>
            </w:pPr>
            <w:proofErr w:type="spellStart"/>
            <w:r w:rsidRPr="15380BA0">
              <w:rPr>
                <w:color w:val="000000" w:themeColor="text1"/>
                <w:sz w:val="20"/>
                <w:szCs w:val="20"/>
              </w:rPr>
              <w:t>Class</w:t>
            </w:r>
            <w:proofErr w:type="spellEnd"/>
            <w:r w:rsidRPr="15380BA0">
              <w:rPr>
                <w:color w:val="000000" w:themeColor="text1"/>
                <w:sz w:val="20"/>
                <w:szCs w:val="20"/>
              </w:rPr>
              <w:t xml:space="preserve"> </w:t>
            </w:r>
          </w:p>
        </w:tc>
        <w:tc>
          <w:tcPr>
            <w:tcW w:w="6144" w:type="dxa"/>
          </w:tcPr>
          <w:p w14:paraId="79CD0C15" w14:textId="4EC32F17" w:rsidR="15380BA0" w:rsidRDefault="15380BA0" w:rsidP="15380BA0">
            <w:pPr>
              <w:ind w:left="0"/>
              <w:jc w:val="left"/>
            </w:pPr>
            <w:r w:rsidRPr="15380BA0">
              <w:rPr>
                <w:b/>
                <w:bCs/>
                <w:sz w:val="20"/>
                <w:szCs w:val="20"/>
              </w:rPr>
              <w:t>Identificaremos tres tipos de clases donde agruparemos las ventas</w:t>
            </w:r>
          </w:p>
        </w:tc>
      </w:tr>
      <w:tr w:rsidR="003E65D9" w14:paraId="4835BD58" w14:textId="77777777" w:rsidTr="15380BA0">
        <w:tc>
          <w:tcPr>
            <w:tcW w:w="2335" w:type="dxa"/>
            <w:shd w:val="clear" w:color="auto" w:fill="D9D9D9" w:themeFill="background1" w:themeFillShade="D9"/>
          </w:tcPr>
          <w:p w14:paraId="366BB55A" w14:textId="5F4ADA0A" w:rsidR="15380BA0" w:rsidRDefault="15380BA0" w:rsidP="00E15F85">
            <w:pPr>
              <w:ind w:left="0"/>
              <w:jc w:val="left"/>
            </w:pPr>
            <w:proofErr w:type="spellStart"/>
            <w:r w:rsidRPr="15380BA0">
              <w:rPr>
                <w:color w:val="000000" w:themeColor="text1"/>
                <w:sz w:val="20"/>
                <w:szCs w:val="20"/>
              </w:rPr>
              <w:t>Model</w:t>
            </w:r>
            <w:proofErr w:type="spellEnd"/>
          </w:p>
        </w:tc>
        <w:tc>
          <w:tcPr>
            <w:tcW w:w="6144" w:type="dxa"/>
          </w:tcPr>
          <w:p w14:paraId="15BCCCC0" w14:textId="34CB28B9" w:rsidR="514DC45B" w:rsidRDefault="514DC45B" w:rsidP="15380BA0">
            <w:pPr>
              <w:ind w:left="0"/>
              <w:jc w:val="left"/>
            </w:pPr>
            <w:r w:rsidRPr="15380BA0">
              <w:rPr>
                <w:b/>
                <w:bCs/>
                <w:sz w:val="20"/>
                <w:szCs w:val="20"/>
              </w:rPr>
              <w:t>D</w:t>
            </w:r>
            <w:r w:rsidR="15380BA0" w:rsidRPr="15380BA0">
              <w:rPr>
                <w:b/>
                <w:bCs/>
                <w:sz w:val="20"/>
                <w:szCs w:val="20"/>
              </w:rPr>
              <w:t xml:space="preserve">escripción del modelo del producto </w:t>
            </w:r>
          </w:p>
        </w:tc>
      </w:tr>
      <w:tr w:rsidR="0057516D" w14:paraId="0763F856" w14:textId="77777777" w:rsidTr="15380BA0">
        <w:tc>
          <w:tcPr>
            <w:tcW w:w="2335" w:type="dxa"/>
            <w:shd w:val="clear" w:color="auto" w:fill="D9D9D9" w:themeFill="background1" w:themeFillShade="D9"/>
          </w:tcPr>
          <w:p w14:paraId="3F1EAAE6" w14:textId="7CDEDA82" w:rsidR="0057516D" w:rsidRPr="15380BA0" w:rsidRDefault="0057516D" w:rsidP="00E15F85">
            <w:pPr>
              <w:ind w:left="0"/>
              <w:jc w:val="left"/>
              <w:rPr>
                <w:color w:val="000000" w:themeColor="text1"/>
                <w:sz w:val="20"/>
                <w:szCs w:val="20"/>
              </w:rPr>
            </w:pPr>
            <w:r>
              <w:rPr>
                <w:color w:val="000000" w:themeColor="text1"/>
                <w:sz w:val="20"/>
                <w:szCs w:val="20"/>
              </w:rPr>
              <w:t>Línea</w:t>
            </w:r>
          </w:p>
        </w:tc>
        <w:tc>
          <w:tcPr>
            <w:tcW w:w="6144" w:type="dxa"/>
          </w:tcPr>
          <w:p w14:paraId="168F029D" w14:textId="105C269C" w:rsidR="0057516D" w:rsidRPr="15380BA0" w:rsidRDefault="0057516D" w:rsidP="15380BA0">
            <w:pPr>
              <w:ind w:left="0"/>
              <w:jc w:val="left"/>
              <w:rPr>
                <w:b/>
                <w:bCs/>
                <w:sz w:val="20"/>
                <w:szCs w:val="20"/>
              </w:rPr>
            </w:pPr>
            <w:r>
              <w:rPr>
                <w:b/>
                <w:bCs/>
                <w:sz w:val="20"/>
                <w:szCs w:val="20"/>
              </w:rPr>
              <w:t>Descripción del tipo de producto (</w:t>
            </w:r>
            <w:proofErr w:type="spellStart"/>
            <w:r>
              <w:rPr>
                <w:b/>
                <w:bCs/>
                <w:sz w:val="20"/>
                <w:szCs w:val="20"/>
              </w:rPr>
              <w:t>ej</w:t>
            </w:r>
            <w:proofErr w:type="spellEnd"/>
            <w:r>
              <w:rPr>
                <w:b/>
                <w:bCs/>
                <w:sz w:val="20"/>
                <w:szCs w:val="20"/>
              </w:rPr>
              <w:t xml:space="preserve">: montaña, </w:t>
            </w:r>
            <w:proofErr w:type="spellStart"/>
            <w:proofErr w:type="gramStart"/>
            <w:r>
              <w:rPr>
                <w:b/>
                <w:bCs/>
                <w:sz w:val="20"/>
                <w:szCs w:val="20"/>
              </w:rPr>
              <w:t>recreativo,etc</w:t>
            </w:r>
            <w:proofErr w:type="spellEnd"/>
            <w:r>
              <w:rPr>
                <w:b/>
                <w:bCs/>
                <w:sz w:val="20"/>
                <w:szCs w:val="20"/>
              </w:rPr>
              <w:t>.</w:t>
            </w:r>
            <w:proofErr w:type="gramEnd"/>
            <w:r>
              <w:rPr>
                <w:b/>
                <w:bCs/>
                <w:sz w:val="20"/>
                <w:szCs w:val="20"/>
              </w:rPr>
              <w:t>)</w:t>
            </w:r>
          </w:p>
        </w:tc>
      </w:tr>
      <w:tr w:rsidR="0057516D" w14:paraId="19FF2EBE" w14:textId="77777777" w:rsidTr="15380BA0">
        <w:tc>
          <w:tcPr>
            <w:tcW w:w="2335" w:type="dxa"/>
            <w:shd w:val="clear" w:color="auto" w:fill="D9D9D9" w:themeFill="background1" w:themeFillShade="D9"/>
          </w:tcPr>
          <w:p w14:paraId="4ADCFAED" w14:textId="1F26F0BF" w:rsidR="0057516D" w:rsidRDefault="0057516D" w:rsidP="00E15F85">
            <w:pPr>
              <w:ind w:left="0"/>
              <w:jc w:val="left"/>
              <w:rPr>
                <w:color w:val="000000" w:themeColor="text1"/>
                <w:sz w:val="20"/>
                <w:szCs w:val="20"/>
              </w:rPr>
            </w:pPr>
            <w:proofErr w:type="spellStart"/>
            <w:r>
              <w:rPr>
                <w:color w:val="000000" w:themeColor="text1"/>
                <w:sz w:val="20"/>
                <w:szCs w:val="20"/>
              </w:rPr>
              <w:t>Estadodebodega</w:t>
            </w:r>
            <w:proofErr w:type="spellEnd"/>
          </w:p>
        </w:tc>
        <w:tc>
          <w:tcPr>
            <w:tcW w:w="6144" w:type="dxa"/>
          </w:tcPr>
          <w:p w14:paraId="1A932500" w14:textId="57DB410E" w:rsidR="0057516D" w:rsidRDefault="0057516D" w:rsidP="15380BA0">
            <w:pPr>
              <w:ind w:left="0"/>
              <w:jc w:val="left"/>
              <w:rPr>
                <w:b/>
                <w:bCs/>
                <w:sz w:val="20"/>
                <w:szCs w:val="20"/>
              </w:rPr>
            </w:pPr>
            <w:r>
              <w:rPr>
                <w:b/>
                <w:bCs/>
                <w:sz w:val="20"/>
                <w:szCs w:val="20"/>
              </w:rPr>
              <w:t>Describe si el producto está agotado o en stock</w:t>
            </w:r>
          </w:p>
        </w:tc>
      </w:tr>
      <w:tr w:rsidR="15380BA0" w14:paraId="6197E910" w14:textId="77777777" w:rsidTr="15380BA0">
        <w:trPr>
          <w:trHeight w:val="300"/>
        </w:trPr>
        <w:tc>
          <w:tcPr>
            <w:tcW w:w="8479" w:type="dxa"/>
            <w:gridSpan w:val="2"/>
            <w:shd w:val="clear" w:color="auto" w:fill="BFBFBF" w:themeFill="background1" w:themeFillShade="BF"/>
          </w:tcPr>
          <w:p w14:paraId="4EA0EF46" w14:textId="5C265A29" w:rsidR="28079D15" w:rsidRDefault="28079D15" w:rsidP="15380BA0">
            <w:pPr>
              <w:jc w:val="center"/>
              <w:rPr>
                <w:b/>
                <w:bCs/>
                <w:color w:val="000000" w:themeColor="text1"/>
                <w:sz w:val="20"/>
                <w:szCs w:val="20"/>
              </w:rPr>
            </w:pPr>
            <w:proofErr w:type="spellStart"/>
            <w:r w:rsidRPr="15380BA0">
              <w:rPr>
                <w:b/>
                <w:bCs/>
                <w:color w:val="000000" w:themeColor="text1"/>
                <w:sz w:val="20"/>
                <w:szCs w:val="20"/>
              </w:rPr>
              <w:t>Dim_Tiempo</w:t>
            </w:r>
            <w:proofErr w:type="spellEnd"/>
          </w:p>
        </w:tc>
      </w:tr>
      <w:tr w:rsidR="15380BA0" w14:paraId="5F0B5716" w14:textId="77777777" w:rsidTr="15380BA0">
        <w:trPr>
          <w:trHeight w:val="300"/>
        </w:trPr>
        <w:tc>
          <w:tcPr>
            <w:tcW w:w="2335" w:type="dxa"/>
            <w:shd w:val="clear" w:color="auto" w:fill="BFBFBF" w:themeFill="background1" w:themeFillShade="BF"/>
          </w:tcPr>
          <w:p w14:paraId="75EB5E1B" w14:textId="0EC125CD" w:rsidR="5C65B3CF" w:rsidRDefault="0057516D" w:rsidP="00E15F85">
            <w:pPr>
              <w:ind w:left="0"/>
              <w:rPr>
                <w:color w:val="000000" w:themeColor="text1"/>
                <w:sz w:val="20"/>
                <w:szCs w:val="20"/>
              </w:rPr>
            </w:pPr>
            <w:proofErr w:type="spellStart"/>
            <w:r>
              <w:rPr>
                <w:color w:val="000000" w:themeColor="text1"/>
                <w:sz w:val="20"/>
                <w:szCs w:val="20"/>
              </w:rPr>
              <w:t>datevalue</w:t>
            </w:r>
            <w:proofErr w:type="spellEnd"/>
          </w:p>
        </w:tc>
        <w:tc>
          <w:tcPr>
            <w:tcW w:w="6144" w:type="dxa"/>
            <w:shd w:val="clear" w:color="auto" w:fill="FFFFFF" w:themeFill="background1"/>
          </w:tcPr>
          <w:p w14:paraId="2D406AE7" w14:textId="22DEAD03" w:rsidR="15380BA0" w:rsidRDefault="15380BA0" w:rsidP="15380BA0">
            <w:pPr>
              <w:ind w:left="0"/>
              <w:jc w:val="left"/>
              <w:rPr>
                <w:color w:val="000000" w:themeColor="text1"/>
                <w:sz w:val="20"/>
                <w:szCs w:val="20"/>
              </w:rPr>
            </w:pPr>
            <w:r w:rsidRPr="15380BA0">
              <w:rPr>
                <w:b/>
                <w:bCs/>
                <w:color w:val="000000" w:themeColor="text1"/>
                <w:sz w:val="20"/>
                <w:szCs w:val="20"/>
              </w:rPr>
              <w:t xml:space="preserve">Identificaremos el día de la venta </w:t>
            </w:r>
          </w:p>
        </w:tc>
      </w:tr>
      <w:tr w:rsidR="15380BA0" w14:paraId="2EF2EA7B" w14:textId="77777777" w:rsidTr="15380BA0">
        <w:trPr>
          <w:trHeight w:val="300"/>
        </w:trPr>
        <w:tc>
          <w:tcPr>
            <w:tcW w:w="2335" w:type="dxa"/>
            <w:shd w:val="clear" w:color="auto" w:fill="BFBFBF" w:themeFill="background1" w:themeFillShade="BF"/>
          </w:tcPr>
          <w:p w14:paraId="19972E82" w14:textId="19CC7431" w:rsidR="5C65B3CF" w:rsidRDefault="0057516D" w:rsidP="00E15F85">
            <w:pPr>
              <w:ind w:left="0"/>
              <w:rPr>
                <w:color w:val="000000" w:themeColor="text1"/>
                <w:sz w:val="20"/>
                <w:szCs w:val="20"/>
              </w:rPr>
            </w:pPr>
            <w:proofErr w:type="spellStart"/>
            <w:r>
              <w:rPr>
                <w:color w:val="000000" w:themeColor="text1"/>
                <w:sz w:val="20"/>
                <w:szCs w:val="20"/>
              </w:rPr>
              <w:t>nummes</w:t>
            </w:r>
            <w:proofErr w:type="spellEnd"/>
          </w:p>
        </w:tc>
        <w:tc>
          <w:tcPr>
            <w:tcW w:w="6144" w:type="dxa"/>
            <w:shd w:val="clear" w:color="auto" w:fill="FFFFFF" w:themeFill="background1"/>
          </w:tcPr>
          <w:p w14:paraId="68D9A2EE" w14:textId="7D0572C8" w:rsidR="15380BA0" w:rsidRDefault="15380BA0" w:rsidP="15380BA0">
            <w:pPr>
              <w:ind w:left="0"/>
              <w:jc w:val="left"/>
              <w:rPr>
                <w:color w:val="000000" w:themeColor="text1"/>
                <w:sz w:val="20"/>
                <w:szCs w:val="20"/>
              </w:rPr>
            </w:pPr>
            <w:r w:rsidRPr="15380BA0">
              <w:rPr>
                <w:b/>
                <w:bCs/>
                <w:color w:val="000000" w:themeColor="text1"/>
                <w:sz w:val="20"/>
                <w:szCs w:val="20"/>
              </w:rPr>
              <w:t>Identificaremos el mes de realizada la venta</w:t>
            </w:r>
          </w:p>
        </w:tc>
      </w:tr>
      <w:tr w:rsidR="15380BA0" w14:paraId="01662131" w14:textId="77777777" w:rsidTr="15380BA0">
        <w:trPr>
          <w:trHeight w:val="300"/>
        </w:trPr>
        <w:tc>
          <w:tcPr>
            <w:tcW w:w="2335" w:type="dxa"/>
            <w:shd w:val="clear" w:color="auto" w:fill="BFBFBF" w:themeFill="background1" w:themeFillShade="BF"/>
          </w:tcPr>
          <w:p w14:paraId="4E68DCF5" w14:textId="221A6CC7" w:rsidR="5C65B3CF" w:rsidRDefault="0057516D" w:rsidP="00E15F85">
            <w:pPr>
              <w:ind w:left="0"/>
              <w:rPr>
                <w:color w:val="000000" w:themeColor="text1"/>
                <w:sz w:val="20"/>
                <w:szCs w:val="20"/>
              </w:rPr>
            </w:pPr>
            <w:proofErr w:type="spellStart"/>
            <w:r>
              <w:rPr>
                <w:color w:val="000000" w:themeColor="text1"/>
                <w:sz w:val="20"/>
                <w:szCs w:val="20"/>
              </w:rPr>
              <w:t>numyear</w:t>
            </w:r>
            <w:proofErr w:type="spellEnd"/>
          </w:p>
        </w:tc>
        <w:tc>
          <w:tcPr>
            <w:tcW w:w="6144" w:type="dxa"/>
            <w:shd w:val="clear" w:color="auto" w:fill="FFFFFF" w:themeFill="background1"/>
          </w:tcPr>
          <w:p w14:paraId="73C29E5C" w14:textId="57F2111B" w:rsidR="15380BA0" w:rsidRDefault="15380BA0" w:rsidP="15380BA0">
            <w:pPr>
              <w:ind w:left="0"/>
              <w:jc w:val="left"/>
              <w:rPr>
                <w:color w:val="000000" w:themeColor="text1"/>
                <w:sz w:val="20"/>
                <w:szCs w:val="20"/>
              </w:rPr>
            </w:pPr>
            <w:r w:rsidRPr="15380BA0">
              <w:rPr>
                <w:b/>
                <w:bCs/>
                <w:color w:val="000000" w:themeColor="text1"/>
                <w:sz w:val="20"/>
                <w:szCs w:val="20"/>
              </w:rPr>
              <w:t xml:space="preserve">Identificaremos el </w:t>
            </w:r>
            <w:r w:rsidR="0057516D">
              <w:rPr>
                <w:b/>
                <w:bCs/>
                <w:color w:val="000000" w:themeColor="text1"/>
                <w:sz w:val="20"/>
                <w:szCs w:val="20"/>
              </w:rPr>
              <w:t>año en que se realiza la venta</w:t>
            </w:r>
          </w:p>
        </w:tc>
      </w:tr>
      <w:tr w:rsidR="15380BA0" w14:paraId="20688E9C" w14:textId="77777777" w:rsidTr="15380BA0">
        <w:trPr>
          <w:trHeight w:val="300"/>
        </w:trPr>
        <w:tc>
          <w:tcPr>
            <w:tcW w:w="2335" w:type="dxa"/>
            <w:shd w:val="clear" w:color="auto" w:fill="BFBFBF" w:themeFill="background1" w:themeFillShade="BF"/>
          </w:tcPr>
          <w:p w14:paraId="052C2226" w14:textId="0617A6E3" w:rsidR="5C65B3CF" w:rsidRDefault="5C65B3CF" w:rsidP="00E15F85">
            <w:pPr>
              <w:ind w:left="0"/>
              <w:rPr>
                <w:color w:val="000000" w:themeColor="text1"/>
                <w:sz w:val="20"/>
                <w:szCs w:val="20"/>
              </w:rPr>
            </w:pPr>
            <w:r w:rsidRPr="15380BA0">
              <w:rPr>
                <w:color w:val="000000" w:themeColor="text1"/>
                <w:sz w:val="20"/>
                <w:szCs w:val="20"/>
              </w:rPr>
              <w:t>semestre</w:t>
            </w:r>
          </w:p>
        </w:tc>
        <w:tc>
          <w:tcPr>
            <w:tcW w:w="6144" w:type="dxa"/>
            <w:shd w:val="clear" w:color="auto" w:fill="FFFFFF" w:themeFill="background1"/>
          </w:tcPr>
          <w:p w14:paraId="5659DF58" w14:textId="20FAE93C" w:rsidR="15380BA0" w:rsidRDefault="15380BA0" w:rsidP="15380BA0">
            <w:pPr>
              <w:ind w:left="0"/>
              <w:jc w:val="left"/>
              <w:rPr>
                <w:color w:val="000000" w:themeColor="text1"/>
                <w:sz w:val="20"/>
                <w:szCs w:val="20"/>
              </w:rPr>
            </w:pPr>
            <w:r w:rsidRPr="15380BA0">
              <w:rPr>
                <w:b/>
                <w:bCs/>
                <w:color w:val="000000" w:themeColor="text1"/>
                <w:sz w:val="20"/>
                <w:szCs w:val="20"/>
              </w:rPr>
              <w:t>Identificaremos el semestre de realizada la venta como finalidad obtener rangos de tiempo para hacer comparaciones de agrupaciones de datos.</w:t>
            </w:r>
          </w:p>
        </w:tc>
      </w:tr>
      <w:tr w:rsidR="0057516D" w14:paraId="4094D5C6" w14:textId="77777777" w:rsidTr="15380BA0">
        <w:trPr>
          <w:trHeight w:val="300"/>
        </w:trPr>
        <w:tc>
          <w:tcPr>
            <w:tcW w:w="2335" w:type="dxa"/>
            <w:shd w:val="clear" w:color="auto" w:fill="BFBFBF" w:themeFill="background1" w:themeFillShade="BF"/>
          </w:tcPr>
          <w:p w14:paraId="58720188" w14:textId="40298E69" w:rsidR="0057516D" w:rsidRPr="15380BA0" w:rsidRDefault="0057516D" w:rsidP="00E15F85">
            <w:pPr>
              <w:ind w:left="0"/>
              <w:rPr>
                <w:color w:val="000000" w:themeColor="text1"/>
                <w:sz w:val="20"/>
                <w:szCs w:val="20"/>
              </w:rPr>
            </w:pPr>
            <w:proofErr w:type="spellStart"/>
            <w:r>
              <w:rPr>
                <w:color w:val="000000" w:themeColor="text1"/>
                <w:sz w:val="20"/>
                <w:szCs w:val="20"/>
              </w:rPr>
              <w:t>yearmesnumber</w:t>
            </w:r>
            <w:proofErr w:type="spellEnd"/>
          </w:p>
        </w:tc>
        <w:tc>
          <w:tcPr>
            <w:tcW w:w="6144" w:type="dxa"/>
            <w:shd w:val="clear" w:color="auto" w:fill="FFFFFF" w:themeFill="background1"/>
          </w:tcPr>
          <w:p w14:paraId="28B19B05" w14:textId="2978B2A8" w:rsidR="0057516D" w:rsidRPr="15380BA0" w:rsidRDefault="0057516D" w:rsidP="15380BA0">
            <w:pPr>
              <w:ind w:left="0"/>
              <w:jc w:val="left"/>
              <w:rPr>
                <w:b/>
                <w:bCs/>
                <w:color w:val="000000" w:themeColor="text1"/>
                <w:sz w:val="20"/>
                <w:szCs w:val="20"/>
              </w:rPr>
            </w:pPr>
            <w:r>
              <w:rPr>
                <w:b/>
                <w:bCs/>
                <w:color w:val="000000" w:themeColor="text1"/>
                <w:sz w:val="20"/>
                <w:szCs w:val="20"/>
              </w:rPr>
              <w:t>Numero del año y el mes en que se realiza la venta</w:t>
            </w:r>
          </w:p>
        </w:tc>
      </w:tr>
      <w:tr w:rsidR="15380BA0" w14:paraId="1A948C07" w14:textId="77777777" w:rsidTr="15380BA0">
        <w:trPr>
          <w:trHeight w:val="300"/>
        </w:trPr>
        <w:tc>
          <w:tcPr>
            <w:tcW w:w="8479" w:type="dxa"/>
            <w:gridSpan w:val="2"/>
            <w:shd w:val="clear" w:color="auto" w:fill="BFBFBF" w:themeFill="background1" w:themeFillShade="BF"/>
          </w:tcPr>
          <w:p w14:paraId="2290870E" w14:textId="192638E7" w:rsidR="16BCA7B1" w:rsidRDefault="16BCA7B1" w:rsidP="15380BA0">
            <w:pPr>
              <w:jc w:val="center"/>
              <w:rPr>
                <w:b/>
                <w:bCs/>
                <w:color w:val="000000" w:themeColor="text1"/>
                <w:sz w:val="20"/>
                <w:szCs w:val="20"/>
              </w:rPr>
            </w:pPr>
            <w:proofErr w:type="spellStart"/>
            <w:r w:rsidRPr="15380BA0">
              <w:rPr>
                <w:b/>
                <w:bCs/>
                <w:color w:val="000000" w:themeColor="text1"/>
                <w:sz w:val="20"/>
                <w:szCs w:val="20"/>
              </w:rPr>
              <w:t>Dim_Ubicación</w:t>
            </w:r>
            <w:proofErr w:type="spellEnd"/>
          </w:p>
        </w:tc>
      </w:tr>
      <w:tr w:rsidR="15380BA0" w14:paraId="7DF4E885" w14:textId="77777777" w:rsidTr="15380BA0">
        <w:trPr>
          <w:trHeight w:val="300"/>
        </w:trPr>
        <w:tc>
          <w:tcPr>
            <w:tcW w:w="2335" w:type="dxa"/>
            <w:shd w:val="clear" w:color="auto" w:fill="BFBFBF" w:themeFill="background1" w:themeFillShade="BF"/>
          </w:tcPr>
          <w:p w14:paraId="25E3BE6D" w14:textId="561488B1" w:rsidR="08DFF36F" w:rsidRDefault="08DFF36F" w:rsidP="00E15F85">
            <w:pPr>
              <w:ind w:left="0"/>
              <w:rPr>
                <w:color w:val="000000" w:themeColor="text1"/>
                <w:sz w:val="20"/>
                <w:szCs w:val="20"/>
              </w:rPr>
            </w:pPr>
            <w:r w:rsidRPr="15380BA0">
              <w:rPr>
                <w:color w:val="000000" w:themeColor="text1"/>
                <w:sz w:val="20"/>
                <w:szCs w:val="20"/>
              </w:rPr>
              <w:t>Ci</w:t>
            </w:r>
            <w:r w:rsidR="0057516D">
              <w:rPr>
                <w:color w:val="000000" w:themeColor="text1"/>
                <w:sz w:val="20"/>
                <w:szCs w:val="20"/>
              </w:rPr>
              <w:t>udad</w:t>
            </w:r>
          </w:p>
        </w:tc>
        <w:tc>
          <w:tcPr>
            <w:tcW w:w="6144" w:type="dxa"/>
            <w:shd w:val="clear" w:color="auto" w:fill="FFFFFF" w:themeFill="background1"/>
          </w:tcPr>
          <w:p w14:paraId="28D27C93" w14:textId="5F448AF4" w:rsidR="15380BA0" w:rsidRDefault="15380BA0" w:rsidP="15380BA0">
            <w:pPr>
              <w:ind w:left="0"/>
              <w:jc w:val="left"/>
              <w:rPr>
                <w:color w:val="000000" w:themeColor="text1"/>
                <w:sz w:val="20"/>
                <w:szCs w:val="20"/>
              </w:rPr>
            </w:pPr>
            <w:r w:rsidRPr="15380BA0">
              <w:rPr>
                <w:b/>
                <w:bCs/>
                <w:color w:val="000000" w:themeColor="text1"/>
                <w:sz w:val="20"/>
                <w:szCs w:val="20"/>
              </w:rPr>
              <w:t xml:space="preserve">Identificaremos las ciudades donde se realizarán las ventas para saber el mercado de ventas de bicicletas donde se encuentra </w:t>
            </w:r>
            <w:r w:rsidR="0098265A" w:rsidRPr="15380BA0">
              <w:rPr>
                <w:b/>
                <w:bCs/>
                <w:color w:val="000000" w:themeColor="text1"/>
                <w:sz w:val="20"/>
                <w:szCs w:val="20"/>
              </w:rPr>
              <w:t>más</w:t>
            </w:r>
            <w:r w:rsidRPr="15380BA0">
              <w:rPr>
                <w:b/>
                <w:bCs/>
                <w:color w:val="000000" w:themeColor="text1"/>
                <w:sz w:val="20"/>
                <w:szCs w:val="20"/>
              </w:rPr>
              <w:t xml:space="preserve"> demandante</w:t>
            </w:r>
          </w:p>
        </w:tc>
      </w:tr>
      <w:tr w:rsidR="15380BA0" w14:paraId="79E42B27" w14:textId="77777777" w:rsidTr="15380BA0">
        <w:trPr>
          <w:trHeight w:val="300"/>
        </w:trPr>
        <w:tc>
          <w:tcPr>
            <w:tcW w:w="2335" w:type="dxa"/>
            <w:shd w:val="clear" w:color="auto" w:fill="BFBFBF" w:themeFill="background1" w:themeFillShade="BF"/>
          </w:tcPr>
          <w:p w14:paraId="542954C9" w14:textId="5230885F" w:rsidR="08DFF36F" w:rsidRDefault="0098265A" w:rsidP="00E15F85">
            <w:pPr>
              <w:ind w:left="0"/>
              <w:rPr>
                <w:color w:val="000000" w:themeColor="text1"/>
                <w:sz w:val="20"/>
                <w:szCs w:val="20"/>
              </w:rPr>
            </w:pPr>
            <w:r>
              <w:rPr>
                <w:color w:val="000000" w:themeColor="text1"/>
                <w:sz w:val="20"/>
                <w:szCs w:val="20"/>
              </w:rPr>
              <w:t>Estado</w:t>
            </w:r>
          </w:p>
        </w:tc>
        <w:tc>
          <w:tcPr>
            <w:tcW w:w="6144" w:type="dxa"/>
            <w:shd w:val="clear" w:color="auto" w:fill="FFFFFF" w:themeFill="background1"/>
          </w:tcPr>
          <w:p w14:paraId="6B411643" w14:textId="17AA7CDB" w:rsidR="15380BA0" w:rsidRDefault="15380BA0" w:rsidP="15380BA0">
            <w:pPr>
              <w:ind w:left="0"/>
              <w:jc w:val="left"/>
              <w:rPr>
                <w:color w:val="000000" w:themeColor="text1"/>
                <w:sz w:val="20"/>
                <w:szCs w:val="20"/>
              </w:rPr>
            </w:pPr>
            <w:r w:rsidRPr="15380BA0">
              <w:rPr>
                <w:b/>
                <w:bCs/>
                <w:color w:val="000000" w:themeColor="text1"/>
                <w:sz w:val="20"/>
                <w:szCs w:val="20"/>
              </w:rPr>
              <w:t>Identificaremos el estado donde se realizó la venta</w:t>
            </w:r>
          </w:p>
        </w:tc>
      </w:tr>
      <w:tr w:rsidR="15380BA0" w14:paraId="3D1C5C4A" w14:textId="77777777" w:rsidTr="15380BA0">
        <w:trPr>
          <w:trHeight w:val="300"/>
        </w:trPr>
        <w:tc>
          <w:tcPr>
            <w:tcW w:w="2335" w:type="dxa"/>
            <w:shd w:val="clear" w:color="auto" w:fill="BFBFBF" w:themeFill="background1" w:themeFillShade="BF"/>
          </w:tcPr>
          <w:p w14:paraId="29A62A25" w14:textId="79D47B12" w:rsidR="08DFF36F" w:rsidRDefault="0098265A" w:rsidP="00E15F85">
            <w:pPr>
              <w:ind w:left="0"/>
              <w:rPr>
                <w:color w:val="000000" w:themeColor="text1"/>
                <w:sz w:val="20"/>
                <w:szCs w:val="20"/>
              </w:rPr>
            </w:pPr>
            <w:proofErr w:type="spellStart"/>
            <w:r>
              <w:rPr>
                <w:color w:val="000000" w:themeColor="text1"/>
                <w:sz w:val="20"/>
                <w:szCs w:val="20"/>
              </w:rPr>
              <w:t>Pais</w:t>
            </w:r>
            <w:proofErr w:type="spellEnd"/>
          </w:p>
        </w:tc>
        <w:tc>
          <w:tcPr>
            <w:tcW w:w="6144" w:type="dxa"/>
            <w:shd w:val="clear" w:color="auto" w:fill="FFFFFF" w:themeFill="background1"/>
          </w:tcPr>
          <w:p w14:paraId="5C69AC23" w14:textId="54A57D86" w:rsidR="15380BA0" w:rsidRDefault="15380BA0" w:rsidP="15380BA0">
            <w:pPr>
              <w:ind w:left="0"/>
              <w:jc w:val="left"/>
              <w:rPr>
                <w:color w:val="000000" w:themeColor="text1"/>
                <w:sz w:val="20"/>
                <w:szCs w:val="20"/>
              </w:rPr>
            </w:pPr>
            <w:r w:rsidRPr="15380BA0">
              <w:rPr>
                <w:b/>
                <w:bCs/>
                <w:color w:val="000000" w:themeColor="text1"/>
                <w:sz w:val="20"/>
                <w:szCs w:val="20"/>
              </w:rPr>
              <w:t>Información del país donde se realizó la venta</w:t>
            </w:r>
          </w:p>
        </w:tc>
      </w:tr>
      <w:tr w:rsidR="15380BA0" w14:paraId="4C3AA11C" w14:textId="77777777" w:rsidTr="15380BA0">
        <w:trPr>
          <w:trHeight w:val="300"/>
        </w:trPr>
        <w:tc>
          <w:tcPr>
            <w:tcW w:w="2335" w:type="dxa"/>
            <w:shd w:val="clear" w:color="auto" w:fill="BFBFBF" w:themeFill="background1" w:themeFillShade="BF"/>
          </w:tcPr>
          <w:p w14:paraId="6050F14E" w14:textId="5F200425" w:rsidR="08DFF36F" w:rsidRDefault="0098265A" w:rsidP="00E15F85">
            <w:pPr>
              <w:ind w:left="0"/>
              <w:rPr>
                <w:color w:val="000000" w:themeColor="text1"/>
                <w:sz w:val="20"/>
                <w:szCs w:val="20"/>
              </w:rPr>
            </w:pPr>
            <w:r>
              <w:rPr>
                <w:color w:val="000000" w:themeColor="text1"/>
                <w:sz w:val="20"/>
                <w:szCs w:val="20"/>
              </w:rPr>
              <w:t>Continente</w:t>
            </w:r>
          </w:p>
        </w:tc>
        <w:tc>
          <w:tcPr>
            <w:tcW w:w="6144" w:type="dxa"/>
            <w:shd w:val="clear" w:color="auto" w:fill="FFFFFF" w:themeFill="background1"/>
          </w:tcPr>
          <w:p w14:paraId="3CA8EF3B" w14:textId="6039AF81" w:rsidR="15380BA0" w:rsidRDefault="15380BA0" w:rsidP="15380BA0">
            <w:pPr>
              <w:ind w:left="0"/>
              <w:jc w:val="left"/>
              <w:rPr>
                <w:color w:val="000000" w:themeColor="text1"/>
                <w:sz w:val="20"/>
                <w:szCs w:val="20"/>
              </w:rPr>
            </w:pPr>
            <w:r w:rsidRPr="15380BA0">
              <w:rPr>
                <w:b/>
                <w:bCs/>
                <w:color w:val="000000" w:themeColor="text1"/>
                <w:sz w:val="20"/>
                <w:szCs w:val="20"/>
              </w:rPr>
              <w:t>Descripción de la zona geográfica que agrupa la descripción global de la venta si corresponde a la posición continente.</w:t>
            </w:r>
          </w:p>
        </w:tc>
      </w:tr>
      <w:tr w:rsidR="15380BA0" w14:paraId="3176ED4E" w14:textId="77777777" w:rsidTr="15380BA0">
        <w:trPr>
          <w:trHeight w:val="300"/>
        </w:trPr>
        <w:tc>
          <w:tcPr>
            <w:tcW w:w="8479" w:type="dxa"/>
            <w:gridSpan w:val="2"/>
            <w:shd w:val="clear" w:color="auto" w:fill="BFBFBF" w:themeFill="background1" w:themeFillShade="BF"/>
          </w:tcPr>
          <w:p w14:paraId="1AC73EBA" w14:textId="53CAF40E" w:rsidR="31957169" w:rsidRDefault="31957169" w:rsidP="15380BA0">
            <w:pPr>
              <w:jc w:val="center"/>
              <w:rPr>
                <w:b/>
                <w:bCs/>
                <w:color w:val="000000" w:themeColor="text1"/>
                <w:sz w:val="20"/>
                <w:szCs w:val="20"/>
              </w:rPr>
            </w:pPr>
            <w:proofErr w:type="spellStart"/>
            <w:r w:rsidRPr="15380BA0">
              <w:rPr>
                <w:b/>
                <w:bCs/>
                <w:color w:val="000000" w:themeColor="text1"/>
                <w:sz w:val="20"/>
                <w:szCs w:val="20"/>
              </w:rPr>
              <w:t>Dim_Cliente</w:t>
            </w:r>
            <w:proofErr w:type="spellEnd"/>
          </w:p>
        </w:tc>
      </w:tr>
      <w:tr w:rsidR="0098265A" w14:paraId="33D8F94F" w14:textId="77777777" w:rsidTr="15380BA0">
        <w:trPr>
          <w:trHeight w:val="300"/>
        </w:trPr>
        <w:tc>
          <w:tcPr>
            <w:tcW w:w="2335" w:type="dxa"/>
            <w:shd w:val="clear" w:color="auto" w:fill="BFBFBF" w:themeFill="background1" w:themeFillShade="BF"/>
          </w:tcPr>
          <w:p w14:paraId="7629B137" w14:textId="3BBE5755" w:rsidR="0098265A" w:rsidRPr="15380BA0" w:rsidRDefault="0098265A" w:rsidP="00E15F85">
            <w:pPr>
              <w:ind w:left="0"/>
              <w:rPr>
                <w:color w:val="000000" w:themeColor="text1"/>
                <w:sz w:val="20"/>
                <w:szCs w:val="20"/>
              </w:rPr>
            </w:pPr>
            <w:r>
              <w:rPr>
                <w:color w:val="000000" w:themeColor="text1"/>
                <w:sz w:val="20"/>
                <w:szCs w:val="20"/>
              </w:rPr>
              <w:t>Estado Civil</w:t>
            </w:r>
          </w:p>
        </w:tc>
        <w:tc>
          <w:tcPr>
            <w:tcW w:w="6144" w:type="dxa"/>
            <w:shd w:val="clear" w:color="auto" w:fill="FFFFFF" w:themeFill="background1"/>
          </w:tcPr>
          <w:p w14:paraId="38807A1A" w14:textId="057F5410" w:rsidR="0098265A" w:rsidRPr="15380BA0" w:rsidRDefault="0098265A" w:rsidP="15380BA0">
            <w:pPr>
              <w:ind w:left="0"/>
              <w:jc w:val="left"/>
              <w:rPr>
                <w:b/>
                <w:bCs/>
                <w:color w:val="000000" w:themeColor="text1"/>
                <w:sz w:val="20"/>
                <w:szCs w:val="20"/>
              </w:rPr>
            </w:pPr>
            <w:r>
              <w:rPr>
                <w:b/>
                <w:bCs/>
                <w:color w:val="000000" w:themeColor="text1"/>
                <w:sz w:val="20"/>
                <w:szCs w:val="20"/>
              </w:rPr>
              <w:t xml:space="preserve">Describe los diferentes tipos de estado </w:t>
            </w:r>
            <w:proofErr w:type="spellStart"/>
            <w:r>
              <w:rPr>
                <w:b/>
                <w:bCs/>
                <w:color w:val="000000" w:themeColor="text1"/>
                <w:sz w:val="20"/>
                <w:szCs w:val="20"/>
              </w:rPr>
              <w:t>cicil</w:t>
            </w:r>
            <w:proofErr w:type="spellEnd"/>
            <w:r>
              <w:rPr>
                <w:b/>
                <w:bCs/>
                <w:color w:val="000000" w:themeColor="text1"/>
                <w:sz w:val="20"/>
                <w:szCs w:val="20"/>
              </w:rPr>
              <w:t xml:space="preserve"> al que pertenece el cliente</w:t>
            </w:r>
          </w:p>
        </w:tc>
      </w:tr>
      <w:tr w:rsidR="15380BA0" w14:paraId="6C96940C" w14:textId="77777777" w:rsidTr="15380BA0">
        <w:trPr>
          <w:trHeight w:val="300"/>
        </w:trPr>
        <w:tc>
          <w:tcPr>
            <w:tcW w:w="2335" w:type="dxa"/>
            <w:shd w:val="clear" w:color="auto" w:fill="BFBFBF" w:themeFill="background1" w:themeFillShade="BF"/>
          </w:tcPr>
          <w:p w14:paraId="67E8B20F" w14:textId="26B9ABC9" w:rsidR="6D7CB019" w:rsidRDefault="6D7CB019" w:rsidP="00E15F85">
            <w:pPr>
              <w:ind w:left="0"/>
              <w:rPr>
                <w:color w:val="000000" w:themeColor="text1"/>
                <w:sz w:val="20"/>
                <w:szCs w:val="20"/>
              </w:rPr>
            </w:pPr>
            <w:r w:rsidRPr="15380BA0">
              <w:rPr>
                <w:color w:val="000000" w:themeColor="text1"/>
                <w:sz w:val="20"/>
                <w:szCs w:val="20"/>
              </w:rPr>
              <w:t>Género</w:t>
            </w:r>
          </w:p>
        </w:tc>
        <w:tc>
          <w:tcPr>
            <w:tcW w:w="6144" w:type="dxa"/>
            <w:shd w:val="clear" w:color="auto" w:fill="FFFFFF" w:themeFill="background1"/>
          </w:tcPr>
          <w:p w14:paraId="50EB6B35" w14:textId="0EDBCB4E" w:rsidR="6D7CB019" w:rsidRDefault="6D7CB019" w:rsidP="15380BA0">
            <w:pPr>
              <w:ind w:left="0"/>
              <w:rPr>
                <w:b/>
                <w:bCs/>
                <w:color w:val="000000" w:themeColor="text1"/>
                <w:sz w:val="20"/>
                <w:szCs w:val="20"/>
              </w:rPr>
            </w:pPr>
            <w:r w:rsidRPr="15380BA0">
              <w:rPr>
                <w:b/>
                <w:bCs/>
                <w:color w:val="000000" w:themeColor="text1"/>
                <w:sz w:val="20"/>
                <w:szCs w:val="20"/>
              </w:rPr>
              <w:t>Nos permite identificar si el cliente es hombre o mujer.</w:t>
            </w:r>
          </w:p>
        </w:tc>
      </w:tr>
      <w:tr w:rsidR="0098265A" w14:paraId="79CE8C34" w14:textId="77777777" w:rsidTr="15380BA0">
        <w:trPr>
          <w:trHeight w:val="300"/>
        </w:trPr>
        <w:tc>
          <w:tcPr>
            <w:tcW w:w="2335" w:type="dxa"/>
            <w:shd w:val="clear" w:color="auto" w:fill="BFBFBF" w:themeFill="background1" w:themeFillShade="BF"/>
          </w:tcPr>
          <w:p w14:paraId="72F59397" w14:textId="315F7565" w:rsidR="0098265A" w:rsidRPr="15380BA0" w:rsidRDefault="0098265A" w:rsidP="00E15F85">
            <w:pPr>
              <w:ind w:left="0"/>
              <w:rPr>
                <w:color w:val="000000" w:themeColor="text1"/>
                <w:sz w:val="20"/>
                <w:szCs w:val="20"/>
              </w:rPr>
            </w:pPr>
            <w:proofErr w:type="spellStart"/>
            <w:r>
              <w:rPr>
                <w:color w:val="000000" w:themeColor="text1"/>
                <w:sz w:val="20"/>
                <w:szCs w:val="20"/>
              </w:rPr>
              <w:t>Numerohijos</w:t>
            </w:r>
            <w:proofErr w:type="spellEnd"/>
          </w:p>
        </w:tc>
        <w:tc>
          <w:tcPr>
            <w:tcW w:w="6144" w:type="dxa"/>
            <w:shd w:val="clear" w:color="auto" w:fill="FFFFFF" w:themeFill="background1"/>
          </w:tcPr>
          <w:p w14:paraId="522BEA76" w14:textId="698B034F" w:rsidR="0098265A" w:rsidRPr="15380BA0" w:rsidRDefault="0098265A" w:rsidP="15380BA0">
            <w:pPr>
              <w:ind w:left="0"/>
              <w:rPr>
                <w:b/>
                <w:bCs/>
                <w:color w:val="000000" w:themeColor="text1"/>
                <w:sz w:val="20"/>
                <w:szCs w:val="20"/>
              </w:rPr>
            </w:pPr>
            <w:r>
              <w:rPr>
                <w:b/>
                <w:bCs/>
                <w:color w:val="000000" w:themeColor="text1"/>
                <w:sz w:val="20"/>
                <w:szCs w:val="20"/>
              </w:rPr>
              <w:t>Describe el número de hijos que tiene el cliente</w:t>
            </w:r>
          </w:p>
        </w:tc>
      </w:tr>
      <w:tr w:rsidR="0098265A" w14:paraId="02F608D7" w14:textId="77777777" w:rsidTr="15380BA0">
        <w:trPr>
          <w:trHeight w:val="300"/>
        </w:trPr>
        <w:tc>
          <w:tcPr>
            <w:tcW w:w="2335" w:type="dxa"/>
            <w:shd w:val="clear" w:color="auto" w:fill="BFBFBF" w:themeFill="background1" w:themeFillShade="BF"/>
          </w:tcPr>
          <w:p w14:paraId="1DCEC254" w14:textId="1567AA7B" w:rsidR="0098265A" w:rsidRDefault="0098265A" w:rsidP="00E15F85">
            <w:pPr>
              <w:ind w:left="0"/>
              <w:rPr>
                <w:color w:val="000000" w:themeColor="text1"/>
                <w:sz w:val="20"/>
                <w:szCs w:val="20"/>
              </w:rPr>
            </w:pPr>
            <w:proofErr w:type="spellStart"/>
            <w:r>
              <w:rPr>
                <w:color w:val="000000" w:themeColor="text1"/>
                <w:sz w:val="20"/>
                <w:szCs w:val="20"/>
              </w:rPr>
              <w:t>Casapropia</w:t>
            </w:r>
            <w:proofErr w:type="spellEnd"/>
          </w:p>
        </w:tc>
        <w:tc>
          <w:tcPr>
            <w:tcW w:w="6144" w:type="dxa"/>
            <w:shd w:val="clear" w:color="auto" w:fill="FFFFFF" w:themeFill="background1"/>
          </w:tcPr>
          <w:p w14:paraId="2001DFDE" w14:textId="0D86400F" w:rsidR="0098265A" w:rsidRPr="15380BA0" w:rsidRDefault="0098265A" w:rsidP="15380BA0">
            <w:pPr>
              <w:ind w:left="0"/>
              <w:rPr>
                <w:b/>
                <w:bCs/>
                <w:color w:val="000000" w:themeColor="text1"/>
                <w:sz w:val="20"/>
                <w:szCs w:val="20"/>
              </w:rPr>
            </w:pPr>
            <w:r>
              <w:rPr>
                <w:b/>
                <w:bCs/>
                <w:color w:val="000000" w:themeColor="text1"/>
                <w:sz w:val="20"/>
                <w:szCs w:val="20"/>
              </w:rPr>
              <w:t>Describe si el cliente tiene casa propia o en arriendo u otra</w:t>
            </w:r>
          </w:p>
        </w:tc>
      </w:tr>
      <w:tr w:rsidR="0098265A" w14:paraId="717F9607" w14:textId="77777777" w:rsidTr="15380BA0">
        <w:trPr>
          <w:trHeight w:val="300"/>
        </w:trPr>
        <w:tc>
          <w:tcPr>
            <w:tcW w:w="2335" w:type="dxa"/>
            <w:shd w:val="clear" w:color="auto" w:fill="BFBFBF" w:themeFill="background1" w:themeFillShade="BF"/>
          </w:tcPr>
          <w:p w14:paraId="50F53CFF" w14:textId="23CCA0BD" w:rsidR="0098265A" w:rsidRDefault="0098265A" w:rsidP="00E15F85">
            <w:pPr>
              <w:ind w:left="0"/>
              <w:rPr>
                <w:color w:val="000000" w:themeColor="text1"/>
                <w:sz w:val="20"/>
                <w:szCs w:val="20"/>
              </w:rPr>
            </w:pPr>
            <w:proofErr w:type="spellStart"/>
            <w:r>
              <w:rPr>
                <w:color w:val="000000" w:themeColor="text1"/>
                <w:sz w:val="20"/>
                <w:szCs w:val="20"/>
              </w:rPr>
              <w:t>Dateprimeracompra</w:t>
            </w:r>
            <w:proofErr w:type="spellEnd"/>
          </w:p>
        </w:tc>
        <w:tc>
          <w:tcPr>
            <w:tcW w:w="6144" w:type="dxa"/>
            <w:shd w:val="clear" w:color="auto" w:fill="FFFFFF" w:themeFill="background1"/>
          </w:tcPr>
          <w:p w14:paraId="6B31D32F" w14:textId="154E390B" w:rsidR="0098265A" w:rsidRPr="15380BA0" w:rsidRDefault="0098265A" w:rsidP="15380BA0">
            <w:pPr>
              <w:ind w:left="0"/>
              <w:rPr>
                <w:b/>
                <w:bCs/>
                <w:color w:val="000000" w:themeColor="text1"/>
                <w:sz w:val="20"/>
                <w:szCs w:val="20"/>
              </w:rPr>
            </w:pPr>
            <w:r>
              <w:rPr>
                <w:b/>
                <w:bCs/>
                <w:color w:val="000000" w:themeColor="text1"/>
                <w:sz w:val="20"/>
                <w:szCs w:val="20"/>
              </w:rPr>
              <w:t>Describe la fecha de la primera compra que hace el cliente</w:t>
            </w:r>
          </w:p>
        </w:tc>
      </w:tr>
      <w:tr w:rsidR="0098265A" w14:paraId="364225F3" w14:textId="77777777" w:rsidTr="15380BA0">
        <w:trPr>
          <w:trHeight w:val="300"/>
        </w:trPr>
        <w:tc>
          <w:tcPr>
            <w:tcW w:w="2335" w:type="dxa"/>
            <w:shd w:val="clear" w:color="auto" w:fill="BFBFBF" w:themeFill="background1" w:themeFillShade="BF"/>
          </w:tcPr>
          <w:p w14:paraId="684A7162" w14:textId="5208F38B" w:rsidR="0098265A" w:rsidRDefault="0098265A" w:rsidP="00E15F85">
            <w:pPr>
              <w:ind w:left="0"/>
              <w:rPr>
                <w:color w:val="000000" w:themeColor="text1"/>
                <w:sz w:val="20"/>
                <w:szCs w:val="20"/>
              </w:rPr>
            </w:pPr>
            <w:r>
              <w:rPr>
                <w:color w:val="000000" w:themeColor="text1"/>
                <w:sz w:val="20"/>
                <w:szCs w:val="20"/>
              </w:rPr>
              <w:t>Edad</w:t>
            </w:r>
          </w:p>
        </w:tc>
        <w:tc>
          <w:tcPr>
            <w:tcW w:w="6144" w:type="dxa"/>
            <w:shd w:val="clear" w:color="auto" w:fill="FFFFFF" w:themeFill="background1"/>
          </w:tcPr>
          <w:p w14:paraId="0AECB756" w14:textId="1E0A8A92" w:rsidR="0098265A" w:rsidRPr="15380BA0" w:rsidRDefault="0098265A" w:rsidP="15380BA0">
            <w:pPr>
              <w:ind w:left="0"/>
              <w:rPr>
                <w:b/>
                <w:bCs/>
                <w:color w:val="000000" w:themeColor="text1"/>
                <w:sz w:val="20"/>
                <w:szCs w:val="20"/>
              </w:rPr>
            </w:pPr>
            <w:r>
              <w:rPr>
                <w:b/>
                <w:bCs/>
                <w:color w:val="000000" w:themeColor="text1"/>
                <w:sz w:val="20"/>
                <w:szCs w:val="20"/>
              </w:rPr>
              <w:t>Describe la edad del cliente</w:t>
            </w:r>
          </w:p>
        </w:tc>
      </w:tr>
      <w:tr w:rsidR="0098265A" w14:paraId="3D9FE3E1" w14:textId="77777777" w:rsidTr="15380BA0">
        <w:trPr>
          <w:trHeight w:val="300"/>
        </w:trPr>
        <w:tc>
          <w:tcPr>
            <w:tcW w:w="2335" w:type="dxa"/>
            <w:shd w:val="clear" w:color="auto" w:fill="BFBFBF" w:themeFill="background1" w:themeFillShade="BF"/>
          </w:tcPr>
          <w:p w14:paraId="2F5BCABD" w14:textId="262362B0" w:rsidR="0098265A" w:rsidRDefault="0098265A" w:rsidP="00E15F85">
            <w:pPr>
              <w:ind w:left="0"/>
              <w:rPr>
                <w:color w:val="000000" w:themeColor="text1"/>
                <w:sz w:val="20"/>
                <w:szCs w:val="20"/>
              </w:rPr>
            </w:pPr>
            <w:proofErr w:type="spellStart"/>
            <w:r>
              <w:rPr>
                <w:color w:val="000000" w:themeColor="text1"/>
                <w:sz w:val="20"/>
                <w:szCs w:val="20"/>
              </w:rPr>
              <w:t>Rangoedad</w:t>
            </w:r>
            <w:proofErr w:type="spellEnd"/>
          </w:p>
        </w:tc>
        <w:tc>
          <w:tcPr>
            <w:tcW w:w="6144" w:type="dxa"/>
            <w:shd w:val="clear" w:color="auto" w:fill="FFFFFF" w:themeFill="background1"/>
          </w:tcPr>
          <w:p w14:paraId="6F7D868E" w14:textId="006C7235" w:rsidR="0098265A" w:rsidRPr="15380BA0" w:rsidRDefault="0098265A" w:rsidP="15380BA0">
            <w:pPr>
              <w:ind w:left="0"/>
              <w:rPr>
                <w:b/>
                <w:bCs/>
                <w:color w:val="000000" w:themeColor="text1"/>
                <w:sz w:val="20"/>
                <w:szCs w:val="20"/>
              </w:rPr>
            </w:pPr>
            <w:r>
              <w:rPr>
                <w:b/>
                <w:bCs/>
                <w:color w:val="000000" w:themeColor="text1"/>
                <w:sz w:val="20"/>
                <w:szCs w:val="20"/>
              </w:rPr>
              <w:t xml:space="preserve">Describe el rango de edad al cual pertenece el </w:t>
            </w:r>
            <w:proofErr w:type="spellStart"/>
            <w:r>
              <w:rPr>
                <w:b/>
                <w:bCs/>
                <w:color w:val="000000" w:themeColor="text1"/>
                <w:sz w:val="20"/>
                <w:szCs w:val="20"/>
              </w:rPr>
              <w:t>client</w:t>
            </w:r>
            <w:proofErr w:type="spellEnd"/>
            <w:r>
              <w:rPr>
                <w:b/>
                <w:bCs/>
                <w:color w:val="000000" w:themeColor="text1"/>
                <w:sz w:val="20"/>
                <w:szCs w:val="20"/>
              </w:rPr>
              <w:t xml:space="preserve"> </w:t>
            </w:r>
            <w:proofErr w:type="spellStart"/>
            <w:r>
              <w:rPr>
                <w:b/>
                <w:bCs/>
                <w:color w:val="000000" w:themeColor="text1"/>
                <w:sz w:val="20"/>
                <w:szCs w:val="20"/>
              </w:rPr>
              <w:t>epara</w:t>
            </w:r>
            <w:proofErr w:type="spellEnd"/>
            <w:r>
              <w:rPr>
                <w:b/>
                <w:bCs/>
                <w:color w:val="000000" w:themeColor="text1"/>
                <w:sz w:val="20"/>
                <w:szCs w:val="20"/>
              </w:rPr>
              <w:t xml:space="preserve"> agruparlos por categoría</w:t>
            </w:r>
          </w:p>
        </w:tc>
      </w:tr>
      <w:tr w:rsidR="0098265A" w14:paraId="7CB7B1DA" w14:textId="77777777" w:rsidTr="15380BA0">
        <w:trPr>
          <w:trHeight w:val="300"/>
        </w:trPr>
        <w:tc>
          <w:tcPr>
            <w:tcW w:w="2335" w:type="dxa"/>
            <w:shd w:val="clear" w:color="auto" w:fill="BFBFBF" w:themeFill="background1" w:themeFillShade="BF"/>
          </w:tcPr>
          <w:p w14:paraId="5738C9A8" w14:textId="4A83317E" w:rsidR="0098265A" w:rsidRDefault="0098265A" w:rsidP="00E15F85">
            <w:pPr>
              <w:ind w:left="0"/>
              <w:rPr>
                <w:color w:val="000000" w:themeColor="text1"/>
                <w:sz w:val="20"/>
                <w:szCs w:val="20"/>
              </w:rPr>
            </w:pPr>
            <w:r>
              <w:rPr>
                <w:color w:val="000000" w:themeColor="text1"/>
                <w:sz w:val="20"/>
                <w:szCs w:val="20"/>
              </w:rPr>
              <w:t>Continente</w:t>
            </w:r>
          </w:p>
        </w:tc>
        <w:tc>
          <w:tcPr>
            <w:tcW w:w="6144" w:type="dxa"/>
            <w:shd w:val="clear" w:color="auto" w:fill="FFFFFF" w:themeFill="background1"/>
          </w:tcPr>
          <w:p w14:paraId="389D1191" w14:textId="58C0CB86" w:rsidR="0098265A" w:rsidRPr="15380BA0" w:rsidRDefault="0098265A" w:rsidP="15380BA0">
            <w:pPr>
              <w:ind w:left="0"/>
              <w:rPr>
                <w:b/>
                <w:bCs/>
                <w:color w:val="000000" w:themeColor="text1"/>
                <w:sz w:val="20"/>
                <w:szCs w:val="20"/>
              </w:rPr>
            </w:pPr>
            <w:r>
              <w:rPr>
                <w:b/>
                <w:bCs/>
                <w:color w:val="000000" w:themeColor="text1"/>
                <w:sz w:val="20"/>
                <w:szCs w:val="20"/>
              </w:rPr>
              <w:t>Nos va a servir para identificar donde está ubicado el cliente</w:t>
            </w:r>
          </w:p>
        </w:tc>
      </w:tr>
      <w:tr w:rsidR="0098265A" w14:paraId="600EFD64" w14:textId="77777777" w:rsidTr="15380BA0">
        <w:trPr>
          <w:trHeight w:val="300"/>
        </w:trPr>
        <w:tc>
          <w:tcPr>
            <w:tcW w:w="2335" w:type="dxa"/>
            <w:shd w:val="clear" w:color="auto" w:fill="BFBFBF" w:themeFill="background1" w:themeFillShade="BF"/>
          </w:tcPr>
          <w:p w14:paraId="58CE76D7" w14:textId="73341ACB" w:rsidR="0098265A" w:rsidRDefault="0098265A" w:rsidP="00E15F85">
            <w:pPr>
              <w:ind w:left="0"/>
              <w:rPr>
                <w:color w:val="000000" w:themeColor="text1"/>
                <w:sz w:val="20"/>
                <w:szCs w:val="20"/>
              </w:rPr>
            </w:pPr>
            <w:proofErr w:type="spellStart"/>
            <w:r>
              <w:rPr>
                <w:color w:val="000000" w:themeColor="text1"/>
                <w:sz w:val="20"/>
                <w:szCs w:val="20"/>
              </w:rPr>
              <w:t>Pais</w:t>
            </w:r>
            <w:proofErr w:type="spellEnd"/>
          </w:p>
        </w:tc>
        <w:tc>
          <w:tcPr>
            <w:tcW w:w="6144" w:type="dxa"/>
            <w:shd w:val="clear" w:color="auto" w:fill="FFFFFF" w:themeFill="background1"/>
          </w:tcPr>
          <w:p w14:paraId="03B208F9" w14:textId="71FBD3C9" w:rsidR="0098265A" w:rsidRPr="15380BA0" w:rsidRDefault="0098265A" w:rsidP="15380BA0">
            <w:pPr>
              <w:ind w:left="0"/>
              <w:rPr>
                <w:b/>
                <w:bCs/>
                <w:color w:val="000000" w:themeColor="text1"/>
                <w:sz w:val="20"/>
                <w:szCs w:val="20"/>
              </w:rPr>
            </w:pPr>
            <w:r>
              <w:rPr>
                <w:b/>
                <w:bCs/>
                <w:color w:val="000000" w:themeColor="text1"/>
                <w:sz w:val="20"/>
                <w:szCs w:val="20"/>
              </w:rPr>
              <w:t>Nos va a servir para identificar en que país está el cliente</w:t>
            </w:r>
          </w:p>
        </w:tc>
      </w:tr>
      <w:tr w:rsidR="0098265A" w14:paraId="655BDB59" w14:textId="77777777" w:rsidTr="15380BA0">
        <w:trPr>
          <w:trHeight w:val="300"/>
        </w:trPr>
        <w:tc>
          <w:tcPr>
            <w:tcW w:w="2335" w:type="dxa"/>
            <w:shd w:val="clear" w:color="auto" w:fill="BFBFBF" w:themeFill="background1" w:themeFillShade="BF"/>
          </w:tcPr>
          <w:p w14:paraId="65BF8BF7" w14:textId="295EEA3B" w:rsidR="0098265A" w:rsidRDefault="0098265A" w:rsidP="00E15F85">
            <w:pPr>
              <w:ind w:left="0"/>
              <w:rPr>
                <w:color w:val="000000" w:themeColor="text1"/>
                <w:sz w:val="20"/>
                <w:szCs w:val="20"/>
              </w:rPr>
            </w:pPr>
            <w:r>
              <w:rPr>
                <w:color w:val="000000" w:themeColor="text1"/>
                <w:sz w:val="20"/>
                <w:szCs w:val="20"/>
              </w:rPr>
              <w:t>Estado</w:t>
            </w:r>
          </w:p>
        </w:tc>
        <w:tc>
          <w:tcPr>
            <w:tcW w:w="6144" w:type="dxa"/>
            <w:shd w:val="clear" w:color="auto" w:fill="FFFFFF" w:themeFill="background1"/>
          </w:tcPr>
          <w:p w14:paraId="00695E86" w14:textId="74AE4B6B" w:rsidR="0098265A" w:rsidRPr="15380BA0" w:rsidRDefault="0098265A" w:rsidP="15380BA0">
            <w:pPr>
              <w:ind w:left="0"/>
              <w:rPr>
                <w:b/>
                <w:bCs/>
                <w:color w:val="000000" w:themeColor="text1"/>
                <w:sz w:val="20"/>
                <w:szCs w:val="20"/>
              </w:rPr>
            </w:pPr>
            <w:r>
              <w:rPr>
                <w:b/>
                <w:bCs/>
                <w:color w:val="000000" w:themeColor="text1"/>
                <w:sz w:val="20"/>
                <w:szCs w:val="20"/>
              </w:rPr>
              <w:t>Nos sirve para identificar en que estado está el cliente.</w:t>
            </w:r>
          </w:p>
        </w:tc>
      </w:tr>
    </w:tbl>
    <w:p w14:paraId="6FFC1360" w14:textId="77777777" w:rsidR="003E65D9" w:rsidRDefault="003E65D9"/>
    <w:sectPr w:rsidR="003E65D9">
      <w:footerReference w:type="default" r:id="rId12"/>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B4FE9" w14:textId="77777777" w:rsidR="00767AC5" w:rsidRDefault="00767AC5">
      <w:pPr>
        <w:spacing w:line="240" w:lineRule="auto"/>
      </w:pPr>
      <w:r>
        <w:separator/>
      </w:r>
    </w:p>
  </w:endnote>
  <w:endnote w:type="continuationSeparator" w:id="0">
    <w:p w14:paraId="30E4730D" w14:textId="77777777" w:rsidR="00767AC5" w:rsidRDefault="00767A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Open Sans">
    <w:altName w:val="Segoe UI"/>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DB687" w14:textId="77777777" w:rsidR="003E65D9" w:rsidRDefault="00632361">
    <w:pPr>
      <w:ind w:firstLine="540"/>
      <w:jc w:val="right"/>
    </w:pPr>
    <w:r>
      <w:fldChar w:fldCharType="begin"/>
    </w:r>
    <w:r>
      <w:instrText>PAGE</w:instrText>
    </w:r>
    <w:r>
      <w:fldChar w:fldCharType="separate"/>
    </w:r>
    <w:r w:rsidR="001E439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E0B00" w14:textId="77777777" w:rsidR="00767AC5" w:rsidRDefault="00767AC5">
      <w:pPr>
        <w:spacing w:line="240" w:lineRule="auto"/>
      </w:pPr>
      <w:r>
        <w:separator/>
      </w:r>
    </w:p>
  </w:footnote>
  <w:footnote w:type="continuationSeparator" w:id="0">
    <w:p w14:paraId="086315F5" w14:textId="77777777" w:rsidR="00767AC5" w:rsidRDefault="00767A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45EFF"/>
    <w:multiLevelType w:val="multilevel"/>
    <w:tmpl w:val="6D28F588"/>
    <w:lvl w:ilvl="0">
      <w:start w:val="1"/>
      <w:numFmt w:val="decimal"/>
      <w:lvlText w:val="%1."/>
      <w:lvlJc w:val="left"/>
      <w:pPr>
        <w:ind w:left="540" w:firstLine="0"/>
      </w:pPr>
    </w:lvl>
    <w:lvl w:ilvl="1">
      <w:start w:val="1"/>
      <w:numFmt w:val="decimal"/>
      <w:lvlText w:val="%1.%2."/>
      <w:lvlJc w:val="left"/>
      <w:pPr>
        <w:ind w:left="1620" w:hanging="720"/>
      </w:pPr>
    </w:lvl>
    <w:lvl w:ilvl="2">
      <w:start w:val="1"/>
      <w:numFmt w:val="decimal"/>
      <w:lvlText w:val="%1.%2.%3."/>
      <w:lvlJc w:val="left"/>
      <w:pPr>
        <w:ind w:left="1620" w:hanging="720"/>
      </w:pPr>
    </w:lvl>
    <w:lvl w:ilvl="3">
      <w:start w:val="1"/>
      <w:numFmt w:val="decimal"/>
      <w:lvlText w:val="%1.%2.%3.%4."/>
      <w:lvlJc w:val="left"/>
      <w:pPr>
        <w:ind w:left="1980" w:hanging="1080"/>
      </w:pPr>
    </w:lvl>
    <w:lvl w:ilvl="4">
      <w:start w:val="1"/>
      <w:numFmt w:val="decimal"/>
      <w:lvlText w:val="%1.%2.%3.%4.%5."/>
      <w:lvlJc w:val="left"/>
      <w:pPr>
        <w:ind w:left="2340" w:hanging="1440"/>
      </w:pPr>
    </w:lvl>
    <w:lvl w:ilvl="5">
      <w:start w:val="1"/>
      <w:numFmt w:val="decimal"/>
      <w:lvlText w:val="%1.%2.%3.%4.%5.%6."/>
      <w:lvlJc w:val="left"/>
      <w:pPr>
        <w:ind w:left="2340" w:hanging="1440"/>
      </w:pPr>
    </w:lvl>
    <w:lvl w:ilvl="6">
      <w:start w:val="1"/>
      <w:numFmt w:val="decimal"/>
      <w:lvlText w:val="%1.%2.%3.%4.%5.%6.%7."/>
      <w:lvlJc w:val="left"/>
      <w:pPr>
        <w:ind w:left="2700" w:hanging="1800"/>
      </w:pPr>
    </w:lvl>
    <w:lvl w:ilvl="7">
      <w:start w:val="1"/>
      <w:numFmt w:val="decimal"/>
      <w:lvlText w:val="%1.%2.%3.%4.%5.%6.%7.%8."/>
      <w:lvlJc w:val="left"/>
      <w:pPr>
        <w:ind w:left="2700" w:hanging="1800"/>
      </w:pPr>
    </w:lvl>
    <w:lvl w:ilvl="8">
      <w:start w:val="1"/>
      <w:numFmt w:val="decimal"/>
      <w:lvlText w:val="%1.%2.%3.%4.%5.%6.%7.%8.%9."/>
      <w:lvlJc w:val="left"/>
      <w:pPr>
        <w:ind w:left="3060" w:hanging="2160"/>
      </w:pPr>
    </w:lvl>
  </w:abstractNum>
  <w:abstractNum w:abstractNumId="1" w15:restartNumberingAfterBreak="0">
    <w:nsid w:val="4AA8529A"/>
    <w:multiLevelType w:val="multilevel"/>
    <w:tmpl w:val="68F8667C"/>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5D9"/>
    <w:rsid w:val="000F7889"/>
    <w:rsid w:val="00172B33"/>
    <w:rsid w:val="001778DB"/>
    <w:rsid w:val="001E439F"/>
    <w:rsid w:val="00374BB8"/>
    <w:rsid w:val="00381CB3"/>
    <w:rsid w:val="003A1E37"/>
    <w:rsid w:val="003E65D9"/>
    <w:rsid w:val="0057516D"/>
    <w:rsid w:val="00632361"/>
    <w:rsid w:val="00767AC5"/>
    <w:rsid w:val="008488FE"/>
    <w:rsid w:val="00880399"/>
    <w:rsid w:val="008E6BCA"/>
    <w:rsid w:val="0098265A"/>
    <w:rsid w:val="00AD6944"/>
    <w:rsid w:val="00DB26A1"/>
    <w:rsid w:val="00DE4376"/>
    <w:rsid w:val="00E15F85"/>
    <w:rsid w:val="00F37AB9"/>
    <w:rsid w:val="032D199C"/>
    <w:rsid w:val="033ABE9B"/>
    <w:rsid w:val="03B0B7A3"/>
    <w:rsid w:val="03F5F702"/>
    <w:rsid w:val="0642810D"/>
    <w:rsid w:val="07571B7F"/>
    <w:rsid w:val="08DFF36F"/>
    <w:rsid w:val="0975670A"/>
    <w:rsid w:val="0A8D470F"/>
    <w:rsid w:val="0BD50784"/>
    <w:rsid w:val="0F49D967"/>
    <w:rsid w:val="112146A1"/>
    <w:rsid w:val="12B95A0F"/>
    <w:rsid w:val="140192F8"/>
    <w:rsid w:val="14552A70"/>
    <w:rsid w:val="15380BA0"/>
    <w:rsid w:val="1560271F"/>
    <w:rsid w:val="1578F128"/>
    <w:rsid w:val="16BCA7B1"/>
    <w:rsid w:val="17699630"/>
    <w:rsid w:val="181E35DF"/>
    <w:rsid w:val="18810BEB"/>
    <w:rsid w:val="1A2C379C"/>
    <w:rsid w:val="1DA280F1"/>
    <w:rsid w:val="1EE93648"/>
    <w:rsid w:val="23850493"/>
    <w:rsid w:val="2561B1C6"/>
    <w:rsid w:val="2757450A"/>
    <w:rsid w:val="28079D15"/>
    <w:rsid w:val="2C80253A"/>
    <w:rsid w:val="2D7B110B"/>
    <w:rsid w:val="2E44966A"/>
    <w:rsid w:val="2EAC7254"/>
    <w:rsid w:val="2F4FBA57"/>
    <w:rsid w:val="2FF7C7C5"/>
    <w:rsid w:val="30A0C6BA"/>
    <w:rsid w:val="30A97886"/>
    <w:rsid w:val="31957169"/>
    <w:rsid w:val="319B85AC"/>
    <w:rsid w:val="31B2C513"/>
    <w:rsid w:val="350D5820"/>
    <w:rsid w:val="351308B8"/>
    <w:rsid w:val="357437DD"/>
    <w:rsid w:val="364B8407"/>
    <w:rsid w:val="37499165"/>
    <w:rsid w:val="398F5CDA"/>
    <w:rsid w:val="3C362AE5"/>
    <w:rsid w:val="3DB8D2E9"/>
    <w:rsid w:val="4015D915"/>
    <w:rsid w:val="41B1A976"/>
    <w:rsid w:val="42A56C69"/>
    <w:rsid w:val="43590990"/>
    <w:rsid w:val="43A2AF7E"/>
    <w:rsid w:val="45B99A63"/>
    <w:rsid w:val="48C9E9EF"/>
    <w:rsid w:val="49ED0749"/>
    <w:rsid w:val="4B493E8B"/>
    <w:rsid w:val="4C332652"/>
    <w:rsid w:val="4CA3CA1E"/>
    <w:rsid w:val="4D9D5B12"/>
    <w:rsid w:val="4F0681A5"/>
    <w:rsid w:val="501CAFAE"/>
    <w:rsid w:val="512147D6"/>
    <w:rsid w:val="514820A5"/>
    <w:rsid w:val="514DC45B"/>
    <w:rsid w:val="53545070"/>
    <w:rsid w:val="53FCC99A"/>
    <w:rsid w:val="543E3837"/>
    <w:rsid w:val="5479CB5E"/>
    <w:rsid w:val="54F020D1"/>
    <w:rsid w:val="5518D2CD"/>
    <w:rsid w:val="58935EE7"/>
    <w:rsid w:val="5A206B25"/>
    <w:rsid w:val="5A575F84"/>
    <w:rsid w:val="5C65B3CF"/>
    <w:rsid w:val="5C94FFA1"/>
    <w:rsid w:val="5DA00093"/>
    <w:rsid w:val="5EBFB513"/>
    <w:rsid w:val="6029E9D3"/>
    <w:rsid w:val="618952DB"/>
    <w:rsid w:val="61F755D5"/>
    <w:rsid w:val="629D065E"/>
    <w:rsid w:val="62FA86B3"/>
    <w:rsid w:val="64FD5AF6"/>
    <w:rsid w:val="662C39AC"/>
    <w:rsid w:val="66328808"/>
    <w:rsid w:val="67707781"/>
    <w:rsid w:val="6B170CC4"/>
    <w:rsid w:val="6B9E381B"/>
    <w:rsid w:val="6BFB2877"/>
    <w:rsid w:val="6D41F602"/>
    <w:rsid w:val="6D7CB019"/>
    <w:rsid w:val="6ED5D8DD"/>
    <w:rsid w:val="710A697B"/>
    <w:rsid w:val="71FC3EC8"/>
    <w:rsid w:val="72156725"/>
    <w:rsid w:val="73FFEC00"/>
    <w:rsid w:val="75DDDA9E"/>
    <w:rsid w:val="77A2AD6D"/>
    <w:rsid w:val="77DDB604"/>
    <w:rsid w:val="7D585A58"/>
    <w:rsid w:val="7EF3EA2D"/>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6D463"/>
  <w15:docId w15:val="{7875A0CA-15A6-4F92-ACF3-EA2E031B9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sz w:val="22"/>
        <w:szCs w:val="22"/>
        <w:lang w:val="es" w:eastAsia="es-CO" w:bidi="ar-SA"/>
      </w:rPr>
    </w:rPrDefault>
    <w:pPrDefault>
      <w:pPr>
        <w:spacing w:line="276" w:lineRule="auto"/>
        <w:ind w:left="54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ind w:hanging="540"/>
      <w:outlineLvl w:val="0"/>
    </w:pPr>
    <w:rPr>
      <w:b/>
      <w:sz w:val="28"/>
      <w:szCs w:val="28"/>
    </w:rPr>
  </w:style>
  <w:style w:type="paragraph" w:styleId="Ttulo2">
    <w:name w:val="heading 2"/>
    <w:basedOn w:val="Normal"/>
    <w:next w:val="Normal"/>
    <w:uiPriority w:val="9"/>
    <w:unhideWhenUsed/>
    <w:qFormat/>
    <w:pPr>
      <w:keepNext/>
      <w:keepLines/>
      <w:spacing w:before="480" w:after="120"/>
      <w:ind w:hanging="540"/>
      <w:outlineLvl w:val="1"/>
    </w:pPr>
    <w:rPr>
      <w:b/>
      <w:color w:val="595959"/>
      <w:sz w:val="24"/>
      <w:szCs w:val="24"/>
    </w:rPr>
  </w:style>
  <w:style w:type="paragraph" w:styleId="Ttulo3">
    <w:name w:val="heading 3"/>
    <w:basedOn w:val="Normal"/>
    <w:next w:val="Normal"/>
    <w:uiPriority w:val="9"/>
    <w:semiHidden/>
    <w:unhideWhenUsed/>
    <w:qFormat/>
    <w:pPr>
      <w:keepNext/>
      <w:keepLines/>
      <w:spacing w:before="320" w:after="80"/>
      <w:ind w:left="720" w:hanging="720"/>
      <w:outlineLvl w:val="2"/>
    </w:pPr>
    <w:rPr>
      <w:b/>
      <w:color w:val="434343"/>
      <w:sz w:val="24"/>
      <w:szCs w:val="24"/>
    </w:rPr>
  </w:style>
  <w:style w:type="paragraph" w:styleId="Ttulo4">
    <w:name w:val="heading 4"/>
    <w:basedOn w:val="Normal"/>
    <w:next w:val="Normal"/>
    <w:uiPriority w:val="9"/>
    <w:semiHidden/>
    <w:unhideWhenUsed/>
    <w:qFormat/>
    <w:pPr>
      <w:keepNext/>
      <w:keepLines/>
      <w:ind w:left="0" w:firstLine="540"/>
      <w:jc w:val="left"/>
      <w:outlineLvl w:val="3"/>
    </w:pPr>
    <w:rPr>
      <w:b/>
    </w:rPr>
  </w:style>
  <w:style w:type="paragraph" w:styleId="Ttulo5">
    <w:name w:val="heading 5"/>
    <w:basedOn w:val="Normal"/>
    <w:next w:val="Normal"/>
    <w:uiPriority w:val="9"/>
    <w:semiHidden/>
    <w:unhideWhenUsed/>
    <w:qFormat/>
    <w:pPr>
      <w:keepNext/>
      <w:keepLines/>
      <w:jc w:val="center"/>
      <w:outlineLvl w:val="4"/>
    </w:pPr>
    <w:rPr>
      <w:sz w:val="20"/>
      <w:szCs w:val="20"/>
    </w:rPr>
  </w:style>
  <w:style w:type="paragraph" w:styleId="Ttulo6">
    <w:name w:val="heading 6"/>
    <w:basedOn w:val="Normal"/>
    <w:next w:val="Normal"/>
    <w:uiPriority w:val="9"/>
    <w:semiHidden/>
    <w:unhideWhenUsed/>
    <w:qFormat/>
    <w:pPr>
      <w:keepNext/>
      <w:keepLines/>
      <w:spacing w:before="240" w:after="80"/>
      <w:jc w:val="center"/>
      <w:outlineLvl w:val="5"/>
    </w:pPr>
    <w:rPr>
      <w:color w:val="66666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pPr>
      <w:spacing w:line="240" w:lineRule="auto"/>
    </w:pPr>
    <w:tblPr>
      <w:tblStyleRowBandSize w:val="1"/>
      <w:tblStyleColBandSize w:val="1"/>
      <w:tblCellMar>
        <w:left w:w="108" w:type="dxa"/>
        <w:right w:w="108" w:type="dxa"/>
      </w:tblCellMar>
    </w:tblPr>
  </w:style>
  <w:style w:type="table" w:customStyle="1" w:styleId="a0">
    <w:basedOn w:val="TableNormal"/>
    <w:pPr>
      <w:spacing w:line="240" w:lineRule="auto"/>
    </w:pPr>
    <w:tblPr>
      <w:tblStyleRowBandSize w:val="1"/>
      <w:tblStyleColBandSize w:val="1"/>
      <w:tblCellMar>
        <w:left w:w="108" w:type="dxa"/>
        <w:right w:w="108" w:type="dxa"/>
      </w:tblCellMar>
    </w:tblPr>
  </w:style>
  <w:style w:type="character" w:customStyle="1" w:styleId="ui-provider">
    <w:name w:val="ui-provider"/>
    <w:basedOn w:val="Fuentedeprrafopredeter"/>
    <w:rsid w:val="001E439F"/>
  </w:style>
  <w:style w:type="character" w:styleId="Hipervnculo">
    <w:name w:val="Hyperlink"/>
    <w:basedOn w:val="Fuentedeprrafopredeter"/>
    <w:uiPriority w:val="99"/>
    <w:unhideWhenUsed/>
    <w:rsid w:val="001E439F"/>
    <w:rPr>
      <w:color w:val="0000FF" w:themeColor="hyperlink"/>
      <w:u w:val="single"/>
    </w:rPr>
  </w:style>
  <w:style w:type="character" w:styleId="Mencinsinresolver">
    <w:name w:val="Unresolved Mention"/>
    <w:basedOn w:val="Fuentedeprrafopredeter"/>
    <w:uiPriority w:val="99"/>
    <w:semiHidden/>
    <w:unhideWhenUsed/>
    <w:rsid w:val="001E43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omerolpartners.com/power-bi-training/" TargetMode="External"/><Relationship Id="rId5" Type="http://schemas.openxmlformats.org/officeDocument/2006/relationships/styles" Target="styles.xml"/><Relationship Id="rId10" Type="http://schemas.openxmlformats.org/officeDocument/2006/relationships/hyperlink" Target="https://community.fabric.microsoft.com/t5/Data-Stories-Gallery/AdventureWorks-Sales-Dashboard-2023-Edition/m-p/310942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E6716676E6444CA9F4E63E277B52E4" ma:contentTypeVersion="3" ma:contentTypeDescription="Create a new document." ma:contentTypeScope="" ma:versionID="91670cf037c94b8af84df0840cd8013b">
  <xsd:schema xmlns:xsd="http://www.w3.org/2001/XMLSchema" xmlns:xs="http://www.w3.org/2001/XMLSchema" xmlns:p="http://schemas.microsoft.com/office/2006/metadata/properties" xmlns:ns2="9a0115d5-1e10-406a-9c12-569ee6958530" targetNamespace="http://schemas.microsoft.com/office/2006/metadata/properties" ma:root="true" ma:fieldsID="6dea4dd2d823d7f960a5c81c3786d8d2" ns2:_="">
    <xsd:import namespace="9a0115d5-1e10-406a-9c12-569ee6958530"/>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0115d5-1e10-406a-9c12-569ee69585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C7311F-5093-4851-987F-77EA95362C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0115d5-1e10-406a-9c12-569ee69585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F28AA3-B1C7-4B2B-B63D-C20A233A925F}">
  <ds:schemaRefs>
    <ds:schemaRef ds:uri="http://schemas.microsoft.com/sharepoint/v3/contenttype/forms"/>
  </ds:schemaRefs>
</ds:datastoreItem>
</file>

<file path=customXml/itemProps3.xml><?xml version="1.0" encoding="utf-8"?>
<ds:datastoreItem xmlns:ds="http://schemas.openxmlformats.org/officeDocument/2006/customXml" ds:itemID="{A086B683-F4BC-4AAD-94A9-FE48094712E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810</Words>
  <Characters>4455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Leydi Mariana Gonzalez Herrera</cp:lastModifiedBy>
  <cp:revision>9</cp:revision>
  <dcterms:created xsi:type="dcterms:W3CDTF">2023-09-27T01:20:00Z</dcterms:created>
  <dcterms:modified xsi:type="dcterms:W3CDTF">2023-10-07T17:08:00Z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0x01010070E6716676E6444CA9F4E63E277B52E4</vt:lpwstr>
  </property>
</Properties>
</file>