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35854" w14:textId="77777777" w:rsidR="00EB5335" w:rsidRDefault="00F54696">
      <w:pPr>
        <w:pStyle w:val="Ttulo1"/>
        <w:numPr>
          <w:ilvl w:val="0"/>
          <w:numId w:val="2"/>
        </w:numPr>
      </w:pPr>
      <w:bookmarkStart w:id="0" w:name="_gjdgxs" w:colFirst="0" w:colLast="0"/>
      <w:bookmarkEnd w:id="0"/>
      <w:r>
        <w:t>Proyecto de Curso: Revisión de la Base de Datos</w:t>
      </w:r>
    </w:p>
    <w:p w14:paraId="22906BCE" w14:textId="77777777" w:rsidR="00EB5335" w:rsidRDefault="00F54696">
      <w:pPr>
        <w:ind w:firstLine="540"/>
      </w:pPr>
      <w:bookmarkStart w:id="1" w:name="_30j0zll" w:colFirst="0" w:colLast="0"/>
      <w:bookmarkEnd w:id="1"/>
      <w:r>
        <w:t xml:space="preserve">El proyecto del curso busca desarrollar una bodega de datos para </w:t>
      </w:r>
      <w:proofErr w:type="spellStart"/>
      <w:r>
        <w:t>AdventureWorks</w:t>
      </w:r>
      <w:proofErr w:type="spellEnd"/>
      <w:r>
        <w:t xml:space="preserve">, una multinacional dedicada a la venta de bicicletas. </w:t>
      </w:r>
    </w:p>
    <w:p w14:paraId="198476C9" w14:textId="77777777" w:rsidR="00EB5335" w:rsidRDefault="00EB5335">
      <w:pPr>
        <w:pBdr>
          <w:bottom w:val="single" w:sz="6" w:space="1" w:color="000000"/>
        </w:pBdr>
        <w:ind w:firstLine="540"/>
      </w:pPr>
    </w:p>
    <w:p w14:paraId="09CDB24C" w14:textId="77777777" w:rsidR="00EB5335" w:rsidRDefault="00F54696">
      <w:pPr>
        <w:pStyle w:val="Ttulo2"/>
        <w:numPr>
          <w:ilvl w:val="1"/>
          <w:numId w:val="2"/>
        </w:numPr>
      </w:pPr>
      <w:r>
        <w:t>Actividades</w:t>
      </w:r>
    </w:p>
    <w:p w14:paraId="333DC6B5" w14:textId="77777777" w:rsidR="00EB5335" w:rsidRDefault="00F54696">
      <w:pPr>
        <w:ind w:left="0" w:firstLine="540"/>
      </w:pPr>
      <w:r>
        <w:t>En grupos, realice las siguientes actividades:</w:t>
      </w:r>
    </w:p>
    <w:p w14:paraId="63FCD0F6" w14:textId="77777777" w:rsidR="00EB5335" w:rsidRDefault="00EB5335"/>
    <w:p w14:paraId="74E96AF2" w14:textId="77777777" w:rsidR="00EB5335" w:rsidRDefault="00F54696">
      <w:pPr>
        <w:ind w:firstLine="540"/>
        <w:rPr>
          <w:b/>
        </w:rPr>
      </w:pPr>
      <w:r>
        <w:rPr>
          <w:b/>
        </w:rPr>
        <w:t xml:space="preserve">Revisión de tablas relacionadas con los tableros y reportes </w:t>
      </w:r>
    </w:p>
    <w:p w14:paraId="39B8B03D" w14:textId="77777777" w:rsidR="00EB5335" w:rsidRDefault="00F546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 partir de los tableros y reportes revisados, y de los hechos y dimensiones revisados en la hoja de trabajo anterior, determine cuáles son las tablas que están relacionadas con </w:t>
      </w:r>
      <w:r>
        <w:rPr>
          <w:color w:val="000000"/>
        </w:rPr>
        <w:t>cada uno.</w:t>
      </w:r>
    </w:p>
    <w:p w14:paraId="7D4DE468" w14:textId="77777777" w:rsidR="00EB5335" w:rsidRDefault="00EB5335"/>
    <w:p w14:paraId="3040583A" w14:textId="77777777" w:rsidR="00EB5335" w:rsidRDefault="00F54696">
      <w:pPr>
        <w:ind w:firstLine="540"/>
        <w:rPr>
          <w:b/>
        </w:rPr>
      </w:pPr>
      <w:r>
        <w:rPr>
          <w:b/>
        </w:rPr>
        <w:t>Creaci</w:t>
      </w:r>
      <w:r>
        <w:rPr>
          <w:b/>
        </w:rPr>
        <w:t xml:space="preserve">ón de consultas </w:t>
      </w:r>
    </w:p>
    <w:p w14:paraId="2F857905" w14:textId="77777777" w:rsidR="00EB5335" w:rsidRDefault="00F546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Considerando cada una de las variables y criterios de análisis, realice una serie de consultas que le permitan extraer los datos relacionados. Estas consultas se usarán más adelante para construir la bodega de datos.</w:t>
      </w:r>
    </w:p>
    <w:p w14:paraId="2E808764" w14:textId="77777777" w:rsidR="00EB5335" w:rsidRDefault="00F546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Determine cuáles varia</w:t>
      </w:r>
      <w:r>
        <w:t>bles y dimensiones que se querían revisar inicialmente no se pueden determinar a través de las consultas</w:t>
      </w:r>
    </w:p>
    <w:p w14:paraId="13D6C140" w14:textId="77777777" w:rsidR="00EB5335" w:rsidRDefault="00EB5335"/>
    <w:p w14:paraId="30C07763" w14:textId="77777777" w:rsidR="00EB5335" w:rsidRDefault="00F54696">
      <w:pPr>
        <w:ind w:firstLine="540"/>
        <w:rPr>
          <w:b/>
          <w:color w:val="595959"/>
          <w:sz w:val="24"/>
          <w:szCs w:val="24"/>
        </w:rPr>
      </w:pPr>
      <w:r>
        <w:br w:type="page"/>
      </w:r>
    </w:p>
    <w:p w14:paraId="62B0E136" w14:textId="77777777" w:rsidR="00EB5335" w:rsidRDefault="00F54696">
      <w:pPr>
        <w:pStyle w:val="Ttulo2"/>
        <w:numPr>
          <w:ilvl w:val="1"/>
          <w:numId w:val="2"/>
        </w:numPr>
      </w:pPr>
      <w:r>
        <w:lastRenderedPageBreak/>
        <w:t>Elementos mínimos del informe</w:t>
      </w:r>
    </w:p>
    <w:p w14:paraId="36BCC310" w14:textId="77777777" w:rsidR="00EB5335" w:rsidRDefault="00EB5335">
      <w:pPr>
        <w:ind w:firstLine="540"/>
        <w:rPr>
          <w:b/>
        </w:rPr>
      </w:pPr>
    </w:p>
    <w:p w14:paraId="02940C9D" w14:textId="77777777" w:rsidR="00EB5335" w:rsidRDefault="00F54696">
      <w:r>
        <w:rPr>
          <w:b/>
        </w:rPr>
        <w:t>Título:</w:t>
      </w:r>
      <w:r>
        <w:t xml:space="preserve"> </w:t>
      </w:r>
      <w:r w:rsidR="00086760">
        <w:rPr>
          <w:rStyle w:val="ui-provider"/>
        </w:rPr>
        <w:t>Análisis de ventas de bicicletas</w:t>
      </w:r>
    </w:p>
    <w:p w14:paraId="04B4A7AC" w14:textId="77777777" w:rsidR="00EB5335" w:rsidRDefault="00EB5335"/>
    <w:p w14:paraId="219133A7" w14:textId="77777777" w:rsidR="00EB5335" w:rsidRDefault="00086760">
      <w:r>
        <w:rPr>
          <w:rStyle w:val="Textoennegrita"/>
        </w:rPr>
        <w:t>Grupo:</w:t>
      </w:r>
      <w:r>
        <w:rPr>
          <w:rStyle w:val="ui-provider"/>
        </w:rPr>
        <w:t xml:space="preserve"> Lizette Gil Gonzalez, </w:t>
      </w:r>
      <w:proofErr w:type="spellStart"/>
      <w:r>
        <w:rPr>
          <w:rStyle w:val="ui-provider"/>
        </w:rPr>
        <w:t>Ivan</w:t>
      </w:r>
      <w:proofErr w:type="spellEnd"/>
      <w:r>
        <w:rPr>
          <w:rStyle w:val="ui-provider"/>
        </w:rPr>
        <w:t xml:space="preserve"> Camilo Rosales, Erika </w:t>
      </w:r>
      <w:proofErr w:type="spellStart"/>
      <w:r>
        <w:rPr>
          <w:rStyle w:val="ui-provider"/>
        </w:rPr>
        <w:t>Beltran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Paez</w:t>
      </w:r>
      <w:proofErr w:type="spellEnd"/>
    </w:p>
    <w:p w14:paraId="5A7740AF" w14:textId="77777777" w:rsidR="00EB5335" w:rsidRDefault="00EB5335"/>
    <w:p w14:paraId="2BF95EEB" w14:textId="77777777" w:rsidR="00EB5335" w:rsidRDefault="00F54696">
      <w:r>
        <w:rPr>
          <w:b/>
        </w:rPr>
        <w:t xml:space="preserve">Descripción: </w:t>
      </w:r>
      <w:r w:rsidR="00086760">
        <w:t xml:space="preserve">Adjunto la ruta </w:t>
      </w:r>
      <w:proofErr w:type="spellStart"/>
      <w:r w:rsidR="00086760">
        <w:t>Github</w:t>
      </w:r>
      <w:proofErr w:type="spellEnd"/>
      <w:r w:rsidR="00086760">
        <w:t xml:space="preserve"> del repositorio de nuestras consultas correspondientes al modelo.</w:t>
      </w:r>
    </w:p>
    <w:p w14:paraId="18BB175E" w14:textId="77777777" w:rsidR="00086760" w:rsidRDefault="00086760"/>
    <w:p w14:paraId="5C7C3B40" w14:textId="77777777" w:rsidR="00086760" w:rsidRDefault="00086760">
      <w:r w:rsidRPr="00086760">
        <w:t>https://github.com/eribeltran666/BodegaDeDatos</w:t>
      </w:r>
    </w:p>
    <w:p w14:paraId="24F9F8BE" w14:textId="77777777" w:rsidR="00EB5335" w:rsidRDefault="00F54696">
      <w:r>
        <w:t xml:space="preserve"> </w:t>
      </w:r>
    </w:p>
    <w:tbl>
      <w:tblPr>
        <w:tblW w:w="8479" w:type="dxa"/>
        <w:tblInd w:w="5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6144"/>
      </w:tblGrid>
      <w:tr w:rsidR="00EF6C2B" w14:paraId="6E18128A" w14:textId="77777777" w:rsidTr="00D249D8">
        <w:tc>
          <w:tcPr>
            <w:tcW w:w="2335" w:type="dxa"/>
            <w:shd w:val="clear" w:color="auto" w:fill="C6D9F1" w:themeFill="text2" w:themeFillTint="33"/>
          </w:tcPr>
          <w:p w14:paraId="57487191" w14:textId="77777777" w:rsidR="00EF6C2B" w:rsidRDefault="00EF6C2B" w:rsidP="00D249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0"/>
              <w:rPr>
                <w:b/>
              </w:rPr>
            </w:pPr>
          </w:p>
        </w:tc>
        <w:tc>
          <w:tcPr>
            <w:tcW w:w="6144" w:type="dxa"/>
            <w:shd w:val="clear" w:color="auto" w:fill="C6D9F1" w:themeFill="text2" w:themeFillTint="33"/>
          </w:tcPr>
          <w:p w14:paraId="1139B66C" w14:textId="77777777" w:rsidR="00EF6C2B" w:rsidRDefault="00EF6C2B" w:rsidP="00D249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EF6C2B" w14:paraId="1A73EBC1" w14:textId="77777777" w:rsidTr="00D249D8">
        <w:tc>
          <w:tcPr>
            <w:tcW w:w="8479" w:type="dxa"/>
            <w:gridSpan w:val="2"/>
            <w:shd w:val="clear" w:color="auto" w:fill="D9D9D9" w:themeFill="background1" w:themeFillShade="D9"/>
          </w:tcPr>
          <w:p w14:paraId="2C8C3903" w14:textId="77777777" w:rsidR="00EF6C2B" w:rsidRDefault="00EF6C2B" w:rsidP="00D249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FacVentaOnline</w:t>
            </w:r>
            <w:proofErr w:type="spellEnd"/>
          </w:p>
        </w:tc>
      </w:tr>
      <w:tr w:rsidR="00EF6C2B" w14:paraId="6AE0794D" w14:textId="77777777" w:rsidTr="00D249D8">
        <w:tc>
          <w:tcPr>
            <w:tcW w:w="2335" w:type="dxa"/>
            <w:shd w:val="clear" w:color="auto" w:fill="D9D9D9" w:themeFill="background1" w:themeFillShade="D9"/>
          </w:tcPr>
          <w:p w14:paraId="6C27FF69" w14:textId="77777777" w:rsidR="00EF6C2B" w:rsidRDefault="00EF6C2B" w:rsidP="00D249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totalEnvío</w:t>
            </w:r>
            <w:proofErr w:type="spellEnd"/>
          </w:p>
        </w:tc>
        <w:tc>
          <w:tcPr>
            <w:tcW w:w="6144" w:type="dxa"/>
          </w:tcPr>
          <w:p w14:paraId="557E571B" w14:textId="77777777" w:rsidR="00EF6C2B" w:rsidRDefault="00EF6C2B" w:rsidP="00D249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15380BA0">
              <w:rPr>
                <w:b/>
                <w:bCs/>
                <w:sz w:val="20"/>
                <w:szCs w:val="20"/>
              </w:rPr>
              <w:t>Se pretende analizar el costo promedio teniendo en cuenta la dimensión de Ubicación con el atributo Estado</w:t>
            </w:r>
          </w:p>
        </w:tc>
      </w:tr>
      <w:tr w:rsidR="00EF6C2B" w14:paraId="5EACBAF8" w14:textId="77777777" w:rsidTr="00D249D8">
        <w:tc>
          <w:tcPr>
            <w:tcW w:w="2335" w:type="dxa"/>
            <w:shd w:val="clear" w:color="auto" w:fill="D9D9D9" w:themeFill="background1" w:themeFillShade="D9"/>
          </w:tcPr>
          <w:p w14:paraId="409A7EA7" w14:textId="77777777" w:rsidR="00EF6C2B" w:rsidRDefault="00EF6C2B" w:rsidP="00D249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totalVenta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144" w:type="dxa"/>
          </w:tcPr>
          <w:p w14:paraId="01F993EE" w14:textId="77777777" w:rsidR="00EF6C2B" w:rsidRDefault="00EF6C2B" w:rsidP="00D249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15380BA0">
              <w:rPr>
                <w:b/>
                <w:bCs/>
                <w:sz w:val="20"/>
                <w:szCs w:val="20"/>
              </w:rPr>
              <w:t xml:space="preserve">Se pretende analizar el total de la venta en la </w:t>
            </w:r>
            <w:proofErr w:type="spellStart"/>
            <w:r w:rsidRPr="15380BA0">
              <w:rPr>
                <w:b/>
                <w:bCs/>
                <w:sz w:val="20"/>
                <w:szCs w:val="20"/>
              </w:rPr>
              <w:t>Dimension</w:t>
            </w:r>
            <w:proofErr w:type="spellEnd"/>
            <w:r w:rsidRPr="15380BA0">
              <w:rPr>
                <w:b/>
                <w:bCs/>
                <w:sz w:val="20"/>
                <w:szCs w:val="20"/>
              </w:rPr>
              <w:t xml:space="preserve"> tiempo</w:t>
            </w:r>
          </w:p>
        </w:tc>
      </w:tr>
      <w:tr w:rsidR="00EF6C2B" w14:paraId="0805619F" w14:textId="77777777" w:rsidTr="00D249D8">
        <w:tc>
          <w:tcPr>
            <w:tcW w:w="2335" w:type="dxa"/>
            <w:shd w:val="clear" w:color="auto" w:fill="D9D9D9" w:themeFill="background1" w:themeFillShade="D9"/>
          </w:tcPr>
          <w:p w14:paraId="238DAE10" w14:textId="77777777" w:rsidR="00EF6C2B" w:rsidRDefault="00EF6C2B" w:rsidP="00D249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0"/>
              <w:jc w:val="left"/>
              <w:rPr>
                <w:sz w:val="20"/>
                <w:szCs w:val="20"/>
              </w:rPr>
            </w:pPr>
            <w:proofErr w:type="spellStart"/>
            <w:r w:rsidRPr="15380BA0">
              <w:rPr>
                <w:sz w:val="20"/>
                <w:szCs w:val="20"/>
              </w:rPr>
              <w:t>totalImpuestos</w:t>
            </w:r>
            <w:proofErr w:type="spellEnd"/>
          </w:p>
        </w:tc>
        <w:tc>
          <w:tcPr>
            <w:tcW w:w="6144" w:type="dxa"/>
          </w:tcPr>
          <w:p w14:paraId="0D5B70DC" w14:textId="77777777" w:rsidR="00EF6C2B" w:rsidRDefault="00EF6C2B" w:rsidP="00D249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15380BA0">
              <w:rPr>
                <w:b/>
                <w:bCs/>
                <w:sz w:val="20"/>
                <w:szCs w:val="20"/>
              </w:rPr>
              <w:t>Se pretende analizar el total de los impuestos para la dimensión producto</w:t>
            </w:r>
          </w:p>
        </w:tc>
      </w:tr>
      <w:tr w:rsidR="00EF6C2B" w14:paraId="5C7FB56C" w14:textId="77777777" w:rsidTr="00D249D8">
        <w:tc>
          <w:tcPr>
            <w:tcW w:w="2335" w:type="dxa"/>
            <w:shd w:val="clear" w:color="auto" w:fill="D9D9D9" w:themeFill="background1" w:themeFillShade="D9"/>
          </w:tcPr>
          <w:p w14:paraId="517EBEFE" w14:textId="77777777" w:rsidR="00EF6C2B" w:rsidRDefault="00EF6C2B" w:rsidP="00D249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0"/>
              <w:jc w:val="left"/>
              <w:rPr>
                <w:sz w:val="20"/>
                <w:szCs w:val="20"/>
              </w:rPr>
            </w:pPr>
            <w:proofErr w:type="spellStart"/>
            <w:r w:rsidRPr="15380BA0">
              <w:rPr>
                <w:sz w:val="20"/>
                <w:szCs w:val="20"/>
              </w:rPr>
              <w:t>subTotalVenta</w:t>
            </w:r>
            <w:proofErr w:type="spellEnd"/>
          </w:p>
        </w:tc>
        <w:tc>
          <w:tcPr>
            <w:tcW w:w="6144" w:type="dxa"/>
          </w:tcPr>
          <w:p w14:paraId="0671F2E3" w14:textId="77777777" w:rsidR="00EF6C2B" w:rsidRDefault="00EF6C2B" w:rsidP="00D249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15380BA0">
              <w:rPr>
                <w:b/>
                <w:bCs/>
                <w:sz w:val="20"/>
                <w:szCs w:val="20"/>
              </w:rPr>
              <w:t>Se pretende Calcular el valor del subtotal de las ventas en la dimensión de tiempo calculada por semestre.</w:t>
            </w:r>
          </w:p>
        </w:tc>
      </w:tr>
      <w:tr w:rsidR="00EF6C2B" w14:paraId="7A542206" w14:textId="77777777" w:rsidTr="00D249D8">
        <w:trPr>
          <w:trHeight w:val="300"/>
        </w:trPr>
        <w:tc>
          <w:tcPr>
            <w:tcW w:w="2335" w:type="dxa"/>
            <w:shd w:val="clear" w:color="auto" w:fill="D9D9D9" w:themeFill="background1" w:themeFillShade="D9"/>
          </w:tcPr>
          <w:p w14:paraId="2A5FCA99" w14:textId="77777777" w:rsidR="00EF6C2B" w:rsidRDefault="00EF6C2B" w:rsidP="00D249D8">
            <w:pPr>
              <w:ind w:left="0"/>
              <w:rPr>
                <w:sz w:val="20"/>
                <w:szCs w:val="20"/>
              </w:rPr>
            </w:pPr>
            <w:r w:rsidRPr="15380BA0">
              <w:rPr>
                <w:sz w:val="20"/>
                <w:szCs w:val="20"/>
              </w:rPr>
              <w:t xml:space="preserve"> </w:t>
            </w:r>
            <w:proofErr w:type="spellStart"/>
            <w:r w:rsidRPr="15380BA0">
              <w:rPr>
                <w:sz w:val="20"/>
                <w:szCs w:val="20"/>
              </w:rPr>
              <w:t>totalDescuento</w:t>
            </w:r>
            <w:proofErr w:type="spellEnd"/>
          </w:p>
        </w:tc>
        <w:tc>
          <w:tcPr>
            <w:tcW w:w="6144" w:type="dxa"/>
          </w:tcPr>
          <w:p w14:paraId="37EC2BAB" w14:textId="77777777" w:rsidR="00EF6C2B" w:rsidRDefault="00EF6C2B" w:rsidP="00D249D8">
            <w:pPr>
              <w:ind w:left="0"/>
              <w:rPr>
                <w:b/>
                <w:bCs/>
                <w:sz w:val="20"/>
                <w:szCs w:val="20"/>
              </w:rPr>
            </w:pPr>
            <w:r w:rsidRPr="15380BA0">
              <w:rPr>
                <w:b/>
                <w:bCs/>
                <w:sz w:val="20"/>
                <w:szCs w:val="20"/>
              </w:rPr>
              <w:t>Se pretende calcular el total descuento en la dimensión producto</w:t>
            </w:r>
          </w:p>
        </w:tc>
      </w:tr>
      <w:tr w:rsidR="00EF6C2B" w14:paraId="1728B0D0" w14:textId="77777777" w:rsidTr="00D249D8">
        <w:trPr>
          <w:trHeight w:val="300"/>
        </w:trPr>
        <w:tc>
          <w:tcPr>
            <w:tcW w:w="2335" w:type="dxa"/>
            <w:shd w:val="clear" w:color="auto" w:fill="D9D9D9" w:themeFill="background1" w:themeFillShade="D9"/>
          </w:tcPr>
          <w:p w14:paraId="08AA3765" w14:textId="77777777" w:rsidR="00EF6C2B" w:rsidRDefault="00EF6C2B" w:rsidP="00D249D8">
            <w:pPr>
              <w:ind w:left="0"/>
              <w:jc w:val="left"/>
              <w:rPr>
                <w:sz w:val="20"/>
                <w:szCs w:val="20"/>
              </w:rPr>
            </w:pPr>
            <w:r w:rsidRPr="15380BA0">
              <w:rPr>
                <w:sz w:val="20"/>
                <w:szCs w:val="20"/>
              </w:rPr>
              <w:t>cantidad</w:t>
            </w:r>
          </w:p>
        </w:tc>
        <w:tc>
          <w:tcPr>
            <w:tcW w:w="6144" w:type="dxa"/>
          </w:tcPr>
          <w:p w14:paraId="051BD0DF" w14:textId="77777777" w:rsidR="00EF6C2B" w:rsidRDefault="00EF6C2B" w:rsidP="00D249D8">
            <w:pPr>
              <w:ind w:left="0"/>
              <w:rPr>
                <w:b/>
                <w:bCs/>
                <w:sz w:val="20"/>
                <w:szCs w:val="20"/>
              </w:rPr>
            </w:pPr>
            <w:r w:rsidRPr="15380BA0">
              <w:rPr>
                <w:b/>
                <w:bCs/>
                <w:sz w:val="20"/>
                <w:szCs w:val="20"/>
              </w:rPr>
              <w:t>Se pretende analizar la cantidad de productos vendidos en la dimensión tiempo</w:t>
            </w:r>
          </w:p>
        </w:tc>
      </w:tr>
      <w:tr w:rsidR="00EF6C2B" w14:paraId="0861A8A2" w14:textId="77777777" w:rsidTr="00D249D8">
        <w:tc>
          <w:tcPr>
            <w:tcW w:w="8479" w:type="dxa"/>
            <w:gridSpan w:val="2"/>
            <w:shd w:val="clear" w:color="auto" w:fill="D9D9D9" w:themeFill="background1" w:themeFillShade="D9"/>
          </w:tcPr>
          <w:p w14:paraId="0F13DF14" w14:textId="77777777" w:rsidR="00EF6C2B" w:rsidRDefault="00EF6C2B" w:rsidP="00D249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Dim_Producto</w:t>
            </w:r>
            <w:proofErr w:type="spellEnd"/>
          </w:p>
        </w:tc>
      </w:tr>
      <w:tr w:rsidR="00EF6C2B" w14:paraId="488164D4" w14:textId="77777777" w:rsidTr="00D249D8">
        <w:tc>
          <w:tcPr>
            <w:tcW w:w="2335" w:type="dxa"/>
            <w:shd w:val="clear" w:color="auto" w:fill="D9D9D9" w:themeFill="background1" w:themeFillShade="D9"/>
          </w:tcPr>
          <w:p w14:paraId="258F0254" w14:textId="77777777" w:rsidR="00EF6C2B" w:rsidRDefault="00EF6C2B" w:rsidP="00D249D8">
            <w:pPr>
              <w:ind w:left="0"/>
              <w:jc w:val="left"/>
            </w:pPr>
            <w:r w:rsidRPr="15380BA0">
              <w:rPr>
                <w:color w:val="000000" w:themeColor="text1"/>
                <w:sz w:val="20"/>
                <w:szCs w:val="20"/>
              </w:rPr>
              <w:t xml:space="preserve">Color </w:t>
            </w:r>
          </w:p>
        </w:tc>
        <w:tc>
          <w:tcPr>
            <w:tcW w:w="6144" w:type="dxa"/>
          </w:tcPr>
          <w:p w14:paraId="7A59222F" w14:textId="77777777" w:rsidR="00EF6C2B" w:rsidRDefault="00EF6C2B" w:rsidP="00D249D8">
            <w:pPr>
              <w:ind w:left="0"/>
              <w:jc w:val="left"/>
            </w:pPr>
            <w:r w:rsidRPr="15380BA0">
              <w:rPr>
                <w:b/>
                <w:bCs/>
                <w:sz w:val="20"/>
                <w:szCs w:val="20"/>
              </w:rPr>
              <w:t>Identificaremos los colores más vendidos</w:t>
            </w:r>
          </w:p>
        </w:tc>
      </w:tr>
      <w:tr w:rsidR="00EF6C2B" w14:paraId="7FD536A8" w14:textId="77777777" w:rsidTr="00D249D8">
        <w:tc>
          <w:tcPr>
            <w:tcW w:w="2335" w:type="dxa"/>
            <w:shd w:val="clear" w:color="auto" w:fill="D9D9D9" w:themeFill="background1" w:themeFillShade="D9"/>
          </w:tcPr>
          <w:p w14:paraId="2705E751" w14:textId="77777777" w:rsidR="00EF6C2B" w:rsidRDefault="00EF6C2B" w:rsidP="00D249D8">
            <w:pPr>
              <w:ind w:left="0"/>
              <w:jc w:val="left"/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TipoProceso</w:t>
            </w:r>
            <w:proofErr w:type="spellEnd"/>
            <w:r w:rsidRPr="15380BA0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144" w:type="dxa"/>
          </w:tcPr>
          <w:p w14:paraId="2887E126" w14:textId="77777777" w:rsidR="00EF6C2B" w:rsidRDefault="00EF6C2B" w:rsidP="00D249D8">
            <w:pPr>
              <w:ind w:left="0"/>
              <w:jc w:val="left"/>
            </w:pPr>
            <w:r w:rsidRPr="15380BA0">
              <w:rPr>
                <w:b/>
                <w:bCs/>
                <w:sz w:val="20"/>
                <w:szCs w:val="20"/>
              </w:rPr>
              <w:t>Con esta variable identificamos si el producto fue comprado o fabricado.</w:t>
            </w:r>
          </w:p>
        </w:tc>
      </w:tr>
      <w:tr w:rsidR="00EF6C2B" w14:paraId="7A921DE6" w14:textId="77777777" w:rsidTr="00D249D8">
        <w:tc>
          <w:tcPr>
            <w:tcW w:w="2335" w:type="dxa"/>
            <w:shd w:val="clear" w:color="auto" w:fill="D9D9D9" w:themeFill="background1" w:themeFillShade="D9"/>
          </w:tcPr>
          <w:p w14:paraId="319ED2A7" w14:textId="77777777" w:rsidR="00EF6C2B" w:rsidRPr="15380BA0" w:rsidRDefault="00EF6C2B" w:rsidP="00D249D8">
            <w:pPr>
              <w:ind w:left="0"/>
              <w:jc w:val="left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NomProduct</w:t>
            </w:r>
            <w:proofErr w:type="spellEnd"/>
          </w:p>
        </w:tc>
        <w:tc>
          <w:tcPr>
            <w:tcW w:w="6144" w:type="dxa"/>
          </w:tcPr>
          <w:p w14:paraId="350421D1" w14:textId="77777777" w:rsidR="00EF6C2B" w:rsidRPr="15380BA0" w:rsidRDefault="00EF6C2B" w:rsidP="00D249D8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 Identificará el nombre de producto en este campo</w:t>
            </w:r>
          </w:p>
        </w:tc>
      </w:tr>
      <w:tr w:rsidR="00EF6C2B" w14:paraId="563699E6" w14:textId="77777777" w:rsidTr="00D249D8">
        <w:tc>
          <w:tcPr>
            <w:tcW w:w="2335" w:type="dxa"/>
            <w:shd w:val="clear" w:color="auto" w:fill="D9D9D9" w:themeFill="background1" w:themeFillShade="D9"/>
          </w:tcPr>
          <w:p w14:paraId="5291EBA0" w14:textId="77777777" w:rsidR="00EF6C2B" w:rsidRDefault="00EF6C2B" w:rsidP="00D249D8">
            <w:pPr>
              <w:ind w:left="0"/>
              <w:jc w:val="left"/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Categoria</w:t>
            </w:r>
            <w:proofErr w:type="spellEnd"/>
          </w:p>
        </w:tc>
        <w:tc>
          <w:tcPr>
            <w:tcW w:w="6144" w:type="dxa"/>
          </w:tcPr>
          <w:p w14:paraId="430948B2" w14:textId="77777777" w:rsidR="00EF6C2B" w:rsidRDefault="00EF6C2B" w:rsidP="00D249D8">
            <w:pPr>
              <w:ind w:left="0"/>
              <w:jc w:val="left"/>
            </w:pPr>
            <w:r w:rsidRPr="15380BA0">
              <w:rPr>
                <w:b/>
                <w:bCs/>
                <w:sz w:val="20"/>
                <w:szCs w:val="20"/>
              </w:rPr>
              <w:t xml:space="preserve">Descripción de la categoría del producto </w:t>
            </w:r>
          </w:p>
        </w:tc>
      </w:tr>
      <w:tr w:rsidR="00EF6C2B" w14:paraId="12EC445D" w14:textId="77777777" w:rsidTr="00D249D8">
        <w:tc>
          <w:tcPr>
            <w:tcW w:w="2335" w:type="dxa"/>
            <w:shd w:val="clear" w:color="auto" w:fill="D9D9D9" w:themeFill="background1" w:themeFillShade="D9"/>
          </w:tcPr>
          <w:p w14:paraId="07BAE01A" w14:textId="77777777" w:rsidR="00EF6C2B" w:rsidRPr="15380BA0" w:rsidRDefault="00EF6C2B" w:rsidP="00D249D8">
            <w:pPr>
              <w:ind w:left="0"/>
              <w:jc w:val="left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Subcategoria</w:t>
            </w:r>
            <w:proofErr w:type="spellEnd"/>
          </w:p>
        </w:tc>
        <w:tc>
          <w:tcPr>
            <w:tcW w:w="6144" w:type="dxa"/>
          </w:tcPr>
          <w:p w14:paraId="27340D3A" w14:textId="77777777" w:rsidR="00EF6C2B" w:rsidRPr="15380BA0" w:rsidRDefault="00EF6C2B" w:rsidP="00D249D8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Descripción de la subcategoría del producto</w:t>
            </w:r>
          </w:p>
        </w:tc>
      </w:tr>
      <w:tr w:rsidR="00EF6C2B" w14:paraId="42AD785E" w14:textId="77777777" w:rsidTr="00D249D8">
        <w:tc>
          <w:tcPr>
            <w:tcW w:w="2335" w:type="dxa"/>
            <w:shd w:val="clear" w:color="auto" w:fill="D9D9D9" w:themeFill="background1" w:themeFillShade="D9"/>
          </w:tcPr>
          <w:p w14:paraId="0D07528B" w14:textId="77777777" w:rsidR="00EF6C2B" w:rsidRDefault="00EF6C2B" w:rsidP="00D249D8">
            <w:pPr>
              <w:ind w:left="0"/>
              <w:jc w:val="left"/>
            </w:pPr>
            <w:proofErr w:type="spellStart"/>
            <w:r w:rsidRPr="15380BA0">
              <w:rPr>
                <w:color w:val="000000" w:themeColor="text1"/>
                <w:sz w:val="20"/>
                <w:szCs w:val="20"/>
              </w:rPr>
              <w:t>Class</w:t>
            </w:r>
            <w:proofErr w:type="spellEnd"/>
            <w:r w:rsidRPr="15380BA0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144" w:type="dxa"/>
          </w:tcPr>
          <w:p w14:paraId="6CF65F28" w14:textId="77777777" w:rsidR="00EF6C2B" w:rsidRDefault="00EF6C2B" w:rsidP="00D249D8">
            <w:pPr>
              <w:ind w:left="0"/>
              <w:jc w:val="left"/>
            </w:pPr>
            <w:r w:rsidRPr="15380BA0">
              <w:rPr>
                <w:b/>
                <w:bCs/>
                <w:sz w:val="20"/>
                <w:szCs w:val="20"/>
              </w:rPr>
              <w:t>Identificaremos tres tipos de clases donde agruparemos las ventas</w:t>
            </w:r>
          </w:p>
        </w:tc>
      </w:tr>
      <w:tr w:rsidR="00EF6C2B" w14:paraId="2F294EB5" w14:textId="77777777" w:rsidTr="00D249D8">
        <w:tc>
          <w:tcPr>
            <w:tcW w:w="2335" w:type="dxa"/>
            <w:shd w:val="clear" w:color="auto" w:fill="D9D9D9" w:themeFill="background1" w:themeFillShade="D9"/>
          </w:tcPr>
          <w:p w14:paraId="13EF8B4A" w14:textId="77777777" w:rsidR="00EF6C2B" w:rsidRDefault="00EF6C2B" w:rsidP="00D249D8">
            <w:pPr>
              <w:ind w:left="0"/>
              <w:jc w:val="left"/>
            </w:pPr>
            <w:proofErr w:type="spellStart"/>
            <w:r w:rsidRPr="15380BA0">
              <w:rPr>
                <w:color w:val="000000" w:themeColor="text1"/>
                <w:sz w:val="20"/>
                <w:szCs w:val="20"/>
              </w:rPr>
              <w:t>Model</w:t>
            </w:r>
            <w:proofErr w:type="spellEnd"/>
          </w:p>
        </w:tc>
        <w:tc>
          <w:tcPr>
            <w:tcW w:w="6144" w:type="dxa"/>
          </w:tcPr>
          <w:p w14:paraId="67BF40E4" w14:textId="77777777" w:rsidR="00EF6C2B" w:rsidRDefault="00EF6C2B" w:rsidP="00D249D8">
            <w:pPr>
              <w:ind w:left="0"/>
              <w:jc w:val="left"/>
            </w:pPr>
            <w:r w:rsidRPr="15380BA0">
              <w:rPr>
                <w:b/>
                <w:bCs/>
                <w:sz w:val="20"/>
                <w:szCs w:val="20"/>
              </w:rPr>
              <w:t xml:space="preserve">Descripción del modelo del producto </w:t>
            </w:r>
          </w:p>
        </w:tc>
      </w:tr>
      <w:tr w:rsidR="00EF6C2B" w14:paraId="5684261C" w14:textId="77777777" w:rsidTr="00D249D8">
        <w:tc>
          <w:tcPr>
            <w:tcW w:w="2335" w:type="dxa"/>
            <w:shd w:val="clear" w:color="auto" w:fill="D9D9D9" w:themeFill="background1" w:themeFillShade="D9"/>
          </w:tcPr>
          <w:p w14:paraId="5EBD5476" w14:textId="77777777" w:rsidR="00EF6C2B" w:rsidRPr="15380BA0" w:rsidRDefault="00EF6C2B" w:rsidP="00D249D8">
            <w:pPr>
              <w:ind w:left="0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Línea</w:t>
            </w:r>
          </w:p>
        </w:tc>
        <w:tc>
          <w:tcPr>
            <w:tcW w:w="6144" w:type="dxa"/>
          </w:tcPr>
          <w:p w14:paraId="205E237D" w14:textId="77777777" w:rsidR="00EF6C2B" w:rsidRPr="15380BA0" w:rsidRDefault="00EF6C2B" w:rsidP="00D249D8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Descripción del tipo de producto (</w:t>
            </w:r>
            <w:proofErr w:type="spellStart"/>
            <w:r>
              <w:rPr>
                <w:b/>
                <w:bCs/>
                <w:sz w:val="20"/>
                <w:szCs w:val="20"/>
              </w:rPr>
              <w:t>ej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: montaña, </w:t>
            </w:r>
            <w:proofErr w:type="spellStart"/>
            <w:proofErr w:type="gramStart"/>
            <w:r>
              <w:rPr>
                <w:b/>
                <w:bCs/>
                <w:sz w:val="20"/>
                <w:szCs w:val="20"/>
              </w:rPr>
              <w:t>recreativo,etc</w:t>
            </w:r>
            <w:proofErr w:type="spellEnd"/>
            <w:r>
              <w:rPr>
                <w:b/>
                <w:bCs/>
                <w:sz w:val="20"/>
                <w:szCs w:val="20"/>
              </w:rPr>
              <w:t>.</w:t>
            </w:r>
            <w:proofErr w:type="gramEnd"/>
            <w:r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EF6C2B" w14:paraId="2C5941A5" w14:textId="77777777" w:rsidTr="00D249D8">
        <w:tc>
          <w:tcPr>
            <w:tcW w:w="2335" w:type="dxa"/>
            <w:shd w:val="clear" w:color="auto" w:fill="D9D9D9" w:themeFill="background1" w:themeFillShade="D9"/>
          </w:tcPr>
          <w:p w14:paraId="26B6E6C0" w14:textId="77777777" w:rsidR="00EF6C2B" w:rsidRDefault="00EF6C2B" w:rsidP="00D249D8">
            <w:pPr>
              <w:ind w:left="0"/>
              <w:jc w:val="left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Estadodebodega</w:t>
            </w:r>
            <w:proofErr w:type="spellEnd"/>
          </w:p>
        </w:tc>
        <w:tc>
          <w:tcPr>
            <w:tcW w:w="6144" w:type="dxa"/>
          </w:tcPr>
          <w:p w14:paraId="51BF20C7" w14:textId="77777777" w:rsidR="00EF6C2B" w:rsidRDefault="00EF6C2B" w:rsidP="00D249D8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Describe si el producto está agotado o en stock</w:t>
            </w:r>
          </w:p>
        </w:tc>
      </w:tr>
      <w:tr w:rsidR="00EF6C2B" w14:paraId="3E0284E0" w14:textId="77777777" w:rsidTr="00D249D8">
        <w:trPr>
          <w:trHeight w:val="300"/>
        </w:trPr>
        <w:tc>
          <w:tcPr>
            <w:tcW w:w="8479" w:type="dxa"/>
            <w:gridSpan w:val="2"/>
            <w:shd w:val="clear" w:color="auto" w:fill="BFBFBF" w:themeFill="background1" w:themeFillShade="BF"/>
          </w:tcPr>
          <w:p w14:paraId="77381820" w14:textId="77777777" w:rsidR="00EF6C2B" w:rsidRDefault="00EF6C2B" w:rsidP="00D249D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15380BA0">
              <w:rPr>
                <w:b/>
                <w:bCs/>
                <w:color w:val="000000" w:themeColor="text1"/>
                <w:sz w:val="20"/>
                <w:szCs w:val="20"/>
              </w:rPr>
              <w:t>Dim_Tiempo</w:t>
            </w:r>
            <w:proofErr w:type="spellEnd"/>
          </w:p>
        </w:tc>
      </w:tr>
      <w:tr w:rsidR="00EF6C2B" w14:paraId="37663B79" w14:textId="77777777" w:rsidTr="00D249D8">
        <w:trPr>
          <w:trHeight w:val="300"/>
        </w:trPr>
        <w:tc>
          <w:tcPr>
            <w:tcW w:w="2335" w:type="dxa"/>
            <w:shd w:val="clear" w:color="auto" w:fill="BFBFBF" w:themeFill="background1" w:themeFillShade="BF"/>
          </w:tcPr>
          <w:p w14:paraId="01B06BF5" w14:textId="77777777" w:rsidR="00EF6C2B" w:rsidRDefault="00EF6C2B" w:rsidP="00D249D8">
            <w:pPr>
              <w:ind w:left="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datevalue</w:t>
            </w:r>
            <w:proofErr w:type="spellEnd"/>
          </w:p>
        </w:tc>
        <w:tc>
          <w:tcPr>
            <w:tcW w:w="6144" w:type="dxa"/>
            <w:shd w:val="clear" w:color="auto" w:fill="FFFFFF" w:themeFill="background1"/>
          </w:tcPr>
          <w:p w14:paraId="682A3CAA" w14:textId="77777777" w:rsidR="00EF6C2B" w:rsidRDefault="00EF6C2B" w:rsidP="00D249D8">
            <w:pPr>
              <w:ind w:left="0"/>
              <w:jc w:val="left"/>
              <w:rPr>
                <w:color w:val="000000" w:themeColor="text1"/>
                <w:sz w:val="20"/>
                <w:szCs w:val="20"/>
              </w:rPr>
            </w:pPr>
            <w:r w:rsidRPr="15380BA0">
              <w:rPr>
                <w:b/>
                <w:bCs/>
                <w:color w:val="000000" w:themeColor="text1"/>
                <w:sz w:val="20"/>
                <w:szCs w:val="20"/>
              </w:rPr>
              <w:t xml:space="preserve">Identificaremos el día de la venta </w:t>
            </w:r>
          </w:p>
        </w:tc>
      </w:tr>
      <w:tr w:rsidR="00EF6C2B" w14:paraId="744BE973" w14:textId="77777777" w:rsidTr="00D249D8">
        <w:trPr>
          <w:trHeight w:val="300"/>
        </w:trPr>
        <w:tc>
          <w:tcPr>
            <w:tcW w:w="2335" w:type="dxa"/>
            <w:shd w:val="clear" w:color="auto" w:fill="BFBFBF" w:themeFill="background1" w:themeFillShade="BF"/>
          </w:tcPr>
          <w:p w14:paraId="68046925" w14:textId="77777777" w:rsidR="00EF6C2B" w:rsidRDefault="00EF6C2B" w:rsidP="00D249D8">
            <w:pPr>
              <w:ind w:left="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nummes</w:t>
            </w:r>
            <w:proofErr w:type="spellEnd"/>
          </w:p>
        </w:tc>
        <w:tc>
          <w:tcPr>
            <w:tcW w:w="6144" w:type="dxa"/>
            <w:shd w:val="clear" w:color="auto" w:fill="FFFFFF" w:themeFill="background1"/>
          </w:tcPr>
          <w:p w14:paraId="0C42A8A1" w14:textId="77777777" w:rsidR="00EF6C2B" w:rsidRDefault="00EF6C2B" w:rsidP="00D249D8">
            <w:pPr>
              <w:ind w:left="0"/>
              <w:jc w:val="left"/>
              <w:rPr>
                <w:color w:val="000000" w:themeColor="text1"/>
                <w:sz w:val="20"/>
                <w:szCs w:val="20"/>
              </w:rPr>
            </w:pPr>
            <w:r w:rsidRPr="15380BA0">
              <w:rPr>
                <w:b/>
                <w:bCs/>
                <w:color w:val="000000" w:themeColor="text1"/>
                <w:sz w:val="20"/>
                <w:szCs w:val="20"/>
              </w:rPr>
              <w:t>Identificaremos el mes de realizada la venta</w:t>
            </w:r>
          </w:p>
        </w:tc>
      </w:tr>
      <w:tr w:rsidR="00EF6C2B" w14:paraId="11C4A3AB" w14:textId="77777777" w:rsidTr="00D249D8">
        <w:trPr>
          <w:trHeight w:val="300"/>
        </w:trPr>
        <w:tc>
          <w:tcPr>
            <w:tcW w:w="2335" w:type="dxa"/>
            <w:shd w:val="clear" w:color="auto" w:fill="BFBFBF" w:themeFill="background1" w:themeFillShade="BF"/>
          </w:tcPr>
          <w:p w14:paraId="1F47CD20" w14:textId="77777777" w:rsidR="00EF6C2B" w:rsidRDefault="00EF6C2B" w:rsidP="00D249D8">
            <w:pPr>
              <w:ind w:left="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numyear</w:t>
            </w:r>
            <w:proofErr w:type="spellEnd"/>
          </w:p>
        </w:tc>
        <w:tc>
          <w:tcPr>
            <w:tcW w:w="6144" w:type="dxa"/>
            <w:shd w:val="clear" w:color="auto" w:fill="FFFFFF" w:themeFill="background1"/>
          </w:tcPr>
          <w:p w14:paraId="20951147" w14:textId="77777777" w:rsidR="00EF6C2B" w:rsidRDefault="00EF6C2B" w:rsidP="00D249D8">
            <w:pPr>
              <w:ind w:left="0"/>
              <w:jc w:val="left"/>
              <w:rPr>
                <w:color w:val="000000" w:themeColor="text1"/>
                <w:sz w:val="20"/>
                <w:szCs w:val="20"/>
              </w:rPr>
            </w:pPr>
            <w:r w:rsidRPr="15380BA0">
              <w:rPr>
                <w:b/>
                <w:bCs/>
                <w:color w:val="000000" w:themeColor="text1"/>
                <w:sz w:val="20"/>
                <w:szCs w:val="20"/>
              </w:rPr>
              <w:t xml:space="preserve">Identificaremos el 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año en que se realiza la venta</w:t>
            </w:r>
          </w:p>
        </w:tc>
      </w:tr>
      <w:tr w:rsidR="00EF6C2B" w14:paraId="5D1FFDE8" w14:textId="77777777" w:rsidTr="00D249D8">
        <w:trPr>
          <w:trHeight w:val="300"/>
        </w:trPr>
        <w:tc>
          <w:tcPr>
            <w:tcW w:w="2335" w:type="dxa"/>
            <w:shd w:val="clear" w:color="auto" w:fill="BFBFBF" w:themeFill="background1" w:themeFillShade="BF"/>
          </w:tcPr>
          <w:p w14:paraId="3FC7868D" w14:textId="77777777" w:rsidR="00EF6C2B" w:rsidRDefault="00EF6C2B" w:rsidP="00D249D8">
            <w:pPr>
              <w:ind w:left="0"/>
              <w:rPr>
                <w:color w:val="000000" w:themeColor="text1"/>
                <w:sz w:val="20"/>
                <w:szCs w:val="20"/>
              </w:rPr>
            </w:pPr>
            <w:r w:rsidRPr="15380BA0">
              <w:rPr>
                <w:color w:val="000000" w:themeColor="text1"/>
                <w:sz w:val="20"/>
                <w:szCs w:val="20"/>
              </w:rPr>
              <w:lastRenderedPageBreak/>
              <w:t>semestre</w:t>
            </w:r>
          </w:p>
        </w:tc>
        <w:tc>
          <w:tcPr>
            <w:tcW w:w="6144" w:type="dxa"/>
            <w:shd w:val="clear" w:color="auto" w:fill="FFFFFF" w:themeFill="background1"/>
          </w:tcPr>
          <w:p w14:paraId="6481A83C" w14:textId="77777777" w:rsidR="00EF6C2B" w:rsidRDefault="00EF6C2B" w:rsidP="00D249D8">
            <w:pPr>
              <w:ind w:left="0"/>
              <w:jc w:val="left"/>
              <w:rPr>
                <w:color w:val="000000" w:themeColor="text1"/>
                <w:sz w:val="20"/>
                <w:szCs w:val="20"/>
              </w:rPr>
            </w:pPr>
            <w:r w:rsidRPr="15380BA0">
              <w:rPr>
                <w:b/>
                <w:bCs/>
                <w:color w:val="000000" w:themeColor="text1"/>
                <w:sz w:val="20"/>
                <w:szCs w:val="20"/>
              </w:rPr>
              <w:t>Identificaremos el semestre de realizada la venta como finalidad obtener rangos de tiempo para hacer comparaciones de agrupaciones de datos.</w:t>
            </w:r>
          </w:p>
        </w:tc>
      </w:tr>
      <w:tr w:rsidR="00EF6C2B" w14:paraId="3A4B83B4" w14:textId="77777777" w:rsidTr="00D249D8">
        <w:trPr>
          <w:trHeight w:val="300"/>
        </w:trPr>
        <w:tc>
          <w:tcPr>
            <w:tcW w:w="2335" w:type="dxa"/>
            <w:shd w:val="clear" w:color="auto" w:fill="BFBFBF" w:themeFill="background1" w:themeFillShade="BF"/>
          </w:tcPr>
          <w:p w14:paraId="2F5C8DA4" w14:textId="77777777" w:rsidR="00EF6C2B" w:rsidRPr="15380BA0" w:rsidRDefault="00EF6C2B" w:rsidP="00D249D8">
            <w:pPr>
              <w:ind w:left="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yearmesnumber</w:t>
            </w:r>
            <w:proofErr w:type="spellEnd"/>
          </w:p>
        </w:tc>
        <w:tc>
          <w:tcPr>
            <w:tcW w:w="6144" w:type="dxa"/>
            <w:shd w:val="clear" w:color="auto" w:fill="FFFFFF" w:themeFill="background1"/>
          </w:tcPr>
          <w:p w14:paraId="0CB296B0" w14:textId="77777777" w:rsidR="00EF6C2B" w:rsidRPr="15380BA0" w:rsidRDefault="00EF6C2B" w:rsidP="00D249D8">
            <w:pPr>
              <w:ind w:left="0"/>
              <w:jc w:val="left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Numero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del año y el mes en que se realiza la venta</w:t>
            </w:r>
          </w:p>
        </w:tc>
      </w:tr>
      <w:tr w:rsidR="00EF6C2B" w14:paraId="2145491C" w14:textId="77777777" w:rsidTr="00D249D8">
        <w:trPr>
          <w:trHeight w:val="300"/>
        </w:trPr>
        <w:tc>
          <w:tcPr>
            <w:tcW w:w="8479" w:type="dxa"/>
            <w:gridSpan w:val="2"/>
            <w:shd w:val="clear" w:color="auto" w:fill="BFBFBF" w:themeFill="background1" w:themeFillShade="BF"/>
          </w:tcPr>
          <w:p w14:paraId="7E0858D8" w14:textId="77777777" w:rsidR="00EF6C2B" w:rsidRDefault="00EF6C2B" w:rsidP="00D249D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15380BA0">
              <w:rPr>
                <w:b/>
                <w:bCs/>
                <w:color w:val="000000" w:themeColor="text1"/>
                <w:sz w:val="20"/>
                <w:szCs w:val="20"/>
              </w:rPr>
              <w:t>Dim_Ubicación</w:t>
            </w:r>
            <w:proofErr w:type="spellEnd"/>
          </w:p>
        </w:tc>
      </w:tr>
      <w:tr w:rsidR="00EF6C2B" w14:paraId="2F9A6C31" w14:textId="77777777" w:rsidTr="00D249D8">
        <w:trPr>
          <w:trHeight w:val="300"/>
        </w:trPr>
        <w:tc>
          <w:tcPr>
            <w:tcW w:w="2335" w:type="dxa"/>
            <w:shd w:val="clear" w:color="auto" w:fill="BFBFBF" w:themeFill="background1" w:themeFillShade="BF"/>
          </w:tcPr>
          <w:p w14:paraId="7A128DB6" w14:textId="77777777" w:rsidR="00EF6C2B" w:rsidRDefault="00EF6C2B" w:rsidP="00D249D8">
            <w:pPr>
              <w:ind w:left="0"/>
              <w:rPr>
                <w:color w:val="000000" w:themeColor="text1"/>
                <w:sz w:val="20"/>
                <w:szCs w:val="20"/>
              </w:rPr>
            </w:pPr>
            <w:r w:rsidRPr="15380BA0">
              <w:rPr>
                <w:color w:val="000000" w:themeColor="text1"/>
                <w:sz w:val="20"/>
                <w:szCs w:val="20"/>
              </w:rPr>
              <w:t>Ci</w:t>
            </w:r>
            <w:r>
              <w:rPr>
                <w:color w:val="000000" w:themeColor="text1"/>
                <w:sz w:val="20"/>
                <w:szCs w:val="20"/>
              </w:rPr>
              <w:t>udad</w:t>
            </w:r>
          </w:p>
        </w:tc>
        <w:tc>
          <w:tcPr>
            <w:tcW w:w="6144" w:type="dxa"/>
            <w:shd w:val="clear" w:color="auto" w:fill="FFFFFF" w:themeFill="background1"/>
          </w:tcPr>
          <w:p w14:paraId="34D37774" w14:textId="77777777" w:rsidR="00EF6C2B" w:rsidRDefault="00EF6C2B" w:rsidP="00D249D8">
            <w:pPr>
              <w:ind w:left="0"/>
              <w:jc w:val="left"/>
              <w:rPr>
                <w:color w:val="000000" w:themeColor="text1"/>
                <w:sz w:val="20"/>
                <w:szCs w:val="20"/>
              </w:rPr>
            </w:pPr>
            <w:r w:rsidRPr="15380BA0">
              <w:rPr>
                <w:b/>
                <w:bCs/>
                <w:color w:val="000000" w:themeColor="text1"/>
                <w:sz w:val="20"/>
                <w:szCs w:val="20"/>
              </w:rPr>
              <w:t>Identificaremos las ciudades donde se realizarán las ventas para saber el mercado de ventas de bicicletas donde se encuentra más demandante</w:t>
            </w:r>
          </w:p>
        </w:tc>
      </w:tr>
      <w:tr w:rsidR="00EF6C2B" w14:paraId="6B19894D" w14:textId="77777777" w:rsidTr="00D249D8">
        <w:trPr>
          <w:trHeight w:val="300"/>
        </w:trPr>
        <w:tc>
          <w:tcPr>
            <w:tcW w:w="2335" w:type="dxa"/>
            <w:shd w:val="clear" w:color="auto" w:fill="BFBFBF" w:themeFill="background1" w:themeFillShade="BF"/>
          </w:tcPr>
          <w:p w14:paraId="52355F7A" w14:textId="77777777" w:rsidR="00EF6C2B" w:rsidRDefault="00EF6C2B" w:rsidP="00D249D8">
            <w:pPr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Estado</w:t>
            </w:r>
          </w:p>
        </w:tc>
        <w:tc>
          <w:tcPr>
            <w:tcW w:w="6144" w:type="dxa"/>
            <w:shd w:val="clear" w:color="auto" w:fill="FFFFFF" w:themeFill="background1"/>
          </w:tcPr>
          <w:p w14:paraId="649CB6B1" w14:textId="77777777" w:rsidR="00EF6C2B" w:rsidRDefault="00EF6C2B" w:rsidP="00D249D8">
            <w:pPr>
              <w:ind w:left="0"/>
              <w:jc w:val="left"/>
              <w:rPr>
                <w:color w:val="000000" w:themeColor="text1"/>
                <w:sz w:val="20"/>
                <w:szCs w:val="20"/>
              </w:rPr>
            </w:pPr>
            <w:r w:rsidRPr="15380BA0">
              <w:rPr>
                <w:b/>
                <w:bCs/>
                <w:color w:val="000000" w:themeColor="text1"/>
                <w:sz w:val="20"/>
                <w:szCs w:val="20"/>
              </w:rPr>
              <w:t>Identificaremos el estado donde se realizó la venta</w:t>
            </w:r>
          </w:p>
        </w:tc>
      </w:tr>
      <w:tr w:rsidR="00EF6C2B" w14:paraId="6B526062" w14:textId="77777777" w:rsidTr="00D249D8">
        <w:trPr>
          <w:trHeight w:val="300"/>
        </w:trPr>
        <w:tc>
          <w:tcPr>
            <w:tcW w:w="2335" w:type="dxa"/>
            <w:shd w:val="clear" w:color="auto" w:fill="BFBFBF" w:themeFill="background1" w:themeFillShade="BF"/>
          </w:tcPr>
          <w:p w14:paraId="4DB5497B" w14:textId="77777777" w:rsidR="00EF6C2B" w:rsidRDefault="00EF6C2B" w:rsidP="00D249D8">
            <w:pPr>
              <w:ind w:left="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Pais</w:t>
            </w:r>
            <w:proofErr w:type="spellEnd"/>
          </w:p>
        </w:tc>
        <w:tc>
          <w:tcPr>
            <w:tcW w:w="6144" w:type="dxa"/>
            <w:shd w:val="clear" w:color="auto" w:fill="FFFFFF" w:themeFill="background1"/>
          </w:tcPr>
          <w:p w14:paraId="3ED0CCEC" w14:textId="77777777" w:rsidR="00EF6C2B" w:rsidRDefault="00EF6C2B" w:rsidP="00D249D8">
            <w:pPr>
              <w:ind w:left="0"/>
              <w:jc w:val="left"/>
              <w:rPr>
                <w:color w:val="000000" w:themeColor="text1"/>
                <w:sz w:val="20"/>
                <w:szCs w:val="20"/>
              </w:rPr>
            </w:pPr>
            <w:r w:rsidRPr="15380BA0">
              <w:rPr>
                <w:b/>
                <w:bCs/>
                <w:color w:val="000000" w:themeColor="text1"/>
                <w:sz w:val="20"/>
                <w:szCs w:val="20"/>
              </w:rPr>
              <w:t>Información del país donde se realizó la venta</w:t>
            </w:r>
          </w:p>
        </w:tc>
      </w:tr>
      <w:tr w:rsidR="00EF6C2B" w14:paraId="3A392804" w14:textId="77777777" w:rsidTr="00D249D8">
        <w:trPr>
          <w:trHeight w:val="300"/>
        </w:trPr>
        <w:tc>
          <w:tcPr>
            <w:tcW w:w="2335" w:type="dxa"/>
            <w:shd w:val="clear" w:color="auto" w:fill="BFBFBF" w:themeFill="background1" w:themeFillShade="BF"/>
          </w:tcPr>
          <w:p w14:paraId="524889F5" w14:textId="77777777" w:rsidR="00EF6C2B" w:rsidRDefault="00EF6C2B" w:rsidP="00D249D8">
            <w:pPr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Continente</w:t>
            </w:r>
          </w:p>
        </w:tc>
        <w:tc>
          <w:tcPr>
            <w:tcW w:w="6144" w:type="dxa"/>
            <w:shd w:val="clear" w:color="auto" w:fill="FFFFFF" w:themeFill="background1"/>
          </w:tcPr>
          <w:p w14:paraId="43E16DAC" w14:textId="77777777" w:rsidR="00EF6C2B" w:rsidRDefault="00EF6C2B" w:rsidP="00D249D8">
            <w:pPr>
              <w:ind w:left="0"/>
              <w:jc w:val="left"/>
              <w:rPr>
                <w:color w:val="000000" w:themeColor="text1"/>
                <w:sz w:val="20"/>
                <w:szCs w:val="20"/>
              </w:rPr>
            </w:pPr>
            <w:r w:rsidRPr="15380BA0">
              <w:rPr>
                <w:b/>
                <w:bCs/>
                <w:color w:val="000000" w:themeColor="text1"/>
                <w:sz w:val="20"/>
                <w:szCs w:val="20"/>
              </w:rPr>
              <w:t>Descripción de la zona geográfica que agrupa la descripción global de la venta si corresponde a la posición continente.</w:t>
            </w:r>
          </w:p>
        </w:tc>
      </w:tr>
      <w:tr w:rsidR="00EF6C2B" w14:paraId="2E78494D" w14:textId="77777777" w:rsidTr="00D249D8">
        <w:trPr>
          <w:trHeight w:val="300"/>
        </w:trPr>
        <w:tc>
          <w:tcPr>
            <w:tcW w:w="8479" w:type="dxa"/>
            <w:gridSpan w:val="2"/>
            <w:shd w:val="clear" w:color="auto" w:fill="BFBFBF" w:themeFill="background1" w:themeFillShade="BF"/>
          </w:tcPr>
          <w:p w14:paraId="3DC0F4B3" w14:textId="77777777" w:rsidR="00EF6C2B" w:rsidRDefault="00EF6C2B" w:rsidP="00D249D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15380BA0">
              <w:rPr>
                <w:b/>
                <w:bCs/>
                <w:color w:val="000000" w:themeColor="text1"/>
                <w:sz w:val="20"/>
                <w:szCs w:val="20"/>
              </w:rPr>
              <w:t>Dim_Cliente</w:t>
            </w:r>
            <w:proofErr w:type="spellEnd"/>
          </w:p>
        </w:tc>
      </w:tr>
      <w:tr w:rsidR="00EF6C2B" w14:paraId="7F929B74" w14:textId="77777777" w:rsidTr="00D249D8">
        <w:trPr>
          <w:trHeight w:val="300"/>
        </w:trPr>
        <w:tc>
          <w:tcPr>
            <w:tcW w:w="2335" w:type="dxa"/>
            <w:shd w:val="clear" w:color="auto" w:fill="BFBFBF" w:themeFill="background1" w:themeFillShade="BF"/>
          </w:tcPr>
          <w:p w14:paraId="57A0D362" w14:textId="77777777" w:rsidR="00EF6C2B" w:rsidRPr="15380BA0" w:rsidRDefault="00EF6C2B" w:rsidP="00D249D8">
            <w:pPr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Estado Civil</w:t>
            </w:r>
          </w:p>
        </w:tc>
        <w:tc>
          <w:tcPr>
            <w:tcW w:w="6144" w:type="dxa"/>
            <w:shd w:val="clear" w:color="auto" w:fill="FFFFFF" w:themeFill="background1"/>
          </w:tcPr>
          <w:p w14:paraId="4FDA2A39" w14:textId="77777777" w:rsidR="00EF6C2B" w:rsidRPr="15380BA0" w:rsidRDefault="00EF6C2B" w:rsidP="00D249D8">
            <w:pPr>
              <w:ind w:left="0"/>
              <w:jc w:val="left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Describe los diferentes tipos de estado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cicil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al que pertenece el cliente</w:t>
            </w:r>
          </w:p>
        </w:tc>
      </w:tr>
      <w:tr w:rsidR="00EF6C2B" w14:paraId="53733E11" w14:textId="77777777" w:rsidTr="00D249D8">
        <w:trPr>
          <w:trHeight w:val="300"/>
        </w:trPr>
        <w:tc>
          <w:tcPr>
            <w:tcW w:w="2335" w:type="dxa"/>
            <w:shd w:val="clear" w:color="auto" w:fill="BFBFBF" w:themeFill="background1" w:themeFillShade="BF"/>
          </w:tcPr>
          <w:p w14:paraId="3662ADAC" w14:textId="77777777" w:rsidR="00EF6C2B" w:rsidRDefault="00EF6C2B" w:rsidP="00D249D8">
            <w:pPr>
              <w:ind w:left="0"/>
              <w:rPr>
                <w:color w:val="000000" w:themeColor="text1"/>
                <w:sz w:val="20"/>
                <w:szCs w:val="20"/>
              </w:rPr>
            </w:pPr>
            <w:r w:rsidRPr="15380BA0">
              <w:rPr>
                <w:color w:val="000000" w:themeColor="text1"/>
                <w:sz w:val="20"/>
                <w:szCs w:val="20"/>
              </w:rPr>
              <w:t>Género</w:t>
            </w:r>
          </w:p>
        </w:tc>
        <w:tc>
          <w:tcPr>
            <w:tcW w:w="6144" w:type="dxa"/>
            <w:shd w:val="clear" w:color="auto" w:fill="FFFFFF" w:themeFill="background1"/>
          </w:tcPr>
          <w:p w14:paraId="02AD7522" w14:textId="77777777" w:rsidR="00EF6C2B" w:rsidRDefault="00EF6C2B" w:rsidP="00D249D8">
            <w:pPr>
              <w:ind w:left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15380BA0">
              <w:rPr>
                <w:b/>
                <w:bCs/>
                <w:color w:val="000000" w:themeColor="text1"/>
                <w:sz w:val="20"/>
                <w:szCs w:val="20"/>
              </w:rPr>
              <w:t>Nos permite identificar si el cliente es hombre o mujer.</w:t>
            </w:r>
          </w:p>
        </w:tc>
      </w:tr>
      <w:tr w:rsidR="00EF6C2B" w14:paraId="47E81C18" w14:textId="77777777" w:rsidTr="00D249D8">
        <w:trPr>
          <w:trHeight w:val="300"/>
        </w:trPr>
        <w:tc>
          <w:tcPr>
            <w:tcW w:w="2335" w:type="dxa"/>
            <w:shd w:val="clear" w:color="auto" w:fill="BFBFBF" w:themeFill="background1" w:themeFillShade="BF"/>
          </w:tcPr>
          <w:p w14:paraId="0720EC2C" w14:textId="77777777" w:rsidR="00EF6C2B" w:rsidRPr="15380BA0" w:rsidRDefault="00EF6C2B" w:rsidP="00D249D8">
            <w:pPr>
              <w:ind w:left="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Numerohijos</w:t>
            </w:r>
            <w:proofErr w:type="spellEnd"/>
          </w:p>
        </w:tc>
        <w:tc>
          <w:tcPr>
            <w:tcW w:w="6144" w:type="dxa"/>
            <w:shd w:val="clear" w:color="auto" w:fill="FFFFFF" w:themeFill="background1"/>
          </w:tcPr>
          <w:p w14:paraId="1510FDDF" w14:textId="77777777" w:rsidR="00EF6C2B" w:rsidRPr="15380BA0" w:rsidRDefault="00EF6C2B" w:rsidP="00D249D8">
            <w:pPr>
              <w:ind w:left="0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Describe el número de hijos que tiene el cliente</w:t>
            </w:r>
          </w:p>
        </w:tc>
      </w:tr>
      <w:tr w:rsidR="00EF6C2B" w14:paraId="169030CE" w14:textId="77777777" w:rsidTr="00D249D8">
        <w:trPr>
          <w:trHeight w:val="300"/>
        </w:trPr>
        <w:tc>
          <w:tcPr>
            <w:tcW w:w="2335" w:type="dxa"/>
            <w:shd w:val="clear" w:color="auto" w:fill="BFBFBF" w:themeFill="background1" w:themeFillShade="BF"/>
          </w:tcPr>
          <w:p w14:paraId="2E8A9485" w14:textId="77777777" w:rsidR="00EF6C2B" w:rsidRDefault="00EF6C2B" w:rsidP="00D249D8">
            <w:pPr>
              <w:ind w:left="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Casapropia</w:t>
            </w:r>
            <w:proofErr w:type="spellEnd"/>
          </w:p>
        </w:tc>
        <w:tc>
          <w:tcPr>
            <w:tcW w:w="6144" w:type="dxa"/>
            <w:shd w:val="clear" w:color="auto" w:fill="FFFFFF" w:themeFill="background1"/>
          </w:tcPr>
          <w:p w14:paraId="157076F4" w14:textId="77777777" w:rsidR="00EF6C2B" w:rsidRPr="15380BA0" w:rsidRDefault="00EF6C2B" w:rsidP="00D249D8">
            <w:pPr>
              <w:ind w:left="0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Describe si el cliente tiene casa propia o en arriendo u otra</w:t>
            </w:r>
          </w:p>
        </w:tc>
      </w:tr>
      <w:tr w:rsidR="00EF6C2B" w14:paraId="6ECCBDED" w14:textId="77777777" w:rsidTr="00D249D8">
        <w:trPr>
          <w:trHeight w:val="300"/>
        </w:trPr>
        <w:tc>
          <w:tcPr>
            <w:tcW w:w="2335" w:type="dxa"/>
            <w:shd w:val="clear" w:color="auto" w:fill="BFBFBF" w:themeFill="background1" w:themeFillShade="BF"/>
          </w:tcPr>
          <w:p w14:paraId="34AD1139" w14:textId="77777777" w:rsidR="00EF6C2B" w:rsidRDefault="00EF6C2B" w:rsidP="00D249D8">
            <w:pPr>
              <w:ind w:left="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Dateprimeracompra</w:t>
            </w:r>
            <w:proofErr w:type="spellEnd"/>
          </w:p>
        </w:tc>
        <w:tc>
          <w:tcPr>
            <w:tcW w:w="6144" w:type="dxa"/>
            <w:shd w:val="clear" w:color="auto" w:fill="FFFFFF" w:themeFill="background1"/>
          </w:tcPr>
          <w:p w14:paraId="6E7A8EFF" w14:textId="77777777" w:rsidR="00EF6C2B" w:rsidRPr="15380BA0" w:rsidRDefault="00EF6C2B" w:rsidP="00D249D8">
            <w:pPr>
              <w:ind w:left="0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Describe la fecha de la primera compra que hace el cliente</w:t>
            </w:r>
          </w:p>
        </w:tc>
      </w:tr>
      <w:tr w:rsidR="00EF6C2B" w14:paraId="591ABB51" w14:textId="77777777" w:rsidTr="00D249D8">
        <w:trPr>
          <w:trHeight w:val="300"/>
        </w:trPr>
        <w:tc>
          <w:tcPr>
            <w:tcW w:w="2335" w:type="dxa"/>
            <w:shd w:val="clear" w:color="auto" w:fill="BFBFBF" w:themeFill="background1" w:themeFillShade="BF"/>
          </w:tcPr>
          <w:p w14:paraId="3F9F1F83" w14:textId="77777777" w:rsidR="00EF6C2B" w:rsidRDefault="00EF6C2B" w:rsidP="00D249D8">
            <w:pPr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Edad</w:t>
            </w:r>
          </w:p>
        </w:tc>
        <w:tc>
          <w:tcPr>
            <w:tcW w:w="6144" w:type="dxa"/>
            <w:shd w:val="clear" w:color="auto" w:fill="FFFFFF" w:themeFill="background1"/>
          </w:tcPr>
          <w:p w14:paraId="5688CC84" w14:textId="77777777" w:rsidR="00EF6C2B" w:rsidRPr="15380BA0" w:rsidRDefault="00EF6C2B" w:rsidP="00D249D8">
            <w:pPr>
              <w:ind w:left="0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Describe la edad del cliente</w:t>
            </w:r>
          </w:p>
        </w:tc>
      </w:tr>
      <w:tr w:rsidR="00EF6C2B" w14:paraId="7D7431DF" w14:textId="77777777" w:rsidTr="00D249D8">
        <w:trPr>
          <w:trHeight w:val="300"/>
        </w:trPr>
        <w:tc>
          <w:tcPr>
            <w:tcW w:w="2335" w:type="dxa"/>
            <w:shd w:val="clear" w:color="auto" w:fill="BFBFBF" w:themeFill="background1" w:themeFillShade="BF"/>
          </w:tcPr>
          <w:p w14:paraId="71910AAF" w14:textId="77777777" w:rsidR="00EF6C2B" w:rsidRDefault="00EF6C2B" w:rsidP="00D249D8">
            <w:pPr>
              <w:ind w:left="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Rangoedad</w:t>
            </w:r>
            <w:proofErr w:type="spellEnd"/>
          </w:p>
        </w:tc>
        <w:tc>
          <w:tcPr>
            <w:tcW w:w="6144" w:type="dxa"/>
            <w:shd w:val="clear" w:color="auto" w:fill="FFFFFF" w:themeFill="background1"/>
          </w:tcPr>
          <w:p w14:paraId="6453C9DE" w14:textId="77777777" w:rsidR="00EF6C2B" w:rsidRPr="15380BA0" w:rsidRDefault="00EF6C2B" w:rsidP="00D249D8">
            <w:pPr>
              <w:ind w:left="0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Describe el rango de edad al cual pertenece el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client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epara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agruparlos por categoría</w:t>
            </w:r>
          </w:p>
        </w:tc>
      </w:tr>
      <w:tr w:rsidR="00EF6C2B" w14:paraId="1A747BCB" w14:textId="77777777" w:rsidTr="00D249D8">
        <w:trPr>
          <w:trHeight w:val="300"/>
        </w:trPr>
        <w:tc>
          <w:tcPr>
            <w:tcW w:w="2335" w:type="dxa"/>
            <w:shd w:val="clear" w:color="auto" w:fill="BFBFBF" w:themeFill="background1" w:themeFillShade="BF"/>
          </w:tcPr>
          <w:p w14:paraId="6DAA2B40" w14:textId="77777777" w:rsidR="00EF6C2B" w:rsidRDefault="00EF6C2B" w:rsidP="00D249D8">
            <w:pPr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Continente</w:t>
            </w:r>
          </w:p>
        </w:tc>
        <w:tc>
          <w:tcPr>
            <w:tcW w:w="6144" w:type="dxa"/>
            <w:shd w:val="clear" w:color="auto" w:fill="FFFFFF" w:themeFill="background1"/>
          </w:tcPr>
          <w:p w14:paraId="344A1E2D" w14:textId="77777777" w:rsidR="00EF6C2B" w:rsidRPr="15380BA0" w:rsidRDefault="00EF6C2B" w:rsidP="00D249D8">
            <w:pPr>
              <w:ind w:left="0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Nos va a servir para identificar donde está ubicado el cliente</w:t>
            </w:r>
          </w:p>
        </w:tc>
      </w:tr>
      <w:tr w:rsidR="00EF6C2B" w14:paraId="350F2C0D" w14:textId="77777777" w:rsidTr="00D249D8">
        <w:trPr>
          <w:trHeight w:val="300"/>
        </w:trPr>
        <w:tc>
          <w:tcPr>
            <w:tcW w:w="2335" w:type="dxa"/>
            <w:shd w:val="clear" w:color="auto" w:fill="BFBFBF" w:themeFill="background1" w:themeFillShade="BF"/>
          </w:tcPr>
          <w:p w14:paraId="01BDCD40" w14:textId="77777777" w:rsidR="00EF6C2B" w:rsidRDefault="00EF6C2B" w:rsidP="00D249D8">
            <w:pPr>
              <w:ind w:left="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Pais</w:t>
            </w:r>
            <w:proofErr w:type="spellEnd"/>
          </w:p>
        </w:tc>
        <w:tc>
          <w:tcPr>
            <w:tcW w:w="6144" w:type="dxa"/>
            <w:shd w:val="clear" w:color="auto" w:fill="FFFFFF" w:themeFill="background1"/>
          </w:tcPr>
          <w:p w14:paraId="6977D40F" w14:textId="5B251F2D" w:rsidR="00EF6C2B" w:rsidRPr="15380BA0" w:rsidRDefault="00EF6C2B" w:rsidP="00D249D8">
            <w:pPr>
              <w:ind w:left="0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Nos va a servir para identificar en 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qué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país está el cliente</w:t>
            </w:r>
          </w:p>
        </w:tc>
      </w:tr>
      <w:tr w:rsidR="00EF6C2B" w14:paraId="1283526D" w14:textId="77777777" w:rsidTr="00D249D8">
        <w:trPr>
          <w:trHeight w:val="300"/>
        </w:trPr>
        <w:tc>
          <w:tcPr>
            <w:tcW w:w="2335" w:type="dxa"/>
            <w:shd w:val="clear" w:color="auto" w:fill="BFBFBF" w:themeFill="background1" w:themeFillShade="BF"/>
          </w:tcPr>
          <w:p w14:paraId="2219CF15" w14:textId="77777777" w:rsidR="00EF6C2B" w:rsidRDefault="00EF6C2B" w:rsidP="00D249D8">
            <w:pPr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Estado</w:t>
            </w:r>
          </w:p>
        </w:tc>
        <w:tc>
          <w:tcPr>
            <w:tcW w:w="6144" w:type="dxa"/>
            <w:shd w:val="clear" w:color="auto" w:fill="FFFFFF" w:themeFill="background1"/>
          </w:tcPr>
          <w:p w14:paraId="532A22BB" w14:textId="7548B565" w:rsidR="00EF6C2B" w:rsidRPr="15380BA0" w:rsidRDefault="00EF6C2B" w:rsidP="00D249D8">
            <w:pPr>
              <w:ind w:left="0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Nos sirve para identificar en 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qué</w:t>
            </w:r>
            <w:bookmarkStart w:id="2" w:name="_GoBack"/>
            <w:bookmarkEnd w:id="2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estado está el cliente.</w:t>
            </w:r>
          </w:p>
        </w:tc>
      </w:tr>
    </w:tbl>
    <w:p w14:paraId="52FDE80D" w14:textId="77777777" w:rsidR="00EF6C2B" w:rsidRDefault="00EF6C2B" w:rsidP="00EF6C2B"/>
    <w:p w14:paraId="36412B45" w14:textId="77777777" w:rsidR="00EB5335" w:rsidRDefault="00EB5335"/>
    <w:sectPr w:rsidR="00EB5335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6BD95" w14:textId="77777777" w:rsidR="00F54696" w:rsidRDefault="00F54696">
      <w:pPr>
        <w:spacing w:line="240" w:lineRule="auto"/>
      </w:pPr>
      <w:r>
        <w:separator/>
      </w:r>
    </w:p>
  </w:endnote>
  <w:endnote w:type="continuationSeparator" w:id="0">
    <w:p w14:paraId="7EE7AA21" w14:textId="77777777" w:rsidR="00F54696" w:rsidRDefault="00F546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B2739" w14:textId="77777777" w:rsidR="00EB5335" w:rsidRDefault="00F54696">
    <w:pPr>
      <w:ind w:firstLine="540"/>
      <w:jc w:val="right"/>
    </w:pPr>
    <w:r>
      <w:fldChar w:fldCharType="begin"/>
    </w:r>
    <w:r>
      <w:instrText>PAGE</w:instrText>
    </w:r>
    <w:r>
      <w:fldChar w:fldCharType="separate"/>
    </w:r>
    <w:r w:rsidR="00F93C0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BE6DD" w14:textId="77777777" w:rsidR="00F54696" w:rsidRDefault="00F54696">
      <w:pPr>
        <w:spacing w:line="240" w:lineRule="auto"/>
      </w:pPr>
      <w:r>
        <w:separator/>
      </w:r>
    </w:p>
  </w:footnote>
  <w:footnote w:type="continuationSeparator" w:id="0">
    <w:p w14:paraId="3E77DD67" w14:textId="77777777" w:rsidR="00F54696" w:rsidRDefault="00F546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70673"/>
    <w:multiLevelType w:val="multilevel"/>
    <w:tmpl w:val="1AEE8F82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B181E71"/>
    <w:multiLevelType w:val="multilevel"/>
    <w:tmpl w:val="10248674"/>
    <w:lvl w:ilvl="0">
      <w:start w:val="1"/>
      <w:numFmt w:val="decimal"/>
      <w:lvlText w:val="%1."/>
      <w:lvlJc w:val="left"/>
      <w:pPr>
        <w:ind w:left="540" w:firstLine="0"/>
      </w:pPr>
    </w:lvl>
    <w:lvl w:ilvl="1">
      <w:start w:val="1"/>
      <w:numFmt w:val="decimal"/>
      <w:lvlText w:val="%1.%2."/>
      <w:lvlJc w:val="left"/>
      <w:pPr>
        <w:ind w:left="1620" w:hanging="720"/>
      </w:pPr>
    </w:lvl>
    <w:lvl w:ilvl="2">
      <w:start w:val="1"/>
      <w:numFmt w:val="decimal"/>
      <w:lvlText w:val="%1.%2.%3."/>
      <w:lvlJc w:val="left"/>
      <w:pPr>
        <w:ind w:left="1620" w:hanging="720"/>
      </w:pPr>
    </w:lvl>
    <w:lvl w:ilvl="3">
      <w:start w:val="1"/>
      <w:numFmt w:val="decimal"/>
      <w:lvlText w:val="%1.%2.%3.%4."/>
      <w:lvlJc w:val="left"/>
      <w:pPr>
        <w:ind w:left="1980" w:hanging="1080"/>
      </w:pPr>
    </w:lvl>
    <w:lvl w:ilvl="4">
      <w:start w:val="1"/>
      <w:numFmt w:val="decimal"/>
      <w:lvlText w:val="%1.%2.%3.%4.%5."/>
      <w:lvlJc w:val="left"/>
      <w:pPr>
        <w:ind w:left="2340" w:hanging="1440"/>
      </w:pPr>
    </w:lvl>
    <w:lvl w:ilvl="5">
      <w:start w:val="1"/>
      <w:numFmt w:val="decimal"/>
      <w:lvlText w:val="%1.%2.%3.%4.%5.%6."/>
      <w:lvlJc w:val="left"/>
      <w:pPr>
        <w:ind w:left="2340" w:hanging="1440"/>
      </w:pPr>
    </w:lvl>
    <w:lvl w:ilvl="6">
      <w:start w:val="1"/>
      <w:numFmt w:val="decimal"/>
      <w:lvlText w:val="%1.%2.%3.%4.%5.%6.%7."/>
      <w:lvlJc w:val="left"/>
      <w:pPr>
        <w:ind w:left="2700" w:hanging="1800"/>
      </w:pPr>
    </w:lvl>
    <w:lvl w:ilvl="7">
      <w:start w:val="1"/>
      <w:numFmt w:val="decimal"/>
      <w:lvlText w:val="%1.%2.%3.%4.%5.%6.%7.%8."/>
      <w:lvlJc w:val="left"/>
      <w:pPr>
        <w:ind w:left="2700" w:hanging="1800"/>
      </w:pPr>
    </w:lvl>
    <w:lvl w:ilvl="8">
      <w:start w:val="1"/>
      <w:numFmt w:val="decimal"/>
      <w:lvlText w:val="%1.%2.%3.%4.%5.%6.%7.%8.%9."/>
      <w:lvlJc w:val="left"/>
      <w:pPr>
        <w:ind w:left="3060" w:hanging="21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335"/>
    <w:rsid w:val="00064ACB"/>
    <w:rsid w:val="0007607F"/>
    <w:rsid w:val="00086760"/>
    <w:rsid w:val="002A7A95"/>
    <w:rsid w:val="003D0D07"/>
    <w:rsid w:val="00495F21"/>
    <w:rsid w:val="00722E44"/>
    <w:rsid w:val="00905623"/>
    <w:rsid w:val="0097552C"/>
    <w:rsid w:val="00A7623F"/>
    <w:rsid w:val="00CD3B44"/>
    <w:rsid w:val="00EB5335"/>
    <w:rsid w:val="00EF6C2B"/>
    <w:rsid w:val="00F54696"/>
    <w:rsid w:val="00F93C0A"/>
    <w:rsid w:val="10B1EE31"/>
    <w:rsid w:val="1A5CC1EE"/>
    <w:rsid w:val="2803A896"/>
    <w:rsid w:val="397E6730"/>
    <w:rsid w:val="3E0E9475"/>
    <w:rsid w:val="403B114A"/>
    <w:rsid w:val="41D6E1AB"/>
    <w:rsid w:val="44A18FEC"/>
    <w:rsid w:val="5E0A52B2"/>
    <w:rsid w:val="6A40C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4E6E2"/>
  <w15:docId w15:val="{FD5030D2-4F9E-4BDC-89DD-AED8BDE9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22"/>
        <w:szCs w:val="22"/>
        <w:lang w:val="es" w:eastAsia="es-CO" w:bidi="ar-SA"/>
      </w:rPr>
    </w:rPrDefault>
    <w:pPrDefault>
      <w:pPr>
        <w:spacing w:line="276" w:lineRule="auto"/>
        <w:ind w:left="54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hanging="54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80" w:after="120"/>
      <w:ind w:hanging="540"/>
      <w:outlineLvl w:val="1"/>
    </w:pPr>
    <w:rPr>
      <w:b/>
      <w:color w:val="595959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720" w:hanging="720"/>
      <w:outlineLvl w:val="2"/>
    </w:pPr>
    <w:rPr>
      <w:b/>
      <w:color w:val="43434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ind w:left="0" w:firstLine="540"/>
      <w:jc w:val="left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jc w:val="center"/>
      <w:outlineLvl w:val="4"/>
    </w:pPr>
    <w:rPr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jc w:val="center"/>
      <w:outlineLvl w:val="5"/>
    </w:pPr>
    <w:rPr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ui-provider">
    <w:name w:val="ui-provider"/>
    <w:basedOn w:val="Fuentedeprrafopredeter"/>
    <w:rsid w:val="00086760"/>
  </w:style>
  <w:style w:type="character" w:styleId="Textoennegrita">
    <w:name w:val="Strong"/>
    <w:basedOn w:val="Fuentedeprrafopredeter"/>
    <w:uiPriority w:val="22"/>
    <w:qFormat/>
    <w:rsid w:val="00086760"/>
    <w:rPr>
      <w:b/>
      <w:bCs/>
    </w:rPr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495F21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normaltextrun">
    <w:name w:val="normaltextrun"/>
    <w:basedOn w:val="Fuentedeprrafopredeter"/>
    <w:rsid w:val="00495F21"/>
  </w:style>
  <w:style w:type="character" w:customStyle="1" w:styleId="eop">
    <w:name w:val="eop"/>
    <w:basedOn w:val="Fuentedeprrafopredeter"/>
    <w:rsid w:val="00495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8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4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0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594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Leydi Mariana Gonzalez Herrera</cp:lastModifiedBy>
  <cp:revision>10</cp:revision>
  <dcterms:created xsi:type="dcterms:W3CDTF">2023-09-27T01:25:00Z</dcterms:created>
  <dcterms:modified xsi:type="dcterms:W3CDTF">2023-10-07T16:32:00Z</dcterms:modified>
</cp:coreProperties>
</file>