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基于目标识别的云台移动追踪系统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概述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摄像头把实时视频数据传输到电脑，在matlab中运行目标识别算法，获取目标的中心点位置，转化为舵机参数并传回给舵机，使云台跟随目标转动，从而实现移动追踪。（注：本实验采用人脸作为识别目标）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硬件配置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Windows10 系统电脑，matlab2014a 版本以上。云台，摄像头等（待补充）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0340" cy="3945255"/>
            <wp:effectExtent l="0" t="0" r="16510" b="17145"/>
            <wp:docPr id="2" name="图片 2" descr="QQ图片20170113214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17011321453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算法步骤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1、初始化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初始化摄像头对象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初始化云台状态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初始化目标检测与追踪方法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初始化视频播放窗口对象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初始化舵机参数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初始化角度转换比例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初始化摄像头到目标的映射距离</w:t>
      </w:r>
    </w:p>
    <w:p>
      <w:pPr>
        <w:pStyle w:val="5"/>
        <w:rPr>
          <w:rFonts w:hint="default"/>
        </w:rPr>
      </w:pPr>
      <w:r>
        <w:rPr>
          <w:rFonts w:hint="eastAsia"/>
        </w:rPr>
        <w:t>video = webcam(2);%初始化摄像头对象</w:t>
      </w:r>
    </w:p>
    <w:p>
      <w:pPr>
        <w:pStyle w:val="5"/>
        <w:rPr>
          <w:rFonts w:hint="default"/>
        </w:rPr>
      </w:pPr>
      <w:r>
        <w:rPr>
          <w:rFonts w:hint="eastAsia"/>
        </w:rPr>
        <w:t>s = serial('com4');</w:t>
      </w:r>
    </w:p>
    <w:p>
      <w:pPr>
        <w:pStyle w:val="5"/>
        <w:rPr>
          <w:rFonts w:hint="default"/>
        </w:rPr>
      </w:pPr>
      <w:r>
        <w:rPr>
          <w:rFonts w:hint="eastAsia"/>
        </w:rPr>
        <w:t>fopen(s);</w:t>
      </w:r>
    </w:p>
    <w:p>
      <w:pPr>
        <w:pStyle w:val="5"/>
        <w:rPr>
          <w:rFonts w:hint="eastAsia"/>
        </w:rPr>
      </w:pPr>
      <w:r>
        <w:rPr>
          <w:rFonts w:hint="eastAsia"/>
        </w:rPr>
        <w:t>fwrite(s,'15001500');%初始化云台</w:t>
      </w:r>
      <w:r>
        <w:rPr>
          <w:rFonts w:hint="eastAsia"/>
          <w:lang w:val="en-US" w:eastAsia="zh-CN"/>
        </w:rPr>
        <w:t>状态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eastAsia"/>
        </w:rPr>
        <w:t>faceDetector = vision.CascadeObjectDetector(); % Finds faces by default</w:t>
      </w:r>
    </w:p>
    <w:p>
      <w:pPr>
        <w:pStyle w:val="5"/>
        <w:rPr>
          <w:rFonts w:hint="default"/>
        </w:rPr>
      </w:pPr>
      <w:r>
        <w:rPr>
          <w:rFonts w:hint="eastAsia"/>
        </w:rPr>
        <w:t>tracker = MultiObjectTrackerKLT;</w:t>
      </w:r>
      <w:r>
        <w:rPr>
          <w:rFonts w:hint="eastAsia"/>
          <w:lang w:val="en-US" w:eastAsia="zh-CN"/>
        </w:rPr>
        <w:t>%初始化目标检测与追踪方法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</w:rPr>
        <w:t>videoPlayer  = vision.VideoPlayer('Position',[200 100 fliplr(frameSize(1:2)+30)]);</w:t>
      </w:r>
      <w:r>
        <w:rPr>
          <w:rFonts w:hint="eastAsia"/>
          <w:lang w:val="en-US" w:eastAsia="zh-CN"/>
        </w:rPr>
        <w:t>%初始化视频播放窗口对象</w:t>
      </w: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default"/>
        </w:rPr>
      </w:pPr>
      <w:r>
        <w:rPr>
          <w:rFonts w:hint="eastAsia"/>
        </w:rPr>
        <w:t>xPara = 1500;yPara = 1500;</w:t>
      </w:r>
      <w:r>
        <w:rPr>
          <w:rFonts w:hint="eastAsia"/>
          <w:lang w:val="en-US" w:eastAsia="zh-CN"/>
        </w:rPr>
        <w:t>%初始化舵机参数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para = </w:t>
      </w:r>
      <w:r>
        <w:rPr>
          <w:rFonts w:hint="eastAsia"/>
          <w:lang w:val="en-US" w:eastAsia="zh-CN"/>
        </w:rPr>
        <w:t>2000/180</w:t>
      </w:r>
      <w:r>
        <w:rPr>
          <w:rFonts w:hint="eastAsia"/>
        </w:rPr>
        <w:t>;%初始化角度转换比例</w:t>
      </w:r>
    </w:p>
    <w:p>
      <w:pPr>
        <w:pStyle w:val="5"/>
        <w:rPr>
          <w:rFonts w:hint="default"/>
        </w:rPr>
      </w:pPr>
      <w:r>
        <w:rPr>
          <w:rFonts w:hint="eastAsia"/>
        </w:rPr>
        <w:t>distance = (width/2)/tan((angle/2)*pi/180);%摄像头到目标的映射距离,angle为摄像头角度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2、循环读取视频帧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1）循环读取视频帧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2）运行目标识别算法，获取所有目标的</w:t>
      </w:r>
      <w:r>
        <w:rPr>
          <w:rFonts w:hint="default"/>
          <w:sz w:val="24"/>
          <w:szCs w:val="24"/>
          <w:lang w:val="en-US" w:eastAsia="zh-CN"/>
        </w:rPr>
        <w:t>bounding</w:t>
      </w:r>
      <w:r>
        <w:rPr>
          <w:rFonts w:hint="eastAsia"/>
          <w:sz w:val="24"/>
          <w:szCs w:val="24"/>
          <w:lang w:val="en-US" w:eastAsia="zh-CN"/>
        </w:rPr>
        <w:t>B</w:t>
      </w:r>
      <w:r>
        <w:rPr>
          <w:rFonts w:hint="default"/>
          <w:sz w:val="24"/>
          <w:szCs w:val="24"/>
          <w:lang w:val="en-US" w:eastAsia="zh-CN"/>
        </w:rPr>
        <w:t>oxes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3）选取最大目标作为对象，显示最大目标的</w:t>
      </w:r>
      <w:r>
        <w:rPr>
          <w:rFonts w:hint="default"/>
          <w:sz w:val="24"/>
          <w:szCs w:val="24"/>
          <w:lang w:val="en-US" w:eastAsia="zh-CN"/>
        </w:rPr>
        <w:t>bounding</w:t>
      </w:r>
      <w:r>
        <w:rPr>
          <w:rFonts w:hint="eastAsia"/>
          <w:sz w:val="24"/>
          <w:szCs w:val="24"/>
          <w:lang w:val="en-US" w:eastAsia="zh-CN"/>
        </w:rPr>
        <w:t>B</w:t>
      </w:r>
      <w:r>
        <w:rPr>
          <w:rFonts w:hint="default"/>
          <w:sz w:val="24"/>
          <w:szCs w:val="24"/>
          <w:lang w:val="en-US" w:eastAsia="zh-CN"/>
        </w:rPr>
        <w:t>oxes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4）计算目标中心位置，转化为基于图像中心点为原点的坐标，显示为红圆圈</w:t>
      </w:r>
    </w:p>
    <w:p>
      <w:pPr>
        <w:pStyle w:val="5"/>
        <w:rPr>
          <w:rFonts w:hint="eastAsia"/>
        </w:rPr>
      </w:pPr>
      <w:r>
        <w:rPr>
          <w:rFonts w:hint="eastAsia"/>
        </w:rPr>
        <w:t>while frameNumber&lt;500</w:t>
      </w:r>
    </w:p>
    <w:p>
      <w:pPr>
        <w:pStyle w:val="5"/>
        <w:ind w:firstLine="420" w:firstLineChars="0"/>
        <w:rPr>
          <w:rFonts w:hint="default"/>
        </w:rPr>
      </w:pPr>
      <w:r>
        <w:rPr>
          <w:rFonts w:hint="eastAsia"/>
        </w:rPr>
        <w:t>frameNumber = frameNumber + 1;</w:t>
      </w:r>
    </w:p>
    <w:p>
      <w:pPr>
        <w:pStyle w:val="5"/>
        <w:ind w:firstLine="420" w:firstLineChars="0"/>
        <w:rPr>
          <w:rFonts w:hint="eastAsia"/>
        </w:rPr>
      </w:pPr>
      <w:r>
        <w:rPr>
          <w:rFonts w:hint="eastAsia"/>
        </w:rPr>
        <w:t>frame = snapshot (video);%循环读取视频帧</w:t>
      </w:r>
    </w:p>
    <w:p>
      <w:pPr>
        <w:pStyle w:val="5"/>
        <w:ind w:firstLine="420"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framegray = rgb2gray(frame);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eastAsia"/>
        </w:rPr>
        <w:t xml:space="preserve">    if mod(T.frame_number, 10) == 0</w:t>
      </w:r>
    </w:p>
    <w:p>
      <w:pPr>
        <w:pStyle w:val="5"/>
        <w:rPr>
          <w:rFonts w:hint="default"/>
        </w:rPr>
      </w:pPr>
      <w:r>
        <w:rPr>
          <w:rFonts w:hint="eastAsia"/>
        </w:rPr>
        <w:t xml:space="preserve">        bboxes = 2 * faceDetector.step(imresize(framegray, 0.5));</w:t>
      </w:r>
    </w:p>
    <w:p>
      <w:pPr>
        <w:pStyle w:val="5"/>
        <w:rPr>
          <w:rFonts w:hint="default"/>
        </w:rPr>
      </w:pPr>
      <w:r>
        <w:rPr>
          <w:rFonts w:hint="eastAsia"/>
        </w:rPr>
        <w:t xml:space="preserve">        if ~isempty(bboxes)</w:t>
      </w:r>
    </w:p>
    <w:p>
      <w:pPr>
        <w:pStyle w:val="5"/>
        <w:rPr>
          <w:rFonts w:hint="default"/>
        </w:rPr>
      </w:pPr>
      <w:r>
        <w:rPr>
          <w:rFonts w:hint="eastAsia"/>
        </w:rPr>
        <w:t xml:space="preserve">            tracker.addDetections(framegray, bboxes);</w:t>
      </w:r>
    </w:p>
    <w:p>
      <w:pPr>
        <w:pStyle w:val="5"/>
        <w:rPr>
          <w:rFonts w:hint="default"/>
        </w:rPr>
      </w:pPr>
      <w:r>
        <w:rPr>
          <w:rFonts w:hint="eastAsia"/>
        </w:rPr>
        <w:t xml:space="preserve">        end</w:t>
      </w:r>
    </w:p>
    <w:p>
      <w:pPr>
        <w:pStyle w:val="5"/>
        <w:rPr>
          <w:rFonts w:hint="default"/>
        </w:rPr>
      </w:pPr>
      <w:r>
        <w:rPr>
          <w:rFonts w:hint="eastAsia"/>
        </w:rPr>
        <w:t xml:space="preserve">    else</w:t>
      </w:r>
    </w:p>
    <w:p>
      <w:pPr>
        <w:pStyle w:val="5"/>
        <w:rPr>
          <w:rFonts w:hint="default"/>
        </w:rPr>
      </w:pPr>
      <w:r>
        <w:rPr>
          <w:rFonts w:hint="eastAsia"/>
        </w:rPr>
        <w:t xml:space="preserve">        % Track faces</w:t>
      </w:r>
    </w:p>
    <w:p>
      <w:pPr>
        <w:pStyle w:val="5"/>
        <w:rPr>
          <w:rFonts w:hint="default"/>
        </w:rPr>
      </w:pPr>
      <w:r>
        <w:rPr>
          <w:rFonts w:hint="eastAsia"/>
        </w:rPr>
        <w:t xml:space="preserve">        tracker.track(framegray);%运行</w:t>
      </w:r>
      <w:r>
        <w:rPr>
          <w:rFonts w:hint="eastAsia"/>
          <w:lang w:eastAsia="zh-CN"/>
        </w:rPr>
        <w:t>目标</w:t>
      </w:r>
      <w:r>
        <w:rPr>
          <w:rFonts w:hint="eastAsia"/>
        </w:rPr>
        <w:t>识别算法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>e</w:t>
      </w:r>
      <w:r>
        <w:rPr>
          <w:rFonts w:hint="eastAsia"/>
        </w:rPr>
        <w:t>nd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eastAsia"/>
        </w:rPr>
        <w:t xml:space="preserve">    % only tracking the bigger face</w:t>
      </w:r>
    </w:p>
    <w:p>
      <w:pPr>
        <w:pStyle w:val="5"/>
        <w:rPr>
          <w:rFonts w:hint="default"/>
        </w:rPr>
      </w:pPr>
      <w:r>
        <w:rPr>
          <w:rFonts w:hint="eastAsia"/>
        </w:rPr>
        <w:t xml:space="preserve">    tb = tracker.Bboxes;%获取所有</w:t>
      </w:r>
      <w:r>
        <w:rPr>
          <w:rFonts w:hint="eastAsia"/>
          <w:lang w:eastAsia="zh-CN"/>
        </w:rPr>
        <w:t>目标</w:t>
      </w:r>
      <w:r>
        <w:rPr>
          <w:rFonts w:hint="eastAsia"/>
        </w:rPr>
        <w:t>的boundingBoxes</w:t>
      </w:r>
    </w:p>
    <w:p>
      <w:pPr>
        <w:pStyle w:val="5"/>
        <w:rPr>
          <w:rFonts w:hint="default"/>
        </w:rPr>
      </w:pPr>
      <w:r>
        <w:rPr>
          <w:rFonts w:hint="eastAsia"/>
        </w:rPr>
        <w:t xml:space="preserve">    if size(tb,1)&gt;1</w:t>
      </w:r>
    </w:p>
    <w:p>
      <w:pPr>
        <w:pStyle w:val="5"/>
        <w:rPr>
          <w:rFonts w:hint="default"/>
        </w:rPr>
      </w:pPr>
      <w:r>
        <w:rPr>
          <w:rFonts w:hint="eastAsia"/>
        </w:rPr>
        <w:t xml:space="preserve">        tt = tb(:,3) .* tb(:,4);</w:t>
      </w:r>
    </w:p>
    <w:p>
      <w:pPr>
        <w:pStyle w:val="5"/>
        <w:rPr>
          <w:rFonts w:hint="default"/>
        </w:rPr>
      </w:pPr>
      <w:r>
        <w:rPr>
          <w:rFonts w:hint="eastAsia"/>
        </w:rPr>
        <w:t xml:space="preserve">        id = tt==max(tt);</w:t>
      </w:r>
    </w:p>
    <w:p>
      <w:pPr>
        <w:pStyle w:val="5"/>
        <w:rPr>
          <w:rFonts w:hint="default"/>
        </w:rPr>
      </w:pPr>
      <w:r>
        <w:rPr>
          <w:rFonts w:hint="eastAsia"/>
        </w:rPr>
        <w:t xml:space="preserve">        tb = tb(id,:);%选取最大</w:t>
      </w:r>
      <w:r>
        <w:rPr>
          <w:rFonts w:hint="eastAsia"/>
          <w:lang w:eastAsia="zh-CN"/>
        </w:rPr>
        <w:t>目标</w:t>
      </w:r>
      <w:r>
        <w:rPr>
          <w:rFonts w:hint="eastAsia"/>
        </w:rPr>
        <w:t>作为对象</w:t>
      </w:r>
    </w:p>
    <w:p>
      <w:pPr>
        <w:pStyle w:val="5"/>
        <w:rPr>
          <w:rFonts w:hint="default"/>
        </w:rPr>
      </w:pPr>
      <w:r>
        <w:rPr>
          <w:rFonts w:hint="eastAsia"/>
        </w:rPr>
        <w:t xml:space="preserve">    end</w:t>
      </w:r>
    </w:p>
    <w:p>
      <w:pPr>
        <w:pStyle w:val="5"/>
        <w:rPr>
          <w:rFonts w:hint="default"/>
        </w:rPr>
      </w:pPr>
      <w:r>
        <w:rPr>
          <w:rFonts w:hint="eastAsia"/>
        </w:rPr>
        <w:t xml:space="preserve"> </w:t>
      </w:r>
    </w:p>
    <w:p>
      <w:pPr>
        <w:pStyle w:val="5"/>
        <w:rPr>
          <w:rFonts w:hint="default"/>
        </w:rPr>
      </w:pPr>
      <w:r>
        <w:rPr>
          <w:rFonts w:hint="eastAsia"/>
        </w:rPr>
        <w:t xml:space="preserve">    % Display bounding boxes and tracker.</w:t>
      </w:r>
    </w:p>
    <w:p>
      <w:pPr>
        <w:pStyle w:val="5"/>
        <w:rPr>
          <w:rFonts w:hint="default"/>
        </w:rPr>
      </w:pPr>
      <w:r>
        <w:rPr>
          <w:rFonts w:hint="eastAsia"/>
        </w:rPr>
        <w:t xml:space="preserve">    tb_nb = size(tb,1);%boundingBoxes number</w:t>
      </w:r>
    </w:p>
    <w:p>
      <w:pPr>
        <w:pStyle w:val="5"/>
        <w:rPr>
          <w:rFonts w:hint="default"/>
        </w:rPr>
      </w:pPr>
      <w:r>
        <w:rPr>
          <w:rFonts w:hint="eastAsia"/>
        </w:rPr>
        <w:t xml:space="preserve">    if tb_nb==1 %显示最大</w:t>
      </w:r>
      <w:r>
        <w:rPr>
          <w:rFonts w:hint="eastAsia"/>
          <w:lang w:eastAsia="zh-CN"/>
        </w:rPr>
        <w:t>目标</w:t>
      </w:r>
      <w:r>
        <w:rPr>
          <w:rFonts w:hint="eastAsia"/>
        </w:rPr>
        <w:t>的boundingBoxes</w:t>
      </w:r>
    </w:p>
    <w:p>
      <w:pPr>
        <w:pStyle w:val="5"/>
        <w:rPr>
          <w:rFonts w:hint="default"/>
        </w:rPr>
      </w:pPr>
      <w:r>
        <w:rPr>
          <w:rFonts w:hint="eastAsia"/>
        </w:rPr>
        <w:t xml:space="preserve">        isplayFrame=insertObjectAnnotation(frame, 'rectangle',tb, 1);</w:t>
      </w:r>
    </w:p>
    <w:p>
      <w:pPr>
        <w:pStyle w:val="5"/>
        <w:rPr>
          <w:rFonts w:hint="default"/>
        </w:rPr>
      </w:pPr>
      <w:r>
        <w:rPr>
          <w:rFonts w:hint="eastAsia"/>
        </w:rPr>
        <w:t xml:space="preserve">    else</w:t>
      </w:r>
    </w:p>
    <w:p>
      <w:pPr>
        <w:pStyle w:val="5"/>
        <w:rPr>
          <w:rFonts w:hint="default"/>
        </w:rPr>
      </w:pPr>
      <w:r>
        <w:rPr>
          <w:rFonts w:hint="eastAsia"/>
        </w:rPr>
        <w:t xml:space="preserve">        displayFrame = insertObjectAnnotation(frame, 'rectangle',...</w:t>
      </w:r>
    </w:p>
    <w:p>
      <w:pPr>
        <w:pStyle w:val="5"/>
        <w:rPr>
          <w:rFonts w:hint="default"/>
        </w:rPr>
      </w:pPr>
      <w:r>
        <w:rPr>
          <w:rFonts w:hint="eastAsia"/>
        </w:rPr>
        <w:t xml:space="preserve">            tracker.Bboxes, tracker.BoxIds);</w:t>
      </w:r>
    </w:p>
    <w:p>
      <w:pPr>
        <w:pStyle w:val="5"/>
        <w:rPr>
          <w:rFonts w:hint="default"/>
        </w:rPr>
      </w:pPr>
      <w:r>
        <w:rPr>
          <w:rFonts w:hint="eastAsia"/>
        </w:rPr>
        <w:t xml:space="preserve">    end</w:t>
      </w:r>
    </w:p>
    <w:p>
      <w:pPr>
        <w:pStyle w:val="5"/>
        <w:rPr>
          <w:rFonts w:hint="default"/>
        </w:rPr>
      </w:pPr>
      <w:r>
        <w:rPr>
          <w:rFonts w:hint="eastAsia"/>
        </w:rPr>
        <w:t xml:space="preserve">        </w:t>
      </w:r>
    </w:p>
    <w:p>
      <w:pPr>
        <w:pStyle w:val="5"/>
        <w:rPr>
          <w:rFonts w:hint="default"/>
        </w:rPr>
      </w:pPr>
      <w:r>
        <w:rPr>
          <w:rFonts w:hint="eastAsia"/>
        </w:rPr>
        <w:t xml:space="preserve">    % Display objectCenter piont with 'o'</w:t>
      </w:r>
    </w:p>
    <w:p>
      <w:pPr>
        <w:pStyle w:val="5"/>
        <w:rPr>
          <w:rFonts w:hint="default"/>
        </w:rPr>
      </w:pPr>
      <w:r>
        <w:rPr>
          <w:rFonts w:hint="eastAsia"/>
        </w:rPr>
        <w:t xml:space="preserve">    objectCenter = zeros(tb_nb,2);objectCoordinate = zeros(tb_nb,2);</w:t>
      </w:r>
    </w:p>
    <w:p>
      <w:pPr>
        <w:pStyle w:val="5"/>
        <w:rPr>
          <w:rFonts w:hint="default"/>
        </w:rPr>
      </w:pPr>
      <w:r>
        <w:rPr>
          <w:rFonts w:hint="eastAsia"/>
        </w:rPr>
        <w:t xml:space="preserve">    for ii=1:tb_nb</w:t>
      </w:r>
    </w:p>
    <w:p>
      <w:pPr>
        <w:pStyle w:val="5"/>
        <w:rPr>
          <w:rFonts w:hint="default"/>
        </w:rPr>
      </w:pPr>
      <w:r>
        <w:rPr>
          <w:rFonts w:hint="eastAsia"/>
        </w:rPr>
        <w:t xml:space="preserve">        %计算目标中心位置</w:t>
      </w:r>
    </w:p>
    <w:p>
      <w:pPr>
        <w:pStyle w:val="5"/>
        <w:rPr>
          <w:rFonts w:hint="default"/>
        </w:rPr>
      </w:pPr>
      <w:r>
        <w:rPr>
          <w:rFonts w:hint="eastAsia"/>
        </w:rPr>
        <w:t xml:space="preserve">        objectCenter(ii,:) = [tb(ii,1)+tb(ii,3)/2 tb(ii,2)+tb(ii,4)/2];</w:t>
      </w:r>
    </w:p>
    <w:p>
      <w:pPr>
        <w:pStyle w:val="5"/>
        <w:rPr>
          <w:rFonts w:hint="default"/>
        </w:rPr>
      </w:pPr>
      <w:r>
        <w:rPr>
          <w:rFonts w:hint="eastAsia"/>
        </w:rPr>
        <w:t xml:space="preserve">        %转化为基于图像中心点为原点的坐标</w:t>
      </w:r>
    </w:p>
    <w:p>
      <w:pPr>
        <w:pStyle w:val="5"/>
        <w:rPr>
          <w:rFonts w:hint="default"/>
        </w:rPr>
      </w:pPr>
      <w:r>
        <w:rPr>
          <w:rFonts w:hint="eastAsia"/>
        </w:rPr>
        <w:t xml:space="preserve">        objectCoordinate(ii,:) = [objectCenter(ii,1)-screenCenter(1) ...</w:t>
      </w:r>
    </w:p>
    <w:p>
      <w:pPr>
        <w:pStyle w:val="5"/>
        <w:rPr>
          <w:rFonts w:hint="default"/>
        </w:rPr>
      </w:pPr>
      <w:r>
        <w:rPr>
          <w:rFonts w:hint="eastAsia"/>
        </w:rPr>
        <w:t xml:space="preserve">            screenCenter(2)-objectCenter(ii,2)];</w:t>
      </w:r>
    </w:p>
    <w:p>
      <w:pPr>
        <w:pStyle w:val="5"/>
        <w:rPr>
          <w:rFonts w:hint="default"/>
        </w:rPr>
      </w:pPr>
      <w:r>
        <w:rPr>
          <w:rFonts w:hint="eastAsia"/>
        </w:rPr>
        <w:t xml:space="preserve">        %显示为红圆圈</w:t>
      </w:r>
    </w:p>
    <w:p>
      <w:pPr>
        <w:pStyle w:val="5"/>
        <w:rPr>
          <w:rFonts w:hint="default"/>
        </w:rPr>
      </w:pPr>
      <w:r>
        <w:rPr>
          <w:rFonts w:hint="eastAsia"/>
        </w:rPr>
        <w:t xml:space="preserve">        displayFrame = insertMarker(displayFrame, objectCenter(ii,:),...</w:t>
      </w:r>
    </w:p>
    <w:p>
      <w:pPr>
        <w:pStyle w:val="5"/>
        <w:rPr>
          <w:rFonts w:hint="default"/>
        </w:rPr>
      </w:pPr>
      <w:r>
        <w:rPr>
          <w:rFonts w:hint="eastAsia"/>
        </w:rPr>
        <w:t xml:space="preserve">            'o','color','red','size',8);</w:t>
      </w:r>
    </w:p>
    <w:p>
      <w:pPr>
        <w:pStyle w:val="5"/>
        <w:rPr>
          <w:rFonts w:hint="default"/>
        </w:rPr>
      </w:pPr>
      <w:r>
        <w:rPr>
          <w:rFonts w:hint="eastAsia"/>
        </w:rPr>
        <w:t xml:space="preserve">    end</w:t>
      </w:r>
    </w:p>
    <w:p>
      <w:pPr>
        <w:spacing w:beforeLines="0" w:afterLines="0"/>
        <w:ind w:firstLine="400"/>
        <w:jc w:val="left"/>
        <w:rPr>
          <w:rFonts w:hint="default" w:ascii="Courier New" w:hAnsi="Courier New"/>
          <w:color w:val="000000"/>
          <w:sz w:val="20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发送指令</w:t>
      </w:r>
    </w:p>
    <w:p>
      <w:pPr>
        <w:numPr>
          <w:ilvl w:val="0"/>
          <w:numId w:val="4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判断时长是否大于间隔</w:t>
      </w:r>
    </w:p>
    <w:p>
      <w:pPr>
        <w:numPr>
          <w:ilvl w:val="0"/>
          <w:numId w:val="4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根据目标坐标转换舵机参数</w:t>
      </w:r>
    </w:p>
    <w:p>
      <w:pPr>
        <w:numPr>
          <w:ilvl w:val="0"/>
          <w:numId w:val="4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显示指令，传输指令给舵机</w:t>
      </w:r>
    </w:p>
    <w:p>
      <w:pPr>
        <w:numPr>
          <w:ilvl w:val="0"/>
          <w:numId w:val="4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显示图像中心点，输出图像</w:t>
      </w:r>
    </w:p>
    <w:p>
      <w:pPr>
        <w:numPr>
          <w:ilvl w:val="0"/>
          <w:numId w:val="4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释放视频窗口对象、指令传输端口</w:t>
      </w:r>
    </w:p>
    <w:p>
      <w:pPr>
        <w:pStyle w:val="5"/>
        <w:rPr>
          <w:rFonts w:hint="default"/>
        </w:rPr>
      </w:pPr>
      <w:r>
        <w:rPr>
          <w:rFonts w:hint="eastAsia"/>
        </w:rPr>
        <w:t xml:space="preserve">    if (cputime-currentTime)&gt;interval%set the time interval </w:t>
      </w:r>
    </w:p>
    <w:p>
      <w:pPr>
        <w:pStyle w:val="5"/>
        <w:rPr>
          <w:rFonts w:hint="default"/>
        </w:rPr>
      </w:pPr>
      <w:r>
        <w:rPr>
          <w:rFonts w:hint="eastAsia"/>
        </w:rPr>
        <w:t xml:space="preserve">        %根据目标坐标转换舵机参数</w:t>
      </w:r>
    </w:p>
    <w:p>
      <w:pPr>
        <w:pStyle w:val="5"/>
        <w:rPr>
          <w:rFonts w:hint="default"/>
        </w:rPr>
      </w:pPr>
      <w:r>
        <w:rPr>
          <w:rFonts w:hint="eastAsia"/>
        </w:rPr>
        <w:t xml:space="preserve">        if objectCoordinate</w:t>
      </w:r>
    </w:p>
    <w:p>
      <w:pPr>
        <w:pStyle w:val="5"/>
        <w:rPr>
          <w:rFonts w:hint="default"/>
        </w:rPr>
      </w:pPr>
      <w:r>
        <w:rPr>
          <w:rFonts w:hint="eastAsia"/>
        </w:rPr>
        <w:t xml:space="preserve">            x = objectCoordinate(:,1);y = objectCoordinate(:,2);</w:t>
      </w:r>
    </w:p>
    <w:p>
      <w:pPr>
        <w:pStyle w:val="5"/>
        <w:rPr>
          <w:rFonts w:hint="default"/>
        </w:rPr>
      </w:pPr>
      <w:r>
        <w:rPr>
          <w:rFonts w:hint="eastAsia"/>
        </w:rPr>
        <w:t xml:space="preserve">            if abs(x)&gt;30%横坐标30px内就不要移动了</w:t>
      </w:r>
    </w:p>
    <w:p>
      <w:pPr>
        <w:pStyle w:val="5"/>
        <w:rPr>
          <w:rFonts w:hint="default"/>
        </w:rPr>
      </w:pPr>
      <w:r>
        <w:rPr>
          <w:rFonts w:hint="eastAsia"/>
        </w:rPr>
        <w:t xml:space="preserve">                xAngle = atan(x/distance) * 180 / pi;</w:t>
      </w:r>
    </w:p>
    <w:p>
      <w:pPr>
        <w:pStyle w:val="5"/>
        <w:rPr>
          <w:rFonts w:hint="default"/>
        </w:rPr>
      </w:pPr>
      <w:r>
        <w:rPr>
          <w:rFonts w:hint="eastAsia"/>
        </w:rPr>
        <w:t xml:space="preserve">                xPara = round(xPara - xAngle * para);</w:t>
      </w:r>
    </w:p>
    <w:p>
      <w:pPr>
        <w:pStyle w:val="5"/>
        <w:rPr>
          <w:rFonts w:hint="default"/>
        </w:rPr>
      </w:pPr>
      <w:r>
        <w:rPr>
          <w:rFonts w:hint="eastAsia"/>
        </w:rPr>
        <w:t xml:space="preserve">            end</w:t>
      </w:r>
    </w:p>
    <w:p>
      <w:pPr>
        <w:pStyle w:val="5"/>
        <w:rPr>
          <w:rFonts w:hint="default"/>
        </w:rPr>
      </w:pPr>
      <w:r>
        <w:rPr>
          <w:rFonts w:hint="eastAsia"/>
        </w:rPr>
        <w:t xml:space="preserve">            if abs(y)&gt;20%横坐标20px内就不要移动了</w:t>
      </w:r>
    </w:p>
    <w:p>
      <w:pPr>
        <w:pStyle w:val="5"/>
        <w:rPr>
          <w:rFonts w:hint="default"/>
        </w:rPr>
      </w:pPr>
      <w:r>
        <w:rPr>
          <w:rFonts w:hint="eastAsia"/>
        </w:rPr>
        <w:t xml:space="preserve">                yAngle = atan(y/distance) * 180 / pi;</w:t>
      </w:r>
    </w:p>
    <w:p>
      <w:pPr>
        <w:pStyle w:val="5"/>
        <w:rPr>
          <w:rFonts w:hint="default"/>
        </w:rPr>
      </w:pPr>
      <w:r>
        <w:rPr>
          <w:rFonts w:hint="eastAsia"/>
        </w:rPr>
        <w:t xml:space="preserve">                yPara = round(yPara + yAngle * para);</w:t>
      </w:r>
    </w:p>
    <w:p>
      <w:pPr>
        <w:pStyle w:val="5"/>
        <w:rPr>
          <w:rFonts w:hint="default"/>
        </w:rPr>
      </w:pPr>
      <w:r>
        <w:rPr>
          <w:rFonts w:hint="eastAsia"/>
        </w:rPr>
        <w:t xml:space="preserve">            end</w:t>
      </w:r>
    </w:p>
    <w:p>
      <w:pPr>
        <w:pStyle w:val="5"/>
        <w:rPr>
          <w:rFonts w:hint="default"/>
        </w:rPr>
      </w:pPr>
      <w:r>
        <w:rPr>
          <w:rFonts w:hint="eastAsia"/>
        </w:rPr>
        <w:t xml:space="preserve">        end</w:t>
      </w:r>
    </w:p>
    <w:p>
      <w:pPr>
        <w:pStyle w:val="5"/>
        <w:rPr>
          <w:rFonts w:hint="eastAsia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t>instructs = [num2str(xPara) num2str(yPara)];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eastAsia"/>
        </w:rPr>
        <w:t xml:space="preserve">        % if have objectCoordinate then give the instructs.</w:t>
      </w:r>
    </w:p>
    <w:p>
      <w:pPr>
        <w:pStyle w:val="5"/>
        <w:rPr>
          <w:rFonts w:hint="default"/>
        </w:rPr>
      </w:pPr>
      <w:r>
        <w:rPr>
          <w:rFonts w:hint="eastAsia"/>
        </w:rPr>
        <w:t xml:space="preserve">        if objectCoordinate</w:t>
      </w:r>
    </w:p>
    <w:p>
      <w:pPr>
        <w:pStyle w:val="5"/>
        <w:rPr>
          <w:rFonts w:hint="default"/>
        </w:rPr>
      </w:pPr>
      <w:r>
        <w:rPr>
          <w:rFonts w:hint="eastAsia"/>
        </w:rPr>
        <w:t xml:space="preserve">            displayFrame=insertText(displayFrame,objectCenter(ii,:),.</w:t>
      </w:r>
      <w:r>
        <w:rPr>
          <w:rFonts w:hint="eastAsia"/>
          <w:lang w:val="en-US" w:eastAsia="zh-CN"/>
        </w:rPr>
        <w:t>..</w:t>
      </w:r>
    </w:p>
    <w:p>
      <w:pPr>
        <w:pStyle w:val="5"/>
        <w:rPr>
          <w:rFonts w:hint="default"/>
        </w:rPr>
      </w:pPr>
      <w:r>
        <w:rPr>
          <w:rFonts w:hint="eastAsia"/>
        </w:rPr>
        <w:t xml:space="preserve">                instructs,'FontSize',10);%显示指令</w:t>
      </w:r>
    </w:p>
    <w:p>
      <w:pPr>
        <w:pStyle w:val="5"/>
        <w:rPr>
          <w:rFonts w:hint="default"/>
        </w:rPr>
      </w:pPr>
      <w:r>
        <w:rPr>
          <w:rFonts w:hint="eastAsia"/>
        </w:rPr>
        <w:t xml:space="preserve">            fwrite(s,instructs);%传输指令给舵机</w:t>
      </w:r>
    </w:p>
    <w:p>
      <w:pPr>
        <w:pStyle w:val="5"/>
        <w:rPr>
          <w:rFonts w:hint="default"/>
        </w:rPr>
      </w:pPr>
      <w:r>
        <w:rPr>
          <w:rFonts w:hint="eastAsia"/>
        </w:rPr>
        <w:t xml:space="preserve">        end</w:t>
      </w:r>
    </w:p>
    <w:p>
      <w:pPr>
        <w:pStyle w:val="5"/>
        <w:rPr>
          <w:rFonts w:hint="default"/>
        </w:rPr>
      </w:pPr>
      <w:r>
        <w:rPr>
          <w:rFonts w:hint="eastAsia"/>
        </w:rPr>
        <w:t xml:space="preserve">        currentTime = cputime;%更新当前时间</w:t>
      </w:r>
    </w:p>
    <w:p>
      <w:pPr>
        <w:pStyle w:val="5"/>
        <w:rPr>
          <w:rFonts w:hint="default"/>
        </w:rPr>
      </w:pPr>
      <w:r>
        <w:rPr>
          <w:rFonts w:hint="eastAsia"/>
        </w:rPr>
        <w:t xml:space="preserve">    end</w:t>
      </w:r>
    </w:p>
    <w:p>
      <w:pPr>
        <w:pStyle w:val="5"/>
        <w:rPr>
          <w:rFonts w:hint="default"/>
        </w:rPr>
      </w:pPr>
      <w:r>
        <w:rPr>
          <w:rFonts w:hint="eastAsia"/>
        </w:rPr>
        <w:t xml:space="preserve">    </w:t>
      </w:r>
    </w:p>
    <w:p>
      <w:pPr>
        <w:pStyle w:val="5"/>
        <w:rPr>
          <w:rFonts w:hint="default"/>
        </w:rPr>
      </w:pPr>
      <w:r>
        <w:rPr>
          <w:rFonts w:hint="eastAsia"/>
        </w:rPr>
        <w:t xml:space="preserve">    displayFrame = insertMarker(displayFrame, screenCenter,'+',...</w:t>
      </w:r>
    </w:p>
    <w:p>
      <w:pPr>
        <w:pStyle w:val="5"/>
        <w:rPr>
          <w:rFonts w:hint="default"/>
        </w:rPr>
      </w:pPr>
      <w:r>
        <w:rPr>
          <w:rFonts w:hint="eastAsia"/>
        </w:rPr>
        <w:t xml:space="preserve">        'color','red','size',8);%显示图像中心点</w:t>
      </w:r>
    </w:p>
    <w:p>
      <w:pPr>
        <w:pStyle w:val="5"/>
        <w:rPr>
          <w:rFonts w:hint="default"/>
        </w:rPr>
      </w:pPr>
      <w:r>
        <w:rPr>
          <w:rFonts w:hint="eastAsia"/>
        </w:rPr>
        <w:t xml:space="preserve">    videoPlayer.step(displayFrame);%输出图像</w:t>
      </w:r>
    </w:p>
    <w:p>
      <w:pPr>
        <w:pStyle w:val="5"/>
        <w:rPr>
          <w:rFonts w:hint="default"/>
        </w:rPr>
      </w:pPr>
      <w:r>
        <w:rPr>
          <w:rFonts w:hint="eastAsia"/>
        </w:rPr>
        <w:t>end</w:t>
      </w: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default"/>
        </w:rPr>
      </w:pPr>
      <w:r>
        <w:rPr>
          <w:rFonts w:hint="eastAsia"/>
        </w:rPr>
        <w:t>release(videoPlayer);</w:t>
      </w:r>
    </w:p>
    <w:p>
      <w:pPr>
        <w:pStyle w:val="5"/>
        <w:rPr>
          <w:rFonts w:hint="default"/>
        </w:rPr>
      </w:pPr>
      <w:r>
        <w:rPr>
          <w:rFonts w:hint="eastAsia"/>
        </w:rPr>
        <w:t>fclose(s)</w:t>
      </w:r>
    </w:p>
    <w:p>
      <w:pPr>
        <w:pStyle w:val="5"/>
        <w:rPr>
          <w:rFonts w:hint="default"/>
        </w:rPr>
      </w:pPr>
      <w:r>
        <w:rPr>
          <w:rFonts w:hint="eastAsia"/>
        </w:rPr>
        <w:t>delete(s)</w:t>
      </w:r>
    </w:p>
    <w:p>
      <w:pPr>
        <w:pStyle w:val="5"/>
        <w:rPr>
          <w:rFonts w:hint="default"/>
        </w:rPr>
      </w:pPr>
      <w:r>
        <w:rPr>
          <w:rFonts w:hint="eastAsia"/>
        </w:rPr>
        <w:t>clear 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算法说明</w:t>
      </w:r>
    </w:p>
    <w:p>
      <w:pPr>
        <w:numPr>
          <w:ilvl w:val="0"/>
          <w:numId w:val="5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设置指令传输的时间间隔是为了</w:t>
      </w:r>
      <w:r>
        <w:rPr>
          <w:rFonts w:hint="eastAsia"/>
          <w:sz w:val="24"/>
          <w:szCs w:val="24"/>
          <w:u w:val="single"/>
          <w:lang w:val="en-US" w:eastAsia="zh-CN"/>
        </w:rPr>
        <w:t>不让云台移动过于频繁</w:t>
      </w:r>
      <w:r>
        <w:rPr>
          <w:rFonts w:hint="eastAsia"/>
          <w:sz w:val="24"/>
          <w:szCs w:val="24"/>
          <w:lang w:val="en-US" w:eastAsia="zh-CN"/>
        </w:rPr>
        <w:t>，给人观感更佳，同时延长机器寿命。目标横坐标绝对值小于30px纵坐标绝对值小于20px时不更新指令也是出于这个考虑。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限定指令范围，使得左右、上下移动指令介于舵机可处理之间。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关于舵机指令计算问题</w:t>
      </w:r>
      <w:r>
        <w:rPr>
          <w:rFonts w:hint="eastAsia"/>
          <w:i/>
          <w:iCs/>
          <w:sz w:val="24"/>
          <w:szCs w:val="24"/>
          <w:lang w:val="en-US" w:eastAsia="zh-CN"/>
        </w:rPr>
        <w:t>（核心问题）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云台左右旋转有180度范围，舵机接收指令范围[500 2500]，上下旋转有90度范围，指令范围[500 1500]。初始化指令[1500 1500]让云台处于90度中间位置水平方向。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摄像头的左右与上下角度皆为90度，而云台左右旋转有180度。假如目标中心从图像的中心位置移动到最左边或最右边，那么云台应当相应向左或向右旋转45度，整个旋转的范围有90度。</w:t>
      </w:r>
      <w:r>
        <w:rPr>
          <w:rFonts w:hint="eastAsia"/>
          <w:sz w:val="24"/>
          <w:szCs w:val="24"/>
          <w:u w:val="single"/>
          <w:lang w:val="en-US" w:eastAsia="zh-CN"/>
        </w:rPr>
        <w:t>因此指令跨距应为指令范围的一半：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drawing>
          <wp:inline distT="0" distB="0" distL="114300" distR="114300">
            <wp:extent cx="4104640" cy="2647315"/>
            <wp:effectExtent l="0" t="0" r="10160" b="635"/>
            <wp:docPr id="1" name="图片 1" descr="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说明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由上图可以看出：当目标中心从中间往左右移动，从等距移动上说，移动的范围越小，对应的角度增量越大，而移动的范围越大，对应的角度增量越小。如图所示，设</w:t>
      </w:r>
      <w:r>
        <w:rPr>
          <w:rFonts w:hint="eastAsia"/>
          <w:position w:val="-10"/>
          <w:sz w:val="24"/>
          <w:szCs w:val="24"/>
          <w:u w:val="none"/>
          <w:lang w:val="en-US" w:eastAsia="zh-CN"/>
        </w:rPr>
        <w:object>
          <v:shape id="_x0000_i1025" o:spt="75" type="#_x0000_t75" style="height:16pt;width:24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hint="eastAsia"/>
          <w:sz w:val="24"/>
          <w:szCs w:val="24"/>
          <w:u w:val="none"/>
          <w:lang w:val="en-US" w:eastAsia="zh-CN"/>
        </w:rPr>
        <w:t>在图像中处于左侧中点位置，从</w:t>
      </w:r>
      <w:r>
        <w:rPr>
          <w:rFonts w:hint="eastAsia"/>
          <w:position w:val="-10"/>
          <w:sz w:val="24"/>
          <w:szCs w:val="24"/>
          <w:u w:val="none"/>
          <w:lang w:val="en-US" w:eastAsia="zh-CN"/>
        </w:rPr>
        <w:object>
          <v:shape id="_x0000_i1026" o:spt="75" type="#_x0000_t75" style="height:16pt;width:26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rFonts w:hint="eastAsia"/>
          <w:sz w:val="24"/>
          <w:szCs w:val="24"/>
          <w:u w:val="none"/>
          <w:lang w:val="en-US" w:eastAsia="zh-CN"/>
        </w:rPr>
        <w:t>到</w:t>
      </w:r>
      <w:r>
        <w:rPr>
          <w:rFonts w:hint="eastAsia"/>
          <w:position w:val="-10"/>
          <w:sz w:val="24"/>
          <w:szCs w:val="24"/>
          <w:u w:val="none"/>
          <w:lang w:val="en-US" w:eastAsia="zh-CN"/>
        </w:rPr>
        <w:object>
          <v:shape id="_x0000_i1027" o:spt="75" type="#_x0000_t75" style="height:16pt;width:24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  <w:r>
        <w:rPr>
          <w:rFonts w:hint="eastAsia"/>
          <w:sz w:val="24"/>
          <w:szCs w:val="24"/>
          <w:u w:val="none"/>
          <w:lang w:val="en-US" w:eastAsia="zh-CN"/>
        </w:rPr>
        <w:t>与从</w:t>
      </w:r>
      <w:r>
        <w:rPr>
          <w:rFonts w:hint="eastAsia"/>
          <w:position w:val="-10"/>
          <w:sz w:val="24"/>
          <w:szCs w:val="24"/>
          <w:u w:val="none"/>
          <w:lang w:val="en-US" w:eastAsia="zh-CN"/>
        </w:rPr>
        <w:object>
          <v:shape id="_x0000_i1028" o:spt="75" type="#_x0000_t75" style="height:16pt;width:24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  <w:r>
        <w:rPr>
          <w:rFonts w:hint="eastAsia"/>
          <w:sz w:val="24"/>
          <w:szCs w:val="24"/>
          <w:u w:val="none"/>
          <w:lang w:val="en-US" w:eastAsia="zh-CN"/>
        </w:rPr>
        <w:t>到</w:t>
      </w:r>
      <w:r>
        <w:rPr>
          <w:rFonts w:hint="eastAsia"/>
          <w:position w:val="-10"/>
          <w:sz w:val="24"/>
          <w:szCs w:val="24"/>
          <w:u w:val="none"/>
          <w:lang w:val="en-US" w:eastAsia="zh-CN"/>
        </w:rPr>
        <w:object>
          <v:shape id="_x0000_i1029" o:spt="75" type="#_x0000_t75" style="height:16pt;width:2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  <w:sz w:val="24"/>
          <w:szCs w:val="24"/>
          <w:u w:val="none"/>
          <w:lang w:val="en-US" w:eastAsia="zh-CN"/>
        </w:rPr>
        <w:t>的图像跨距相同，但很显然</w:t>
      </w:r>
      <w:r>
        <w:rPr>
          <w:rFonts w:hint="eastAsia"/>
          <w:position w:val="-10"/>
          <w:sz w:val="24"/>
          <w:szCs w:val="24"/>
          <w:u w:val="none"/>
          <w:lang w:val="en-US" w:eastAsia="zh-CN"/>
        </w:rPr>
        <w:object>
          <v:shape id="_x0000_i1030" o:spt="75" type="#_x0000_t75" style="height:16pt;width:26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/>
          <w:sz w:val="24"/>
          <w:szCs w:val="24"/>
          <w:u w:val="none"/>
          <w:lang w:val="en-US" w:eastAsia="zh-CN"/>
        </w:rPr>
        <w:t>到</w:t>
      </w:r>
      <w:r>
        <w:rPr>
          <w:rFonts w:hint="eastAsia"/>
          <w:position w:val="-10"/>
          <w:sz w:val="24"/>
          <w:szCs w:val="24"/>
          <w:u w:val="none"/>
          <w:lang w:val="en-US" w:eastAsia="zh-CN"/>
        </w:rPr>
        <w:object>
          <v:shape id="_x0000_i1031" o:spt="75" type="#_x0000_t75" style="height:16pt;width:24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5">
            <o:LockedField>false</o:LockedField>
          </o:OLEObject>
        </w:object>
      </w:r>
      <w:r>
        <w:rPr>
          <w:rFonts w:hint="eastAsia"/>
          <w:sz w:val="24"/>
          <w:szCs w:val="24"/>
          <w:u w:val="none"/>
          <w:lang w:val="en-US" w:eastAsia="zh-CN"/>
        </w:rPr>
        <w:t>对应的转角大于</w:t>
      </w:r>
      <w:r>
        <w:rPr>
          <w:rFonts w:hint="eastAsia"/>
          <w:position w:val="-10"/>
          <w:sz w:val="24"/>
          <w:szCs w:val="24"/>
          <w:u w:val="none"/>
          <w:lang w:val="en-US" w:eastAsia="zh-CN"/>
        </w:rPr>
        <w:object>
          <v:shape id="_x0000_i1032" o:spt="75" type="#_x0000_t75" style="height:16pt;width:24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6">
            <o:LockedField>false</o:LockedField>
          </o:OLEObject>
        </w:object>
      </w:r>
      <w:r>
        <w:rPr>
          <w:rFonts w:hint="eastAsia"/>
          <w:sz w:val="24"/>
          <w:szCs w:val="24"/>
          <w:u w:val="none"/>
          <w:lang w:val="en-US" w:eastAsia="zh-CN"/>
        </w:rPr>
        <w:t>到</w:t>
      </w:r>
      <w:r>
        <w:rPr>
          <w:rFonts w:hint="eastAsia"/>
          <w:position w:val="-10"/>
          <w:sz w:val="24"/>
          <w:szCs w:val="24"/>
          <w:u w:val="none"/>
          <w:lang w:val="en-US" w:eastAsia="zh-CN"/>
        </w:rPr>
        <w:object>
          <v:shape id="_x0000_i1033" o:spt="75" type="#_x0000_t75" style="height:16pt;width:2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7">
            <o:LockedField>false</o:LockedField>
          </o:OLEObject>
        </w:object>
      </w:r>
      <w:r>
        <w:rPr>
          <w:rFonts w:hint="eastAsia"/>
          <w:sz w:val="24"/>
          <w:szCs w:val="24"/>
          <w:u w:val="none"/>
          <w:lang w:val="en-US" w:eastAsia="zh-CN"/>
        </w:rPr>
        <w:t>所对应的转角。从而可以得知</w:t>
      </w:r>
      <w:r>
        <w:rPr>
          <w:rFonts w:hint="eastAsia"/>
          <w:sz w:val="24"/>
          <w:szCs w:val="24"/>
          <w:u w:val="single"/>
          <w:lang w:val="en-US" w:eastAsia="zh-CN"/>
        </w:rPr>
        <w:t>角度与像素跨距的比例是不均匀的</w:t>
      </w:r>
      <w:r>
        <w:rPr>
          <w:rFonts w:hint="eastAsia"/>
          <w:sz w:val="24"/>
          <w:szCs w:val="24"/>
          <w:u w:val="none"/>
          <w:lang w:val="en-US" w:eastAsia="zh-CN"/>
        </w:rPr>
        <w:t>，在等像素跨距条件下，越靠近中心，角度越大，越靠近边缘，角度越小。因此不能用简单的比例对应来计算指令值，用</w:t>
      </w:r>
      <w:r>
        <w:rPr>
          <w:rFonts w:hint="eastAsia"/>
          <w:sz w:val="24"/>
          <w:szCs w:val="24"/>
          <w:lang w:val="en-US" w:eastAsia="zh-CN"/>
        </w:rPr>
        <w:t>指令跨距与图像长宽相比作为参数比例：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34" o:spt="75" type="#_x0000_t75" style="height:16.05pt;width:155.0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1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是错误的。可靠做法是先</w:t>
      </w:r>
      <w:r>
        <w:rPr>
          <w:rFonts w:hint="eastAsia"/>
          <w:sz w:val="24"/>
          <w:szCs w:val="24"/>
          <w:u w:val="single"/>
          <w:lang w:val="en-US" w:eastAsia="zh-CN"/>
        </w:rPr>
        <w:t>根据像素跨距求得对应角度，再由角度转换成指令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35" o:spt="75" type="#_x0000_t75" style="height:11pt;width:12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0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为旋转角度，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36" o:spt="75" type="#_x0000_t75" style="height:11pt;width:6.9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2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为像素跨距，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37" o:spt="75" type="#_x0000_t75" style="height:13pt;width:12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为摄像头到目标的映射距离，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38" o:spt="75" type="#_x0000_t75" style="height:13.95pt;width:10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6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为摄像头角度，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39" o:spt="75" type="#_x0000_t75" style="height:13.95pt;width:31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2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为图像宽度，则：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10"/>
          <w:sz w:val="24"/>
          <w:szCs w:val="24"/>
          <w:u w:val="none"/>
          <w:lang w:val="en-US" w:eastAsia="zh-CN"/>
        </w:rPr>
        <w:object>
          <v:shape id="_x0000_i1040" o:spt="75" type="#_x0000_t75" style="height:16pt;width:123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0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因为像素跨距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41" o:spt="75" type="#_x0000_t75" style="height:11pt;width:6.9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2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已知，</w:t>
      </w:r>
      <w:r>
        <w:rPr>
          <w:rFonts w:hint="eastAsia"/>
          <w:position w:val="-10"/>
          <w:sz w:val="24"/>
          <w:szCs w:val="24"/>
          <w:u w:val="none"/>
          <w:lang w:val="en-US" w:eastAsia="zh-CN"/>
        </w:rPr>
        <w:object>
          <v:shape id="_x0000_i1042" o:spt="75" type="#_x0000_t75" style="height:16pt;width:58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4">
            <o:LockedField>false</o:LockedField>
          </o:OLEObject>
        </w:object>
      </w:r>
      <w:r>
        <w:rPr>
          <w:rFonts w:hint="eastAsia"/>
          <w:sz w:val="24"/>
          <w:szCs w:val="24"/>
          <w:u w:val="none"/>
          <w:lang w:val="en-US"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所以用反三角函数即可算出对应角度：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43" o:spt="75" type="#_x0000_t75" style="height:16pt;width:80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6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u w:val="single"/>
          <w:lang w:val="en-US" w:eastAsia="zh-CN"/>
        </w:rPr>
        <w:t>角度与指令跨距的比例是均匀的</w:t>
      </w:r>
      <w:r>
        <w:rPr>
          <w:rFonts w:hint="eastAsia"/>
          <w:sz w:val="24"/>
          <w:szCs w:val="24"/>
          <w:lang w:val="en-US" w:eastAsia="zh-CN"/>
        </w:rPr>
        <w:t>，对应比例关系为：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44" o:spt="75" type="#_x0000_t75" style="height:18pt;width:89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38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由于舵机接收指令后，云台状态跟随改变，目标坐标亦重新计算，因此下一次指令应基于上一次的指令，</w:t>
      </w:r>
      <w:r>
        <w:rPr>
          <w:rFonts w:hint="eastAsia"/>
          <w:sz w:val="24"/>
          <w:szCs w:val="24"/>
          <w:u w:val="single"/>
          <w:lang w:val="en-US" w:eastAsia="zh-CN"/>
        </w:rPr>
        <w:t>计算相对位置</w:t>
      </w:r>
      <w:r>
        <w:rPr>
          <w:rFonts w:hint="eastAsia"/>
          <w:sz w:val="24"/>
          <w:szCs w:val="24"/>
          <w:lang w:val="en-US" w:eastAsia="zh-CN"/>
        </w:rPr>
        <w:t>。本次应旋转的角度与角度比例相乘即为应格外移动的舵机指令值。由于目标向左（右）移动，图像中目标向右（左）移动目标坐标，因此舵机指令值：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position w:val="-12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45" o:spt="75" type="#_x0000_t75" style="height:18pt;width:102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0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position w:val="-1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Segoe Marker">
    <w:panose1 w:val="03080602040302020204"/>
    <w:charset w:val="00"/>
    <w:family w:val="auto"/>
    <w:pitch w:val="default"/>
    <w:sig w:usb0="8000002F" w:usb1="4000204B" w:usb2="00000000" w:usb3="00000000" w:csb0="000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8DCDB"/>
    <w:multiLevelType w:val="singleLevel"/>
    <w:tmpl w:val="5878DCDB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5878E644"/>
    <w:multiLevelType w:val="singleLevel"/>
    <w:tmpl w:val="5878E644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878ECB6"/>
    <w:multiLevelType w:val="singleLevel"/>
    <w:tmpl w:val="5878ECB6"/>
    <w:lvl w:ilvl="0" w:tentative="0">
      <w:start w:val="3"/>
      <w:numFmt w:val="decimal"/>
      <w:suff w:val="nothing"/>
      <w:lvlText w:val="%1、"/>
      <w:lvlJc w:val="left"/>
    </w:lvl>
  </w:abstractNum>
  <w:abstractNum w:abstractNumId="3">
    <w:nsid w:val="5878ECD5"/>
    <w:multiLevelType w:val="singleLevel"/>
    <w:tmpl w:val="5878ECD5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878F563"/>
    <w:multiLevelType w:val="singleLevel"/>
    <w:tmpl w:val="5878F563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5A51CA"/>
    <w:rsid w:val="0471487B"/>
    <w:rsid w:val="086B3A92"/>
    <w:rsid w:val="0B544126"/>
    <w:rsid w:val="0BB734E3"/>
    <w:rsid w:val="0E22511E"/>
    <w:rsid w:val="0F3100FA"/>
    <w:rsid w:val="0F4912C9"/>
    <w:rsid w:val="11572E7F"/>
    <w:rsid w:val="14A73DB6"/>
    <w:rsid w:val="17E50D8F"/>
    <w:rsid w:val="1D882D5B"/>
    <w:rsid w:val="1F4B210D"/>
    <w:rsid w:val="20E7244B"/>
    <w:rsid w:val="21CB7FB2"/>
    <w:rsid w:val="23F309D5"/>
    <w:rsid w:val="2693787B"/>
    <w:rsid w:val="283337EB"/>
    <w:rsid w:val="296815CB"/>
    <w:rsid w:val="2ABC1F44"/>
    <w:rsid w:val="2C7A7103"/>
    <w:rsid w:val="2D072FB2"/>
    <w:rsid w:val="2EAC5517"/>
    <w:rsid w:val="3311582F"/>
    <w:rsid w:val="35886A1C"/>
    <w:rsid w:val="378600DA"/>
    <w:rsid w:val="388F0D5C"/>
    <w:rsid w:val="38A018AB"/>
    <w:rsid w:val="3A3C3A34"/>
    <w:rsid w:val="3C38787F"/>
    <w:rsid w:val="40AD114F"/>
    <w:rsid w:val="4C4C0F27"/>
    <w:rsid w:val="517049CD"/>
    <w:rsid w:val="52E47542"/>
    <w:rsid w:val="54360736"/>
    <w:rsid w:val="544F70BC"/>
    <w:rsid w:val="575B247D"/>
    <w:rsid w:val="575E455A"/>
    <w:rsid w:val="576676E9"/>
    <w:rsid w:val="645E0B7C"/>
    <w:rsid w:val="65FC74E8"/>
    <w:rsid w:val="664104C4"/>
    <w:rsid w:val="666F2101"/>
    <w:rsid w:val="66B051DE"/>
    <w:rsid w:val="695021E7"/>
    <w:rsid w:val="6B6A01B1"/>
    <w:rsid w:val="6D1076F0"/>
    <w:rsid w:val="6E71790E"/>
    <w:rsid w:val="71721B39"/>
    <w:rsid w:val="72F76A31"/>
    <w:rsid w:val="74A9569F"/>
    <w:rsid w:val="74AA716A"/>
    <w:rsid w:val="78AF37CE"/>
    <w:rsid w:val="7B0849C0"/>
    <w:rsid w:val="7BED039D"/>
    <w:rsid w:val="7FB559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样式1"/>
    <w:basedOn w:val="1"/>
    <w:link w:val="6"/>
    <w:uiPriority w:val="0"/>
    <w:pPr>
      <w:pBdr>
        <w:top w:val="dashSmallGap" w:color="FFFFFF" w:themeColor="background1" w:sz="4" w:space="1"/>
        <w:left w:val="dashSmallGap" w:color="FFFFFF" w:themeColor="background1" w:sz="4" w:space="4"/>
        <w:bottom w:val="dashSmallGap" w:color="FFFFFF" w:themeColor="background1" w:sz="4" w:space="1"/>
        <w:right w:val="dashSmallGap" w:color="FFFFFF" w:themeColor="background1" w:sz="4" w:space="4"/>
      </w:pBdr>
      <w:shd w:val="clear" w:fill="BEBEBE" w:themeFill="background1" w:themeFillShade="BF"/>
    </w:pPr>
    <w:rPr>
      <w:rFonts w:ascii="Courier New" w:hAnsi="Courier New"/>
      <w:sz w:val="20"/>
    </w:rPr>
  </w:style>
  <w:style w:type="character" w:customStyle="1" w:styleId="6">
    <w:name w:val="样式1 Char"/>
    <w:link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4" Type="http://schemas.openxmlformats.org/officeDocument/2006/relationships/fontTable" Target="fontTable.xml"/><Relationship Id="rId43" Type="http://schemas.openxmlformats.org/officeDocument/2006/relationships/numbering" Target="numbering.xml"/><Relationship Id="rId42" Type="http://schemas.openxmlformats.org/officeDocument/2006/relationships/customXml" Target="../customXml/item1.xml"/><Relationship Id="rId41" Type="http://schemas.openxmlformats.org/officeDocument/2006/relationships/image" Target="media/image17.wmf"/><Relationship Id="rId40" Type="http://schemas.openxmlformats.org/officeDocument/2006/relationships/oleObject" Target="embeddings/oleObject21.bin"/><Relationship Id="rId4" Type="http://schemas.openxmlformats.org/officeDocument/2006/relationships/image" Target="media/image1.jpeg"/><Relationship Id="rId39" Type="http://schemas.openxmlformats.org/officeDocument/2006/relationships/image" Target="media/image16.wmf"/><Relationship Id="rId38" Type="http://schemas.openxmlformats.org/officeDocument/2006/relationships/oleObject" Target="embeddings/oleObject20.bin"/><Relationship Id="rId37" Type="http://schemas.openxmlformats.org/officeDocument/2006/relationships/image" Target="media/image15.wmf"/><Relationship Id="rId36" Type="http://schemas.openxmlformats.org/officeDocument/2006/relationships/oleObject" Target="embeddings/oleObject19.bin"/><Relationship Id="rId35" Type="http://schemas.openxmlformats.org/officeDocument/2006/relationships/image" Target="media/image14.wmf"/><Relationship Id="rId34" Type="http://schemas.openxmlformats.org/officeDocument/2006/relationships/oleObject" Target="embeddings/oleObject18.bin"/><Relationship Id="rId33" Type="http://schemas.openxmlformats.org/officeDocument/2006/relationships/image" Target="media/image13.wmf"/><Relationship Id="rId32" Type="http://schemas.openxmlformats.org/officeDocument/2006/relationships/oleObject" Target="embeddings/oleObject17.bin"/><Relationship Id="rId31" Type="http://schemas.openxmlformats.org/officeDocument/2006/relationships/image" Target="media/image12.wmf"/><Relationship Id="rId30" Type="http://schemas.openxmlformats.org/officeDocument/2006/relationships/oleObject" Target="embeddings/oleObject16.bin"/><Relationship Id="rId3" Type="http://schemas.openxmlformats.org/officeDocument/2006/relationships/theme" Target="theme/theme1.xml"/><Relationship Id="rId29" Type="http://schemas.openxmlformats.org/officeDocument/2006/relationships/image" Target="media/image11.wmf"/><Relationship Id="rId28" Type="http://schemas.openxmlformats.org/officeDocument/2006/relationships/oleObject" Target="embeddings/oleObject15.bin"/><Relationship Id="rId27" Type="http://schemas.openxmlformats.org/officeDocument/2006/relationships/image" Target="media/image10.wmf"/><Relationship Id="rId26" Type="http://schemas.openxmlformats.org/officeDocument/2006/relationships/oleObject" Target="embeddings/oleObject14.bin"/><Relationship Id="rId25" Type="http://schemas.openxmlformats.org/officeDocument/2006/relationships/image" Target="media/image9.wmf"/><Relationship Id="rId24" Type="http://schemas.openxmlformats.org/officeDocument/2006/relationships/oleObject" Target="embeddings/oleObject13.bin"/><Relationship Id="rId23" Type="http://schemas.openxmlformats.org/officeDocument/2006/relationships/image" Target="media/image8.wmf"/><Relationship Id="rId22" Type="http://schemas.openxmlformats.org/officeDocument/2006/relationships/oleObject" Target="embeddings/oleObject12.bin"/><Relationship Id="rId21" Type="http://schemas.openxmlformats.org/officeDocument/2006/relationships/image" Target="media/image7.wmf"/><Relationship Id="rId20" Type="http://schemas.openxmlformats.org/officeDocument/2006/relationships/oleObject" Target="embeddings/oleObject11.bin"/><Relationship Id="rId2" Type="http://schemas.openxmlformats.org/officeDocument/2006/relationships/settings" Target="settings.xml"/><Relationship Id="rId19" Type="http://schemas.openxmlformats.org/officeDocument/2006/relationships/image" Target="media/image6.wmf"/><Relationship Id="rId18" Type="http://schemas.openxmlformats.org/officeDocument/2006/relationships/oleObject" Target="embeddings/oleObject10.bin"/><Relationship Id="rId17" Type="http://schemas.openxmlformats.org/officeDocument/2006/relationships/oleObject" Target="embeddings/oleObject9.bin"/><Relationship Id="rId16" Type="http://schemas.openxmlformats.org/officeDocument/2006/relationships/oleObject" Target="embeddings/oleObject8.bin"/><Relationship Id="rId15" Type="http://schemas.openxmlformats.org/officeDocument/2006/relationships/oleObject" Target="embeddings/oleObject7.bin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oleObject" Target="embeddings/oleObject4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GL</cp:lastModifiedBy>
  <dcterms:modified xsi:type="dcterms:W3CDTF">2017-01-18T15:31:20Z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