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44"/>
          <w:szCs w:val="44"/>
          <w:lang w:val="en-US" w:eastAsia="zh-Hans"/>
        </w:rPr>
      </w:pPr>
      <w:r>
        <w:rPr>
          <w:rFonts w:hint="eastAsia"/>
          <w:sz w:val="44"/>
          <w:szCs w:val="44"/>
          <w:lang w:val="en-US" w:eastAsia="zh-Hans"/>
        </w:rPr>
        <w:t>求职避坑指南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F6C04"/>
    <w:rsid w:val="FBE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2022-04-27T02:00:00Z</dcterms:created>
  <dc:creator>admin</dc:creator>
  <cp:lastModifiedBy>admin</cp:lastModifiedBy>
  <dcterms:modified xsi:type="dcterms:W3CDTF">2022-04-27T02:01:12Z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