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365B" w14:textId="77777777" w:rsidR="003D55D7" w:rsidRDefault="003D55D7" w:rsidP="003D55D7">
      <w:pPr>
        <w:tabs>
          <w:tab w:val="num" w:pos="360"/>
        </w:tabs>
        <w:spacing w:after="0" w:line="240" w:lineRule="auto"/>
        <w:ind w:left="360" w:right="-20" w:hanging="360"/>
      </w:pPr>
    </w:p>
    <w:p w14:paraId="1847C808" w14:textId="0DCA3D29" w:rsidR="003D55D7" w:rsidRDefault="003D55D7" w:rsidP="003D55D7">
      <w:pPr>
        <w:pStyle w:val="Prrafodelista"/>
        <w:spacing w:after="0" w:line="240" w:lineRule="auto"/>
        <w:ind w:left="360" w:right="-20"/>
        <w:rPr>
          <w:rFonts w:ascii="Times New Roman" w:hAnsi="Times New Roman" w:cs="Times New Roman"/>
          <w:b/>
          <w:spacing w:val="-1"/>
        </w:rPr>
      </w:pPr>
      <w:r w:rsidRPr="003D55D7">
        <w:rPr>
          <w:rFonts w:ascii="Times New Roman" w:hAnsi="Times New Roman" w:cs="Times New Roman"/>
          <w:b/>
          <w:spacing w:val="-1"/>
        </w:rPr>
        <w:t>PUBLICACIONES</w:t>
      </w:r>
    </w:p>
    <w:p w14:paraId="349BEA77" w14:textId="77777777" w:rsidR="00105A98" w:rsidRDefault="00105A98" w:rsidP="003D55D7">
      <w:pPr>
        <w:pStyle w:val="Prrafodelista"/>
        <w:spacing w:after="0" w:line="240" w:lineRule="auto"/>
        <w:ind w:left="360" w:right="-20"/>
        <w:rPr>
          <w:rFonts w:ascii="Times New Roman" w:hAnsi="Times New Roman" w:cs="Times New Roman"/>
          <w:b/>
          <w:spacing w:val="-1"/>
        </w:rPr>
      </w:pPr>
    </w:p>
    <w:p w14:paraId="035BD137" w14:textId="0E3549ED" w:rsidR="00105A98" w:rsidRPr="003D55D7" w:rsidRDefault="00105A98" w:rsidP="003D55D7">
      <w:pPr>
        <w:pStyle w:val="Prrafodelista"/>
        <w:spacing w:after="0" w:line="240" w:lineRule="auto"/>
        <w:ind w:left="360" w:right="-20"/>
        <w:rPr>
          <w:rFonts w:ascii="Times New Roman" w:hAnsi="Times New Roman" w:cs="Times New Roman"/>
          <w:b/>
          <w:spacing w:val="-1"/>
        </w:rPr>
      </w:pPr>
      <w:r>
        <w:rPr>
          <w:rFonts w:ascii="Times New Roman" w:hAnsi="Times New Roman" w:cs="Times New Roman"/>
          <w:b/>
          <w:spacing w:val="-1"/>
        </w:rPr>
        <w:t>ARTICULOS</w:t>
      </w:r>
    </w:p>
    <w:p w14:paraId="3B66FB54" w14:textId="77777777" w:rsidR="003D55D7" w:rsidRDefault="003D55D7" w:rsidP="003D55D7">
      <w:pPr>
        <w:pStyle w:val="Prrafodelista"/>
        <w:spacing w:after="0" w:line="240" w:lineRule="auto"/>
        <w:ind w:left="360" w:right="-20"/>
        <w:rPr>
          <w:rFonts w:ascii="Times New Roman" w:hAnsi="Times New Roman" w:cs="Times New Roman"/>
          <w:bCs/>
          <w:spacing w:val="-1"/>
        </w:rPr>
      </w:pPr>
    </w:p>
    <w:p w14:paraId="03E08FAE" w14:textId="24302891" w:rsidR="003D55D7" w:rsidRPr="00BD5E36" w:rsidRDefault="003D55D7" w:rsidP="00BD5E36">
      <w:pPr>
        <w:pStyle w:val="Prrafodelista"/>
        <w:numPr>
          <w:ilvl w:val="0"/>
          <w:numId w:val="2"/>
        </w:numPr>
        <w:spacing w:after="0" w:line="240" w:lineRule="auto"/>
        <w:ind w:right="-20"/>
        <w:rPr>
          <w:rFonts w:ascii="Times New Roman" w:hAnsi="Times New Roman" w:cs="Times New Roman"/>
          <w:bCs/>
          <w:spacing w:val="-1"/>
        </w:rPr>
      </w:pPr>
      <w:r w:rsidRPr="00BD5E36">
        <w:rPr>
          <w:rFonts w:ascii="Times New Roman" w:hAnsi="Times New Roman" w:cs="Times New Roman"/>
          <w:b/>
          <w:spacing w:val="-1"/>
          <w:lang w:val="es-BO"/>
        </w:rPr>
        <w:t>Jessika Barrón</w:t>
      </w:r>
      <w:r w:rsidRPr="00BD5E36">
        <w:rPr>
          <w:rFonts w:ascii="Times New Roman" w:hAnsi="Times New Roman" w:cs="Times New Roman"/>
          <w:bCs/>
          <w:spacing w:val="-1"/>
          <w:lang w:val="es-BO"/>
        </w:rPr>
        <w:t xml:space="preserve">, </w:t>
      </w:r>
      <w:proofErr w:type="spellStart"/>
      <w:r w:rsidRPr="00BD5E36">
        <w:rPr>
          <w:rFonts w:ascii="Times New Roman" w:hAnsi="Times New Roman" w:cs="Times New Roman"/>
          <w:bCs/>
          <w:spacing w:val="-1"/>
          <w:lang w:val="es-BO"/>
        </w:rPr>
        <w:t>Kristian</w:t>
      </w:r>
      <w:proofErr w:type="spellEnd"/>
      <w:r w:rsidRPr="00BD5E36">
        <w:rPr>
          <w:rFonts w:ascii="Times New Roman" w:hAnsi="Times New Roman" w:cs="Times New Roman"/>
          <w:bCs/>
          <w:spacing w:val="-1"/>
          <w:lang w:val="es-BO"/>
        </w:rPr>
        <w:t xml:space="preserve"> </w:t>
      </w:r>
      <w:proofErr w:type="spellStart"/>
      <w:r w:rsidRPr="00BD5E36">
        <w:rPr>
          <w:rFonts w:ascii="Times New Roman" w:hAnsi="Times New Roman" w:cs="Times New Roman"/>
          <w:bCs/>
          <w:spacing w:val="-1"/>
          <w:lang w:val="es-BO"/>
        </w:rPr>
        <w:t>Dreij</w:t>
      </w:r>
      <w:proofErr w:type="spellEnd"/>
      <w:r w:rsidRPr="00BD5E36">
        <w:rPr>
          <w:rFonts w:ascii="Times New Roman" w:hAnsi="Times New Roman" w:cs="Times New Roman"/>
          <w:bCs/>
          <w:spacing w:val="-1"/>
          <w:lang w:val="es-BO"/>
        </w:rPr>
        <w:t xml:space="preserve">, </w:t>
      </w:r>
      <w:r w:rsidRPr="00BD5E36">
        <w:rPr>
          <w:rFonts w:ascii="Times New Roman" w:hAnsi="Times New Roman" w:cs="Times New Roman"/>
          <w:b/>
          <w:spacing w:val="-1"/>
          <w:lang w:val="es-BO"/>
        </w:rPr>
        <w:t>Noemi Tirado</w:t>
      </w:r>
      <w:r w:rsidRPr="00BD5E36">
        <w:rPr>
          <w:rFonts w:ascii="Times New Roman" w:hAnsi="Times New Roman" w:cs="Times New Roman"/>
          <w:bCs/>
          <w:spacing w:val="-1"/>
          <w:lang w:val="es-BO"/>
        </w:rPr>
        <w:t xml:space="preserve"> </w:t>
      </w:r>
      <w:r w:rsidRPr="00BD5E36">
        <w:rPr>
          <w:rFonts w:ascii="Times New Roman" w:hAnsi="Times New Roman" w:cs="Times New Roman"/>
          <w:b/>
          <w:spacing w:val="-1"/>
          <w:lang w:val="es-BO"/>
        </w:rPr>
        <w:t>(2024)</w:t>
      </w:r>
      <w:r w:rsidRPr="00BD5E36">
        <w:rPr>
          <w:rFonts w:ascii="Times New Roman" w:hAnsi="Times New Roman" w:cs="Times New Roman"/>
          <w:bCs/>
          <w:spacing w:val="-1"/>
          <w:lang w:val="es-BO"/>
        </w:rPr>
        <w:t xml:space="preserve">. </w:t>
      </w:r>
      <w:r w:rsidRPr="00BD5E36">
        <w:rPr>
          <w:rFonts w:ascii="Times New Roman" w:hAnsi="Times New Roman" w:cs="Times New Roman"/>
          <w:bCs/>
          <w:spacing w:val="-1"/>
        </w:rPr>
        <w:t xml:space="preserve">Human Pesticide Exposure in Bolivia: A Scoping Review of Current Knowledge, Future Challenges and Research Needs. J. Environ. Res. Public Health 21(3), 305; </w:t>
      </w:r>
      <w:hyperlink r:id="rId5" w:history="1">
        <w:r w:rsidRPr="00BD5E36">
          <w:rPr>
            <w:rStyle w:val="Hipervnculo"/>
            <w:rFonts w:ascii="Times New Roman" w:hAnsi="Times New Roman" w:cs="Times New Roman"/>
            <w:bCs/>
            <w:spacing w:val="-1"/>
          </w:rPr>
          <w:t>https://doi.org/10.3390/ijerph2103030</w:t>
        </w:r>
      </w:hyperlink>
    </w:p>
    <w:p w14:paraId="58F4AE4C" w14:textId="77777777" w:rsidR="003D55D7" w:rsidRPr="005E2657" w:rsidRDefault="003D55D7" w:rsidP="003D55D7">
      <w:pPr>
        <w:spacing w:after="0" w:line="240" w:lineRule="auto"/>
        <w:ind w:left="102" w:right="-20"/>
        <w:rPr>
          <w:rFonts w:ascii="Times New Roman" w:hAnsi="Times New Roman" w:cs="Times New Roman"/>
          <w:b/>
          <w:spacing w:val="-1"/>
        </w:rPr>
      </w:pPr>
    </w:p>
    <w:p w14:paraId="3DCF7A44" w14:textId="68BA0437" w:rsidR="003D55D7" w:rsidRPr="00D66C47" w:rsidRDefault="003D55D7" w:rsidP="003D55D7">
      <w:pPr>
        <w:pStyle w:val="Prrafodelista"/>
        <w:numPr>
          <w:ilvl w:val="0"/>
          <w:numId w:val="2"/>
        </w:numPr>
        <w:spacing w:after="0" w:line="240" w:lineRule="auto"/>
        <w:ind w:right="-20"/>
        <w:rPr>
          <w:rFonts w:ascii="Times New Roman" w:hAnsi="Times New Roman" w:cs="Times New Roman"/>
          <w:bCs/>
          <w:spacing w:val="-1"/>
        </w:rPr>
      </w:pPr>
      <w:r w:rsidRPr="00B04F2E">
        <w:rPr>
          <w:rFonts w:ascii="Times New Roman" w:hAnsi="Times New Roman" w:cs="Times New Roman"/>
          <w:b/>
          <w:spacing w:val="-1"/>
          <w:lang w:val="pt-PT"/>
        </w:rPr>
        <w:t xml:space="preserve">Noemi Tirado, </w:t>
      </w:r>
      <w:r w:rsidRPr="00B04F2E">
        <w:rPr>
          <w:rFonts w:ascii="Times New Roman" w:hAnsi="Times New Roman" w:cs="Times New Roman"/>
          <w:bCs/>
          <w:spacing w:val="-1"/>
          <w:lang w:val="pt-PT"/>
        </w:rPr>
        <w:t xml:space="preserve">Josue Mamani, Karin Broberg, Jacques Gardon. </w:t>
      </w:r>
      <w:r w:rsidRPr="00D66C47">
        <w:rPr>
          <w:rFonts w:ascii="Times New Roman" w:hAnsi="Times New Roman" w:cs="Times New Roman"/>
          <w:b/>
          <w:spacing w:val="-1"/>
        </w:rPr>
        <w:t>(2023).</w:t>
      </w:r>
      <w:r>
        <w:rPr>
          <w:rFonts w:ascii="Times New Roman" w:hAnsi="Times New Roman" w:cs="Times New Roman"/>
          <w:b/>
          <w:spacing w:val="-1"/>
        </w:rPr>
        <w:t xml:space="preserve"> </w:t>
      </w:r>
      <w:r w:rsidRPr="00D66C47">
        <w:rPr>
          <w:rFonts w:ascii="Times New Roman" w:hAnsi="Times New Roman" w:cs="Times New Roman"/>
          <w:bCs/>
          <w:spacing w:val="-1"/>
        </w:rPr>
        <w:t>Genotoxicity in humans exposed to arsenic and lithium in drinking water in the Bolivian Andes. DOI:0.22541/au.169887482.27652487/v1</w:t>
      </w:r>
    </w:p>
    <w:p w14:paraId="5B9268AE" w14:textId="77777777" w:rsidR="003D55D7" w:rsidRPr="00D66C47" w:rsidRDefault="003D55D7" w:rsidP="003D55D7">
      <w:pPr>
        <w:pStyle w:val="Prrafodelista"/>
        <w:spacing w:after="0" w:line="240" w:lineRule="auto"/>
        <w:ind w:left="360" w:right="-20"/>
        <w:rPr>
          <w:rFonts w:ascii="Times New Roman" w:hAnsi="Times New Roman" w:cs="Times New Roman"/>
          <w:bCs/>
          <w:spacing w:val="-1"/>
        </w:rPr>
      </w:pPr>
      <w:hyperlink r:id="rId6" w:history="1">
        <w:r w:rsidRPr="00D66C47">
          <w:rPr>
            <w:rStyle w:val="Hipervnculo"/>
            <w:rFonts w:ascii="Times New Roman" w:hAnsi="Times New Roman" w:cs="Times New Roman"/>
            <w:bCs/>
            <w:spacing w:val="-1"/>
          </w:rPr>
          <w:t>https://www.authorea.com/doi/full/10.22541/au.169887482.27652487/v1</w:t>
        </w:r>
      </w:hyperlink>
    </w:p>
    <w:p w14:paraId="1AC6BD38" w14:textId="77777777" w:rsidR="003D55D7" w:rsidRPr="00D66C47" w:rsidRDefault="003D55D7" w:rsidP="003D55D7">
      <w:pPr>
        <w:spacing w:after="0" w:line="240" w:lineRule="auto"/>
        <w:ind w:left="102" w:right="-20"/>
        <w:rPr>
          <w:rFonts w:ascii="Times New Roman" w:hAnsi="Times New Roman" w:cs="Times New Roman"/>
          <w:bCs/>
          <w:spacing w:val="-1"/>
        </w:rPr>
      </w:pPr>
    </w:p>
    <w:p w14:paraId="5555D74C" w14:textId="77777777" w:rsidR="003D55D7" w:rsidRPr="00E070B5" w:rsidRDefault="003D55D7" w:rsidP="003D55D7">
      <w:pPr>
        <w:pStyle w:val="Prrafodelista"/>
        <w:numPr>
          <w:ilvl w:val="0"/>
          <w:numId w:val="2"/>
        </w:numPr>
        <w:spacing w:after="0" w:line="240" w:lineRule="auto"/>
        <w:ind w:right="-20"/>
        <w:rPr>
          <w:rFonts w:ascii="Times New Roman" w:hAnsi="Times New Roman" w:cs="Times New Roman"/>
          <w:bCs/>
          <w:spacing w:val="-1"/>
        </w:rPr>
      </w:pPr>
      <w:r w:rsidRPr="00B04F2E">
        <w:rPr>
          <w:rFonts w:ascii="Times New Roman" w:hAnsi="Times New Roman" w:cs="Times New Roman"/>
          <w:bCs/>
          <w:spacing w:val="-1"/>
          <w:lang w:val="pt-PT"/>
        </w:rPr>
        <w:t xml:space="preserve">Jesica Murray, Joseline Tapia, Mauricio Ormachea, </w:t>
      </w:r>
      <w:r w:rsidRPr="00B04F2E">
        <w:rPr>
          <w:rFonts w:ascii="Times New Roman" w:hAnsi="Times New Roman" w:cs="Times New Roman"/>
          <w:b/>
          <w:spacing w:val="-1"/>
          <w:lang w:val="pt-PT"/>
        </w:rPr>
        <w:t>Noemi Tirado</w:t>
      </w:r>
      <w:r w:rsidRPr="00B04F2E">
        <w:rPr>
          <w:rFonts w:ascii="Times New Roman" w:hAnsi="Times New Roman" w:cs="Times New Roman"/>
          <w:bCs/>
          <w:spacing w:val="-1"/>
          <w:lang w:val="pt-PT"/>
        </w:rPr>
        <w:t xml:space="preserve">, and D. Kirk Nordstrom </w:t>
      </w:r>
      <w:r w:rsidRPr="00B04F2E">
        <w:rPr>
          <w:rFonts w:ascii="Times New Roman" w:hAnsi="Times New Roman" w:cs="Times New Roman"/>
          <w:b/>
          <w:spacing w:val="-1"/>
          <w:lang w:val="pt-PT"/>
        </w:rPr>
        <w:t>(2023)</w:t>
      </w:r>
      <w:r w:rsidRPr="00B04F2E">
        <w:rPr>
          <w:rFonts w:ascii="Times New Roman" w:hAnsi="Times New Roman" w:cs="Times New Roman"/>
          <w:bCs/>
          <w:spacing w:val="-1"/>
          <w:lang w:val="pt-PT"/>
        </w:rPr>
        <w:t xml:space="preserve">. </w:t>
      </w:r>
      <w:r w:rsidRPr="00E070B5">
        <w:rPr>
          <w:rFonts w:ascii="Times New Roman" w:hAnsi="Times New Roman" w:cs="Times New Roman"/>
          <w:bCs/>
          <w:spacing w:val="-1"/>
        </w:rPr>
        <w:t>Towards a comprehensive understanding of the “Origin, distribution, and biogeochemistry of arsenic in the Altiplano Puna plateau of South America” with the IGCP-707 project. Episodes.</w:t>
      </w:r>
    </w:p>
    <w:p w14:paraId="59316329" w14:textId="77777777" w:rsidR="003D55D7" w:rsidRDefault="003D55D7" w:rsidP="003D55D7">
      <w:pPr>
        <w:pStyle w:val="Prrafodelista"/>
        <w:spacing w:after="0" w:line="240" w:lineRule="auto"/>
        <w:ind w:left="360" w:right="-20"/>
        <w:rPr>
          <w:rFonts w:ascii="Times New Roman" w:hAnsi="Times New Roman" w:cs="Times New Roman"/>
          <w:b/>
          <w:spacing w:val="-1"/>
        </w:rPr>
      </w:pPr>
      <w:hyperlink r:id="rId7" w:history="1">
        <w:r w:rsidRPr="00C96820">
          <w:rPr>
            <w:rStyle w:val="Hipervnculo"/>
            <w:rFonts w:ascii="Times New Roman" w:hAnsi="Times New Roman" w:cs="Times New Roman"/>
            <w:b/>
            <w:spacing w:val="-1"/>
          </w:rPr>
          <w:t>https://www.episodes.org/journal/view.html?doi=10.18814/epiiugs/2023/023017</w:t>
        </w:r>
      </w:hyperlink>
    </w:p>
    <w:p w14:paraId="56B612F4" w14:textId="77777777" w:rsidR="003D55D7" w:rsidRPr="00E070B5" w:rsidRDefault="003D55D7" w:rsidP="00DF4B2E">
      <w:pPr>
        <w:spacing w:after="0" w:line="240" w:lineRule="auto"/>
        <w:ind w:left="102" w:right="-20"/>
        <w:jc w:val="both"/>
        <w:rPr>
          <w:rFonts w:ascii="Times New Roman" w:hAnsi="Times New Roman" w:cs="Times New Roman"/>
          <w:b/>
          <w:spacing w:val="-1"/>
        </w:rPr>
      </w:pPr>
    </w:p>
    <w:p w14:paraId="778983D7" w14:textId="1F438BD7" w:rsidR="003D55D7" w:rsidRPr="003D55D7" w:rsidRDefault="003D55D7" w:rsidP="00DF4B2E">
      <w:pPr>
        <w:pStyle w:val="Prrafodelista"/>
        <w:numPr>
          <w:ilvl w:val="0"/>
          <w:numId w:val="2"/>
        </w:numPr>
        <w:spacing w:after="0" w:line="240" w:lineRule="auto"/>
        <w:ind w:left="426" w:right="-20"/>
        <w:jc w:val="both"/>
        <w:rPr>
          <w:rFonts w:ascii="Times New Roman" w:hAnsi="Times New Roman" w:cs="Times New Roman"/>
          <w:bCs/>
          <w:spacing w:val="-1"/>
        </w:rPr>
      </w:pPr>
      <w:r w:rsidRPr="003D55D7">
        <w:rPr>
          <w:rFonts w:ascii="Times New Roman" w:hAnsi="Times New Roman" w:cs="Times New Roman"/>
          <w:bCs/>
          <w:spacing w:val="-1"/>
        </w:rPr>
        <w:t xml:space="preserve">Liliana A. Zúñiga-Venegas, Carly Hyland, María Teresa Muñoz-Quezada, </w:t>
      </w:r>
      <w:proofErr w:type="spellStart"/>
      <w:r w:rsidRPr="003D55D7">
        <w:rPr>
          <w:rFonts w:ascii="Times New Roman" w:hAnsi="Times New Roman" w:cs="Times New Roman"/>
          <w:bCs/>
          <w:spacing w:val="-1"/>
        </w:rPr>
        <w:t>Lesliam</w:t>
      </w:r>
      <w:proofErr w:type="spellEnd"/>
      <w:r w:rsidRPr="003D55D7">
        <w:rPr>
          <w:rFonts w:ascii="Times New Roman" w:hAnsi="Times New Roman" w:cs="Times New Roman"/>
          <w:bCs/>
          <w:spacing w:val="-1"/>
        </w:rPr>
        <w:t xml:space="preserve"> Quirós-</w:t>
      </w:r>
      <w:proofErr w:type="gramStart"/>
      <w:r w:rsidRPr="003D55D7">
        <w:rPr>
          <w:rFonts w:ascii="Times New Roman" w:hAnsi="Times New Roman" w:cs="Times New Roman"/>
          <w:bCs/>
          <w:spacing w:val="-1"/>
        </w:rPr>
        <w:t xml:space="preserve">Alcalá,   </w:t>
      </w:r>
      <w:proofErr w:type="gramEnd"/>
      <w:r w:rsidRPr="003D55D7">
        <w:rPr>
          <w:rFonts w:ascii="Times New Roman" w:hAnsi="Times New Roman" w:cs="Times New Roman"/>
          <w:bCs/>
          <w:spacing w:val="-1"/>
        </w:rPr>
        <w:t xml:space="preserve">   Mariana </w:t>
      </w:r>
      <w:proofErr w:type="spellStart"/>
      <w:r w:rsidRPr="003D55D7">
        <w:rPr>
          <w:rFonts w:ascii="Times New Roman" w:hAnsi="Times New Roman" w:cs="Times New Roman"/>
          <w:bCs/>
          <w:spacing w:val="-1"/>
        </w:rPr>
        <w:t>Butinof</w:t>
      </w:r>
      <w:proofErr w:type="spellEnd"/>
      <w:r w:rsidRPr="003D55D7">
        <w:rPr>
          <w:rFonts w:ascii="Times New Roman" w:hAnsi="Times New Roman" w:cs="Times New Roman"/>
          <w:bCs/>
          <w:spacing w:val="-1"/>
        </w:rPr>
        <w:t xml:space="preserve">, Rafael </w:t>
      </w:r>
      <w:proofErr w:type="spellStart"/>
      <w:r w:rsidRPr="003D55D7">
        <w:rPr>
          <w:rFonts w:ascii="Times New Roman" w:hAnsi="Times New Roman" w:cs="Times New Roman"/>
          <w:bCs/>
          <w:spacing w:val="-1"/>
        </w:rPr>
        <w:t>Buralli</w:t>
      </w:r>
      <w:proofErr w:type="spellEnd"/>
      <w:r w:rsidRPr="003D55D7">
        <w:rPr>
          <w:rFonts w:ascii="Times New Roman" w:hAnsi="Times New Roman" w:cs="Times New Roman"/>
          <w:bCs/>
          <w:spacing w:val="-1"/>
        </w:rPr>
        <w:t xml:space="preserve">, Andres Cardenas, Ricardo A. Fernandez, Claudia </w:t>
      </w:r>
      <w:proofErr w:type="spellStart"/>
      <w:r w:rsidRPr="003D55D7">
        <w:rPr>
          <w:rFonts w:ascii="Times New Roman" w:hAnsi="Times New Roman" w:cs="Times New Roman"/>
          <w:bCs/>
          <w:spacing w:val="-1"/>
        </w:rPr>
        <w:t>Foerster,Nelson</w:t>
      </w:r>
      <w:proofErr w:type="spellEnd"/>
      <w:r w:rsidRPr="003D55D7">
        <w:rPr>
          <w:rFonts w:ascii="Times New Roman" w:hAnsi="Times New Roman" w:cs="Times New Roman"/>
          <w:bCs/>
          <w:spacing w:val="-1"/>
        </w:rPr>
        <w:t xml:space="preserve"> Gouveia,   Juan P. Gutiérrez Jara, Boris A. Lucero, María </w:t>
      </w:r>
      <w:proofErr w:type="spellStart"/>
      <w:r w:rsidRPr="003D55D7">
        <w:rPr>
          <w:rFonts w:ascii="Times New Roman" w:hAnsi="Times New Roman" w:cs="Times New Roman"/>
          <w:bCs/>
          <w:spacing w:val="-1"/>
        </w:rPr>
        <w:t>Pía</w:t>
      </w:r>
      <w:proofErr w:type="spellEnd"/>
      <w:r w:rsidRPr="003D55D7">
        <w:rPr>
          <w:rFonts w:ascii="Times New Roman" w:hAnsi="Times New Roman" w:cs="Times New Roman"/>
          <w:bCs/>
          <w:spacing w:val="-1"/>
        </w:rPr>
        <w:t xml:space="preserve"> Muñoz, Muriel Ramírez-Santana, Anna R. Smith,  </w:t>
      </w:r>
      <w:r w:rsidRPr="003D55D7">
        <w:rPr>
          <w:rFonts w:ascii="Times New Roman" w:hAnsi="Times New Roman" w:cs="Times New Roman"/>
          <w:b/>
          <w:spacing w:val="-1"/>
        </w:rPr>
        <w:t>Noemi   Tirado</w:t>
      </w:r>
      <w:r w:rsidRPr="003D55D7">
        <w:rPr>
          <w:rFonts w:ascii="Times New Roman" w:hAnsi="Times New Roman" w:cs="Times New Roman"/>
          <w:bCs/>
          <w:spacing w:val="-1"/>
        </w:rPr>
        <w:t xml:space="preserve">, Berna van Wendel de Joode, Gloria M. Calaf, Alexis J. Handal, Agnes Soares da Silva, Sandra Cortés,  and Ana M. Mora. </w:t>
      </w:r>
      <w:r w:rsidRPr="003D55D7">
        <w:rPr>
          <w:rFonts w:ascii="Times New Roman" w:hAnsi="Times New Roman" w:cs="Times New Roman"/>
          <w:b/>
          <w:spacing w:val="-1"/>
        </w:rPr>
        <w:t>(2022)</w:t>
      </w:r>
      <w:r w:rsidRPr="003D55D7">
        <w:rPr>
          <w:rFonts w:ascii="Times New Roman" w:hAnsi="Times New Roman" w:cs="Times New Roman"/>
          <w:bCs/>
          <w:spacing w:val="-1"/>
        </w:rPr>
        <w:t xml:space="preserve">. Health Effects of Pesticide Exposure in Latin American and the </w:t>
      </w:r>
      <w:proofErr w:type="gramStart"/>
      <w:r w:rsidRPr="003D55D7">
        <w:rPr>
          <w:rFonts w:ascii="Times New Roman" w:hAnsi="Times New Roman" w:cs="Times New Roman"/>
          <w:bCs/>
          <w:spacing w:val="-1"/>
        </w:rPr>
        <w:t>Caribbean  Populations</w:t>
      </w:r>
      <w:proofErr w:type="gramEnd"/>
      <w:r w:rsidRPr="003D55D7">
        <w:rPr>
          <w:rFonts w:ascii="Times New Roman" w:hAnsi="Times New Roman" w:cs="Times New Roman"/>
          <w:bCs/>
          <w:spacing w:val="-1"/>
        </w:rPr>
        <w:t>: A Scoping Review. Environmental Health Perspectives. 130(9).</w:t>
      </w:r>
      <w:bookmarkStart w:id="0" w:name="_Hlk134796967"/>
    </w:p>
    <w:p w14:paraId="7193C9D6" w14:textId="77777777" w:rsidR="003D55D7" w:rsidRDefault="003D55D7" w:rsidP="00DF4B2E">
      <w:pPr>
        <w:spacing w:after="0" w:line="240" w:lineRule="auto"/>
        <w:ind w:left="102" w:right="-20"/>
        <w:jc w:val="both"/>
        <w:rPr>
          <w:rFonts w:ascii="Times New Roman" w:hAnsi="Times New Roman" w:cs="Times New Roman"/>
          <w:bCs/>
          <w:spacing w:val="-1"/>
        </w:rPr>
      </w:pPr>
    </w:p>
    <w:p w14:paraId="4DB304F6" w14:textId="77777777" w:rsidR="003D55D7" w:rsidRPr="00756090" w:rsidRDefault="003D55D7" w:rsidP="00DF4B2E">
      <w:pPr>
        <w:pStyle w:val="Prrafodelista"/>
        <w:numPr>
          <w:ilvl w:val="0"/>
          <w:numId w:val="2"/>
        </w:numPr>
        <w:tabs>
          <w:tab w:val="num" w:pos="1639"/>
        </w:tabs>
        <w:spacing w:after="0" w:line="240" w:lineRule="auto"/>
        <w:ind w:left="462" w:right="-20"/>
        <w:jc w:val="both"/>
        <w:rPr>
          <w:rFonts w:ascii="Times New Roman" w:hAnsi="Times New Roman" w:cs="Times New Roman"/>
          <w:bCs/>
          <w:spacing w:val="-1"/>
          <w:lang w:val="es-ES"/>
        </w:rPr>
      </w:pPr>
      <w:r w:rsidRPr="00B04F2E">
        <w:rPr>
          <w:rFonts w:ascii="Times New Roman" w:hAnsi="Times New Roman" w:cs="Times New Roman"/>
          <w:spacing w:val="-1"/>
          <w:lang w:val="pt-PT"/>
        </w:rPr>
        <w:t xml:space="preserve">De Loma J., Vicente M., </w:t>
      </w:r>
      <w:r w:rsidRPr="00B04F2E">
        <w:rPr>
          <w:rFonts w:ascii="Times New Roman" w:hAnsi="Times New Roman" w:cs="Times New Roman"/>
          <w:b/>
          <w:bCs/>
          <w:spacing w:val="-1"/>
          <w:lang w:val="pt-PT"/>
        </w:rPr>
        <w:t>Tirado N</w:t>
      </w:r>
      <w:r w:rsidRPr="00B04F2E">
        <w:rPr>
          <w:rFonts w:ascii="Times New Roman" w:hAnsi="Times New Roman" w:cs="Times New Roman"/>
          <w:spacing w:val="-1"/>
          <w:lang w:val="pt-PT"/>
        </w:rPr>
        <w:t xml:space="preserve">., Ascui F., Vahter M., Gardon J., Schlebusch C., Broberg  K. </w:t>
      </w:r>
      <w:r w:rsidRPr="00B04F2E">
        <w:rPr>
          <w:rFonts w:ascii="Times New Roman" w:hAnsi="Times New Roman" w:cs="Times New Roman"/>
          <w:b/>
          <w:bCs/>
          <w:spacing w:val="-1"/>
          <w:lang w:val="pt-PT"/>
        </w:rPr>
        <w:t>(2022).</w:t>
      </w:r>
      <w:r w:rsidRPr="00B04F2E">
        <w:rPr>
          <w:rFonts w:ascii="Times New Roman" w:hAnsi="Times New Roman" w:cs="Times New Roman"/>
          <w:spacing w:val="-1"/>
          <w:lang w:val="pt-PT"/>
        </w:rPr>
        <w:t xml:space="preserve"> </w:t>
      </w:r>
      <w:r w:rsidRPr="00756090">
        <w:rPr>
          <w:rFonts w:ascii="Times New Roman" w:hAnsi="Times New Roman" w:cs="Times New Roman"/>
          <w:spacing w:val="-1"/>
        </w:rPr>
        <w:t>Human adaptation to arsenic in Bolivians living in the Andes. Chemosphere 301, 134764.</w:t>
      </w:r>
      <w:r>
        <w:rPr>
          <w:rFonts w:ascii="Times New Roman" w:hAnsi="Times New Roman" w:cs="Times New Roman"/>
          <w:spacing w:val="-1"/>
        </w:rPr>
        <w:t xml:space="preserve"> 1-11</w:t>
      </w:r>
    </w:p>
    <w:p w14:paraId="67D232B2" w14:textId="77777777" w:rsidR="003D55D7" w:rsidRPr="0037484E" w:rsidRDefault="003D55D7" w:rsidP="00DF4B2E">
      <w:pPr>
        <w:pStyle w:val="Prrafodelista"/>
        <w:ind w:left="822" w:right="-20"/>
        <w:jc w:val="both"/>
        <w:rPr>
          <w:rFonts w:ascii="Times New Roman" w:hAnsi="Times New Roman" w:cs="Times New Roman"/>
          <w:spacing w:val="-1"/>
        </w:rPr>
      </w:pPr>
    </w:p>
    <w:p w14:paraId="05EFD4FF" w14:textId="77777777" w:rsidR="003D55D7" w:rsidRPr="00756090" w:rsidRDefault="003D55D7" w:rsidP="00DF4B2E">
      <w:pPr>
        <w:pStyle w:val="Prrafodelista"/>
        <w:numPr>
          <w:ilvl w:val="0"/>
          <w:numId w:val="2"/>
        </w:numPr>
        <w:spacing w:after="0" w:line="240" w:lineRule="auto"/>
        <w:ind w:right="-20"/>
        <w:jc w:val="both"/>
        <w:rPr>
          <w:rFonts w:ascii="Times New Roman" w:hAnsi="Times New Roman" w:cs="Times New Roman"/>
          <w:bCs/>
          <w:spacing w:val="-1"/>
        </w:rPr>
      </w:pPr>
      <w:r w:rsidRPr="00B04F2E">
        <w:rPr>
          <w:rFonts w:ascii="Times New Roman" w:hAnsi="Times New Roman" w:cs="Times New Roman"/>
          <w:bCs/>
          <w:spacing w:val="-1"/>
          <w:lang w:val="pt-PT"/>
        </w:rPr>
        <w:t xml:space="preserve">De Loma, J., Krais, A. M., Lindh, C. H., Mamani, J., </w:t>
      </w:r>
      <w:r w:rsidRPr="00B04F2E">
        <w:rPr>
          <w:rFonts w:ascii="Times New Roman" w:hAnsi="Times New Roman" w:cs="Times New Roman"/>
          <w:b/>
          <w:spacing w:val="-1"/>
          <w:lang w:val="pt-PT"/>
        </w:rPr>
        <w:t>Tirado, N</w:t>
      </w:r>
      <w:r w:rsidRPr="00B04F2E">
        <w:rPr>
          <w:rFonts w:ascii="Times New Roman" w:hAnsi="Times New Roman" w:cs="Times New Roman"/>
          <w:bCs/>
          <w:spacing w:val="-1"/>
          <w:lang w:val="pt-PT"/>
        </w:rPr>
        <w:t xml:space="preserve">., Gardon, J., Broberg, K. </w:t>
      </w:r>
      <w:r w:rsidRPr="00B04F2E">
        <w:rPr>
          <w:rFonts w:ascii="Times New Roman" w:hAnsi="Times New Roman" w:cs="Times New Roman"/>
          <w:b/>
          <w:spacing w:val="-1"/>
          <w:lang w:val="pt-PT"/>
        </w:rPr>
        <w:t>(2022).</w:t>
      </w:r>
      <w:r w:rsidRPr="00B04F2E">
        <w:rPr>
          <w:rFonts w:ascii="Times New Roman" w:hAnsi="Times New Roman" w:cs="Times New Roman"/>
          <w:bCs/>
          <w:spacing w:val="-1"/>
          <w:lang w:val="pt-PT"/>
        </w:rPr>
        <w:t xml:space="preserve"> </w:t>
      </w:r>
      <w:bookmarkStart w:id="1" w:name="_Hlk152512481"/>
      <w:r w:rsidRPr="00756090">
        <w:rPr>
          <w:rFonts w:ascii="Times New Roman" w:hAnsi="Times New Roman" w:cs="Times New Roman"/>
          <w:bCs/>
          <w:spacing w:val="-1"/>
        </w:rPr>
        <w:t>Arsenic exposure and biomarkers for oxidative stress and telomere length in indigenous populations in Bolivia – modification by arsenic metabolism efficiency</w:t>
      </w:r>
      <w:bookmarkEnd w:id="1"/>
      <w:r w:rsidRPr="00756090">
        <w:rPr>
          <w:rFonts w:ascii="Times New Roman" w:hAnsi="Times New Roman" w:cs="Times New Roman"/>
          <w:bCs/>
          <w:spacing w:val="-1"/>
        </w:rPr>
        <w:t>. Ecotoxicology and Environmental Safety, Volume 231, 113194.</w:t>
      </w:r>
      <w:r>
        <w:rPr>
          <w:rFonts w:ascii="Times New Roman" w:hAnsi="Times New Roman" w:cs="Times New Roman"/>
          <w:bCs/>
          <w:spacing w:val="-1"/>
        </w:rPr>
        <w:t xml:space="preserve"> Pg. 1-9</w:t>
      </w:r>
    </w:p>
    <w:p w14:paraId="5CCAF78D" w14:textId="77777777" w:rsidR="003D55D7" w:rsidRPr="0037484E" w:rsidRDefault="003D55D7" w:rsidP="00DF4B2E">
      <w:pPr>
        <w:pStyle w:val="Prrafodelista"/>
        <w:spacing w:after="0" w:line="240" w:lineRule="auto"/>
        <w:ind w:left="822" w:right="-20"/>
        <w:jc w:val="both"/>
        <w:rPr>
          <w:rFonts w:ascii="Times New Roman" w:hAnsi="Times New Roman" w:cs="Times New Roman"/>
          <w:bCs/>
          <w:spacing w:val="-1"/>
        </w:rPr>
      </w:pPr>
    </w:p>
    <w:p w14:paraId="7187CFE9" w14:textId="77777777" w:rsidR="003D55D7" w:rsidRPr="00756090" w:rsidRDefault="003D55D7" w:rsidP="00DF4B2E">
      <w:pPr>
        <w:pStyle w:val="Prrafodelista"/>
        <w:numPr>
          <w:ilvl w:val="0"/>
          <w:numId w:val="2"/>
        </w:numPr>
        <w:spacing w:after="0" w:line="240" w:lineRule="auto"/>
        <w:ind w:right="-20"/>
        <w:jc w:val="both"/>
        <w:rPr>
          <w:rFonts w:ascii="Times New Roman" w:hAnsi="Times New Roman" w:cs="Times New Roman"/>
          <w:bCs/>
          <w:spacing w:val="-1"/>
        </w:rPr>
      </w:pPr>
      <w:r w:rsidRPr="00BD5E36">
        <w:rPr>
          <w:rFonts w:ascii="Times New Roman" w:eastAsia="Times New Roman" w:hAnsi="Times New Roman" w:cs="Times New Roman"/>
          <w:b/>
          <w:bCs/>
          <w:lang w:val="es-BO" w:eastAsia="sv-SE"/>
        </w:rPr>
        <w:t>Barrón Cuenca J</w:t>
      </w:r>
      <w:r w:rsidRPr="00756090">
        <w:rPr>
          <w:rFonts w:ascii="Times New Roman" w:eastAsia="Times New Roman" w:hAnsi="Times New Roman" w:cs="Times New Roman"/>
          <w:lang w:val="es-BO" w:eastAsia="sv-SE"/>
        </w:rPr>
        <w:t>.,</w:t>
      </w:r>
      <w:r w:rsidRPr="00756090">
        <w:rPr>
          <w:rFonts w:ascii="Times New Roman" w:eastAsia="Times New Roman" w:hAnsi="Times New Roman" w:cs="Times New Roman"/>
          <w:b/>
          <w:bCs/>
          <w:lang w:val="es-BO" w:eastAsia="sv-SE"/>
        </w:rPr>
        <w:t xml:space="preserve"> </w:t>
      </w:r>
      <w:r w:rsidRPr="00756090">
        <w:rPr>
          <w:rFonts w:ascii="Times New Roman" w:eastAsia="Times New Roman" w:hAnsi="Times New Roman" w:cs="Times New Roman"/>
          <w:lang w:val="es-BO" w:eastAsia="sv-SE"/>
        </w:rPr>
        <w:t xml:space="preserve">De </w:t>
      </w:r>
      <w:proofErr w:type="spellStart"/>
      <w:r w:rsidRPr="00756090">
        <w:rPr>
          <w:rFonts w:ascii="Times New Roman" w:eastAsia="Times New Roman" w:hAnsi="Times New Roman" w:cs="Times New Roman"/>
          <w:lang w:val="es-BO" w:eastAsia="sv-SE"/>
        </w:rPr>
        <w:t>Oliviera</w:t>
      </w:r>
      <w:proofErr w:type="spellEnd"/>
      <w:r w:rsidRPr="00756090">
        <w:rPr>
          <w:rFonts w:ascii="Times New Roman" w:eastAsia="Times New Roman" w:hAnsi="Times New Roman" w:cs="Times New Roman"/>
          <w:lang w:val="es-BO" w:eastAsia="sv-SE"/>
        </w:rPr>
        <w:t xml:space="preserve"> </w:t>
      </w:r>
      <w:proofErr w:type="spellStart"/>
      <w:r w:rsidRPr="00756090">
        <w:rPr>
          <w:rFonts w:ascii="Times New Roman" w:eastAsia="Times New Roman" w:hAnsi="Times New Roman" w:cs="Times New Roman"/>
          <w:lang w:val="es-BO" w:eastAsia="sv-SE"/>
        </w:rPr>
        <w:t>Galvão</w:t>
      </w:r>
      <w:proofErr w:type="spellEnd"/>
      <w:r w:rsidRPr="00756090">
        <w:rPr>
          <w:rFonts w:ascii="Times New Roman" w:eastAsia="Times New Roman" w:hAnsi="Times New Roman" w:cs="Times New Roman"/>
          <w:lang w:val="es-BO" w:eastAsia="sv-SE"/>
        </w:rPr>
        <w:t xml:space="preserve"> MF., </w:t>
      </w:r>
      <w:proofErr w:type="spellStart"/>
      <w:r w:rsidRPr="00756090">
        <w:rPr>
          <w:rFonts w:ascii="Times New Roman" w:eastAsia="Times New Roman" w:hAnsi="Times New Roman" w:cs="Times New Roman"/>
          <w:lang w:val="es-BO" w:eastAsia="sv-SE"/>
        </w:rPr>
        <w:t>Ünlü</w:t>
      </w:r>
      <w:proofErr w:type="spellEnd"/>
      <w:r w:rsidRPr="00756090">
        <w:rPr>
          <w:rFonts w:ascii="Times New Roman" w:eastAsia="Times New Roman" w:hAnsi="Times New Roman" w:cs="Times New Roman"/>
          <w:lang w:val="es-BO" w:eastAsia="sv-SE"/>
        </w:rPr>
        <w:t xml:space="preserve"> </w:t>
      </w:r>
      <w:proofErr w:type="spellStart"/>
      <w:r w:rsidRPr="00756090">
        <w:rPr>
          <w:rFonts w:ascii="Times New Roman" w:eastAsia="Times New Roman" w:hAnsi="Times New Roman" w:cs="Times New Roman"/>
          <w:lang w:val="es-BO" w:eastAsia="sv-SE"/>
        </w:rPr>
        <w:t>Endirlik</w:t>
      </w:r>
      <w:proofErr w:type="spellEnd"/>
      <w:r w:rsidRPr="00756090">
        <w:rPr>
          <w:rFonts w:ascii="Times New Roman" w:eastAsia="Times New Roman" w:hAnsi="Times New Roman" w:cs="Times New Roman"/>
          <w:lang w:val="es-BO" w:eastAsia="sv-SE"/>
        </w:rPr>
        <w:t xml:space="preserve"> B., </w:t>
      </w:r>
      <w:r w:rsidRPr="00756090">
        <w:rPr>
          <w:rFonts w:ascii="Times New Roman" w:eastAsia="Times New Roman" w:hAnsi="Times New Roman" w:cs="Times New Roman"/>
          <w:b/>
          <w:bCs/>
          <w:lang w:val="es-BO" w:eastAsia="sv-SE"/>
        </w:rPr>
        <w:t>Tirado N</w:t>
      </w:r>
      <w:r w:rsidRPr="00756090">
        <w:rPr>
          <w:rFonts w:ascii="Times New Roman" w:eastAsia="Times New Roman" w:hAnsi="Times New Roman" w:cs="Times New Roman"/>
          <w:lang w:val="es-BO" w:eastAsia="sv-SE"/>
        </w:rPr>
        <w:t xml:space="preserve">., </w:t>
      </w:r>
      <w:proofErr w:type="spellStart"/>
      <w:r w:rsidRPr="00756090">
        <w:rPr>
          <w:rFonts w:ascii="Times New Roman" w:eastAsia="Times New Roman" w:hAnsi="Times New Roman" w:cs="Times New Roman"/>
          <w:lang w:val="es-BO" w:eastAsia="sv-SE"/>
        </w:rPr>
        <w:t>Dreij</w:t>
      </w:r>
      <w:proofErr w:type="spellEnd"/>
      <w:r w:rsidRPr="00756090">
        <w:rPr>
          <w:rFonts w:ascii="Times New Roman" w:eastAsia="Times New Roman" w:hAnsi="Times New Roman" w:cs="Times New Roman"/>
          <w:lang w:val="es-BO" w:eastAsia="sv-SE"/>
        </w:rPr>
        <w:t xml:space="preserve"> K. </w:t>
      </w:r>
      <w:r w:rsidRPr="00756090">
        <w:rPr>
          <w:rFonts w:ascii="Times New Roman" w:eastAsia="Times New Roman" w:hAnsi="Times New Roman" w:cs="Times New Roman"/>
          <w:b/>
          <w:bCs/>
          <w:lang w:val="es-BO" w:eastAsia="sv-SE"/>
        </w:rPr>
        <w:t>(2022)</w:t>
      </w:r>
      <w:r w:rsidRPr="00756090">
        <w:rPr>
          <w:rFonts w:ascii="Times New Roman" w:eastAsia="Times New Roman" w:hAnsi="Times New Roman" w:cs="Times New Roman"/>
          <w:lang w:val="es-BO" w:eastAsia="sv-SE"/>
        </w:rPr>
        <w:t>.</w:t>
      </w:r>
      <w:r w:rsidRPr="00756090">
        <w:rPr>
          <w:rFonts w:ascii="Times New Roman" w:eastAsia="Times New Roman" w:hAnsi="Times New Roman" w:cs="Times New Roman"/>
          <w:b/>
          <w:bCs/>
          <w:lang w:val="es-BO" w:eastAsia="sv-SE"/>
        </w:rPr>
        <w:t xml:space="preserve"> </w:t>
      </w:r>
      <w:r w:rsidRPr="00756090">
        <w:rPr>
          <w:rFonts w:ascii="Times New Roman" w:eastAsia="Times New Roman" w:hAnsi="Times New Roman" w:cs="Times New Roman"/>
          <w:lang w:eastAsia="sv-SE"/>
        </w:rPr>
        <w:t>“</w:t>
      </w:r>
      <w:r w:rsidRPr="00756090">
        <w:rPr>
          <w:rFonts w:ascii="Times New Roman" w:eastAsia="Times New Roman" w:hAnsi="Times New Roman" w:cs="Times New Roman"/>
          <w:i/>
          <w:iCs/>
          <w:lang w:eastAsia="sv-SE"/>
        </w:rPr>
        <w:t>In vitro</w:t>
      </w:r>
      <w:r w:rsidRPr="00756090">
        <w:rPr>
          <w:rFonts w:ascii="Times New Roman" w:eastAsia="Times New Roman" w:hAnsi="Times New Roman" w:cs="Times New Roman"/>
          <w:lang w:eastAsia="sv-SE"/>
        </w:rPr>
        <w:t xml:space="preserve"> cytotoxicity and genotoxicity of single and combined pesticides used by Bolivian farmers</w:t>
      </w:r>
      <w:r>
        <w:rPr>
          <w:rFonts w:ascii="Times New Roman" w:eastAsia="Times New Roman" w:hAnsi="Times New Roman" w:cs="Times New Roman"/>
          <w:lang w:eastAsia="sv-SE"/>
        </w:rPr>
        <w:t>.</w:t>
      </w:r>
      <w:r w:rsidRPr="00756090">
        <w:rPr>
          <w:rFonts w:ascii="Times New Roman" w:eastAsia="Times New Roman" w:hAnsi="Times New Roman" w:cs="Times New Roman"/>
          <w:lang w:eastAsia="sv-SE"/>
        </w:rPr>
        <w:t xml:space="preserve"> Environ Mol Mutagen.;63:4–17</w:t>
      </w:r>
    </w:p>
    <w:p w14:paraId="024008DF" w14:textId="77777777" w:rsidR="003D55D7" w:rsidRPr="0037484E" w:rsidRDefault="003D55D7" w:rsidP="00DF4B2E">
      <w:pPr>
        <w:pStyle w:val="Prrafodelista"/>
        <w:jc w:val="both"/>
        <w:rPr>
          <w:rFonts w:ascii="Times New Roman" w:hAnsi="Times New Roman" w:cs="Times New Roman"/>
          <w:bCs/>
          <w:spacing w:val="-1"/>
        </w:rPr>
      </w:pPr>
    </w:p>
    <w:p w14:paraId="6DA103CA" w14:textId="77777777" w:rsidR="003D55D7" w:rsidRPr="00756090" w:rsidRDefault="003D55D7" w:rsidP="00DF4B2E">
      <w:pPr>
        <w:pStyle w:val="Prrafodelista"/>
        <w:numPr>
          <w:ilvl w:val="0"/>
          <w:numId w:val="2"/>
        </w:numPr>
        <w:spacing w:after="0" w:line="240" w:lineRule="auto"/>
        <w:ind w:right="-20"/>
        <w:jc w:val="both"/>
        <w:rPr>
          <w:rFonts w:ascii="Times New Roman" w:hAnsi="Times New Roman" w:cs="Times New Roman"/>
          <w:bCs/>
          <w:spacing w:val="-1"/>
        </w:rPr>
      </w:pPr>
      <w:r w:rsidRPr="00B04F2E">
        <w:rPr>
          <w:rFonts w:ascii="Times New Roman" w:hAnsi="Times New Roman" w:cs="Times New Roman"/>
          <w:bCs/>
          <w:spacing w:val="-1"/>
          <w:lang w:val="pt-PT"/>
        </w:rPr>
        <w:t xml:space="preserve">De Loma, J., Gliga, A.R., Levi, M., Ascui, F., Gardon, J., </w:t>
      </w:r>
      <w:r w:rsidRPr="00B04F2E">
        <w:rPr>
          <w:rFonts w:ascii="Times New Roman" w:hAnsi="Times New Roman" w:cs="Times New Roman"/>
          <w:b/>
          <w:spacing w:val="-1"/>
          <w:lang w:val="pt-PT"/>
        </w:rPr>
        <w:t>Tirado, N</w:t>
      </w:r>
      <w:r w:rsidRPr="00B04F2E">
        <w:rPr>
          <w:rFonts w:ascii="Times New Roman" w:hAnsi="Times New Roman" w:cs="Times New Roman"/>
          <w:bCs/>
          <w:spacing w:val="-1"/>
          <w:lang w:val="pt-PT"/>
        </w:rPr>
        <w:t xml:space="preserve">., Broberg, K. </w:t>
      </w:r>
      <w:r w:rsidRPr="00B04F2E">
        <w:rPr>
          <w:rFonts w:ascii="Times New Roman" w:hAnsi="Times New Roman" w:cs="Times New Roman"/>
          <w:b/>
          <w:spacing w:val="-1"/>
          <w:lang w:val="pt-PT"/>
        </w:rPr>
        <w:t>(2020).</w:t>
      </w:r>
      <w:r w:rsidRPr="00B04F2E">
        <w:rPr>
          <w:rFonts w:ascii="Times New Roman" w:hAnsi="Times New Roman" w:cs="Times New Roman"/>
          <w:bCs/>
          <w:spacing w:val="-1"/>
          <w:lang w:val="pt-PT"/>
        </w:rPr>
        <w:t xml:space="preserve"> </w:t>
      </w:r>
      <w:r w:rsidRPr="00756090">
        <w:rPr>
          <w:rFonts w:ascii="Times New Roman" w:hAnsi="Times New Roman" w:cs="Times New Roman"/>
          <w:bCs/>
          <w:spacing w:val="-1"/>
        </w:rPr>
        <w:t xml:space="preserve">Arsenic Exposure and Cancer-Related Proteins in Urine of Indigenous Bolivian Women. Frontiers in Public Health, 8:605123. </w:t>
      </w:r>
    </w:p>
    <w:bookmarkEnd w:id="0"/>
    <w:p w14:paraId="551B3FBD" w14:textId="77777777" w:rsidR="003D55D7" w:rsidRPr="0037484E" w:rsidRDefault="003D55D7" w:rsidP="00DF4B2E">
      <w:pPr>
        <w:spacing w:after="0" w:line="240" w:lineRule="auto"/>
        <w:ind w:left="102" w:right="-20"/>
        <w:jc w:val="both"/>
        <w:rPr>
          <w:rFonts w:ascii="Times New Roman" w:hAnsi="Times New Roman" w:cs="Times New Roman"/>
          <w:b/>
          <w:spacing w:val="-1"/>
          <w:lang w:val="es-ES"/>
        </w:rPr>
      </w:pPr>
    </w:p>
    <w:p w14:paraId="11692109" w14:textId="77777777" w:rsidR="003D55D7" w:rsidRPr="0037484E" w:rsidRDefault="003D55D7" w:rsidP="00DF4B2E">
      <w:pPr>
        <w:pStyle w:val="Prrafodelista"/>
        <w:numPr>
          <w:ilvl w:val="0"/>
          <w:numId w:val="4"/>
        </w:numPr>
        <w:spacing w:after="0" w:line="240" w:lineRule="auto"/>
        <w:ind w:left="426" w:right="-20"/>
        <w:jc w:val="both"/>
        <w:rPr>
          <w:rFonts w:ascii="Times New Roman" w:hAnsi="Times New Roman" w:cs="Times New Roman"/>
          <w:bCs/>
          <w:spacing w:val="-1"/>
        </w:rPr>
      </w:pPr>
      <w:r w:rsidRPr="00B04F2E">
        <w:rPr>
          <w:rFonts w:ascii="Times New Roman" w:hAnsi="Times New Roman" w:cs="Times New Roman"/>
          <w:bCs/>
          <w:spacing w:val="-1"/>
          <w:lang w:val="pt-PT"/>
        </w:rPr>
        <w:t xml:space="preserve">Tapia J., Murray J., Ormachea M., </w:t>
      </w:r>
      <w:r w:rsidRPr="00B04F2E">
        <w:rPr>
          <w:rFonts w:ascii="Times New Roman" w:hAnsi="Times New Roman" w:cs="Times New Roman"/>
          <w:b/>
          <w:spacing w:val="-1"/>
          <w:lang w:val="pt-PT"/>
        </w:rPr>
        <w:t>Tirado N.</w:t>
      </w:r>
      <w:r w:rsidRPr="00B04F2E">
        <w:rPr>
          <w:rFonts w:ascii="Times New Roman" w:hAnsi="Times New Roman" w:cs="Times New Roman"/>
          <w:bCs/>
          <w:spacing w:val="-1"/>
          <w:lang w:val="pt-PT"/>
        </w:rPr>
        <w:t xml:space="preserve">,. </w:t>
      </w:r>
      <w:r w:rsidRPr="0037484E">
        <w:rPr>
          <w:rFonts w:ascii="Times New Roman" w:hAnsi="Times New Roman" w:cs="Times New Roman"/>
          <w:bCs/>
          <w:spacing w:val="-1"/>
        </w:rPr>
        <w:t xml:space="preserve">Nordstrom D.K. </w:t>
      </w:r>
      <w:r w:rsidRPr="0037484E">
        <w:rPr>
          <w:rFonts w:ascii="Times New Roman" w:hAnsi="Times New Roman" w:cs="Times New Roman"/>
          <w:b/>
          <w:spacing w:val="-1"/>
        </w:rPr>
        <w:t>(2019).</w:t>
      </w:r>
      <w:r w:rsidRPr="0037484E">
        <w:rPr>
          <w:rFonts w:ascii="Times New Roman" w:hAnsi="Times New Roman" w:cs="Times New Roman"/>
          <w:bCs/>
          <w:spacing w:val="-1"/>
        </w:rPr>
        <w:t xml:space="preserve"> Origin, distribution, and geochemistry of arsenic in the Altiplano-Puna plateau of Argentina, Bolivia, Chile, and Perú. Science of the Total Environment 678 309–325. </w:t>
      </w:r>
    </w:p>
    <w:p w14:paraId="092514EA" w14:textId="77777777" w:rsidR="003D55D7" w:rsidRPr="0037484E" w:rsidRDefault="003D55D7" w:rsidP="00DF4B2E">
      <w:pPr>
        <w:spacing w:after="0" w:line="240" w:lineRule="auto"/>
        <w:ind w:left="102" w:right="-20"/>
        <w:jc w:val="both"/>
        <w:rPr>
          <w:rFonts w:ascii="Times New Roman" w:hAnsi="Times New Roman" w:cs="Times New Roman"/>
          <w:b/>
          <w:spacing w:val="-1"/>
        </w:rPr>
      </w:pPr>
    </w:p>
    <w:p w14:paraId="6EA002C9" w14:textId="77777777" w:rsidR="003D55D7" w:rsidRPr="0037484E" w:rsidRDefault="003D55D7" w:rsidP="00DF4B2E">
      <w:pPr>
        <w:pStyle w:val="Prrafodelista"/>
        <w:numPr>
          <w:ilvl w:val="0"/>
          <w:numId w:val="1"/>
        </w:numPr>
        <w:spacing w:after="0" w:line="240" w:lineRule="auto"/>
        <w:ind w:left="426" w:right="-20"/>
        <w:jc w:val="both"/>
        <w:rPr>
          <w:rFonts w:ascii="Times New Roman" w:hAnsi="Times New Roman" w:cs="Times New Roman"/>
          <w:spacing w:val="-1"/>
        </w:rPr>
      </w:pPr>
      <w:r w:rsidRPr="00BD5E36">
        <w:rPr>
          <w:rFonts w:ascii="Times New Roman" w:hAnsi="Times New Roman" w:cs="Times New Roman"/>
          <w:b/>
          <w:bCs/>
          <w:spacing w:val="-1"/>
        </w:rPr>
        <w:t>Barron Cuenca, J</w:t>
      </w:r>
      <w:r w:rsidRPr="00B04F2E">
        <w:rPr>
          <w:rFonts w:ascii="Times New Roman" w:hAnsi="Times New Roman" w:cs="Times New Roman"/>
          <w:spacing w:val="-1"/>
        </w:rPr>
        <w:t xml:space="preserve">., </w:t>
      </w:r>
      <w:r w:rsidRPr="00B04F2E">
        <w:rPr>
          <w:rFonts w:ascii="Times New Roman" w:hAnsi="Times New Roman" w:cs="Times New Roman"/>
          <w:b/>
          <w:bCs/>
          <w:spacing w:val="-1"/>
        </w:rPr>
        <w:t>Tirado, N.</w:t>
      </w:r>
      <w:r w:rsidRPr="00B04F2E">
        <w:rPr>
          <w:rFonts w:ascii="Times New Roman" w:hAnsi="Times New Roman" w:cs="Times New Roman"/>
          <w:spacing w:val="-1"/>
        </w:rPr>
        <w:t xml:space="preserve">, Barral J., Ali I. Levi M., Stenius U., Berglund M., </w:t>
      </w:r>
      <w:proofErr w:type="spellStart"/>
      <w:r w:rsidRPr="00B04F2E">
        <w:rPr>
          <w:rFonts w:ascii="Times New Roman" w:hAnsi="Times New Roman" w:cs="Times New Roman"/>
          <w:spacing w:val="-1"/>
        </w:rPr>
        <w:t>Dreij</w:t>
      </w:r>
      <w:proofErr w:type="spellEnd"/>
      <w:r w:rsidRPr="00B04F2E">
        <w:rPr>
          <w:rFonts w:ascii="Times New Roman" w:hAnsi="Times New Roman" w:cs="Times New Roman"/>
          <w:spacing w:val="-1"/>
        </w:rPr>
        <w:t xml:space="preserve"> K. (</w:t>
      </w:r>
      <w:r w:rsidRPr="00B04F2E">
        <w:rPr>
          <w:rFonts w:ascii="Times New Roman" w:hAnsi="Times New Roman" w:cs="Times New Roman"/>
          <w:b/>
          <w:bCs/>
          <w:spacing w:val="-1"/>
        </w:rPr>
        <w:t>2019</w:t>
      </w:r>
      <w:r w:rsidRPr="00B04F2E">
        <w:rPr>
          <w:rFonts w:ascii="Times New Roman" w:hAnsi="Times New Roman" w:cs="Times New Roman"/>
          <w:spacing w:val="-1"/>
        </w:rPr>
        <w:t xml:space="preserve">). </w:t>
      </w:r>
      <w:r w:rsidRPr="0037484E">
        <w:rPr>
          <w:rFonts w:ascii="Times New Roman" w:hAnsi="Times New Roman" w:cs="Times New Roman"/>
          <w:spacing w:val="-1"/>
        </w:rPr>
        <w:t xml:space="preserve">Increased levels of genotoxic damage in a Bolivian agricultural population exposed to mixtures of pesticide. Science of the Total Environment 695 133942. </w:t>
      </w:r>
    </w:p>
    <w:p w14:paraId="0B97D88D" w14:textId="77777777" w:rsidR="003D55D7" w:rsidRPr="0037484E" w:rsidRDefault="003D55D7" w:rsidP="003D55D7">
      <w:pPr>
        <w:pStyle w:val="Prrafodelista"/>
        <w:spacing w:after="0" w:line="240" w:lineRule="auto"/>
        <w:ind w:left="822" w:right="-20"/>
        <w:rPr>
          <w:rFonts w:ascii="Times New Roman" w:hAnsi="Times New Roman" w:cs="Times New Roman"/>
          <w:spacing w:val="-1"/>
        </w:rPr>
      </w:pPr>
    </w:p>
    <w:p w14:paraId="26B203AC" w14:textId="163B20A5" w:rsidR="003D55D7" w:rsidRPr="003D55D7" w:rsidRDefault="003D55D7" w:rsidP="00DF4B2E">
      <w:pPr>
        <w:pStyle w:val="Prrafodelista"/>
        <w:numPr>
          <w:ilvl w:val="0"/>
          <w:numId w:val="1"/>
        </w:numPr>
        <w:spacing w:after="0" w:line="240" w:lineRule="auto"/>
        <w:ind w:left="426" w:right="-20"/>
        <w:jc w:val="both"/>
        <w:rPr>
          <w:rFonts w:ascii="Times New Roman" w:hAnsi="Times New Roman" w:cs="Times New Roman"/>
          <w:spacing w:val="-1"/>
        </w:rPr>
      </w:pPr>
      <w:bookmarkStart w:id="2" w:name="_Hlk77003223"/>
      <w:r w:rsidRPr="00BD5E36">
        <w:rPr>
          <w:rFonts w:ascii="Times New Roman" w:hAnsi="Times New Roman" w:cs="Times New Roman"/>
          <w:b/>
          <w:bCs/>
          <w:spacing w:val="-1"/>
        </w:rPr>
        <w:t>Barron Cuenca, J</w:t>
      </w:r>
      <w:r w:rsidRPr="003D55D7">
        <w:rPr>
          <w:rFonts w:ascii="Times New Roman" w:hAnsi="Times New Roman" w:cs="Times New Roman"/>
          <w:spacing w:val="-1"/>
        </w:rPr>
        <w:t xml:space="preserve">., </w:t>
      </w:r>
      <w:r w:rsidRPr="003D55D7">
        <w:rPr>
          <w:rFonts w:ascii="Times New Roman" w:hAnsi="Times New Roman" w:cs="Times New Roman"/>
          <w:b/>
          <w:bCs/>
          <w:spacing w:val="-1"/>
        </w:rPr>
        <w:t>Tirado, N.</w:t>
      </w:r>
      <w:bookmarkEnd w:id="2"/>
      <w:r w:rsidRPr="003D55D7">
        <w:rPr>
          <w:rFonts w:ascii="Times New Roman" w:hAnsi="Times New Roman" w:cs="Times New Roman"/>
          <w:spacing w:val="-1"/>
        </w:rPr>
        <w:t xml:space="preserve">, Vikström, M., Lindh, C.H., Steinus, U., Leander, K., </w:t>
      </w:r>
      <w:proofErr w:type="gramStart"/>
      <w:r w:rsidRPr="003D55D7">
        <w:rPr>
          <w:rFonts w:ascii="Times New Roman" w:hAnsi="Times New Roman" w:cs="Times New Roman"/>
          <w:spacing w:val="-1"/>
        </w:rPr>
        <w:lastRenderedPageBreak/>
        <w:t>Berglund,  M.</w:t>
      </w:r>
      <w:proofErr w:type="gramEnd"/>
      <w:r w:rsidRPr="003D55D7">
        <w:rPr>
          <w:rFonts w:ascii="Times New Roman" w:hAnsi="Times New Roman" w:cs="Times New Roman"/>
          <w:spacing w:val="-1"/>
        </w:rPr>
        <w:t xml:space="preserve">, </w:t>
      </w:r>
      <w:proofErr w:type="spellStart"/>
      <w:r w:rsidRPr="003D55D7">
        <w:rPr>
          <w:rFonts w:ascii="Times New Roman" w:hAnsi="Times New Roman" w:cs="Times New Roman"/>
          <w:spacing w:val="-1"/>
        </w:rPr>
        <w:t>Dreij</w:t>
      </w:r>
      <w:proofErr w:type="spellEnd"/>
      <w:r w:rsidRPr="003D55D7">
        <w:rPr>
          <w:rFonts w:ascii="Times New Roman" w:hAnsi="Times New Roman" w:cs="Times New Roman"/>
          <w:spacing w:val="-1"/>
        </w:rPr>
        <w:t xml:space="preserve">, K., </w:t>
      </w:r>
      <w:r w:rsidRPr="003D55D7">
        <w:rPr>
          <w:rFonts w:ascii="Times New Roman" w:hAnsi="Times New Roman" w:cs="Times New Roman"/>
          <w:b/>
          <w:bCs/>
          <w:spacing w:val="-1"/>
        </w:rPr>
        <w:t>(2019)</w:t>
      </w:r>
      <w:r w:rsidRPr="003D55D7">
        <w:rPr>
          <w:rFonts w:ascii="Times New Roman" w:hAnsi="Times New Roman" w:cs="Times New Roman"/>
          <w:spacing w:val="-1"/>
        </w:rPr>
        <w:t xml:space="preserve">. Pesticide exposure among Bolivian farmers: associations between worker protection </w:t>
      </w:r>
      <w:proofErr w:type="gramStart"/>
      <w:r w:rsidRPr="003D55D7">
        <w:rPr>
          <w:rFonts w:ascii="Times New Roman" w:hAnsi="Times New Roman" w:cs="Times New Roman"/>
          <w:spacing w:val="-1"/>
        </w:rPr>
        <w:t>and  exposure</w:t>
      </w:r>
      <w:proofErr w:type="gramEnd"/>
      <w:r w:rsidRPr="003D55D7">
        <w:rPr>
          <w:rFonts w:ascii="Times New Roman" w:hAnsi="Times New Roman" w:cs="Times New Roman"/>
          <w:spacing w:val="-1"/>
        </w:rPr>
        <w:t xml:space="preserve"> biomarkers. J Expo Sci Environ Epidemiol https://doi.org/10.1038/s41370-019-0128-3.</w:t>
      </w:r>
    </w:p>
    <w:p w14:paraId="1643A352" w14:textId="77777777" w:rsidR="003D55D7" w:rsidRPr="0037484E" w:rsidRDefault="003D55D7" w:rsidP="003D55D7">
      <w:pPr>
        <w:pStyle w:val="Prrafodelista"/>
        <w:spacing w:after="0" w:line="240" w:lineRule="auto"/>
        <w:ind w:left="822" w:right="-20"/>
        <w:rPr>
          <w:rFonts w:ascii="Times New Roman" w:hAnsi="Times New Roman" w:cs="Times New Roman"/>
          <w:spacing w:val="-1"/>
        </w:rPr>
      </w:pPr>
    </w:p>
    <w:p w14:paraId="3BDD3F5B" w14:textId="77777777" w:rsidR="003D55D7" w:rsidRDefault="003D55D7" w:rsidP="003D55D7">
      <w:pPr>
        <w:pStyle w:val="Prrafodelista"/>
        <w:numPr>
          <w:ilvl w:val="0"/>
          <w:numId w:val="3"/>
        </w:numPr>
        <w:spacing w:after="0" w:line="240" w:lineRule="auto"/>
        <w:ind w:left="426" w:right="-20" w:hanging="425"/>
        <w:rPr>
          <w:rFonts w:ascii="Times New Roman" w:hAnsi="Times New Roman" w:cs="Times New Roman"/>
          <w:spacing w:val="-1"/>
        </w:rPr>
      </w:pPr>
      <w:r w:rsidRPr="0037484E">
        <w:rPr>
          <w:rFonts w:ascii="Times New Roman" w:hAnsi="Times New Roman" w:cs="Times New Roman"/>
          <w:spacing w:val="-1"/>
        </w:rPr>
        <w:t xml:space="preserve">De Loma, J., </w:t>
      </w:r>
      <w:r w:rsidRPr="0037484E">
        <w:rPr>
          <w:rFonts w:ascii="Times New Roman" w:hAnsi="Times New Roman" w:cs="Times New Roman"/>
          <w:b/>
          <w:bCs/>
          <w:spacing w:val="-1"/>
        </w:rPr>
        <w:t>Tirado, N</w:t>
      </w:r>
      <w:r w:rsidRPr="0037484E">
        <w:rPr>
          <w:rFonts w:ascii="Times New Roman" w:hAnsi="Times New Roman" w:cs="Times New Roman"/>
          <w:spacing w:val="-1"/>
        </w:rPr>
        <w:t xml:space="preserve">., </w:t>
      </w:r>
      <w:proofErr w:type="spellStart"/>
      <w:r w:rsidRPr="0037484E">
        <w:rPr>
          <w:rFonts w:ascii="Times New Roman" w:hAnsi="Times New Roman" w:cs="Times New Roman"/>
          <w:spacing w:val="-1"/>
        </w:rPr>
        <w:t>Ascui</w:t>
      </w:r>
      <w:proofErr w:type="spellEnd"/>
      <w:r w:rsidRPr="0037484E">
        <w:rPr>
          <w:rFonts w:ascii="Times New Roman" w:hAnsi="Times New Roman" w:cs="Times New Roman"/>
          <w:spacing w:val="-1"/>
        </w:rPr>
        <w:t xml:space="preserve">, F., Levi, M., </w:t>
      </w:r>
      <w:proofErr w:type="spellStart"/>
      <w:r w:rsidRPr="0037484E">
        <w:rPr>
          <w:rFonts w:ascii="Times New Roman" w:hAnsi="Times New Roman" w:cs="Times New Roman"/>
          <w:spacing w:val="-1"/>
        </w:rPr>
        <w:t>Vahter</w:t>
      </w:r>
      <w:proofErr w:type="spellEnd"/>
      <w:r w:rsidRPr="0037484E">
        <w:rPr>
          <w:rFonts w:ascii="Times New Roman" w:hAnsi="Times New Roman" w:cs="Times New Roman"/>
          <w:spacing w:val="-1"/>
        </w:rPr>
        <w:t xml:space="preserve">, M., Broberg, K., Gardon, J. </w:t>
      </w:r>
      <w:r w:rsidRPr="0037484E">
        <w:rPr>
          <w:rFonts w:ascii="Times New Roman" w:hAnsi="Times New Roman" w:cs="Times New Roman"/>
          <w:b/>
          <w:bCs/>
          <w:spacing w:val="-1"/>
        </w:rPr>
        <w:t>(2019)</w:t>
      </w:r>
      <w:r w:rsidRPr="0037484E">
        <w:rPr>
          <w:rFonts w:ascii="Times New Roman" w:hAnsi="Times New Roman" w:cs="Times New Roman"/>
          <w:spacing w:val="-1"/>
        </w:rPr>
        <w:t xml:space="preserve"> Elevated arsenic exposure and efficient arsenic metabolism in indigenous women around Lake </w:t>
      </w:r>
      <w:proofErr w:type="spellStart"/>
      <w:r w:rsidRPr="0037484E">
        <w:rPr>
          <w:rFonts w:ascii="Times New Roman" w:hAnsi="Times New Roman" w:cs="Times New Roman"/>
          <w:spacing w:val="-1"/>
        </w:rPr>
        <w:t>Poopó</w:t>
      </w:r>
      <w:proofErr w:type="spellEnd"/>
      <w:r w:rsidRPr="0037484E">
        <w:rPr>
          <w:rFonts w:ascii="Times New Roman" w:hAnsi="Times New Roman" w:cs="Times New Roman"/>
          <w:spacing w:val="-1"/>
        </w:rPr>
        <w:t>, Bolivia. Science of the Total Environment, 657:179-186.</w:t>
      </w:r>
    </w:p>
    <w:p w14:paraId="6E75EC21" w14:textId="77777777" w:rsidR="00BD5E36" w:rsidRPr="00E070B5" w:rsidRDefault="00BD5E36" w:rsidP="00BD5E36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right="-20"/>
        <w:rPr>
          <w:rFonts w:ascii="Times New Roman" w:hAnsi="Times New Roman" w:cs="Times New Roman"/>
          <w:spacing w:val="-1"/>
        </w:rPr>
      </w:pPr>
      <w:r w:rsidRPr="00B04F2E">
        <w:rPr>
          <w:rFonts w:ascii="Times New Roman" w:hAnsi="Times New Roman" w:cs="Times New Roman"/>
          <w:spacing w:val="-1"/>
        </w:rPr>
        <w:t>Rune Hansen M., Jors E., Lander F., Condarco G.,</w:t>
      </w:r>
      <w:r w:rsidRPr="00B04F2E">
        <w:rPr>
          <w:rFonts w:ascii="Times New Roman" w:hAnsi="Times New Roman" w:cs="Times New Roman"/>
        </w:rPr>
        <w:t xml:space="preserve"> </w:t>
      </w:r>
      <w:r w:rsidRPr="00B04F2E">
        <w:rPr>
          <w:rFonts w:ascii="Times New Roman" w:hAnsi="Times New Roman" w:cs="Times New Roman"/>
          <w:b/>
          <w:spacing w:val="-1"/>
        </w:rPr>
        <w:t xml:space="preserve">Tirado N., </w:t>
      </w:r>
      <w:r w:rsidRPr="00B04F2E">
        <w:rPr>
          <w:rFonts w:ascii="Times New Roman" w:hAnsi="Times New Roman" w:cs="Times New Roman"/>
          <w:spacing w:val="-1"/>
        </w:rPr>
        <w:t>Debes F.</w:t>
      </w:r>
      <w:proofErr w:type="gramStart"/>
      <w:r w:rsidRPr="00B04F2E">
        <w:rPr>
          <w:rFonts w:ascii="Times New Roman" w:hAnsi="Times New Roman" w:cs="Times New Roman"/>
          <w:spacing w:val="-1"/>
        </w:rPr>
        <w:t xml:space="preserve">,  </w:t>
      </w:r>
      <w:proofErr w:type="spellStart"/>
      <w:r w:rsidRPr="00B04F2E">
        <w:rPr>
          <w:rFonts w:ascii="Times New Roman" w:hAnsi="Times New Roman" w:cs="Times New Roman"/>
          <w:spacing w:val="-1"/>
        </w:rPr>
        <w:t>SchlünssenV</w:t>
      </w:r>
      <w:proofErr w:type="spellEnd"/>
      <w:proofErr w:type="gramEnd"/>
      <w:r w:rsidRPr="00B04F2E">
        <w:rPr>
          <w:rFonts w:ascii="Times New Roman" w:hAnsi="Times New Roman" w:cs="Times New Roman"/>
          <w:spacing w:val="-1"/>
        </w:rPr>
        <w:t xml:space="preserve">. </w:t>
      </w:r>
      <w:r w:rsidRPr="00E070B5">
        <w:rPr>
          <w:rFonts w:ascii="Times New Roman" w:hAnsi="Times New Roman" w:cs="Times New Roman"/>
          <w:b/>
          <w:bCs/>
          <w:spacing w:val="-1"/>
        </w:rPr>
        <w:t xml:space="preserve">(2017). </w:t>
      </w:r>
      <w:r w:rsidRPr="00E070B5">
        <w:rPr>
          <w:rFonts w:ascii="Times New Roman" w:hAnsi="Times New Roman" w:cs="Times New Roman"/>
          <w:spacing w:val="-1"/>
        </w:rPr>
        <w:t xml:space="preserve">Neurological </w:t>
      </w:r>
      <w:proofErr w:type="spellStart"/>
      <w:r w:rsidRPr="00E070B5">
        <w:rPr>
          <w:rFonts w:ascii="Times New Roman" w:hAnsi="Times New Roman" w:cs="Times New Roman"/>
          <w:spacing w:val="-1"/>
        </w:rPr>
        <w:t>déficits</w:t>
      </w:r>
      <w:proofErr w:type="spellEnd"/>
      <w:r w:rsidRPr="00E070B5">
        <w:rPr>
          <w:rFonts w:ascii="Times New Roman" w:hAnsi="Times New Roman" w:cs="Times New Roman"/>
          <w:spacing w:val="-1"/>
        </w:rPr>
        <w:t xml:space="preserve"> after Long –term Pyrethroid exposure. Environmental </w:t>
      </w:r>
      <w:proofErr w:type="spellStart"/>
      <w:r w:rsidRPr="00E070B5">
        <w:rPr>
          <w:rFonts w:ascii="Times New Roman" w:hAnsi="Times New Roman" w:cs="Times New Roman"/>
          <w:spacing w:val="-1"/>
        </w:rPr>
        <w:t>Helath</w:t>
      </w:r>
      <w:proofErr w:type="spellEnd"/>
      <w:r w:rsidRPr="00E070B5">
        <w:rPr>
          <w:rFonts w:ascii="Times New Roman" w:hAnsi="Times New Roman" w:cs="Times New Roman"/>
          <w:spacing w:val="-1"/>
        </w:rPr>
        <w:t xml:space="preserve"> Insights, Vol 11: 1-11.</w:t>
      </w:r>
      <w:r w:rsidRPr="00E070B5">
        <w:rPr>
          <w:rFonts w:ascii="Times New Roman" w:hAnsi="Times New Roman" w:cs="Times New Roman"/>
          <w:spacing w:val="-1"/>
        </w:rPr>
        <w:br/>
      </w:r>
    </w:p>
    <w:p w14:paraId="3CF09637" w14:textId="77777777" w:rsidR="00BD5E36" w:rsidRPr="0037484E" w:rsidRDefault="00BD5E36" w:rsidP="00BD5E36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right="-20"/>
        <w:jc w:val="both"/>
        <w:rPr>
          <w:rFonts w:ascii="Times New Roman" w:hAnsi="Times New Roman" w:cs="Times New Roman"/>
          <w:spacing w:val="-1"/>
        </w:rPr>
      </w:pPr>
      <w:r w:rsidRPr="00B04F2E">
        <w:rPr>
          <w:rFonts w:ascii="Times New Roman" w:hAnsi="Times New Roman" w:cs="Times New Roman"/>
          <w:spacing w:val="-1"/>
        </w:rPr>
        <w:t xml:space="preserve">Mamani J., </w:t>
      </w:r>
      <w:r w:rsidRPr="00B04F2E">
        <w:rPr>
          <w:rFonts w:ascii="Times New Roman" w:hAnsi="Times New Roman" w:cs="Times New Roman"/>
          <w:b/>
          <w:spacing w:val="-1"/>
        </w:rPr>
        <w:t>Tirado N.</w:t>
      </w:r>
      <w:r w:rsidRPr="00B04F2E">
        <w:rPr>
          <w:rFonts w:ascii="Times New Roman" w:hAnsi="Times New Roman" w:cs="Times New Roman"/>
          <w:spacing w:val="-1"/>
        </w:rPr>
        <w:t xml:space="preserve">, </w:t>
      </w:r>
      <w:proofErr w:type="spellStart"/>
      <w:r w:rsidRPr="00B04F2E">
        <w:rPr>
          <w:rFonts w:ascii="Times New Roman" w:hAnsi="Times New Roman" w:cs="Times New Roman"/>
          <w:spacing w:val="-1"/>
        </w:rPr>
        <w:t>Barrón</w:t>
      </w:r>
      <w:proofErr w:type="spellEnd"/>
      <w:r w:rsidRPr="00B04F2E">
        <w:rPr>
          <w:rFonts w:ascii="Times New Roman" w:hAnsi="Times New Roman" w:cs="Times New Roman"/>
          <w:spacing w:val="-1"/>
        </w:rPr>
        <w:t xml:space="preserve"> J., Paz R., Cuti M. </w:t>
      </w:r>
      <w:r w:rsidRPr="00B04F2E">
        <w:rPr>
          <w:rFonts w:ascii="Times New Roman" w:hAnsi="Times New Roman" w:cs="Times New Roman"/>
          <w:b/>
          <w:bCs/>
          <w:spacing w:val="-1"/>
        </w:rPr>
        <w:t xml:space="preserve">(2016). </w:t>
      </w:r>
      <w:r w:rsidRPr="0037484E">
        <w:rPr>
          <w:rFonts w:ascii="Times New Roman" w:hAnsi="Times New Roman" w:cs="Times New Roman"/>
          <w:spacing w:val="-1"/>
        </w:rPr>
        <w:t xml:space="preserve">Evaluation </w:t>
      </w:r>
      <w:proofErr w:type="gramStart"/>
      <w:r w:rsidRPr="0037484E">
        <w:rPr>
          <w:rFonts w:ascii="Times New Roman" w:hAnsi="Times New Roman" w:cs="Times New Roman"/>
          <w:spacing w:val="-1"/>
        </w:rPr>
        <w:t>of  genotoxic</w:t>
      </w:r>
      <w:proofErr w:type="gramEnd"/>
      <w:r w:rsidRPr="0037484E">
        <w:rPr>
          <w:rFonts w:ascii="Times New Roman" w:hAnsi="Times New Roman" w:cs="Times New Roman"/>
          <w:spacing w:val="-1"/>
        </w:rPr>
        <w:t xml:space="preserve">   risk due to shoe polish exposure in shoeshine boys of La Paz city. </w:t>
      </w:r>
      <w:proofErr w:type="spellStart"/>
      <w:proofErr w:type="gramStart"/>
      <w:r w:rsidRPr="0037484E">
        <w:rPr>
          <w:rFonts w:ascii="Times New Roman" w:hAnsi="Times New Roman" w:cs="Times New Roman"/>
          <w:spacing w:val="-1"/>
        </w:rPr>
        <w:t>Cuadernos</w:t>
      </w:r>
      <w:proofErr w:type="spellEnd"/>
      <w:r w:rsidRPr="0037484E">
        <w:rPr>
          <w:rFonts w:ascii="Times New Roman" w:hAnsi="Times New Roman" w:cs="Times New Roman"/>
          <w:spacing w:val="-1"/>
        </w:rPr>
        <w:t xml:space="preserve">  Hospital</w:t>
      </w:r>
      <w:proofErr w:type="gramEnd"/>
      <w:r w:rsidRPr="0037484E">
        <w:rPr>
          <w:rFonts w:ascii="Times New Roman" w:hAnsi="Times New Roman" w:cs="Times New Roman"/>
          <w:spacing w:val="-1"/>
        </w:rPr>
        <w:t xml:space="preserve"> de </w:t>
      </w:r>
      <w:proofErr w:type="spellStart"/>
      <w:r w:rsidRPr="0037484E">
        <w:rPr>
          <w:rFonts w:ascii="Times New Roman" w:hAnsi="Times New Roman" w:cs="Times New Roman"/>
          <w:spacing w:val="-1"/>
        </w:rPr>
        <w:t>Clínicas</w:t>
      </w:r>
      <w:proofErr w:type="spellEnd"/>
      <w:r w:rsidRPr="0037484E">
        <w:rPr>
          <w:rFonts w:ascii="Times New Roman" w:hAnsi="Times New Roman" w:cs="Times New Roman"/>
          <w:spacing w:val="-1"/>
        </w:rPr>
        <w:t>, ISSN 1234-4321, Vol. 38.</w:t>
      </w:r>
    </w:p>
    <w:p w14:paraId="74BF88EE" w14:textId="77777777" w:rsidR="00BD5E36" w:rsidRPr="0037484E" w:rsidRDefault="00BD5E36" w:rsidP="00BD5E36">
      <w:pPr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hAnsi="Times New Roman" w:cs="Times New Roman"/>
          <w:spacing w:val="-1"/>
        </w:rPr>
      </w:pPr>
    </w:p>
    <w:p w14:paraId="3F156D40" w14:textId="77777777" w:rsidR="007E3449" w:rsidRPr="007E3449" w:rsidRDefault="007E3449" w:rsidP="007E344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right="-20"/>
        <w:jc w:val="both"/>
        <w:rPr>
          <w:rFonts w:ascii="Times New Roman" w:hAnsi="Times New Roman" w:cs="Times New Roman"/>
          <w:spacing w:val="-1"/>
          <w:lang w:val="es-BO"/>
        </w:rPr>
      </w:pPr>
      <w:r w:rsidRPr="007E3449">
        <w:rPr>
          <w:rFonts w:ascii="Times New Roman" w:hAnsi="Times New Roman" w:cs="Times New Roman"/>
          <w:b/>
          <w:bCs/>
          <w:spacing w:val="-1"/>
          <w:lang w:val="es-BO"/>
        </w:rPr>
        <w:t>Barrón Cuenca, J</w:t>
      </w:r>
      <w:r w:rsidRPr="007E3449">
        <w:rPr>
          <w:rFonts w:ascii="Times New Roman" w:hAnsi="Times New Roman" w:cs="Times New Roman"/>
          <w:spacing w:val="-1"/>
          <w:lang w:val="es-BO"/>
        </w:rPr>
        <w:t>., X. Aguilar Mercado, and P. Navia Bueno, Exposición a plaguicidas, desnutrición crónica y daño genotóxico en menores de tres años. Luribay. Rev. Cuadernos Hospital de Clínicas, 2015. 56: p. 9-</w:t>
      </w:r>
      <w:proofErr w:type="gramStart"/>
      <w:r w:rsidRPr="007E3449">
        <w:rPr>
          <w:rFonts w:ascii="Times New Roman" w:hAnsi="Times New Roman" w:cs="Times New Roman"/>
          <w:spacing w:val="-1"/>
          <w:lang w:val="es-BO"/>
        </w:rPr>
        <w:t>17.</w:t>
      </w:r>
      <w:r w:rsidRPr="007E3449">
        <w:rPr>
          <w:rFonts w:ascii="Times New Roman" w:hAnsi="Times New Roman" w:cs="Times New Roman"/>
          <w:spacing w:val="-1"/>
        </w:rPr>
        <w:t>ISSN</w:t>
      </w:r>
      <w:proofErr w:type="gramEnd"/>
      <w:r w:rsidRPr="007E3449">
        <w:rPr>
          <w:rFonts w:ascii="Times New Roman" w:hAnsi="Times New Roman" w:cs="Times New Roman"/>
          <w:spacing w:val="-1"/>
        </w:rPr>
        <w:t>: 1652-6776</w:t>
      </w:r>
    </w:p>
    <w:p w14:paraId="3C3C13B7" w14:textId="77777777" w:rsidR="00BD5E36" w:rsidRPr="0037484E" w:rsidRDefault="00BD5E36" w:rsidP="00BD5E36">
      <w:pPr>
        <w:pStyle w:val="Prrafodelista"/>
        <w:rPr>
          <w:rFonts w:ascii="Times New Roman" w:hAnsi="Times New Roman" w:cs="Times New Roman"/>
          <w:b/>
          <w:spacing w:val="-1"/>
        </w:rPr>
      </w:pPr>
    </w:p>
    <w:p w14:paraId="41C41D54" w14:textId="68C80167" w:rsidR="00BD5E36" w:rsidRPr="00DF4B2E" w:rsidRDefault="00BD5E36" w:rsidP="00BD5E36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right="-20"/>
        <w:jc w:val="both"/>
        <w:rPr>
          <w:rFonts w:ascii="Times New Roman" w:hAnsi="Times New Roman" w:cs="Times New Roman"/>
          <w:bCs/>
          <w:spacing w:val="-1"/>
        </w:rPr>
      </w:pPr>
      <w:r w:rsidRPr="00DF4B2E">
        <w:rPr>
          <w:rFonts w:ascii="Times New Roman" w:hAnsi="Times New Roman" w:cs="Times New Roman"/>
          <w:b/>
          <w:spacing w:val="-1"/>
        </w:rPr>
        <w:t xml:space="preserve">Tirado, N., </w:t>
      </w:r>
      <w:r w:rsidRPr="00DF4B2E">
        <w:rPr>
          <w:rFonts w:ascii="Times New Roman" w:hAnsi="Times New Roman" w:cs="Times New Roman"/>
          <w:bCs/>
          <w:spacing w:val="-1"/>
        </w:rPr>
        <w:t xml:space="preserve">Ascarrunz, M.E., Aguilar, X., Rada, A., </w:t>
      </w:r>
      <w:r w:rsidRPr="00DF4B2E">
        <w:rPr>
          <w:rFonts w:ascii="Times New Roman" w:hAnsi="Times New Roman" w:cs="Times New Roman"/>
          <w:b/>
          <w:spacing w:val="-1"/>
        </w:rPr>
        <w:t>(2012)</w:t>
      </w:r>
      <w:r w:rsidRPr="00DF4B2E">
        <w:rPr>
          <w:rFonts w:ascii="Times New Roman" w:hAnsi="Times New Roman" w:cs="Times New Roman"/>
          <w:bCs/>
          <w:spacing w:val="-1"/>
        </w:rPr>
        <w:t>. Genetic polymorphism of GSTM1</w:t>
      </w:r>
      <w:r w:rsidR="00DF4B2E" w:rsidRPr="00DF4B2E">
        <w:rPr>
          <w:rFonts w:ascii="Times New Roman" w:hAnsi="Times New Roman" w:cs="Times New Roman"/>
          <w:bCs/>
          <w:spacing w:val="-1"/>
        </w:rPr>
        <w:t xml:space="preserve"> </w:t>
      </w:r>
      <w:r w:rsidRPr="00DF4B2E">
        <w:rPr>
          <w:rFonts w:ascii="Times New Roman" w:hAnsi="Times New Roman" w:cs="Times New Roman"/>
          <w:bCs/>
          <w:spacing w:val="-1"/>
        </w:rPr>
        <w:t>and GSTT1 as mutagenic risk modifiers in Bolivian farmers exposed to pesticides.</w:t>
      </w:r>
    </w:p>
    <w:p w14:paraId="476E1893" w14:textId="77777777" w:rsidR="00DF4B2E" w:rsidRDefault="00BD5E36" w:rsidP="00DF4B2E">
      <w:pPr>
        <w:pStyle w:val="Prrafodelista"/>
        <w:autoSpaceDE w:val="0"/>
        <w:autoSpaceDN w:val="0"/>
        <w:adjustRightInd w:val="0"/>
        <w:spacing w:after="0" w:line="240" w:lineRule="auto"/>
        <w:ind w:left="426" w:right="-20"/>
        <w:jc w:val="both"/>
        <w:rPr>
          <w:rFonts w:ascii="Times New Roman" w:hAnsi="Times New Roman" w:cs="Times New Roman"/>
          <w:bCs/>
          <w:spacing w:val="-1"/>
          <w:lang w:val="pt-PT"/>
        </w:rPr>
      </w:pPr>
      <w:r w:rsidRPr="00DF4B2E">
        <w:rPr>
          <w:rFonts w:ascii="Times New Roman" w:hAnsi="Times New Roman" w:cs="Times New Roman"/>
          <w:bCs/>
          <w:spacing w:val="-1"/>
          <w:lang w:val="pt-PT"/>
        </w:rPr>
        <w:t>BIOFARBO 20, 30–40.</w:t>
      </w:r>
    </w:p>
    <w:p w14:paraId="67C4030A" w14:textId="77777777" w:rsidR="00DF4B2E" w:rsidRDefault="00DF4B2E" w:rsidP="00DF4B2E">
      <w:pPr>
        <w:pStyle w:val="Prrafodelista"/>
        <w:autoSpaceDE w:val="0"/>
        <w:autoSpaceDN w:val="0"/>
        <w:adjustRightInd w:val="0"/>
        <w:spacing w:after="0" w:line="240" w:lineRule="auto"/>
        <w:ind w:left="426" w:right="-20"/>
        <w:jc w:val="both"/>
        <w:rPr>
          <w:rFonts w:ascii="Times New Roman" w:hAnsi="Times New Roman" w:cs="Times New Roman"/>
          <w:bCs/>
          <w:spacing w:val="-1"/>
          <w:lang w:val="pt-PT"/>
        </w:rPr>
      </w:pPr>
    </w:p>
    <w:p w14:paraId="71DB6F43" w14:textId="77777777" w:rsidR="00DF4B2E" w:rsidRDefault="00DF4B2E" w:rsidP="00DF4B2E">
      <w:pPr>
        <w:autoSpaceDE w:val="0"/>
        <w:autoSpaceDN w:val="0"/>
        <w:adjustRightInd w:val="0"/>
        <w:spacing w:after="0" w:line="240" w:lineRule="auto"/>
        <w:ind w:left="142" w:right="-20"/>
        <w:jc w:val="both"/>
        <w:rPr>
          <w:rFonts w:ascii="Times New Roman" w:hAnsi="Times New Roman" w:cs="Times New Roman"/>
          <w:spacing w:val="-1"/>
          <w:lang w:val="es-BO"/>
        </w:rPr>
      </w:pPr>
      <w:r w:rsidRPr="00990BCF">
        <w:rPr>
          <w:rFonts w:ascii="Times New Roman" w:hAnsi="Times New Roman" w:cs="Times New Roman"/>
          <w:spacing w:val="-1"/>
          <w:lang w:val="pt-PT"/>
        </w:rPr>
        <w:t xml:space="preserve">-    </w:t>
      </w:r>
      <w:r w:rsidR="00BD5E36" w:rsidRPr="00990BCF">
        <w:rPr>
          <w:rFonts w:ascii="Times New Roman" w:hAnsi="Times New Roman" w:cs="Times New Roman"/>
          <w:spacing w:val="-1"/>
          <w:lang w:val="pt-PT"/>
        </w:rPr>
        <w:t xml:space="preserve">Larrea M., </w:t>
      </w:r>
      <w:r w:rsidR="00BD5E36" w:rsidRPr="00990BCF">
        <w:rPr>
          <w:rFonts w:ascii="Times New Roman" w:hAnsi="Times New Roman" w:cs="Times New Roman"/>
          <w:b/>
          <w:spacing w:val="-1"/>
          <w:lang w:val="pt-PT"/>
        </w:rPr>
        <w:t>Tirado N</w:t>
      </w:r>
      <w:r w:rsidR="00BD5E36" w:rsidRPr="00990BCF">
        <w:rPr>
          <w:rFonts w:ascii="Times New Roman" w:hAnsi="Times New Roman" w:cs="Times New Roman"/>
          <w:spacing w:val="-1"/>
          <w:lang w:val="pt-PT"/>
        </w:rPr>
        <w:t xml:space="preserve">., Ascarrunz G. </w:t>
      </w:r>
      <w:r w:rsidR="00BD5E36" w:rsidRPr="00990BCF">
        <w:rPr>
          <w:rFonts w:ascii="Times New Roman" w:hAnsi="Times New Roman" w:cs="Times New Roman"/>
          <w:b/>
          <w:bCs/>
          <w:spacing w:val="-1"/>
          <w:lang w:val="pt-PT"/>
        </w:rPr>
        <w:t>(2010)</w:t>
      </w:r>
      <w:r w:rsidR="00BD5E36" w:rsidRPr="00990BCF">
        <w:rPr>
          <w:rFonts w:ascii="Times New Roman" w:hAnsi="Times New Roman" w:cs="Times New Roman"/>
          <w:spacing w:val="-1"/>
          <w:lang w:val="pt-PT"/>
        </w:rPr>
        <w:t xml:space="preserve">. </w:t>
      </w:r>
      <w:proofErr w:type="spellStart"/>
      <w:r w:rsidR="00BD5E36" w:rsidRPr="00DF4B2E">
        <w:rPr>
          <w:rFonts w:ascii="Times New Roman" w:hAnsi="Times New Roman" w:cs="Times New Roman"/>
          <w:spacing w:val="-1"/>
          <w:lang w:val="es-BO"/>
        </w:rPr>
        <w:t>Evaluacion</w:t>
      </w:r>
      <w:proofErr w:type="spellEnd"/>
      <w:r w:rsidR="00BD5E36" w:rsidRPr="00DF4B2E">
        <w:rPr>
          <w:rFonts w:ascii="Times New Roman" w:hAnsi="Times New Roman" w:cs="Times New Roman"/>
          <w:spacing w:val="-1"/>
          <w:lang w:val="es-BO"/>
        </w:rPr>
        <w:t xml:space="preserve"> del daño genotóxico por exposición </w:t>
      </w:r>
      <w:r>
        <w:rPr>
          <w:rFonts w:ascii="Times New Roman" w:hAnsi="Times New Roman" w:cs="Times New Roman"/>
          <w:spacing w:val="-1"/>
          <w:lang w:val="es-BO"/>
        </w:rPr>
        <w:t xml:space="preserve">   </w:t>
      </w:r>
    </w:p>
    <w:p w14:paraId="40C8740A" w14:textId="00408405" w:rsidR="00BD5E36" w:rsidRPr="00DF4B2E" w:rsidRDefault="00DF4B2E" w:rsidP="00DF4B2E">
      <w:pPr>
        <w:autoSpaceDE w:val="0"/>
        <w:autoSpaceDN w:val="0"/>
        <w:adjustRightInd w:val="0"/>
        <w:spacing w:after="0" w:line="240" w:lineRule="auto"/>
        <w:ind w:left="142" w:right="-20"/>
        <w:jc w:val="both"/>
        <w:rPr>
          <w:rFonts w:ascii="Times New Roman" w:hAnsi="Times New Roman" w:cs="Times New Roman"/>
          <w:bCs/>
          <w:spacing w:val="-1"/>
          <w:lang w:val="es-BO"/>
        </w:rPr>
      </w:pPr>
      <w:r>
        <w:rPr>
          <w:rFonts w:ascii="Times New Roman" w:hAnsi="Times New Roman" w:cs="Times New Roman"/>
          <w:spacing w:val="-1"/>
          <w:lang w:val="es-BO"/>
        </w:rPr>
        <w:t xml:space="preserve">     </w:t>
      </w:r>
      <w:r w:rsidR="00BD5E36" w:rsidRPr="00DF4B2E">
        <w:rPr>
          <w:rFonts w:ascii="Times New Roman" w:hAnsi="Times New Roman" w:cs="Times New Roman"/>
          <w:spacing w:val="-1"/>
          <w:lang w:val="es-BO"/>
        </w:rPr>
        <w:t xml:space="preserve">a plaguicidas en agricultores del municipio de Luribay, </w:t>
      </w:r>
      <w:proofErr w:type="spellStart"/>
      <w:r w:rsidR="00BD5E36" w:rsidRPr="00DF4B2E">
        <w:rPr>
          <w:rFonts w:ascii="Times New Roman" w:hAnsi="Times New Roman" w:cs="Times New Roman"/>
          <w:spacing w:val="-1"/>
          <w:lang w:val="es-BO"/>
        </w:rPr>
        <w:t>Biofarbo</w:t>
      </w:r>
      <w:proofErr w:type="spellEnd"/>
      <w:r w:rsidR="00BD5E36" w:rsidRPr="00DF4B2E">
        <w:rPr>
          <w:rFonts w:ascii="Times New Roman" w:hAnsi="Times New Roman" w:cs="Times New Roman"/>
          <w:spacing w:val="-1"/>
          <w:lang w:val="es-BO"/>
        </w:rPr>
        <w:t xml:space="preserve"> 18 (2).</w:t>
      </w:r>
    </w:p>
    <w:p w14:paraId="65188B7B" w14:textId="77777777" w:rsidR="00BD5E36" w:rsidRPr="0037484E" w:rsidRDefault="00BD5E36" w:rsidP="00BD5E36">
      <w:pPr>
        <w:pStyle w:val="Prrafodelista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hAnsi="Times New Roman" w:cs="Times New Roman"/>
          <w:spacing w:val="-1"/>
          <w:lang w:val="es-ES"/>
        </w:rPr>
      </w:pPr>
    </w:p>
    <w:p w14:paraId="79ABE471" w14:textId="77777777" w:rsidR="00BD5E36" w:rsidRPr="0037484E" w:rsidRDefault="00BD5E36" w:rsidP="00DF4B2E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right="-20"/>
        <w:jc w:val="both"/>
        <w:rPr>
          <w:rFonts w:ascii="Times New Roman" w:hAnsi="Times New Roman" w:cs="Times New Roman"/>
          <w:spacing w:val="-1"/>
        </w:rPr>
      </w:pPr>
      <w:r w:rsidRPr="0037484E">
        <w:rPr>
          <w:rFonts w:ascii="Times New Roman" w:hAnsi="Times New Roman" w:cs="Times New Roman"/>
          <w:spacing w:val="-1"/>
          <w:lang w:val="es-BO"/>
        </w:rPr>
        <w:t xml:space="preserve">L. </w:t>
      </w:r>
      <w:proofErr w:type="gramStart"/>
      <w:r w:rsidRPr="0037484E">
        <w:rPr>
          <w:rFonts w:ascii="Times New Roman" w:hAnsi="Times New Roman" w:cs="Times New Roman"/>
          <w:spacing w:val="-1"/>
          <w:lang w:val="es-BO"/>
        </w:rPr>
        <w:t>Riccardi,  G.</w:t>
      </w:r>
      <w:proofErr w:type="gramEnd"/>
      <w:r w:rsidRPr="0037484E">
        <w:rPr>
          <w:rFonts w:ascii="Times New Roman" w:hAnsi="Times New Roman" w:cs="Times New Roman"/>
          <w:spacing w:val="-1"/>
          <w:lang w:val="es-BO"/>
        </w:rPr>
        <w:t xml:space="preserve"> Melean,  A. Rada, </w:t>
      </w:r>
      <w:r w:rsidRPr="0037484E">
        <w:rPr>
          <w:rFonts w:ascii="Times New Roman" w:hAnsi="Times New Roman" w:cs="Times New Roman"/>
          <w:b/>
          <w:spacing w:val="-1"/>
          <w:lang w:val="es-BO"/>
        </w:rPr>
        <w:t>N. Tirado</w:t>
      </w:r>
      <w:r w:rsidRPr="0037484E">
        <w:rPr>
          <w:rFonts w:ascii="Times New Roman" w:hAnsi="Times New Roman" w:cs="Times New Roman"/>
          <w:spacing w:val="-1"/>
          <w:lang w:val="es-BO"/>
        </w:rPr>
        <w:t xml:space="preserve">,  M. </w:t>
      </w:r>
      <w:proofErr w:type="spellStart"/>
      <w:r w:rsidRPr="0037484E">
        <w:rPr>
          <w:rFonts w:ascii="Times New Roman" w:hAnsi="Times New Roman" w:cs="Times New Roman"/>
          <w:spacing w:val="-1"/>
          <w:lang w:val="es-BO"/>
        </w:rPr>
        <w:t>Genuardi</w:t>
      </w:r>
      <w:proofErr w:type="spellEnd"/>
      <w:r w:rsidRPr="0037484E">
        <w:rPr>
          <w:rFonts w:ascii="Times New Roman" w:hAnsi="Times New Roman" w:cs="Times New Roman"/>
          <w:spacing w:val="-1"/>
          <w:lang w:val="es-BO"/>
        </w:rPr>
        <w:t xml:space="preserve">,  U. Ricci </w:t>
      </w:r>
      <w:r w:rsidRPr="0037484E">
        <w:rPr>
          <w:rFonts w:ascii="Times New Roman" w:hAnsi="Times New Roman" w:cs="Times New Roman"/>
          <w:b/>
          <w:bCs/>
          <w:spacing w:val="-1"/>
          <w:lang w:val="es-BO"/>
        </w:rPr>
        <w:t xml:space="preserve">(2009). </w:t>
      </w:r>
      <w:r w:rsidRPr="0037484E">
        <w:rPr>
          <w:rFonts w:ascii="Times New Roman" w:hAnsi="Times New Roman" w:cs="Times New Roman"/>
          <w:spacing w:val="-1"/>
        </w:rPr>
        <w:t>Genetic profiling of Bolivian population using 15 STR markers of forensic importance. Legal Medicine. Volume 11, Issue 3, Pages 149- 151.</w:t>
      </w:r>
    </w:p>
    <w:p w14:paraId="5267BF6E" w14:textId="77777777" w:rsidR="00BD5E36" w:rsidRPr="0037484E" w:rsidRDefault="00BD5E36" w:rsidP="00BD5E36">
      <w:pPr>
        <w:pStyle w:val="Prrafodelista"/>
        <w:rPr>
          <w:rFonts w:ascii="Times New Roman" w:hAnsi="Times New Roman" w:cs="Times New Roman"/>
          <w:spacing w:val="-1"/>
        </w:rPr>
      </w:pPr>
    </w:p>
    <w:p w14:paraId="5C31FBF9" w14:textId="77777777" w:rsidR="00DF4B2E" w:rsidRDefault="00DF4B2E" w:rsidP="00DF4B2E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84" w:right="-20" w:hanging="142"/>
        <w:jc w:val="both"/>
        <w:rPr>
          <w:rFonts w:ascii="Times New Roman" w:hAnsi="Times New Roman" w:cs="Times New Roman"/>
          <w:spacing w:val="-1"/>
        </w:rPr>
      </w:pPr>
      <w:r>
        <w:rPr>
          <w:rFonts w:ascii="Times New Roman" w:hAnsi="Times New Roman" w:cs="Times New Roman"/>
          <w:spacing w:val="-1"/>
        </w:rPr>
        <w:t xml:space="preserve">   </w:t>
      </w:r>
      <w:proofErr w:type="spellStart"/>
      <w:r w:rsidR="00BD5E36" w:rsidRPr="00B04F2E">
        <w:rPr>
          <w:rFonts w:ascii="Times New Roman" w:hAnsi="Times New Roman" w:cs="Times New Roman"/>
          <w:spacing w:val="-1"/>
        </w:rPr>
        <w:t>Ayarde</w:t>
      </w:r>
      <w:proofErr w:type="spellEnd"/>
      <w:r w:rsidR="00BD5E36" w:rsidRPr="00B04F2E">
        <w:rPr>
          <w:rFonts w:ascii="Times New Roman" w:hAnsi="Times New Roman" w:cs="Times New Roman"/>
          <w:spacing w:val="-1"/>
        </w:rPr>
        <w:t xml:space="preserve"> B., Cuti M, Ascarrunz M.E., </w:t>
      </w:r>
      <w:r w:rsidR="00BD5E36" w:rsidRPr="00B04F2E">
        <w:rPr>
          <w:rFonts w:ascii="Times New Roman" w:hAnsi="Times New Roman" w:cs="Times New Roman"/>
          <w:b/>
          <w:spacing w:val="-1"/>
        </w:rPr>
        <w:t>Tirado N</w:t>
      </w:r>
      <w:r w:rsidR="00BD5E36" w:rsidRPr="00B04F2E">
        <w:rPr>
          <w:rFonts w:ascii="Times New Roman" w:hAnsi="Times New Roman" w:cs="Times New Roman"/>
          <w:spacing w:val="-1"/>
        </w:rPr>
        <w:t xml:space="preserve">. </w:t>
      </w:r>
      <w:r w:rsidR="00BD5E36" w:rsidRPr="00B04F2E">
        <w:rPr>
          <w:rFonts w:ascii="Times New Roman" w:hAnsi="Times New Roman" w:cs="Times New Roman"/>
          <w:b/>
          <w:bCs/>
          <w:spacing w:val="-1"/>
        </w:rPr>
        <w:t>(2008)</w:t>
      </w:r>
      <w:r w:rsidR="00BD5E36" w:rsidRPr="00B04F2E">
        <w:rPr>
          <w:rFonts w:ascii="Times New Roman" w:hAnsi="Times New Roman" w:cs="Times New Roman"/>
          <w:spacing w:val="-1"/>
        </w:rPr>
        <w:t xml:space="preserve">. </w:t>
      </w:r>
      <w:r w:rsidR="00BD5E36" w:rsidRPr="0037484E">
        <w:rPr>
          <w:rFonts w:ascii="Times New Roman" w:hAnsi="Times New Roman" w:cs="Times New Roman"/>
          <w:spacing w:val="-1"/>
        </w:rPr>
        <w:t xml:space="preserve">Genotoxic effect of consumption of </w:t>
      </w:r>
      <w:r>
        <w:rPr>
          <w:rFonts w:ascii="Times New Roman" w:hAnsi="Times New Roman" w:cs="Times New Roman"/>
          <w:spacing w:val="-1"/>
        </w:rPr>
        <w:t xml:space="preserve">       </w:t>
      </w:r>
    </w:p>
    <w:p w14:paraId="7127CCE1" w14:textId="52BD88AF" w:rsidR="00BD5E36" w:rsidRPr="00DF4B2E" w:rsidRDefault="00DF4B2E" w:rsidP="00DF4B2E">
      <w:pPr>
        <w:autoSpaceDE w:val="0"/>
        <w:autoSpaceDN w:val="0"/>
        <w:adjustRightInd w:val="0"/>
        <w:spacing w:after="0" w:line="240" w:lineRule="auto"/>
        <w:ind w:left="142" w:right="-20"/>
        <w:jc w:val="both"/>
        <w:rPr>
          <w:rFonts w:ascii="Times New Roman" w:hAnsi="Times New Roman" w:cs="Times New Roman"/>
          <w:spacing w:val="-1"/>
        </w:rPr>
      </w:pPr>
      <w:r w:rsidRPr="00DF4B2E">
        <w:rPr>
          <w:rFonts w:ascii="Times New Roman" w:hAnsi="Times New Roman" w:cs="Times New Roman"/>
          <w:spacing w:val="-1"/>
        </w:rPr>
        <w:t xml:space="preserve">    </w:t>
      </w:r>
      <w:r>
        <w:rPr>
          <w:rFonts w:ascii="Times New Roman" w:hAnsi="Times New Roman" w:cs="Times New Roman"/>
          <w:spacing w:val="-1"/>
        </w:rPr>
        <w:t xml:space="preserve">  </w:t>
      </w:r>
      <w:r w:rsidR="00BD5E36" w:rsidRPr="00DF4B2E">
        <w:rPr>
          <w:rFonts w:ascii="Times New Roman" w:hAnsi="Times New Roman" w:cs="Times New Roman"/>
          <w:spacing w:val="-1"/>
        </w:rPr>
        <w:t xml:space="preserve">snuff in students from the School of Medicine UMSA living in the height. </w:t>
      </w:r>
      <w:proofErr w:type="spellStart"/>
      <w:r w:rsidR="00BD5E36" w:rsidRPr="00DF4B2E">
        <w:rPr>
          <w:rFonts w:ascii="Times New Roman" w:hAnsi="Times New Roman" w:cs="Times New Roman"/>
          <w:spacing w:val="-1"/>
        </w:rPr>
        <w:t>Biofarbo</w:t>
      </w:r>
      <w:proofErr w:type="spellEnd"/>
      <w:r w:rsidR="00BD5E36" w:rsidRPr="00DF4B2E">
        <w:rPr>
          <w:rFonts w:ascii="Times New Roman" w:hAnsi="Times New Roman" w:cs="Times New Roman"/>
          <w:spacing w:val="-1"/>
        </w:rPr>
        <w:t>, Vol.16.</w:t>
      </w:r>
    </w:p>
    <w:p w14:paraId="1EEBBF7D" w14:textId="77777777" w:rsidR="00BD5E36" w:rsidRPr="0037484E" w:rsidRDefault="00BD5E36" w:rsidP="00BD5E36">
      <w:pPr>
        <w:pStyle w:val="Prrafodelista"/>
        <w:rPr>
          <w:rFonts w:ascii="Times New Roman" w:hAnsi="Times New Roman" w:cs="Times New Roman"/>
          <w:spacing w:val="-1"/>
        </w:rPr>
      </w:pPr>
    </w:p>
    <w:p w14:paraId="551DD9AD" w14:textId="77777777" w:rsidR="00BD5E36" w:rsidRPr="0037484E" w:rsidRDefault="00BD5E36" w:rsidP="00DF4B2E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right="-20"/>
        <w:jc w:val="both"/>
        <w:rPr>
          <w:rFonts w:ascii="Times New Roman" w:hAnsi="Times New Roman" w:cs="Times New Roman"/>
          <w:spacing w:val="-1"/>
        </w:rPr>
      </w:pPr>
      <w:r w:rsidRPr="00B04F2E">
        <w:rPr>
          <w:rFonts w:ascii="Times New Roman" w:hAnsi="Times New Roman" w:cs="Times New Roman"/>
          <w:spacing w:val="-1"/>
        </w:rPr>
        <w:t xml:space="preserve">Ascarrunz M.E., </w:t>
      </w:r>
      <w:r w:rsidRPr="00B04F2E">
        <w:rPr>
          <w:rFonts w:ascii="Times New Roman" w:hAnsi="Times New Roman" w:cs="Times New Roman"/>
          <w:b/>
          <w:spacing w:val="-1"/>
        </w:rPr>
        <w:t>Tirado N. (2007)</w:t>
      </w:r>
      <w:r w:rsidRPr="00B04F2E">
        <w:rPr>
          <w:rFonts w:ascii="Times New Roman" w:hAnsi="Times New Roman" w:cs="Times New Roman"/>
          <w:spacing w:val="-1"/>
        </w:rPr>
        <w:t xml:space="preserve">. </w:t>
      </w:r>
      <w:r w:rsidRPr="0037484E">
        <w:rPr>
          <w:rFonts w:ascii="Times New Roman" w:hAnsi="Times New Roman" w:cs="Times New Roman"/>
          <w:spacing w:val="-1"/>
        </w:rPr>
        <w:t xml:space="preserve">Determination of genotoxic damage in children in relation to women of reproductive age by exposure to lead and arsenic in Alto Lima – La Paz. </w:t>
      </w:r>
      <w:proofErr w:type="spellStart"/>
      <w:r w:rsidRPr="0037484E">
        <w:rPr>
          <w:rFonts w:ascii="Times New Roman" w:hAnsi="Times New Roman" w:cs="Times New Roman"/>
          <w:spacing w:val="-1"/>
        </w:rPr>
        <w:t>Biofarbo</w:t>
      </w:r>
      <w:proofErr w:type="spellEnd"/>
      <w:r w:rsidRPr="0037484E">
        <w:rPr>
          <w:rFonts w:ascii="Times New Roman" w:hAnsi="Times New Roman" w:cs="Times New Roman"/>
          <w:spacing w:val="-1"/>
        </w:rPr>
        <w:t xml:space="preserve">   Vol. 15 (15).</w:t>
      </w:r>
    </w:p>
    <w:p w14:paraId="7534B5AF" w14:textId="77777777" w:rsidR="00BD5E36" w:rsidRPr="0037484E" w:rsidRDefault="00BD5E36" w:rsidP="00BD5E36">
      <w:pPr>
        <w:pStyle w:val="Prrafodelista"/>
        <w:rPr>
          <w:rFonts w:ascii="Times New Roman" w:hAnsi="Times New Roman" w:cs="Times New Roman"/>
          <w:spacing w:val="-1"/>
        </w:rPr>
      </w:pPr>
    </w:p>
    <w:p w14:paraId="614730C8" w14:textId="77777777" w:rsidR="00DF4B2E" w:rsidRDefault="00BD5E36" w:rsidP="00DF4B2E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right="-20"/>
        <w:jc w:val="both"/>
        <w:rPr>
          <w:rFonts w:ascii="Times New Roman" w:hAnsi="Times New Roman" w:cs="Times New Roman"/>
          <w:spacing w:val="-1"/>
        </w:rPr>
      </w:pPr>
      <w:r w:rsidRPr="00B04F2E">
        <w:rPr>
          <w:rFonts w:ascii="Times New Roman" w:hAnsi="Times New Roman" w:cs="Times New Roman"/>
          <w:spacing w:val="-1"/>
          <w:lang w:val="pt-PT"/>
        </w:rPr>
        <w:t xml:space="preserve">Jørs E., Gonzáles A. R, Ascarrunz M. E, </w:t>
      </w:r>
      <w:r w:rsidRPr="00B04F2E">
        <w:rPr>
          <w:rFonts w:ascii="Times New Roman" w:hAnsi="Times New Roman" w:cs="Times New Roman"/>
          <w:b/>
          <w:spacing w:val="-1"/>
          <w:lang w:val="pt-PT"/>
        </w:rPr>
        <w:t>Tirado N.</w:t>
      </w:r>
      <w:r w:rsidRPr="00B04F2E">
        <w:rPr>
          <w:rFonts w:ascii="Times New Roman" w:hAnsi="Times New Roman" w:cs="Times New Roman"/>
          <w:spacing w:val="-1"/>
          <w:lang w:val="pt-PT"/>
        </w:rPr>
        <w:t xml:space="preserve">,  Takahashi C., Lafuente E., Dos Santos R, Bailon N., Cervantes R, Huici O, Bælum J., Lander F. </w:t>
      </w:r>
      <w:r w:rsidRPr="00B04F2E">
        <w:rPr>
          <w:rFonts w:ascii="Times New Roman" w:hAnsi="Times New Roman" w:cs="Times New Roman"/>
          <w:b/>
          <w:bCs/>
          <w:spacing w:val="-1"/>
          <w:lang w:val="pt-PT"/>
        </w:rPr>
        <w:t>(2007)</w:t>
      </w:r>
      <w:r w:rsidRPr="00B04F2E">
        <w:rPr>
          <w:rFonts w:ascii="Times New Roman" w:hAnsi="Times New Roman" w:cs="Times New Roman"/>
          <w:spacing w:val="-1"/>
          <w:lang w:val="pt-PT"/>
        </w:rPr>
        <w:t xml:space="preserve">. </w:t>
      </w:r>
      <w:r w:rsidRPr="0037484E">
        <w:rPr>
          <w:rFonts w:ascii="Times New Roman" w:hAnsi="Times New Roman" w:cs="Times New Roman"/>
          <w:spacing w:val="-1"/>
        </w:rPr>
        <w:t>Genetic Alterations in Pesticide Exposed Bolivia farmers an evaluation by analysis of chromosomal aberrations and the comet assay.   Biomarker Insights:2 439–445.</w:t>
      </w:r>
    </w:p>
    <w:p w14:paraId="03274C9D" w14:textId="77777777" w:rsidR="00DF4B2E" w:rsidRPr="00DF4B2E" w:rsidRDefault="00DF4B2E" w:rsidP="00DF4B2E">
      <w:pPr>
        <w:pStyle w:val="Prrafodelista"/>
        <w:rPr>
          <w:rFonts w:ascii="Times New Roman" w:hAnsi="Times New Roman" w:cs="Times New Roman"/>
          <w:b/>
          <w:spacing w:val="-1"/>
        </w:rPr>
      </w:pPr>
    </w:p>
    <w:p w14:paraId="63BC5EC5" w14:textId="77777777" w:rsidR="00DF4B2E" w:rsidRPr="00DF4B2E" w:rsidRDefault="00BD5E36" w:rsidP="00DF4B2E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right="-20"/>
        <w:jc w:val="both"/>
        <w:rPr>
          <w:rFonts w:ascii="Times New Roman" w:hAnsi="Times New Roman" w:cs="Times New Roman"/>
          <w:spacing w:val="-1"/>
        </w:rPr>
      </w:pPr>
      <w:r w:rsidRPr="00DF4B2E">
        <w:rPr>
          <w:rFonts w:ascii="Times New Roman" w:hAnsi="Times New Roman" w:cs="Times New Roman"/>
          <w:b/>
          <w:spacing w:val="-1"/>
        </w:rPr>
        <w:t>Tirado N</w:t>
      </w:r>
      <w:r w:rsidRPr="00DF4B2E">
        <w:rPr>
          <w:rFonts w:ascii="Times New Roman" w:hAnsi="Times New Roman" w:cs="Times New Roman"/>
          <w:spacing w:val="-1"/>
        </w:rPr>
        <w:t xml:space="preserve">., Ascarrunz M.E. Cuti M </w:t>
      </w:r>
      <w:r w:rsidRPr="00DF4B2E">
        <w:rPr>
          <w:rFonts w:ascii="Times New Roman" w:hAnsi="Times New Roman" w:cs="Times New Roman"/>
          <w:b/>
          <w:bCs/>
          <w:spacing w:val="-1"/>
        </w:rPr>
        <w:t>(2007)</w:t>
      </w:r>
      <w:r w:rsidRPr="00DF4B2E">
        <w:rPr>
          <w:rFonts w:ascii="Times New Roman" w:hAnsi="Times New Roman" w:cs="Times New Roman"/>
          <w:spacing w:val="-1"/>
        </w:rPr>
        <w:t xml:space="preserve">. Genotoxic damage detection in children exposed to </w:t>
      </w:r>
      <w:proofErr w:type="gramStart"/>
      <w:r w:rsidRPr="00DF4B2E">
        <w:rPr>
          <w:rFonts w:ascii="Times New Roman" w:hAnsi="Times New Roman" w:cs="Times New Roman"/>
          <w:spacing w:val="-1"/>
        </w:rPr>
        <w:t>heavy  metals</w:t>
      </w:r>
      <w:proofErr w:type="gramEnd"/>
      <w:r w:rsidRPr="00DF4B2E">
        <w:rPr>
          <w:rFonts w:ascii="Times New Roman" w:hAnsi="Times New Roman" w:cs="Times New Roman"/>
          <w:spacing w:val="-1"/>
        </w:rPr>
        <w:t xml:space="preserve"> in Alto Lima La Paz. </w:t>
      </w:r>
      <w:r w:rsidRPr="00DF4B2E">
        <w:rPr>
          <w:rFonts w:ascii="Times New Roman" w:hAnsi="Times New Roman" w:cs="Times New Roman"/>
          <w:spacing w:val="-1"/>
          <w:lang w:val="es-ES"/>
        </w:rPr>
        <w:t xml:space="preserve">BIOFARBO, </w:t>
      </w:r>
      <w:proofErr w:type="spellStart"/>
      <w:r w:rsidRPr="00DF4B2E">
        <w:rPr>
          <w:rFonts w:ascii="Times New Roman" w:hAnsi="Times New Roman" w:cs="Times New Roman"/>
          <w:spacing w:val="-1"/>
          <w:lang w:val="es-ES"/>
        </w:rPr>
        <w:t>vol</w:t>
      </w:r>
      <w:proofErr w:type="spellEnd"/>
      <w:r w:rsidRPr="00DF4B2E">
        <w:rPr>
          <w:rFonts w:ascii="Times New Roman" w:hAnsi="Times New Roman" w:cs="Times New Roman"/>
          <w:spacing w:val="-1"/>
          <w:lang w:val="es-ES"/>
        </w:rPr>
        <w:t xml:space="preserve"> 13 (13).</w:t>
      </w:r>
    </w:p>
    <w:p w14:paraId="4C8CA7A6" w14:textId="77777777" w:rsidR="00DF4B2E" w:rsidRPr="00DF4B2E" w:rsidRDefault="00DF4B2E" w:rsidP="00DF4B2E">
      <w:pPr>
        <w:pStyle w:val="Prrafodelista"/>
        <w:rPr>
          <w:rFonts w:ascii="Times New Roman" w:hAnsi="Times New Roman" w:cs="Times New Roman"/>
          <w:spacing w:val="-1"/>
          <w:lang w:val="es-ES"/>
        </w:rPr>
      </w:pPr>
    </w:p>
    <w:p w14:paraId="3E4A0C77" w14:textId="77777777" w:rsidR="007E3449" w:rsidRPr="007E3449" w:rsidRDefault="00BD5E36" w:rsidP="00DF4B2E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right="-20"/>
        <w:jc w:val="both"/>
        <w:rPr>
          <w:rFonts w:ascii="Times New Roman" w:hAnsi="Times New Roman" w:cs="Times New Roman"/>
          <w:spacing w:val="-1"/>
          <w:lang w:val="es-BO"/>
        </w:rPr>
      </w:pPr>
      <w:proofErr w:type="spellStart"/>
      <w:r w:rsidRPr="00DF4B2E">
        <w:rPr>
          <w:rFonts w:ascii="Times New Roman" w:hAnsi="Times New Roman" w:cs="Times New Roman"/>
          <w:spacing w:val="-1"/>
          <w:lang w:val="es-ES"/>
        </w:rPr>
        <w:t>Ascarunz</w:t>
      </w:r>
      <w:proofErr w:type="spellEnd"/>
      <w:r w:rsidRPr="00DF4B2E">
        <w:rPr>
          <w:rFonts w:ascii="Times New Roman" w:hAnsi="Times New Roman" w:cs="Times New Roman"/>
          <w:spacing w:val="-1"/>
          <w:lang w:val="es-ES"/>
        </w:rPr>
        <w:t xml:space="preserve"> </w:t>
      </w:r>
      <w:proofErr w:type="spellStart"/>
      <w:proofErr w:type="gramStart"/>
      <w:r w:rsidRPr="00DF4B2E">
        <w:rPr>
          <w:rFonts w:ascii="Times New Roman" w:hAnsi="Times New Roman" w:cs="Times New Roman"/>
          <w:spacing w:val="-1"/>
          <w:lang w:val="es-ES"/>
        </w:rPr>
        <w:t>Ma.E</w:t>
      </w:r>
      <w:proofErr w:type="spellEnd"/>
      <w:proofErr w:type="gramEnd"/>
      <w:r w:rsidRPr="00DF4B2E">
        <w:rPr>
          <w:rFonts w:ascii="Times New Roman" w:hAnsi="Times New Roman" w:cs="Times New Roman"/>
          <w:spacing w:val="-1"/>
          <w:lang w:val="es-ES"/>
        </w:rPr>
        <w:t xml:space="preserve">, </w:t>
      </w:r>
      <w:r w:rsidRPr="00DF4B2E">
        <w:rPr>
          <w:rFonts w:ascii="Times New Roman" w:hAnsi="Times New Roman" w:cs="Times New Roman"/>
          <w:b/>
          <w:bCs/>
          <w:spacing w:val="-1"/>
          <w:lang w:val="es-ES"/>
        </w:rPr>
        <w:t>Tirado N</w:t>
      </w:r>
      <w:r w:rsidRPr="00DF4B2E">
        <w:rPr>
          <w:rFonts w:ascii="Times New Roman" w:hAnsi="Times New Roman" w:cs="Times New Roman"/>
          <w:spacing w:val="-1"/>
          <w:lang w:val="es-ES"/>
        </w:rPr>
        <w:t xml:space="preserve">., Gonzales A. Rosa, Cuti M., Cervantes R., Huici O., </w:t>
      </w:r>
      <w:proofErr w:type="spellStart"/>
      <w:r w:rsidRPr="00DF4B2E">
        <w:rPr>
          <w:rFonts w:ascii="Times New Roman" w:hAnsi="Times New Roman" w:cs="Times New Roman"/>
          <w:spacing w:val="-1"/>
          <w:lang w:val="es-ES"/>
        </w:rPr>
        <w:t>Jors</w:t>
      </w:r>
      <w:proofErr w:type="spellEnd"/>
      <w:r w:rsidRPr="00DF4B2E">
        <w:rPr>
          <w:rFonts w:ascii="Times New Roman" w:hAnsi="Times New Roman" w:cs="Times New Roman"/>
          <w:spacing w:val="-1"/>
          <w:lang w:val="es-ES"/>
        </w:rPr>
        <w:t xml:space="preserve"> E. </w:t>
      </w:r>
      <w:r w:rsidRPr="00DF4B2E">
        <w:rPr>
          <w:rFonts w:ascii="Times New Roman" w:hAnsi="Times New Roman" w:cs="Times New Roman"/>
          <w:b/>
          <w:bCs/>
          <w:spacing w:val="-1"/>
          <w:lang w:val="es-ES"/>
        </w:rPr>
        <w:t>(2005)</w:t>
      </w:r>
      <w:r w:rsidRPr="00DF4B2E">
        <w:rPr>
          <w:rFonts w:ascii="Times New Roman" w:hAnsi="Times New Roman" w:cs="Times New Roman"/>
          <w:spacing w:val="-1"/>
          <w:lang w:val="es-ES"/>
        </w:rPr>
        <w:t xml:space="preserve">. Evaluación de riesgo genotóxico: </w:t>
      </w:r>
      <w:proofErr w:type="spellStart"/>
      <w:r w:rsidRPr="00DF4B2E">
        <w:rPr>
          <w:rFonts w:ascii="Times New Roman" w:hAnsi="Times New Roman" w:cs="Times New Roman"/>
          <w:spacing w:val="-1"/>
          <w:lang w:val="es-ES"/>
        </w:rPr>
        <w:t>biomomitorizaciómn</w:t>
      </w:r>
      <w:proofErr w:type="spellEnd"/>
      <w:r w:rsidRPr="00DF4B2E">
        <w:rPr>
          <w:rFonts w:ascii="Times New Roman" w:hAnsi="Times New Roman" w:cs="Times New Roman"/>
          <w:spacing w:val="-1"/>
          <w:lang w:val="es-ES"/>
        </w:rPr>
        <w:t xml:space="preserve"> de trabajadores agrícolas de Caranavi, Guanay, Palca y </w:t>
      </w:r>
      <w:proofErr w:type="spellStart"/>
      <w:r w:rsidRPr="00DF4B2E">
        <w:rPr>
          <w:rFonts w:ascii="Times New Roman" w:hAnsi="Times New Roman" w:cs="Times New Roman"/>
          <w:spacing w:val="-1"/>
          <w:lang w:val="es-ES"/>
        </w:rPr>
        <w:t>Mecapaca</w:t>
      </w:r>
      <w:proofErr w:type="spellEnd"/>
      <w:r w:rsidRPr="00DF4B2E">
        <w:rPr>
          <w:rFonts w:ascii="Times New Roman" w:hAnsi="Times New Roman" w:cs="Times New Roman"/>
          <w:spacing w:val="-1"/>
          <w:lang w:val="es-ES"/>
        </w:rPr>
        <w:t>, expuestos a plaguicidas. Cuadernos del Hospital de Clínicas. Vol. 50 N°2.</w:t>
      </w:r>
    </w:p>
    <w:p w14:paraId="39CD1543" w14:textId="77777777" w:rsidR="007E3449" w:rsidRDefault="007E3449" w:rsidP="007E3449">
      <w:pPr>
        <w:pStyle w:val="Prrafodelista"/>
        <w:rPr>
          <w:rFonts w:ascii="Times New Roman" w:hAnsi="Times New Roman" w:cs="Times New Roman"/>
          <w:spacing w:val="-1"/>
          <w:lang w:val="es-BO"/>
        </w:rPr>
      </w:pPr>
    </w:p>
    <w:p w14:paraId="54852383" w14:textId="77777777" w:rsidR="00105A98" w:rsidRDefault="00105A98" w:rsidP="007E3449">
      <w:pPr>
        <w:pStyle w:val="Prrafodelista"/>
        <w:rPr>
          <w:rFonts w:ascii="Times New Roman" w:hAnsi="Times New Roman" w:cs="Times New Roman"/>
          <w:spacing w:val="-1"/>
          <w:lang w:val="es-BO"/>
        </w:rPr>
      </w:pPr>
    </w:p>
    <w:p w14:paraId="18EB2C52" w14:textId="77777777" w:rsidR="00105A98" w:rsidRDefault="00105A98" w:rsidP="007E3449">
      <w:pPr>
        <w:pStyle w:val="Prrafodelista"/>
        <w:rPr>
          <w:rFonts w:ascii="Times New Roman" w:hAnsi="Times New Roman" w:cs="Times New Roman"/>
          <w:b/>
          <w:bCs/>
          <w:spacing w:val="-1"/>
          <w:lang w:val="es-BO"/>
        </w:rPr>
      </w:pPr>
    </w:p>
    <w:p w14:paraId="2CE0371E" w14:textId="77777777" w:rsidR="00105A98" w:rsidRDefault="00105A98" w:rsidP="007E3449">
      <w:pPr>
        <w:pStyle w:val="Prrafodelista"/>
        <w:rPr>
          <w:rFonts w:ascii="Times New Roman" w:hAnsi="Times New Roman" w:cs="Times New Roman"/>
          <w:b/>
          <w:bCs/>
          <w:spacing w:val="-1"/>
          <w:lang w:val="es-BO"/>
        </w:rPr>
      </w:pPr>
    </w:p>
    <w:p w14:paraId="1646C4F9" w14:textId="77777777" w:rsidR="00105A98" w:rsidRDefault="00105A98" w:rsidP="007E3449">
      <w:pPr>
        <w:pStyle w:val="Prrafodelista"/>
        <w:rPr>
          <w:rFonts w:ascii="Times New Roman" w:hAnsi="Times New Roman" w:cs="Times New Roman"/>
          <w:b/>
          <w:bCs/>
          <w:spacing w:val="-1"/>
          <w:lang w:val="es-BO"/>
        </w:rPr>
      </w:pPr>
    </w:p>
    <w:p w14:paraId="64F150E0" w14:textId="0AF9CB5A" w:rsidR="00105A98" w:rsidRDefault="00105A98" w:rsidP="007E3449">
      <w:pPr>
        <w:pStyle w:val="Prrafodelista"/>
        <w:rPr>
          <w:rFonts w:ascii="Times New Roman" w:hAnsi="Times New Roman" w:cs="Times New Roman"/>
          <w:b/>
          <w:bCs/>
          <w:spacing w:val="-1"/>
          <w:lang w:val="es-BO"/>
        </w:rPr>
      </w:pPr>
      <w:r>
        <w:rPr>
          <w:rFonts w:ascii="Times New Roman" w:hAnsi="Times New Roman" w:cs="Times New Roman"/>
          <w:b/>
          <w:bCs/>
          <w:spacing w:val="-1"/>
          <w:lang w:val="es-BO"/>
        </w:rPr>
        <w:t>LIBROS Y CAPITULO DE LIBROS</w:t>
      </w:r>
    </w:p>
    <w:p w14:paraId="2E953B4D" w14:textId="5BF44B3A" w:rsidR="00105A98" w:rsidRPr="002173E0" w:rsidRDefault="00105A98" w:rsidP="00105A98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hAnsi="Times New Roman" w:cs="Times New Roman"/>
          <w:spacing w:val="-1"/>
          <w:lang w:val="es-BO"/>
        </w:rPr>
      </w:pPr>
      <w:bookmarkStart w:id="3" w:name="_Hlk190081692"/>
      <w:r>
        <w:rPr>
          <w:rFonts w:ascii="Times New Roman" w:hAnsi="Times New Roman" w:cs="Times New Roman"/>
          <w:spacing w:val="-1"/>
          <w:lang w:val="es-BO"/>
        </w:rPr>
        <w:t xml:space="preserve">Mercado Adolfo, </w:t>
      </w:r>
      <w:r w:rsidRPr="00105A98">
        <w:rPr>
          <w:rFonts w:ascii="Times New Roman" w:hAnsi="Times New Roman" w:cs="Times New Roman"/>
          <w:b/>
          <w:bCs/>
          <w:spacing w:val="-1"/>
          <w:lang w:val="es-BO"/>
        </w:rPr>
        <w:t>Tirado Noemi,</w:t>
      </w:r>
      <w:r>
        <w:rPr>
          <w:rFonts w:ascii="Times New Roman" w:hAnsi="Times New Roman" w:cs="Times New Roman"/>
          <w:spacing w:val="-1"/>
          <w:lang w:val="es-BO"/>
        </w:rPr>
        <w:t xml:space="preserve"> Magna María Isabel, </w:t>
      </w:r>
      <w:proofErr w:type="spellStart"/>
      <w:r>
        <w:rPr>
          <w:rFonts w:ascii="Times New Roman" w:hAnsi="Times New Roman" w:cs="Times New Roman"/>
          <w:spacing w:val="-1"/>
          <w:lang w:val="es-BO"/>
        </w:rPr>
        <w:t>Nostas</w:t>
      </w:r>
      <w:proofErr w:type="spellEnd"/>
      <w:r>
        <w:rPr>
          <w:rFonts w:ascii="Times New Roman" w:hAnsi="Times New Roman" w:cs="Times New Roman"/>
          <w:spacing w:val="-1"/>
          <w:lang w:val="es-BO"/>
        </w:rPr>
        <w:t xml:space="preserve"> Mercedes, Angulo Ana Rosa, Mamani Josué (2024). </w:t>
      </w:r>
      <w:r w:rsidRPr="002173E0">
        <w:rPr>
          <w:rFonts w:ascii="Times New Roman" w:hAnsi="Times New Roman" w:cs="Times New Roman"/>
          <w:spacing w:val="-1"/>
          <w:lang w:val="es-BO"/>
        </w:rPr>
        <w:t>Plaguicidas en la agricultura:</w:t>
      </w:r>
      <w:r>
        <w:rPr>
          <w:rFonts w:ascii="Times New Roman" w:hAnsi="Times New Roman" w:cs="Times New Roman"/>
          <w:spacing w:val="-1"/>
          <w:lang w:val="es-BO"/>
        </w:rPr>
        <w:t xml:space="preserve"> </w:t>
      </w:r>
      <w:r w:rsidRPr="002173E0">
        <w:rPr>
          <w:rFonts w:ascii="Times New Roman" w:hAnsi="Times New Roman" w:cs="Times New Roman"/>
          <w:spacing w:val="-1"/>
          <w:lang w:val="es-BO"/>
        </w:rPr>
        <w:t>Implicaciones para la salud en comunidades agrícolas de Santa Cruz</w:t>
      </w:r>
      <w:r>
        <w:rPr>
          <w:rFonts w:ascii="Times New Roman" w:hAnsi="Times New Roman" w:cs="Times New Roman"/>
          <w:spacing w:val="-1"/>
          <w:lang w:val="es-BO"/>
        </w:rPr>
        <w:t xml:space="preserve">, </w:t>
      </w:r>
      <w:r w:rsidRPr="002173E0">
        <w:rPr>
          <w:rFonts w:ascii="Times New Roman" w:hAnsi="Times New Roman" w:cs="Times New Roman"/>
          <w:spacing w:val="-1"/>
          <w:lang w:val="es-BO"/>
        </w:rPr>
        <w:t xml:space="preserve">Editorial e Imprenta Universitaria Universidad Autónoma “Gabriel René Moreno” Santa Cruz de la Sierra </w:t>
      </w:r>
      <w:r>
        <w:rPr>
          <w:rFonts w:ascii="Times New Roman" w:hAnsi="Times New Roman" w:cs="Times New Roman"/>
          <w:spacing w:val="-1"/>
          <w:lang w:val="es-BO"/>
        </w:rPr>
        <w:t>–</w:t>
      </w:r>
      <w:r w:rsidRPr="002173E0">
        <w:rPr>
          <w:rFonts w:ascii="Times New Roman" w:hAnsi="Times New Roman" w:cs="Times New Roman"/>
          <w:spacing w:val="-1"/>
          <w:lang w:val="es-BO"/>
        </w:rPr>
        <w:t xml:space="preserve"> Bolivia</w:t>
      </w:r>
      <w:r>
        <w:rPr>
          <w:rFonts w:ascii="Times New Roman" w:hAnsi="Times New Roman" w:cs="Times New Roman"/>
          <w:spacing w:val="-1"/>
          <w:lang w:val="es-BO"/>
        </w:rPr>
        <w:t xml:space="preserve"> </w:t>
      </w:r>
      <w:r w:rsidRPr="002173E0">
        <w:rPr>
          <w:rFonts w:ascii="Times New Roman" w:hAnsi="Times New Roman" w:cs="Times New Roman"/>
          <w:spacing w:val="-1"/>
          <w:lang w:val="es-BO"/>
        </w:rPr>
        <w:t>ISBN: 978-99974-51-27-9</w:t>
      </w:r>
    </w:p>
    <w:bookmarkEnd w:id="3"/>
    <w:p w14:paraId="2E10C58D" w14:textId="77777777" w:rsidR="00105A98" w:rsidRPr="0071231A" w:rsidRDefault="00105A98" w:rsidP="00105A98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hAnsi="Times New Roman" w:cs="Times New Roman"/>
          <w:b/>
          <w:bCs/>
          <w:spacing w:val="-1"/>
          <w:lang w:val="es-BO"/>
        </w:rPr>
      </w:pPr>
      <w:r>
        <w:rPr>
          <w:rFonts w:ascii="Times New Roman" w:hAnsi="Times New Roman" w:cs="Times New Roman"/>
          <w:spacing w:val="-1"/>
          <w:lang w:val="es-BO"/>
        </w:rPr>
        <w:t xml:space="preserve">Memoria del proyecto CVG414. </w:t>
      </w:r>
      <w:bookmarkStart w:id="4" w:name="_Hlk152513329"/>
      <w:r w:rsidRPr="00105A98">
        <w:rPr>
          <w:rFonts w:ascii="Times New Roman" w:hAnsi="Times New Roman" w:cs="Times New Roman"/>
          <w:b/>
          <w:bCs/>
          <w:spacing w:val="-1"/>
          <w:lang w:val="es-BO"/>
        </w:rPr>
        <w:t>Noemi Sandra Tirado Bustillos</w:t>
      </w:r>
      <w:r>
        <w:rPr>
          <w:rFonts w:ascii="Times New Roman" w:hAnsi="Times New Roman" w:cs="Times New Roman"/>
          <w:spacing w:val="-1"/>
          <w:lang w:val="es-BO"/>
        </w:rPr>
        <w:t xml:space="preserve">, Estrella Virna Rivero </w:t>
      </w:r>
      <w:proofErr w:type="spellStart"/>
      <w:r>
        <w:rPr>
          <w:rFonts w:ascii="Times New Roman" w:hAnsi="Times New Roman" w:cs="Times New Roman"/>
          <w:spacing w:val="-1"/>
          <w:lang w:val="es-BO"/>
        </w:rPr>
        <w:t>Herrrera</w:t>
      </w:r>
      <w:proofErr w:type="spellEnd"/>
      <w:r>
        <w:rPr>
          <w:rFonts w:ascii="Times New Roman" w:hAnsi="Times New Roman" w:cs="Times New Roman"/>
          <w:spacing w:val="-1"/>
          <w:lang w:val="es-BO"/>
        </w:rPr>
        <w:t xml:space="preserve">, </w:t>
      </w:r>
      <w:r w:rsidRPr="00990BCF">
        <w:rPr>
          <w:rFonts w:ascii="Times New Roman" w:hAnsi="Times New Roman" w:cs="Times New Roman"/>
          <w:b/>
          <w:bCs/>
          <w:spacing w:val="-1"/>
          <w:lang w:val="es-BO"/>
        </w:rPr>
        <w:t>Jessika Ximena Barrón Cuenca</w:t>
      </w:r>
      <w:r>
        <w:rPr>
          <w:rFonts w:ascii="Times New Roman" w:hAnsi="Times New Roman" w:cs="Times New Roman"/>
          <w:spacing w:val="-1"/>
          <w:lang w:val="es-BO"/>
        </w:rPr>
        <w:t>, Javier Gustavo García Mendoza</w:t>
      </w:r>
      <w:bookmarkEnd w:id="4"/>
      <w:r>
        <w:rPr>
          <w:rFonts w:ascii="Times New Roman" w:hAnsi="Times New Roman" w:cs="Times New Roman"/>
          <w:spacing w:val="-1"/>
          <w:lang w:val="es-BO"/>
        </w:rPr>
        <w:t>.</w:t>
      </w:r>
      <w:r>
        <w:rPr>
          <w:rFonts w:ascii="Times New Roman" w:hAnsi="Times New Roman" w:cs="Times New Roman"/>
          <w:b/>
          <w:bCs/>
          <w:spacing w:val="-1"/>
          <w:lang w:val="es-BO"/>
        </w:rPr>
        <w:t xml:space="preserve"> </w:t>
      </w:r>
      <w:r>
        <w:rPr>
          <w:rFonts w:ascii="Times New Roman" w:hAnsi="Times New Roman" w:cs="Times New Roman"/>
          <w:spacing w:val="-1"/>
          <w:lang w:val="es-BO"/>
        </w:rPr>
        <w:t>ISBN:978-9917-0-2772-0.</w:t>
      </w:r>
      <w:r w:rsidRPr="002A505B">
        <w:rPr>
          <w:rFonts w:ascii="Times New Roman" w:hAnsi="Times New Roman" w:cs="Times New Roman"/>
          <w:spacing w:val="-1"/>
          <w:lang w:val="es-BO"/>
        </w:rPr>
        <w:t xml:space="preserve"> </w:t>
      </w:r>
      <w:proofErr w:type="gramStart"/>
      <w:r>
        <w:rPr>
          <w:rFonts w:ascii="Times New Roman" w:hAnsi="Times New Roman" w:cs="Times New Roman"/>
          <w:spacing w:val="-1"/>
          <w:lang w:val="es-BO"/>
        </w:rPr>
        <w:t>Junio</w:t>
      </w:r>
      <w:proofErr w:type="gramEnd"/>
      <w:r>
        <w:rPr>
          <w:rFonts w:ascii="Times New Roman" w:hAnsi="Times New Roman" w:cs="Times New Roman"/>
          <w:spacing w:val="-1"/>
          <w:lang w:val="es-BO"/>
        </w:rPr>
        <w:t xml:space="preserve"> </w:t>
      </w:r>
      <w:r w:rsidRPr="0071231A">
        <w:rPr>
          <w:rFonts w:ascii="Times New Roman" w:hAnsi="Times New Roman" w:cs="Times New Roman"/>
          <w:b/>
          <w:bCs/>
          <w:spacing w:val="-1"/>
          <w:lang w:val="es-BO"/>
        </w:rPr>
        <w:t>2023</w:t>
      </w:r>
      <w:r>
        <w:rPr>
          <w:rFonts w:ascii="Times New Roman" w:hAnsi="Times New Roman" w:cs="Times New Roman"/>
          <w:spacing w:val="-1"/>
          <w:lang w:val="es-BO"/>
        </w:rPr>
        <w:t>.</w:t>
      </w:r>
    </w:p>
    <w:p w14:paraId="547789A0" w14:textId="77777777" w:rsidR="00105A98" w:rsidRDefault="00105A98" w:rsidP="00105A98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hAnsi="Times New Roman" w:cs="Times New Roman"/>
          <w:spacing w:val="-1"/>
          <w:lang w:val="es-BO"/>
        </w:rPr>
      </w:pPr>
      <w:r>
        <w:rPr>
          <w:rFonts w:ascii="Times New Roman" w:hAnsi="Times New Roman" w:cs="Times New Roman"/>
          <w:spacing w:val="-1"/>
          <w:lang w:val="es-BO"/>
        </w:rPr>
        <w:t xml:space="preserve">Conversión de residuos domiciliarios de bioseguridad y residuos de poda en productos útiles </w:t>
      </w:r>
      <w:proofErr w:type="spellStart"/>
      <w:r>
        <w:rPr>
          <w:rFonts w:ascii="Times New Roman" w:hAnsi="Times New Roman" w:cs="Times New Roman"/>
          <w:spacing w:val="-1"/>
          <w:lang w:val="es-BO"/>
        </w:rPr>
        <w:t>biochar</w:t>
      </w:r>
      <w:proofErr w:type="spellEnd"/>
      <w:r>
        <w:rPr>
          <w:rFonts w:ascii="Times New Roman" w:hAnsi="Times New Roman" w:cs="Times New Roman"/>
          <w:spacing w:val="-1"/>
          <w:lang w:val="es-BO"/>
        </w:rPr>
        <w:t xml:space="preserve"> y carbón activado, Luis G. </w:t>
      </w:r>
      <w:proofErr w:type="spellStart"/>
      <w:r>
        <w:rPr>
          <w:rFonts w:ascii="Times New Roman" w:hAnsi="Times New Roman" w:cs="Times New Roman"/>
          <w:spacing w:val="-1"/>
          <w:lang w:val="es-BO"/>
        </w:rPr>
        <w:t>Lopez</w:t>
      </w:r>
      <w:proofErr w:type="spellEnd"/>
      <w:r>
        <w:rPr>
          <w:rFonts w:ascii="Times New Roman" w:hAnsi="Times New Roman" w:cs="Times New Roman"/>
          <w:spacing w:val="-1"/>
          <w:lang w:val="es-BO"/>
        </w:rPr>
        <w:t xml:space="preserve"> Nina, Sulema Valdez Castro, Saúl Cabrera Medina, </w:t>
      </w:r>
      <w:proofErr w:type="spellStart"/>
      <w:r>
        <w:rPr>
          <w:rFonts w:ascii="Times New Roman" w:hAnsi="Times New Roman" w:cs="Times New Roman"/>
          <w:spacing w:val="-1"/>
          <w:lang w:val="es-BO"/>
        </w:rPr>
        <w:t>Giancarla</w:t>
      </w:r>
      <w:proofErr w:type="spellEnd"/>
      <w:r>
        <w:rPr>
          <w:rFonts w:ascii="Times New Roman" w:hAnsi="Times New Roman" w:cs="Times New Roman"/>
          <w:spacing w:val="-1"/>
          <w:lang w:val="es-BO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lang w:val="es-BO"/>
        </w:rPr>
        <w:t>Martinez</w:t>
      </w:r>
      <w:proofErr w:type="spellEnd"/>
      <w:r>
        <w:rPr>
          <w:rFonts w:ascii="Times New Roman" w:hAnsi="Times New Roman" w:cs="Times New Roman"/>
          <w:spacing w:val="-1"/>
          <w:lang w:val="es-BO"/>
        </w:rPr>
        <w:t xml:space="preserve">, Rodrigo </w:t>
      </w:r>
      <w:proofErr w:type="spellStart"/>
      <w:r>
        <w:rPr>
          <w:rFonts w:ascii="Times New Roman" w:hAnsi="Times New Roman" w:cs="Times New Roman"/>
          <w:spacing w:val="-1"/>
          <w:lang w:val="es-BO"/>
        </w:rPr>
        <w:t>Surculento</w:t>
      </w:r>
      <w:proofErr w:type="spellEnd"/>
      <w:r>
        <w:rPr>
          <w:rFonts w:ascii="Times New Roman" w:hAnsi="Times New Roman" w:cs="Times New Roman"/>
          <w:spacing w:val="-1"/>
          <w:lang w:val="es-BO"/>
        </w:rPr>
        <w:t xml:space="preserve">, Ronal Lara, Jorge Velasco, </w:t>
      </w:r>
      <w:r w:rsidRPr="00105A98">
        <w:rPr>
          <w:rFonts w:ascii="Times New Roman" w:hAnsi="Times New Roman" w:cs="Times New Roman"/>
          <w:b/>
          <w:bCs/>
          <w:spacing w:val="-1"/>
          <w:lang w:val="es-BO"/>
        </w:rPr>
        <w:t>Gina Torres</w:t>
      </w:r>
      <w:r>
        <w:rPr>
          <w:rFonts w:ascii="Times New Roman" w:hAnsi="Times New Roman" w:cs="Times New Roman"/>
          <w:spacing w:val="-1"/>
          <w:lang w:val="es-BO"/>
        </w:rPr>
        <w:t xml:space="preserve">, </w:t>
      </w:r>
      <w:r w:rsidRPr="00057822">
        <w:rPr>
          <w:rFonts w:ascii="Times New Roman" w:hAnsi="Times New Roman" w:cs="Times New Roman"/>
          <w:b/>
          <w:bCs/>
          <w:spacing w:val="-1"/>
          <w:lang w:val="es-BO"/>
        </w:rPr>
        <w:t>Noemi S. Tirado Bustillos</w:t>
      </w:r>
      <w:r>
        <w:rPr>
          <w:rFonts w:ascii="Times New Roman" w:hAnsi="Times New Roman" w:cs="Times New Roman"/>
          <w:spacing w:val="-1"/>
          <w:lang w:val="es-BO"/>
        </w:rPr>
        <w:t xml:space="preserve">, Sergio Zambrana. ISBN: 978-9917-0-1320-4. </w:t>
      </w:r>
      <w:r w:rsidRPr="00BB44FB">
        <w:rPr>
          <w:rFonts w:ascii="Times New Roman" w:hAnsi="Times New Roman" w:cs="Times New Roman"/>
          <w:b/>
          <w:bCs/>
          <w:spacing w:val="-1"/>
          <w:lang w:val="es-BO"/>
        </w:rPr>
        <w:t>2021</w:t>
      </w:r>
      <w:r>
        <w:rPr>
          <w:rFonts w:ascii="Times New Roman" w:hAnsi="Times New Roman" w:cs="Times New Roman"/>
          <w:spacing w:val="-1"/>
          <w:lang w:val="es-BO"/>
        </w:rPr>
        <w:t>.</w:t>
      </w:r>
    </w:p>
    <w:p w14:paraId="08E7A7B1" w14:textId="77777777" w:rsidR="00105A98" w:rsidRDefault="00105A98" w:rsidP="00105A98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hAnsi="Times New Roman" w:cs="Times New Roman"/>
          <w:spacing w:val="-1"/>
          <w:lang w:val="es-BO"/>
        </w:rPr>
      </w:pPr>
      <w:r w:rsidRPr="003F7B8E">
        <w:rPr>
          <w:rFonts w:ascii="Times New Roman" w:hAnsi="Times New Roman" w:cs="Times New Roman"/>
          <w:spacing w:val="-1"/>
          <w:lang w:val="es-BO"/>
        </w:rPr>
        <w:t>Manual de Bioseguridad – Instit</w:t>
      </w:r>
      <w:r>
        <w:rPr>
          <w:rFonts w:ascii="Times New Roman" w:hAnsi="Times New Roman" w:cs="Times New Roman"/>
          <w:spacing w:val="-1"/>
          <w:lang w:val="es-BO"/>
        </w:rPr>
        <w:t xml:space="preserve">uto de Genética, </w:t>
      </w:r>
      <w:r w:rsidRPr="00057822">
        <w:rPr>
          <w:rFonts w:ascii="Times New Roman" w:hAnsi="Times New Roman" w:cs="Times New Roman"/>
          <w:b/>
          <w:bCs/>
          <w:spacing w:val="-1"/>
          <w:lang w:val="es-BO"/>
        </w:rPr>
        <w:t>Noemi Tirado Bustillos</w:t>
      </w:r>
      <w:r>
        <w:rPr>
          <w:rFonts w:ascii="Times New Roman" w:hAnsi="Times New Roman" w:cs="Times New Roman"/>
          <w:spacing w:val="-1"/>
          <w:lang w:val="es-BO"/>
        </w:rPr>
        <w:t xml:space="preserve">, </w:t>
      </w:r>
      <w:r w:rsidRPr="002173E0">
        <w:rPr>
          <w:rFonts w:ascii="Times New Roman" w:hAnsi="Times New Roman" w:cs="Times New Roman"/>
          <w:b/>
          <w:bCs/>
          <w:spacing w:val="-1"/>
          <w:lang w:val="es-BO"/>
        </w:rPr>
        <w:t>2017</w:t>
      </w:r>
      <w:r>
        <w:rPr>
          <w:rFonts w:ascii="Times New Roman" w:hAnsi="Times New Roman" w:cs="Times New Roman"/>
          <w:spacing w:val="-1"/>
          <w:lang w:val="es-BO"/>
        </w:rPr>
        <w:t>.</w:t>
      </w:r>
    </w:p>
    <w:p w14:paraId="3A18E3F4" w14:textId="77777777" w:rsidR="00105A98" w:rsidRPr="0037484E" w:rsidRDefault="00105A98" w:rsidP="00105A98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hAnsi="Times New Roman" w:cs="Times New Roman"/>
          <w:spacing w:val="-1"/>
        </w:rPr>
      </w:pPr>
      <w:r w:rsidRPr="0037484E">
        <w:rPr>
          <w:rFonts w:ascii="Times New Roman" w:hAnsi="Times New Roman" w:cs="Times New Roman"/>
          <w:spacing w:val="-1"/>
        </w:rPr>
        <w:t xml:space="preserve">Arsenic exposure and </w:t>
      </w:r>
      <w:proofErr w:type="spellStart"/>
      <w:r w:rsidRPr="0037484E">
        <w:rPr>
          <w:rFonts w:ascii="Times New Roman" w:hAnsi="Times New Roman" w:cs="Times New Roman"/>
          <w:spacing w:val="-1"/>
        </w:rPr>
        <w:t>metabolims</w:t>
      </w:r>
      <w:proofErr w:type="spellEnd"/>
      <w:r w:rsidRPr="0037484E">
        <w:rPr>
          <w:rFonts w:ascii="Times New Roman" w:hAnsi="Times New Roman" w:cs="Times New Roman"/>
          <w:spacing w:val="-1"/>
        </w:rPr>
        <w:t xml:space="preserve"> among women in Boliva”. </w:t>
      </w:r>
      <w:r w:rsidRPr="00C46042">
        <w:rPr>
          <w:rFonts w:ascii="Times New Roman" w:hAnsi="Times New Roman" w:cs="Times New Roman"/>
          <w:spacing w:val="-1"/>
          <w:lang w:val="pt-PT"/>
        </w:rPr>
        <w:t xml:space="preserve">J. Gardon, </w:t>
      </w:r>
      <w:r w:rsidRPr="00C46042">
        <w:rPr>
          <w:rFonts w:ascii="Times New Roman" w:hAnsi="Times New Roman" w:cs="Times New Roman"/>
          <w:b/>
          <w:spacing w:val="-1"/>
          <w:lang w:val="pt-PT"/>
        </w:rPr>
        <w:t>N.Tirado,</w:t>
      </w:r>
      <w:r w:rsidRPr="00C46042">
        <w:rPr>
          <w:rFonts w:ascii="Times New Roman" w:hAnsi="Times New Roman" w:cs="Times New Roman"/>
          <w:spacing w:val="-1"/>
          <w:lang w:val="pt-PT"/>
        </w:rPr>
        <w:t xml:space="preserve"> K. Broberg, M. Vahter . </w:t>
      </w:r>
      <w:r w:rsidRPr="0037484E">
        <w:rPr>
          <w:rFonts w:ascii="Times New Roman" w:hAnsi="Times New Roman" w:cs="Times New Roman"/>
          <w:spacing w:val="-1"/>
        </w:rPr>
        <w:t>In Arsenic Research and Global Sustainability As</w:t>
      </w:r>
      <w:r>
        <w:rPr>
          <w:rFonts w:ascii="Times New Roman" w:hAnsi="Times New Roman" w:cs="Times New Roman"/>
          <w:spacing w:val="-1"/>
        </w:rPr>
        <w:t>.</w:t>
      </w:r>
      <w:r w:rsidRPr="0037484E">
        <w:rPr>
          <w:rFonts w:ascii="Times New Roman" w:hAnsi="Times New Roman" w:cs="Times New Roman"/>
          <w:spacing w:val="-1"/>
        </w:rPr>
        <w:t xml:space="preserve">  IS</w:t>
      </w:r>
      <w:r>
        <w:rPr>
          <w:rFonts w:ascii="Times New Roman" w:hAnsi="Times New Roman" w:cs="Times New Roman"/>
          <w:spacing w:val="-1"/>
        </w:rPr>
        <w:t>B</w:t>
      </w:r>
      <w:r w:rsidRPr="0037484E">
        <w:rPr>
          <w:rFonts w:ascii="Times New Roman" w:hAnsi="Times New Roman" w:cs="Times New Roman"/>
          <w:spacing w:val="-1"/>
        </w:rPr>
        <w:t>N: 2154-6568 – ISBN: 978-1-138-02941-5 (</w:t>
      </w:r>
      <w:proofErr w:type="spellStart"/>
      <w:r w:rsidRPr="0037484E">
        <w:rPr>
          <w:rFonts w:ascii="Times New Roman" w:hAnsi="Times New Roman" w:cs="Times New Roman"/>
          <w:spacing w:val="-1"/>
        </w:rPr>
        <w:t>Hbk</w:t>
      </w:r>
      <w:proofErr w:type="spellEnd"/>
      <w:r w:rsidRPr="0037484E">
        <w:rPr>
          <w:rFonts w:ascii="Times New Roman" w:hAnsi="Times New Roman" w:cs="Times New Roman"/>
          <w:spacing w:val="-1"/>
        </w:rPr>
        <w:t>).</w:t>
      </w:r>
      <w:r w:rsidRPr="00677095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37484E">
        <w:rPr>
          <w:rFonts w:ascii="Times New Roman" w:hAnsi="Times New Roman" w:cs="Times New Roman"/>
          <w:b/>
          <w:bCs/>
          <w:spacing w:val="-1"/>
        </w:rPr>
        <w:t>2016</w:t>
      </w:r>
    </w:p>
    <w:p w14:paraId="67EDD963" w14:textId="77777777" w:rsidR="00105A98" w:rsidRDefault="00105A98" w:rsidP="00105A98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hAnsi="Times New Roman" w:cs="Times New Roman"/>
          <w:spacing w:val="-1"/>
          <w:lang w:val="es-BO"/>
        </w:rPr>
      </w:pPr>
      <w:r w:rsidRPr="0037484E">
        <w:rPr>
          <w:rFonts w:ascii="Times New Roman" w:hAnsi="Times New Roman" w:cs="Times New Roman"/>
          <w:b/>
          <w:spacing w:val="-1"/>
        </w:rPr>
        <w:t>Noemi Tirado B</w:t>
      </w:r>
      <w:r w:rsidRPr="0037484E">
        <w:rPr>
          <w:rFonts w:ascii="Times New Roman" w:hAnsi="Times New Roman" w:cs="Times New Roman"/>
          <w:spacing w:val="-1"/>
        </w:rPr>
        <w:t xml:space="preserve">. Genotoxic risk and genetic susceptibility by pesticides. </w:t>
      </w:r>
      <w:r w:rsidRPr="0037484E">
        <w:rPr>
          <w:rFonts w:ascii="Times New Roman" w:hAnsi="Times New Roman" w:cs="Times New Roman"/>
          <w:spacing w:val="-1"/>
          <w:lang w:val="es-BO"/>
        </w:rPr>
        <w:t xml:space="preserve">Editorial Académica Española ISBN 978-3-8473-6128-2, </w:t>
      </w:r>
      <w:r w:rsidRPr="0037484E">
        <w:rPr>
          <w:rFonts w:ascii="Times New Roman" w:hAnsi="Times New Roman" w:cs="Times New Roman"/>
          <w:b/>
          <w:bCs/>
          <w:spacing w:val="-1"/>
          <w:lang w:val="es-BO"/>
        </w:rPr>
        <w:t>2012</w:t>
      </w:r>
      <w:r w:rsidRPr="0037484E">
        <w:rPr>
          <w:rFonts w:ascii="Times New Roman" w:hAnsi="Times New Roman" w:cs="Times New Roman"/>
          <w:spacing w:val="-1"/>
          <w:lang w:val="es-BO"/>
        </w:rPr>
        <w:t>.</w:t>
      </w:r>
    </w:p>
    <w:p w14:paraId="2B22B942" w14:textId="77777777" w:rsidR="00105A98" w:rsidRDefault="00105A98" w:rsidP="00105A98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hAnsi="Times New Roman" w:cs="Times New Roman"/>
          <w:b/>
          <w:spacing w:val="-1"/>
        </w:rPr>
      </w:pPr>
      <w:r w:rsidRPr="00B04F2E">
        <w:rPr>
          <w:rFonts w:ascii="Times New Roman" w:hAnsi="Times New Roman" w:cs="Times New Roman"/>
          <w:spacing w:val="-1"/>
          <w:lang w:val="pt-PT"/>
        </w:rPr>
        <w:t>Maria Eugenia Ascarrunz, Jacques Gardon, Flavia Barbieri, Maria Eugenia Garcia</w:t>
      </w:r>
      <w:r w:rsidRPr="00B04F2E">
        <w:rPr>
          <w:rFonts w:ascii="Times New Roman" w:hAnsi="Times New Roman" w:cs="Times New Roman"/>
          <w:b/>
          <w:spacing w:val="-1"/>
          <w:lang w:val="pt-PT"/>
        </w:rPr>
        <w:t>, Noemi Tirado</w:t>
      </w:r>
      <w:r w:rsidRPr="00B04F2E">
        <w:rPr>
          <w:rFonts w:ascii="Times New Roman" w:hAnsi="Times New Roman" w:cs="Times New Roman"/>
          <w:spacing w:val="-1"/>
          <w:lang w:val="pt-PT"/>
        </w:rPr>
        <w:t xml:space="preserve">, </w:t>
      </w:r>
      <w:r w:rsidRPr="00990BCF">
        <w:rPr>
          <w:rFonts w:ascii="Times New Roman" w:hAnsi="Times New Roman" w:cs="Times New Roman"/>
          <w:b/>
          <w:bCs/>
          <w:spacing w:val="-1"/>
          <w:lang w:val="pt-PT"/>
        </w:rPr>
        <w:t>Marina Cuti</w:t>
      </w:r>
      <w:r w:rsidRPr="00B04F2E">
        <w:rPr>
          <w:rFonts w:ascii="Times New Roman" w:hAnsi="Times New Roman" w:cs="Times New Roman"/>
          <w:spacing w:val="-1"/>
          <w:lang w:val="pt-PT"/>
        </w:rPr>
        <w:t xml:space="preserve">, Pamela Paco, Cristina Mejia, María Ruiz, Mauricio Ormachea, Maritza Mercado. </w:t>
      </w:r>
      <w:r w:rsidRPr="0037484E">
        <w:rPr>
          <w:rFonts w:ascii="Times New Roman" w:hAnsi="Times New Roman" w:cs="Times New Roman"/>
          <w:spacing w:val="-1"/>
        </w:rPr>
        <w:t xml:space="preserve">Genotoxic damage by mining pollution in Oruro. Plural </w:t>
      </w:r>
      <w:proofErr w:type="spellStart"/>
      <w:r w:rsidRPr="0037484E">
        <w:rPr>
          <w:rFonts w:ascii="Times New Roman" w:hAnsi="Times New Roman" w:cs="Times New Roman"/>
          <w:spacing w:val="-1"/>
        </w:rPr>
        <w:t>Editores</w:t>
      </w:r>
      <w:proofErr w:type="spellEnd"/>
      <w:r w:rsidRPr="0037484E">
        <w:rPr>
          <w:rFonts w:ascii="Times New Roman" w:hAnsi="Times New Roman" w:cs="Times New Roman"/>
          <w:spacing w:val="-1"/>
        </w:rPr>
        <w:t xml:space="preserve"> ISBN: 978-99954-32-91-1., </w:t>
      </w:r>
      <w:r w:rsidRPr="0037484E">
        <w:rPr>
          <w:rFonts w:ascii="Times New Roman" w:hAnsi="Times New Roman" w:cs="Times New Roman"/>
          <w:b/>
          <w:bCs/>
          <w:spacing w:val="-1"/>
        </w:rPr>
        <w:t>2010</w:t>
      </w:r>
      <w:r w:rsidRPr="0037484E">
        <w:rPr>
          <w:rFonts w:ascii="Times New Roman" w:hAnsi="Times New Roman" w:cs="Times New Roman"/>
          <w:b/>
          <w:spacing w:val="-1"/>
        </w:rPr>
        <w:t>.</w:t>
      </w:r>
    </w:p>
    <w:p w14:paraId="6E29E51A" w14:textId="77777777" w:rsidR="00105A98" w:rsidRDefault="00105A98" w:rsidP="00105A98">
      <w:pPr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hAnsi="Times New Roman"/>
          <w:b/>
          <w:spacing w:val="-1"/>
          <w:sz w:val="24"/>
          <w:szCs w:val="24"/>
        </w:rPr>
      </w:pPr>
    </w:p>
    <w:p w14:paraId="4FDEDA55" w14:textId="77777777" w:rsidR="00105A98" w:rsidRPr="00105A98" w:rsidRDefault="00105A98" w:rsidP="007E3449">
      <w:pPr>
        <w:pStyle w:val="Prrafodelista"/>
        <w:rPr>
          <w:rFonts w:ascii="Times New Roman" w:hAnsi="Times New Roman" w:cs="Times New Roman"/>
          <w:b/>
          <w:bCs/>
          <w:spacing w:val="-1"/>
        </w:rPr>
      </w:pPr>
    </w:p>
    <w:p w14:paraId="25382EC6" w14:textId="77777777" w:rsidR="00105A98" w:rsidRPr="00105A98" w:rsidRDefault="00105A98" w:rsidP="00105A9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pacing w:val="-1"/>
        </w:rPr>
      </w:pPr>
    </w:p>
    <w:p w14:paraId="3D1F16F6" w14:textId="77777777" w:rsidR="00105A98" w:rsidRPr="00105A98" w:rsidRDefault="00105A98" w:rsidP="007E3449">
      <w:pPr>
        <w:pStyle w:val="Prrafodelista"/>
        <w:rPr>
          <w:rFonts w:ascii="Times New Roman" w:hAnsi="Times New Roman" w:cs="Times New Roman"/>
          <w:spacing w:val="-1"/>
        </w:rPr>
      </w:pPr>
    </w:p>
    <w:p w14:paraId="31D4533C" w14:textId="77777777" w:rsidR="003D55D7" w:rsidRPr="00105A98" w:rsidRDefault="003D55D7" w:rsidP="003D55D7">
      <w:pPr>
        <w:pStyle w:val="Prrafodelista"/>
        <w:spacing w:after="0" w:line="240" w:lineRule="auto"/>
        <w:ind w:left="822" w:right="-20"/>
        <w:rPr>
          <w:rFonts w:ascii="Times New Roman" w:hAnsi="Times New Roman" w:cs="Times New Roman"/>
          <w:spacing w:val="-1"/>
        </w:rPr>
      </w:pPr>
    </w:p>
    <w:p w14:paraId="6A0BFC6D" w14:textId="77777777" w:rsidR="00C633FE" w:rsidRPr="00105A98" w:rsidRDefault="00C633FE"/>
    <w:sectPr w:rsidR="00C633FE" w:rsidRPr="00105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E68FB"/>
    <w:multiLevelType w:val="hybridMultilevel"/>
    <w:tmpl w:val="657A588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DF42F3"/>
    <w:multiLevelType w:val="hybridMultilevel"/>
    <w:tmpl w:val="353475D0"/>
    <w:lvl w:ilvl="0" w:tplc="4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43CA6DA9"/>
    <w:multiLevelType w:val="hybridMultilevel"/>
    <w:tmpl w:val="1EB20928"/>
    <w:lvl w:ilvl="0" w:tplc="8F60D25E">
      <w:start w:val="1"/>
      <w:numFmt w:val="bullet"/>
      <w:lvlText w:val="-"/>
      <w:lvlJc w:val="left"/>
      <w:pPr>
        <w:ind w:left="822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3" w15:restartNumberingAfterBreak="0">
    <w:nsid w:val="43DE4C1C"/>
    <w:multiLevelType w:val="hybridMultilevel"/>
    <w:tmpl w:val="02527B84"/>
    <w:lvl w:ilvl="0" w:tplc="2D1866A0">
      <w:numFmt w:val="bullet"/>
      <w:lvlText w:val="-"/>
      <w:lvlJc w:val="left"/>
      <w:pPr>
        <w:ind w:left="822" w:hanging="360"/>
      </w:pPr>
      <w:rPr>
        <w:rFonts w:hint="default"/>
      </w:rPr>
    </w:lvl>
    <w:lvl w:ilvl="1" w:tplc="40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4" w15:restartNumberingAfterBreak="0">
    <w:nsid w:val="459A6AFA"/>
    <w:multiLevelType w:val="hybridMultilevel"/>
    <w:tmpl w:val="A5CE7AF6"/>
    <w:lvl w:ilvl="0" w:tplc="400A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5" w15:restartNumberingAfterBreak="0">
    <w:nsid w:val="4F763219"/>
    <w:multiLevelType w:val="singleLevel"/>
    <w:tmpl w:val="2D1866A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5A359CA"/>
    <w:multiLevelType w:val="hybridMultilevel"/>
    <w:tmpl w:val="92764318"/>
    <w:lvl w:ilvl="0" w:tplc="2D1866A0">
      <w:numFmt w:val="bullet"/>
      <w:lvlText w:val="-"/>
      <w:lvlJc w:val="left"/>
      <w:pPr>
        <w:ind w:left="1542" w:hanging="360"/>
      </w:pPr>
      <w:rPr>
        <w:rFonts w:hint="default"/>
      </w:rPr>
    </w:lvl>
    <w:lvl w:ilvl="1" w:tplc="400A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7" w15:restartNumberingAfterBreak="0">
    <w:nsid w:val="6B207693"/>
    <w:multiLevelType w:val="hybridMultilevel"/>
    <w:tmpl w:val="9F16A840"/>
    <w:lvl w:ilvl="0" w:tplc="0CEC06E0"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F853C8"/>
    <w:multiLevelType w:val="hybridMultilevel"/>
    <w:tmpl w:val="4B52D9E4"/>
    <w:lvl w:ilvl="0" w:tplc="93DCC1E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lang w:val="en-US"/>
      </w:rPr>
    </w:lvl>
    <w:lvl w:ilvl="1" w:tplc="0CEC06E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PMingLiU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384984"/>
    <w:multiLevelType w:val="hybridMultilevel"/>
    <w:tmpl w:val="220EE1A2"/>
    <w:lvl w:ilvl="0" w:tplc="EC54E1DA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1370330">
    <w:abstractNumId w:val="2"/>
  </w:num>
  <w:num w:numId="2" w16cid:durableId="1209954637">
    <w:abstractNumId w:val="5"/>
  </w:num>
  <w:num w:numId="3" w16cid:durableId="1778133142">
    <w:abstractNumId w:val="6"/>
  </w:num>
  <w:num w:numId="4" w16cid:durableId="1068460335">
    <w:abstractNumId w:val="3"/>
  </w:num>
  <w:num w:numId="5" w16cid:durableId="1813593816">
    <w:abstractNumId w:val="7"/>
  </w:num>
  <w:num w:numId="6" w16cid:durableId="1018192660">
    <w:abstractNumId w:val="1"/>
  </w:num>
  <w:num w:numId="7" w16cid:durableId="337856054">
    <w:abstractNumId w:val="4"/>
  </w:num>
  <w:num w:numId="8" w16cid:durableId="1705516818">
    <w:abstractNumId w:val="0"/>
  </w:num>
  <w:num w:numId="9" w16cid:durableId="1080830043">
    <w:abstractNumId w:val="9"/>
  </w:num>
  <w:num w:numId="10" w16cid:durableId="13452089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D7"/>
    <w:rsid w:val="00105A98"/>
    <w:rsid w:val="00344B5E"/>
    <w:rsid w:val="00397B21"/>
    <w:rsid w:val="003D55D7"/>
    <w:rsid w:val="00455455"/>
    <w:rsid w:val="00661DEE"/>
    <w:rsid w:val="007E3449"/>
    <w:rsid w:val="00990BCF"/>
    <w:rsid w:val="00A324A2"/>
    <w:rsid w:val="00BD5E36"/>
    <w:rsid w:val="00C633FE"/>
    <w:rsid w:val="00D7181B"/>
    <w:rsid w:val="00DF4B2E"/>
    <w:rsid w:val="00FB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A3A5F"/>
  <w15:chartTrackingRefBased/>
  <w15:docId w15:val="{2EC7F460-204F-4044-A1BD-059FC628A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5D7"/>
    <w:pPr>
      <w:widowControl w:val="0"/>
      <w:spacing w:after="200" w:line="276" w:lineRule="auto"/>
    </w:pPr>
    <w:rPr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55D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D55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pisodes.org/journal/view.html?doi=10.18814/epiiugs/2023/0230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uthorea.com/doi/full/10.22541/au.169887482.27652487/v1" TargetMode="External"/><Relationship Id="rId5" Type="http://schemas.openxmlformats.org/officeDocument/2006/relationships/hyperlink" Target="https://doi.org/10.3390/ijerph210303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1181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 Tirado Bustillos</dc:creator>
  <cp:keywords/>
  <dc:description/>
  <cp:lastModifiedBy>Noemi Tirado Bustillos</cp:lastModifiedBy>
  <cp:revision>6</cp:revision>
  <dcterms:created xsi:type="dcterms:W3CDTF">2025-02-10T15:33:00Z</dcterms:created>
  <dcterms:modified xsi:type="dcterms:W3CDTF">2025-02-11T06:59:00Z</dcterms:modified>
</cp:coreProperties>
</file>