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192.00000000000003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МИНИСТЕРСТВО НАУКИ И ВЫСШЕГО ОБРАЗОВАНИЯ</w:t>
      </w:r>
    </w:p>
    <w:p w:rsidR="00000000" w:rsidDel="00000000" w:rsidP="00000000" w:rsidRDefault="00000000" w:rsidRPr="00000000" w14:paraId="00000002">
      <w:pPr>
        <w:spacing w:after="240" w:before="240" w:line="192.00000000000003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РОССИЙСКОЙ ФЕДЕРАЦИИ</w:t>
      </w:r>
    </w:p>
    <w:p w:rsidR="00000000" w:rsidDel="00000000" w:rsidP="00000000" w:rsidRDefault="00000000" w:rsidRPr="00000000" w14:paraId="00000003">
      <w:pPr>
        <w:spacing w:after="240" w:before="240" w:line="192.00000000000003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Федеральное государственное автономное образовательное учреждение</w:t>
      </w:r>
    </w:p>
    <w:p w:rsidR="00000000" w:rsidDel="00000000" w:rsidP="00000000" w:rsidRDefault="00000000" w:rsidRPr="00000000" w14:paraId="00000004">
      <w:pPr>
        <w:spacing w:after="240" w:before="240" w:line="192.00000000000003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5">
      <w:pPr>
        <w:spacing w:after="240" w:before="240" w:line="192.00000000000003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«ТЮМЕНСКИЙ ГОСУДАРСТВЕННЫЙ УНИВЕРСИТЕТ»</w:t>
      </w:r>
    </w:p>
    <w:p w:rsidR="00000000" w:rsidDel="00000000" w:rsidP="00000000" w:rsidRDefault="00000000" w:rsidRPr="00000000" w14:paraId="00000006">
      <w:pPr>
        <w:spacing w:after="240" w:before="240" w:line="192.00000000000003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Школа компьютерных наук</w:t>
      </w:r>
    </w:p>
    <w:p w:rsidR="00000000" w:rsidDel="00000000" w:rsidP="00000000" w:rsidRDefault="00000000" w:rsidRPr="00000000" w14:paraId="00000007">
      <w:pPr>
        <w:spacing w:after="240" w:before="24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ОТЧЕТ ПО ДИСЦИПЛИНЕ «ИНТЕЛЛЕКТУАЛЬНЫЕ СИСТЕМЫ ПОДДЕРЖКИ ПРИНЯТИЯ РЕШЕНИЙ»</w:t>
      </w:r>
    </w:p>
    <w:p w:rsidR="00000000" w:rsidDel="00000000" w:rsidP="00000000" w:rsidRDefault="00000000" w:rsidRPr="00000000" w14:paraId="00000008">
      <w:pPr>
        <w:spacing w:after="240" w:before="240" w:line="192.00000000000003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 РЕЗУЛЬТАТАХ ВЫПОЛНЕНИЯ ПРОЕКТА «РАЗРАБОТКА ВЕБ-ПРИЛОЖЕНИЯ ДЛЯ ПРОВЕРКИ СТУДЕНЧЕСКИХ IT-РЕШЕНИЙ НА АНТИПЛАГИАТ»</w:t>
      </w:r>
    </w:p>
    <w:p w:rsidR="00000000" w:rsidDel="00000000" w:rsidP="00000000" w:rsidRDefault="00000000" w:rsidRPr="00000000" w14:paraId="00000009">
      <w:pPr>
        <w:spacing w:after="240" w:before="240" w:line="192.00000000000003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u w:val="single"/>
          <w:rtl w:val="0"/>
        </w:rPr>
        <w:t xml:space="preserve">ФГАОУ ВО «Тюменский государственный университет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="192.00000000000003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Кафедра программного обеспечения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30.750103605471"/>
        <w:gridCol w:w="1429.8790641600422"/>
        <w:gridCol w:w="4164.88264325811"/>
        <w:tblGridChange w:id="0">
          <w:tblGrid>
            <w:gridCol w:w="3430.750103605471"/>
            <w:gridCol w:w="1429.8790641600422"/>
            <w:gridCol w:w="4164.88264325811"/>
          </w:tblGrid>
        </w:tblGridChange>
      </w:tblGrid>
      <w:tr>
        <w:trPr>
          <w:cantSplit w:val="0"/>
          <w:trHeight w:val="1797.846679687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240" w:before="240" w:line="167.99999999999997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Выполнил</w:t>
            </w:r>
          </w:p>
          <w:p w:rsidR="00000000" w:rsidDel="00000000" w:rsidP="00000000" w:rsidRDefault="00000000" w:rsidRPr="00000000" w14:paraId="0000000C">
            <w:pPr>
              <w:spacing w:after="240" w:before="240" w:line="167.99999999999997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обучающийся 4 курса,</w:t>
            </w:r>
          </w:p>
          <w:p w:rsidR="00000000" w:rsidDel="00000000" w:rsidP="00000000" w:rsidRDefault="00000000" w:rsidRPr="00000000" w14:paraId="0000000D">
            <w:pPr>
              <w:spacing w:after="240" w:before="240" w:line="167.99999999999997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2021 года поступления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superscript"/>
                <w:rtl w:val="0"/>
              </w:rPr>
              <w:t xml:space="preserve">(подпись)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superscript"/>
              </w:rPr>
            </w:pPr>
            <w:r w:rsidDel="00000000" w:rsidR="00000000" w:rsidRPr="00000000">
              <w:rPr>
                <w:sz w:val="26"/>
                <w:szCs w:val="26"/>
                <w:u w:val="single"/>
                <w:rtl w:val="0"/>
              </w:rPr>
              <w:t xml:space="preserve">Низамов Артем Рустамович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superscript"/>
                <w:rtl w:val="0"/>
              </w:rPr>
              <w:t xml:space="preserve">(ФИО)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40" w:before="240" w:line="167.99999999999997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Выполнил</w:t>
            </w:r>
          </w:p>
          <w:p w:rsidR="00000000" w:rsidDel="00000000" w:rsidP="00000000" w:rsidRDefault="00000000" w:rsidRPr="00000000" w14:paraId="00000013">
            <w:pPr>
              <w:spacing w:after="240" w:before="240" w:line="167.99999999999997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обучающийся 4 курса,</w:t>
            </w:r>
          </w:p>
          <w:p w:rsidR="00000000" w:rsidDel="00000000" w:rsidP="00000000" w:rsidRDefault="00000000" w:rsidRPr="00000000" w14:paraId="00000014">
            <w:pPr>
              <w:spacing w:after="240" w:before="240" w:line="167.99999999999997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2021 года поступления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spacing w:after="240" w:before="240" w:lineRule="auto"/>
              <w:jc w:val="left"/>
              <w:rPr>
                <w:rFonts w:ascii="Times New Roman" w:cs="Times New Roman" w:eastAsia="Times New Roman" w:hAnsi="Times New Roman"/>
                <w:sz w:val="26"/>
                <w:szCs w:val="26"/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superscript"/>
                <w:rtl w:val="0"/>
              </w:rPr>
              <w:t xml:space="preserve">(подпись)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u w:val="single"/>
              </w:rPr>
            </w:pPr>
            <w:r w:rsidDel="00000000" w:rsidR="00000000" w:rsidRPr="00000000">
              <w:rPr>
                <w:sz w:val="26"/>
                <w:szCs w:val="26"/>
                <w:u w:val="single"/>
                <w:rtl w:val="0"/>
              </w:rPr>
              <w:t xml:space="preserve">Стрюков Владислав Николаевич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superscript"/>
                <w:rtl w:val="0"/>
              </w:rPr>
              <w:t xml:space="preserve">(ФИО)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hd w:fill="ffffff" w:val="clear"/>
              <w:spacing w:after="240" w:before="240" w:line="167.99999999999997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Научный руководитель </w:t>
            </w:r>
          </w:p>
          <w:p w:rsidR="00000000" w:rsidDel="00000000" w:rsidP="00000000" w:rsidRDefault="00000000" w:rsidRPr="00000000" w14:paraId="0000001A">
            <w:pPr>
              <w:shd w:fill="ffffff" w:val="clear"/>
              <w:spacing w:after="240" w:before="240" w:line="167.99999999999997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проекта</w:t>
            </w:r>
          </w:p>
          <w:p w:rsidR="00000000" w:rsidDel="00000000" w:rsidP="00000000" w:rsidRDefault="00000000" w:rsidRPr="00000000" w14:paraId="0000001B">
            <w:pPr>
              <w:spacing w:after="240" w:before="240" w:line="167.99999999999997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Доцент (к.н.)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6"/>
                <w:szCs w:val="26"/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superscript"/>
                <w:rtl w:val="0"/>
              </w:rPr>
              <w:t xml:space="preserve">(подпись)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u w:val="single"/>
                <w:rtl w:val="0"/>
              </w:rPr>
              <w:t xml:space="preserve">Плотоненко Юрий Анатольевич</w:t>
            </w:r>
          </w:p>
          <w:p w:rsidR="00000000" w:rsidDel="00000000" w:rsidP="00000000" w:rsidRDefault="00000000" w:rsidRPr="00000000" w14:paraId="0000001F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vertAlign w:val="superscript"/>
                <w:rtl w:val="0"/>
              </w:rPr>
              <w:t xml:space="preserve">(ФИО)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Защищен</w:t>
        <w:tab/>
        <w:tab/>
        <w:tab/>
        <w:tab/>
        <w:tab/>
        <w:tab/>
        <w:tab/>
        <w:t xml:space="preserve">______________ 20___</w:t>
      </w:r>
    </w:p>
    <w:p w:rsidR="00000000" w:rsidDel="00000000" w:rsidP="00000000" w:rsidRDefault="00000000" w:rsidRPr="00000000" w14:paraId="00000021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Результаты экзамена  _________   </w:t>
        <w:tab/>
      </w:r>
    </w:p>
    <w:p w:rsidR="00000000" w:rsidDel="00000000" w:rsidP="00000000" w:rsidRDefault="00000000" w:rsidRPr="00000000" w14:paraId="00000022">
      <w:pPr>
        <w:spacing w:after="240" w:before="240" w:lineRule="auto"/>
        <w:jc w:val="both"/>
        <w:rPr>
          <w:sz w:val="26"/>
          <w:szCs w:val="26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_________________________________</w:t>
        <w:tab/>
        <w:tab/>
        <w:tab/>
        <w:tab/>
        <w:tab/>
        <w:tab/>
        <w:t xml:space="preserve">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perscript"/>
          <w:rtl w:val="0"/>
        </w:rPr>
        <w:t xml:space="preserve">     (подпись руководителя практики от института / школы)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lineRule="auto"/>
        <w:jc w:val="center"/>
        <w:rPr/>
      </w:pPr>
      <w:r w:rsidDel="00000000" w:rsidR="00000000" w:rsidRPr="00000000">
        <w:rPr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u85uhomb8qvo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lwhyh4qakb1g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ГЛАВА 1. ПОДВОДКА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fovp3rxkfsi4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1.1. Актуальность проекта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mpjw1wkrfwya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1.2. Постановка проблем заказчика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8pbi8y8xowv1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1.3. Требования заказчика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y1cnc5u8a9kq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1.4. Проблемы пользователей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v9zuyx1tq24k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1.5. Требования пользователей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w8jpkzl6ukya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1.6. Идея проекта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bofrnn159239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1.7.Описание специфики предметной области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p7dc89nlw0cw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1.7.2. Особенности работы с данными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mrxgnxeqn2pf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1.7.3. Интеграция в образовательный процесс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4fwkqz89b56h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1.8. Учитываемые ограничения: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2852d3jrs2vo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ГЛАВА 2. ПОСТРОЕНИЕ КЛАССИФИКАТОРА НЕЙРОСЕТЕВОГО ПЛАГИАТА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z4cd6trjw6z9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2.1. Постановка задачи определения нейросетевого плагиата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g93zca4bwyoe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2.2 Используемые датасеты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3m5e6oczoi1m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2.2.1. Требования к датасетам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mhoi7sxm9wao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2.2.2. Обоснование выбора датасетов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ty2ut4ss6iv7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2.2.3. Дополнение датасета решениями, сгенерированными ИИ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mwq07nt83e6j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2.3. Выбор классификатора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qmqsk72csrv8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2.4. Подбор гиперпараметров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od3xg1wygynq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2.5. Результаты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mqyor65dkv0r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ГЛАВА 3. ПОСТРОЕНИЕ КЛАССИФИКАТОРА МЕЖСТУДЕНЧЕСКОГО ПЛАГИАТА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lswgoixmstjm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 Постановка задачи межстуденческого плагиата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b30iq6ntyy22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 Выбор эмбеддинг-моделей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vsba8tpbdejd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3.3. Результаты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6gvh9gv39lmn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ГЛАВА 4. РЕАЛИЗАЦИЯ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kg95pov89gb8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4.1. Архитектура приложения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oeakzoif6ig1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4.2. Реализация frontend-сервиса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20a2pra9g6x9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4.3. Реализация backend-сервиса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tltnfx6lana1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4.4. Организация взаимодействия между компонентами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11bsk9v3zyzw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60dm9888hdyt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БИБЛИОГРАФИЧЕСКИЙ СПИСОК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4">
      <w:pPr>
        <w:pStyle w:val="Heading2"/>
        <w:spacing w:after="240" w:before="240" w:line="276" w:lineRule="auto"/>
        <w:jc w:val="center"/>
        <w:rPr>
          <w:sz w:val="28"/>
          <w:szCs w:val="28"/>
        </w:rPr>
      </w:pPr>
      <w:bookmarkStart w:colFirst="0" w:colLast="0" w:name="_heading=h.kd6xfc32n9qi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spacing w:after="240" w:lineRule="auto"/>
        <w:jc w:val="center"/>
        <w:rPr/>
      </w:pPr>
      <w:bookmarkStart w:colFirst="0" w:colLast="0" w:name="_heading=h.u85uhomb8qvo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46">
      <w:pPr>
        <w:spacing w:after="200" w:line="276" w:lineRule="auto"/>
        <w:ind w:firstLine="70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эпоху цифровизации, которая началась в конце двадцатого века, совершается немало значимых открытий и изобретений: персональные компьютеры, всемирная сеть интернет, мобильные телефоны, виртуальная реальность, блокчейн, а также искусственный интеллект или же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нейронные сети, которые подразумевают под собой функцию. Эта</w:t>
      </w:r>
      <w:r w:rsidDel="00000000" w:rsidR="00000000" w:rsidRPr="00000000">
        <w:rPr>
          <w:rtl w:val="0"/>
        </w:rPr>
        <w:t xml:space="preserve">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может обладать миллионами параметров и решать различные задачи. Нас в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этой функции больше всего интересует генеративная часть, то есть задача создания чего-либо по конкретному запросу. На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сегодняшний день искусственный интеллект способен отвечать на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очень большое количество вопросов.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="276" w:lineRule="auto"/>
        <w:ind w:firstLine="70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На основании тех баз знаний, на которых обучался искусственный интеллект, складываются возможности использования нейронной сети для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решения задач или вовсе создания чего-то нового.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76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задач, которые решает на сегодняшний день генеративный искусственный интеллект поражают сознание:</w:t>
      </w:r>
    </w:p>
    <w:p w:rsidR="00000000" w:rsidDel="00000000" w:rsidP="00000000" w:rsidRDefault="00000000" w:rsidRPr="00000000" w14:paraId="00000049">
      <w:pPr>
        <w:numPr>
          <w:ilvl w:val="0"/>
          <w:numId w:val="19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Текст: написание текстовых работ (таких как - статьи, посты, сценарии, переводы, стихи, резюме, диалоги и т.д.), резюмирование текстов;</w:t>
      </w:r>
    </w:p>
    <w:p w:rsidR="00000000" w:rsidDel="00000000" w:rsidP="00000000" w:rsidRDefault="00000000" w:rsidRPr="00000000" w14:paraId="0000004A">
      <w:pPr>
        <w:numPr>
          <w:ilvl w:val="0"/>
          <w:numId w:val="19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Изображения: реалистичные изображения, редактирование изображений, 3D-модели;</w:t>
      </w:r>
    </w:p>
    <w:p w:rsidR="00000000" w:rsidDel="00000000" w:rsidP="00000000" w:rsidRDefault="00000000" w:rsidRPr="00000000" w14:paraId="0000004B">
      <w:pPr>
        <w:numPr>
          <w:ilvl w:val="0"/>
          <w:numId w:val="19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Видео: реалистичные видео, редактирование видео;</w:t>
      </w:r>
    </w:p>
    <w:p w:rsidR="00000000" w:rsidDel="00000000" w:rsidP="00000000" w:rsidRDefault="00000000" w:rsidRPr="00000000" w14:paraId="0000004C">
      <w:pPr>
        <w:numPr>
          <w:ilvl w:val="0"/>
          <w:numId w:val="19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Звуки: звуковые эффекты для видеоигр, фильмов;</w:t>
      </w:r>
    </w:p>
    <w:p w:rsidR="00000000" w:rsidDel="00000000" w:rsidP="00000000" w:rsidRDefault="00000000" w:rsidRPr="00000000" w14:paraId="0000004D">
      <w:pPr>
        <w:numPr>
          <w:ilvl w:val="0"/>
          <w:numId w:val="19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Музыка: треки разных жанров;</w:t>
      </w:r>
    </w:p>
    <w:p w:rsidR="00000000" w:rsidDel="00000000" w:rsidP="00000000" w:rsidRDefault="00000000" w:rsidRPr="00000000" w14:paraId="0000004E">
      <w:pPr>
        <w:numPr>
          <w:ilvl w:val="0"/>
          <w:numId w:val="19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Речь: реалистичная, синтезированная речь;</w:t>
      </w:r>
    </w:p>
    <w:p w:rsidR="00000000" w:rsidDel="00000000" w:rsidP="00000000" w:rsidRDefault="00000000" w:rsidRPr="00000000" w14:paraId="0000004F">
      <w:pPr>
        <w:numPr>
          <w:ilvl w:val="0"/>
          <w:numId w:val="19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Код: код на различных языках программирования;</w:t>
      </w:r>
    </w:p>
    <w:p w:rsidR="00000000" w:rsidDel="00000000" w:rsidP="00000000" w:rsidRDefault="00000000" w:rsidRPr="00000000" w14:paraId="00000050">
      <w:pPr>
        <w:numPr>
          <w:ilvl w:val="0"/>
          <w:numId w:val="19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Презентации: презентация на заданную тему в различных форматах.</w:t>
      </w:r>
    </w:p>
    <w:p w:rsidR="00000000" w:rsidDel="00000000" w:rsidP="00000000" w:rsidRDefault="00000000" w:rsidRPr="00000000" w14:paraId="00000051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Опять же, доступность и лёгкость использования искусственного интеллекта растёт и всё больше людей пользуются возможностями нейронных сетей, немалую часть которых составляют студенты. Они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изучают много новой информации и выполняют большое количество заданий семестр за семестром. Отсюда и вытекает необходимость использования «умного помощника», который может по запросу выдать необходимую информацию или даже конечный продукт в виде программного кода или презентации. Возникает необходимость разобраться, а улучшают ли технологии образовательный опыт студентов?</w:t>
      </w:r>
    </w:p>
    <w:p w:rsidR="00000000" w:rsidDel="00000000" w:rsidP="00000000" w:rsidRDefault="00000000" w:rsidRPr="00000000" w14:paraId="00000052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ответа на данный вопрос следует провести сравнение положительных и негативных сторон использования технологий искусственного интеллекта в образовательном опыте студентов.</w:t>
      </w:r>
    </w:p>
    <w:p w:rsidR="00000000" w:rsidDel="00000000" w:rsidP="00000000" w:rsidRDefault="00000000" w:rsidRPr="00000000" w14:paraId="00000053">
      <w:pPr>
        <w:spacing w:after="200" w:line="276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Положительные аргументы: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before="24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Персонализация обучения – искусственный интеллект (</w:t>
      </w:r>
      <w:r w:rsidDel="00000000" w:rsidR="00000000" w:rsidRPr="00000000">
        <w:rPr>
          <w:rtl w:val="0"/>
        </w:rPr>
        <w:t xml:space="preserve">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алее </w:t>
      </w: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ИИ) может адаптировать информацию для студента в нужный формат</w:t>
        <w:br w:type="textWrapping"/>
        <w:t xml:space="preserve">  по запросу;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Ускорение поиска и систематизация информации – ИИ может предоставить информацию по запросу без необходимости поиска</w:t>
        <w:br w:type="textWrapping"/>
        <w:t xml:space="preserve">  её в интернете;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Удобство – ИИ может помочь обучающимся с ограниченными возможностями здоровья выполнять рутинные задачи;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Углублённое изучение тем – ИИ может помочь студентам глубже изучать интересующие их темы, приводя примеры и дополняя их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пояснениями;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Помощь в оценивании заданий преподавателям – ИИ может помочь в разгрузке преподавателей различных специальностей путём первичной проверки сданных студентами тестов или заданий;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Новые задания для дополнительного обучения – ИИ способен генерировать задания для самопроверки после прохождения нового материала и закрепить полученные знания.</w:t>
      </w:r>
    </w:p>
    <w:p w:rsidR="00000000" w:rsidDel="00000000" w:rsidP="00000000" w:rsidRDefault="00000000" w:rsidRPr="00000000" w14:paraId="0000005A">
      <w:pPr>
        <w:spacing w:after="200" w:line="276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Негативные аргументы:</w:t>
      </w:r>
    </w:p>
    <w:p w:rsidR="00000000" w:rsidDel="00000000" w:rsidP="00000000" w:rsidRDefault="00000000" w:rsidRPr="00000000" w14:paraId="0000005B">
      <w:pPr>
        <w:numPr>
          <w:ilvl w:val="0"/>
          <w:numId w:val="16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Академическая честность – студенты могут использовать ИИ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выполнения заданий в процессе обучения, выдавая выполненное задание за своё, что может создать неверное представление у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преподавателя о знаниях студента;</w:t>
      </w:r>
    </w:p>
    <w:p w:rsidR="00000000" w:rsidDel="00000000" w:rsidP="00000000" w:rsidRDefault="00000000" w:rsidRPr="00000000" w14:paraId="0000005C">
      <w:pPr>
        <w:numPr>
          <w:ilvl w:val="0"/>
          <w:numId w:val="16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Зависимость от технологии – при постоянном использовании студенты, выполняющие задания исключительно с помощью ИИ,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могут не получать нужные знания в связи с чем в дальнейшем они не смогут самостоятельно выполнять учебные задания;</w:t>
      </w:r>
    </w:p>
    <w:p w:rsidR="00000000" w:rsidDel="00000000" w:rsidP="00000000" w:rsidRDefault="00000000" w:rsidRPr="00000000" w14:paraId="0000005D">
      <w:pPr>
        <w:numPr>
          <w:ilvl w:val="0"/>
          <w:numId w:val="16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Некачественные материалы – ИИ может выдавать некачественные ответы, которые могут быть связаны с узкостью запрашиваемой темы;</w:t>
        <w:br w:type="textWrapping"/>
        <w:t xml:space="preserve">  или недостаточным количеством данных, на которых обучался ИИ;</w:t>
      </w:r>
    </w:p>
    <w:p w:rsidR="00000000" w:rsidDel="00000000" w:rsidP="00000000" w:rsidRDefault="00000000" w:rsidRPr="00000000" w14:paraId="0000005E">
      <w:pPr>
        <w:numPr>
          <w:ilvl w:val="0"/>
          <w:numId w:val="16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Неправильность использования – нужно уметь пользоваться ИИ, для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того, чтобы он давал по-настоящему нужную и корректную информацию. Не все пользователи ИИ умеют писать детальные запросы.</w:t>
      </w:r>
    </w:p>
    <w:p w:rsidR="00000000" w:rsidDel="00000000" w:rsidP="00000000" w:rsidRDefault="00000000" w:rsidRPr="00000000" w14:paraId="0000005F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заключении сравнения можно сделать вывод, что ИИ очевидно может быть полезен в образовательном процессе, но нужно использовать его во благо обучения, а не для его того, чтобы переложить процесс обучения на нейронную сеть.</w:t>
      </w:r>
    </w:p>
    <w:p w:rsidR="00000000" w:rsidDel="00000000" w:rsidP="00000000" w:rsidRDefault="00000000" w:rsidRPr="00000000" w14:paraId="00000060">
      <w:pPr>
        <w:spacing w:after="200" w:line="276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программе «Приоритет 2030» есть проект, который называется «Цифровые кафедры». Этот проект должен обеспечить повышение квалификации, возможность получения новых профессий в сфере информационных технологий, получение современных цифровых компетенций. Всё это несомненно необходимо для подготовки квалифицированных специалистов, которые будут востребованы на рынке труда.</w:t>
        <w:br w:type="textWrapping"/>
        <w:t xml:space="preserve">  </w:t>
        <w:tab/>
        <w:t xml:space="preserve">В проекте предусмотрено 2 направления подготовки: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подготовки для студентов, обучающихся</w:t>
        <w:br w:type="textWrapping"/>
        <w:t xml:space="preserve">  по специальностям и направлениям подготовки в ИТ-сфере;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подготовки для студентов, обучающихся</w:t>
        <w:br w:type="textWrapping"/>
        <w:t xml:space="preserve">  по специальностям и направлениям подготовки, не отнесенным к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ИТ-сфере.</w:t>
      </w:r>
    </w:p>
    <w:p w:rsidR="00000000" w:rsidDel="00000000" w:rsidP="00000000" w:rsidRDefault="00000000" w:rsidRPr="00000000" w14:paraId="00000063">
      <w:pPr>
        <w:spacing w:after="200" w:line="276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Несомненно, ИИ может быть полезен для обоих направлений подготовки, так как в образовательной программе «2+2», для обучающихся 1 и 2 курса предусмотрены дисциплины, в которых изучается программирование.</w:t>
      </w:r>
    </w:p>
    <w:p w:rsidR="00000000" w:rsidDel="00000000" w:rsidP="00000000" w:rsidRDefault="00000000" w:rsidRPr="00000000" w14:paraId="00000064">
      <w:pPr>
        <w:spacing w:after="200" w:line="276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Уже были упомянуты такие негативные аргументы  к использованию ИИ в образовательном процессе студентов как: академическая честность и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зависимость от технологии, которые отражаются на обучении больше всего на качестве знаний.</w:t>
      </w:r>
    </w:p>
    <w:p w:rsidR="00000000" w:rsidDel="00000000" w:rsidP="00000000" w:rsidRDefault="00000000" w:rsidRPr="00000000" w14:paraId="00000065">
      <w:pPr>
        <w:spacing w:after="200" w:line="276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развитием ИИ студенты начали пользоваться им для выполнения заданий и тестов, которые преподаватель выдает в рамках дисциплины по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программированию.</w:t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heading=h.lwhyh4qakb1g" w:id="2"/>
      <w:bookmarkEnd w:id="2"/>
      <w:r w:rsidDel="00000000" w:rsidR="00000000" w:rsidRPr="00000000">
        <w:rPr>
          <w:rtl w:val="0"/>
        </w:rPr>
        <w:t xml:space="preserve">ГЛАВА 1. ПОДВОДКА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7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 плану наш проект должен представлять из себя веб-приложение,  выполняющее проверку на антиплагиат двух видов: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Определение ответа, заимствованного одним студентом у другого, который студент выдаёт за оригинальное и самостоятельное выполнение задания;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Определение ответа, сгенерированного ИИ, который студент выдаёт</w:t>
        <w:br w:type="textWrapping"/>
        <w:t xml:space="preserve">  за оригинальное и самостоятельное выполнение задания.</w:t>
      </w:r>
    </w:p>
    <w:p w:rsidR="00000000" w:rsidDel="00000000" w:rsidP="00000000" w:rsidRDefault="00000000" w:rsidRPr="00000000" w14:paraId="0000006A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 сожалению, данный проект не сможет полностью избавить преподавателя от рутинной проверки многочисленных ответов на одни и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же задания, но он сможет обрабатывать ответы студентов и обозначать сомнительные участки или даже ответы целиком, которые не прошли проверку на один из видов плагиата. Очевидно, что время преподавателя на проверку в какой-то мере сократится, и он сможет больше времени уделять индивидуальному общению со студентами, что может положительно повлиять на качество образования в университете.</w:t>
      </w:r>
    </w:p>
    <w:p w:rsidR="00000000" w:rsidDel="00000000" w:rsidP="00000000" w:rsidRDefault="00000000" w:rsidRPr="00000000" w14:paraId="0000006B">
      <w:pPr>
        <w:pStyle w:val="Heading2"/>
        <w:rPr/>
      </w:pPr>
      <w:bookmarkStart w:colFirst="0" w:colLast="0" w:name="_heading=h.fovp3rxkfsi4" w:id="3"/>
      <w:bookmarkEnd w:id="3"/>
      <w:r w:rsidDel="00000000" w:rsidR="00000000" w:rsidRPr="00000000">
        <w:rPr>
          <w:rtl w:val="0"/>
        </w:rPr>
        <w:t xml:space="preserve">1.1. Актуальность проекта</w:t>
      </w:r>
    </w:p>
    <w:p w:rsidR="00000000" w:rsidDel="00000000" w:rsidP="00000000" w:rsidRDefault="00000000" w:rsidRPr="00000000" w14:paraId="0000006C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дисциплины «Программирование и основы алгоритмизации» (Далее – ПИОА) большое количество студентов первого и второго курса проходят данную дисциплину. За год около 3000 студентов. Нашим заказчиком выступает наш научный руководитель – Плотоненко Юрий Анатольевич, кандидат педагогических наук, доцент кафедры программного обеспечения. </w:t>
      </w:r>
    </w:p>
    <w:p w:rsidR="00000000" w:rsidDel="00000000" w:rsidP="00000000" w:rsidRDefault="00000000" w:rsidRPr="00000000" w14:paraId="0000006D">
      <w:pPr>
        <w:spacing w:after="24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Юрий Анатольевич столкнулся с тем, что в условиях растущего числа студентов в группах (до 35 человек). Преподавателям становится практически невозможным проводить индивидуальные беседы и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оценивать уровень понимания материала каждым студентом, в том числе определить насколько самостоятельно студент выполнил задание.</w:t>
      </w:r>
    </w:p>
    <w:p w:rsidR="00000000" w:rsidDel="00000000" w:rsidP="00000000" w:rsidRDefault="00000000" w:rsidRPr="00000000" w14:paraId="0000006E">
      <w:pPr>
        <w:spacing w:after="24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Заказчиком данного проекта является ФГАОУ ВО «Тюменский государственный университет», но в также потенциальными заказчиками могут выступать образовательные учреждения, такие как: университеты, колледжи, техникумы, а также отдельные факультеты, кафедры или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образовательные программы, на которых выполняются студентами практические работы и проекты в области IT. Заказчики могут быть заинтересованы в обеспечении высокого уровня академической честности и предотвращении плагиата среди студентов.</w:t>
      </w:r>
    </w:p>
    <w:p w:rsidR="00000000" w:rsidDel="00000000" w:rsidP="00000000" w:rsidRDefault="00000000" w:rsidRPr="00000000" w14:paraId="0000006F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Целевой аудиторией нашего проекта являются преподаватели и сотрудники ТюмГУ, ответственные за проверку студенческих IT-решений.</w:t>
      </w:r>
    </w:p>
    <w:p w:rsidR="00000000" w:rsidDel="00000000" w:rsidP="00000000" w:rsidRDefault="00000000" w:rsidRPr="00000000" w14:paraId="00000070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эпоху цифровизации студенты не только выдают чужие работы за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свои, но также используют технологии генеративного искусственного интеллекта для создания решений тех или иных заданий по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программированию. Сдавая задания таким образом, студенты не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разбираются в предлагаемых преподавателем темах и не получают должных компетенций для дальнейшего обучения в сфере информационных технологий, что сказывается на качестве образования.</w:t>
      </w:r>
    </w:p>
    <w:p w:rsidR="00000000" w:rsidDel="00000000" w:rsidP="00000000" w:rsidRDefault="00000000" w:rsidRPr="00000000" w14:paraId="00000071">
      <w:pPr>
        <w:spacing w:after="20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программе «Приоритет 2030» есть проект, который называется «Цифровые кафедры». Этот проект должен обеспечить повышение квалификации, возможность получения новых профессий в сфере информационных технологий, получение современных цифровых компетенций. Всё это несомненно необходимо для подготовки квалифицированных специалистов, которые будут востребованы на рынке труда.</w:t>
        <w:br w:type="textWrapping"/>
        <w:t xml:space="preserve">  </w:t>
        <w:tab/>
        <w:t xml:space="preserve">В проекте предусмотрено 2 направления подготовки:</w:t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spacing w:befor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подготовки для студентов, обучающихся</w:t>
        <w:br w:type="textWrapping"/>
        <w:t xml:space="preserve">  по специальностям и направлениям подготовки в ИТ-сфере;</w:t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spacing w:after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подготовки для студентов, обучающихся</w:t>
        <w:br w:type="textWrapping"/>
        <w:t xml:space="preserve">  по специальностям и направлениям подготовки, не </w:t>
      </w:r>
      <w:r w:rsidDel="00000000" w:rsidR="00000000" w:rsidRPr="00000000">
        <w:rPr>
          <w:rtl w:val="0"/>
        </w:rPr>
        <w:t xml:space="preserve">отнесенным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ИТ-сфере.</w:t>
      </w:r>
    </w:p>
    <w:p w:rsidR="00000000" w:rsidDel="00000000" w:rsidP="00000000" w:rsidRDefault="00000000" w:rsidRPr="00000000" w14:paraId="00000074">
      <w:pPr>
        <w:spacing w:after="20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Несомненно, наш проект может быть полезен для обоих направлений подготовки, так как в образовательной программе «2+2», так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для обучающихся 1 и 2 курса предусмотрена дисциплина ПИОА. </w:t>
      </w:r>
    </w:p>
    <w:p w:rsidR="00000000" w:rsidDel="00000000" w:rsidP="00000000" w:rsidRDefault="00000000" w:rsidRPr="00000000" w14:paraId="00000075">
      <w:pPr>
        <w:spacing w:after="20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Также, 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ктуальность проекта была подтверждена выступлением Стрюкова Владислава на защите проектных идей в рамках стипендиального конкурса имени Г. Ф. Куцева, где наш проект был высоко оценен администрацией Тюменского государственного университета.</w:t>
      </w:r>
    </w:p>
    <w:p w:rsidR="00000000" w:rsidDel="00000000" w:rsidP="00000000" w:rsidRDefault="00000000" w:rsidRPr="00000000" w14:paraId="00000076">
      <w:pPr>
        <w:pStyle w:val="Heading2"/>
        <w:spacing w:after="240" w:before="240" w:line="276" w:lineRule="auto"/>
        <w:jc w:val="both"/>
        <w:rPr/>
      </w:pPr>
      <w:bookmarkStart w:colFirst="0" w:colLast="0" w:name="_heading=h.mpjw1wkrfwya" w:id="4"/>
      <w:bookmarkEnd w:id="4"/>
      <w:r w:rsidDel="00000000" w:rsidR="00000000" w:rsidRPr="00000000">
        <w:rPr>
          <w:rtl w:val="0"/>
        </w:rPr>
        <w:t xml:space="preserve">1.2. Постановка проблем заказчика</w:t>
      </w:r>
    </w:p>
    <w:p w:rsidR="00000000" w:rsidDel="00000000" w:rsidP="00000000" w:rsidRDefault="00000000" w:rsidRPr="00000000" w14:paraId="00000077">
      <w:pPr>
        <w:numPr>
          <w:ilvl w:val="0"/>
          <w:numId w:val="17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Плагиат и академическая нечестность: увеличение количества случаев плагиата приводит к снижению уровня знаний и умений студентов, что влияет на престиж учебного заведения и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его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образовательных программ.</w:t>
      </w:r>
    </w:p>
    <w:p w:rsidR="00000000" w:rsidDel="00000000" w:rsidP="00000000" w:rsidRDefault="00000000" w:rsidRPr="00000000" w14:paraId="00000078">
      <w:pPr>
        <w:numPr>
          <w:ilvl w:val="0"/>
          <w:numId w:val="17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Неэффективность ручных проверок: преподаватели и ассистенты, которые вручную проверяют код, тратят много времени, а выявление совпадений затруднено при высоком объеме работ.</w:t>
      </w:r>
    </w:p>
    <w:p w:rsidR="00000000" w:rsidDel="00000000" w:rsidP="00000000" w:rsidRDefault="00000000" w:rsidRPr="00000000" w14:paraId="00000079">
      <w:pPr>
        <w:numPr>
          <w:ilvl w:val="0"/>
          <w:numId w:val="17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Отсутствие комплексного анализа кода: существующие решения часто работают с текстами, но не имеют эффективных алгоритмов для анализа кода, что мешает точно определять схожесть и факт заимствования.</w:t>
      </w:r>
    </w:p>
    <w:p w:rsidR="00000000" w:rsidDel="00000000" w:rsidP="00000000" w:rsidRDefault="00000000" w:rsidRPr="00000000" w14:paraId="0000007A">
      <w:pPr>
        <w:pStyle w:val="Heading2"/>
        <w:spacing w:after="240" w:before="240" w:line="276" w:lineRule="auto"/>
        <w:jc w:val="both"/>
        <w:rPr/>
      </w:pPr>
      <w:bookmarkStart w:colFirst="0" w:colLast="0" w:name="_heading=h.8pbi8y8xowv1" w:id="5"/>
      <w:bookmarkEnd w:id="5"/>
      <w:r w:rsidDel="00000000" w:rsidR="00000000" w:rsidRPr="00000000">
        <w:rPr>
          <w:rtl w:val="0"/>
        </w:rPr>
        <w:t xml:space="preserve">1.3. Требования заказчика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Точность и надежность проверки: система должна определять заимствования в студенческом коде, при этом минимизируя ложные совпадения.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Интеграция с существующими системами управления обучением (LMS): многие образовательные учреждения уже используют платформы для управления курсами, такие как Moodle, Blackboard и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другие. Возможность интеграции с такими платформами облегчит процесс загрузки и проверки работ.</w:t>
      </w:r>
    </w:p>
    <w:p w:rsidR="00000000" w:rsidDel="00000000" w:rsidP="00000000" w:rsidRDefault="00000000" w:rsidRPr="00000000" w14:paraId="0000007D">
      <w:pPr>
        <w:spacing w:after="24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Пользователями проекта являются преподаватели и ассистенты, которые проверяют студенческие работы, а также сами студенты, которые могут захотеть проверить свои работы перед финальной сдачей самостоятельно.</w:t>
      </w:r>
    </w:p>
    <w:p w:rsidR="00000000" w:rsidDel="00000000" w:rsidP="00000000" w:rsidRDefault="00000000" w:rsidRPr="00000000" w14:paraId="0000007E">
      <w:pPr>
        <w:pStyle w:val="Heading2"/>
        <w:spacing w:after="240" w:before="240" w:line="276" w:lineRule="auto"/>
        <w:jc w:val="both"/>
        <w:rPr/>
      </w:pPr>
      <w:bookmarkStart w:colFirst="0" w:colLast="0" w:name="_heading=h.y1cnc5u8a9kq" w:id="6"/>
      <w:bookmarkEnd w:id="6"/>
      <w:r w:rsidDel="00000000" w:rsidR="00000000" w:rsidRPr="00000000">
        <w:rPr>
          <w:rtl w:val="0"/>
        </w:rPr>
        <w:t xml:space="preserve">1.4. Проблемы пользователей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Сложность анализа кода на предмет плагиата: для преподавателей и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ассистентов сложно быстро и эффективно анализировать код, особенно если студенты вносят небольшие изменения в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существующий код, чтобы скрыть заимствования.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Ограниченное время на проверку: преподаватели имеют большое количество работ на проверку, что ограничивает возможности детального анализа каждой работы на предмет плагиата.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Прозрачность процесса для студентов: для студентов важно понимать, что именно считается плагиатом и как можно улучшить свою работу, избегая заимствований.</w:t>
      </w:r>
    </w:p>
    <w:p w:rsidR="00000000" w:rsidDel="00000000" w:rsidP="00000000" w:rsidRDefault="00000000" w:rsidRPr="00000000" w14:paraId="00000082">
      <w:pPr>
        <w:pStyle w:val="Heading2"/>
        <w:spacing w:after="240" w:before="240" w:line="276" w:lineRule="auto"/>
        <w:jc w:val="both"/>
        <w:rPr/>
      </w:pPr>
      <w:bookmarkStart w:colFirst="0" w:colLast="0" w:name="_heading=h.v9zuyx1tq24k" w:id="7"/>
      <w:bookmarkEnd w:id="7"/>
      <w:r w:rsidDel="00000000" w:rsidR="00000000" w:rsidRPr="00000000">
        <w:rPr>
          <w:rtl w:val="0"/>
        </w:rPr>
        <w:t xml:space="preserve">1.5. Требования пользователей</w:t>
      </w:r>
    </w:p>
    <w:p w:rsidR="00000000" w:rsidDel="00000000" w:rsidP="00000000" w:rsidRDefault="00000000" w:rsidRPr="00000000" w14:paraId="00000083">
      <w:pPr>
        <w:numPr>
          <w:ilvl w:val="0"/>
          <w:numId w:val="15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Удобный и понятный интерфейс: преподаватели и студенты должны иметь доступ к интуитивно понятному интерфейсу, где можно легко загружать работы и получать результаты.</w:t>
      </w:r>
    </w:p>
    <w:p w:rsidR="00000000" w:rsidDel="00000000" w:rsidP="00000000" w:rsidRDefault="00000000" w:rsidRPr="00000000" w14:paraId="00000084">
      <w:pPr>
        <w:numPr>
          <w:ilvl w:val="0"/>
          <w:numId w:val="15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Пояснительные отчеты с деталями заимствований: преподаватели нуждаются в подробных отчетах, которые указывают не только уровень заимствования, но и конкретные совпадающие фрагменты кода с пояснениями.</w:t>
      </w:r>
    </w:p>
    <w:p w:rsidR="00000000" w:rsidDel="00000000" w:rsidP="00000000" w:rsidRDefault="00000000" w:rsidRPr="00000000" w14:paraId="00000085">
      <w:pPr>
        <w:numPr>
          <w:ilvl w:val="0"/>
          <w:numId w:val="15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Быстрая проверка: пользователи ожидают, что система будет работать быстро, даже с большим объемом кода, чтобы не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задерживать процесс проверки и сдачи работ.</w:t>
      </w:r>
    </w:p>
    <w:p w:rsidR="00000000" w:rsidDel="00000000" w:rsidP="00000000" w:rsidRDefault="00000000" w:rsidRPr="00000000" w14:paraId="00000086">
      <w:pPr>
        <w:numPr>
          <w:ilvl w:val="0"/>
          <w:numId w:val="15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Настраиваемые параметры проверки: преподаватели хотят иметь возможность регулировать глубину проверки, учитывать или исключать определенные типы заимствований, что поможет избежать ложных срабатываний.</w:t>
      </w:r>
    </w:p>
    <w:p w:rsidR="00000000" w:rsidDel="00000000" w:rsidP="00000000" w:rsidRDefault="00000000" w:rsidRPr="00000000" w14:paraId="00000087">
      <w:pPr>
        <w:numPr>
          <w:ilvl w:val="0"/>
          <w:numId w:val="15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предварительной проверки для студентов: студенты хотят проверять свои работы перед сдачей, чтобы убедиться в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отсутствии плагиата и избежать дисциплинарных проблем.</w:t>
      </w:r>
    </w:p>
    <w:p w:rsidR="00000000" w:rsidDel="00000000" w:rsidP="00000000" w:rsidRDefault="00000000" w:rsidRPr="00000000" w14:paraId="00000088">
      <w:pPr>
        <w:pStyle w:val="Heading2"/>
        <w:spacing w:after="240" w:before="240" w:line="276" w:lineRule="auto"/>
        <w:jc w:val="both"/>
        <w:rPr/>
      </w:pPr>
      <w:bookmarkStart w:colFirst="0" w:colLast="0" w:name="_heading=h.w8jpkzl6ukya" w:id="8"/>
      <w:bookmarkEnd w:id="8"/>
      <w:r w:rsidDel="00000000" w:rsidR="00000000" w:rsidRPr="00000000">
        <w:rPr>
          <w:rtl w:val="0"/>
        </w:rPr>
        <w:t xml:space="preserve">1.6. Идея проекта</w:t>
      </w:r>
    </w:p>
    <w:p w:rsidR="00000000" w:rsidDel="00000000" w:rsidP="00000000" w:rsidRDefault="00000000" w:rsidRPr="00000000" w14:paraId="00000089">
      <w:pPr>
        <w:spacing w:after="240" w:before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Идея проекта заключается в создании веб-приложения, которое будет выполнять анализ исходного кода, сравнивая его с работами из внутренней базы данных и с внешними источниками. За счет автоматизации и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интеграции с системами управления обучением (LMS) будут решены проблемы времени и качества проверки, а также соблюдение академической честности.</w:t>
      </w:r>
    </w:p>
    <w:p w:rsidR="00000000" w:rsidDel="00000000" w:rsidP="00000000" w:rsidRDefault="00000000" w:rsidRPr="00000000" w14:paraId="0000008A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spacing w:after="240" w:before="240" w:lineRule="auto"/>
        <w:jc w:val="both"/>
        <w:rPr/>
      </w:pPr>
      <w:bookmarkStart w:colFirst="0" w:colLast="0" w:name="_heading=h.bofrnn159239" w:id="9"/>
      <w:bookmarkEnd w:id="9"/>
      <w:r w:rsidDel="00000000" w:rsidR="00000000" w:rsidRPr="00000000">
        <w:rPr>
          <w:rtl w:val="0"/>
        </w:rPr>
        <w:t xml:space="preserve">1.7.Описание специфики предметной области</w:t>
      </w:r>
    </w:p>
    <w:p w:rsidR="00000000" w:rsidDel="00000000" w:rsidP="00000000" w:rsidRDefault="00000000" w:rsidRPr="00000000" w14:paraId="0000008C">
      <w:pPr>
        <w:ind w:firstLine="720"/>
        <w:rPr/>
      </w:pPr>
      <w:r w:rsidDel="00000000" w:rsidR="00000000" w:rsidRPr="00000000">
        <w:rPr>
          <w:rtl w:val="0"/>
        </w:rPr>
        <w:t xml:space="preserve">Разработка веб-приложения для проверки студенческих IT-решений на антиплагиат затрагивает несколько специфических аспектов, связанных с особенностями образовательной и технической сфер.</w:t>
        <w:br w:type="textWrapping"/>
        <w:br w:type="textWrapping"/>
        <w:t xml:space="preserve">1.7.1. Образовательная специфика</w:t>
      </w:r>
    </w:p>
    <w:p w:rsidR="00000000" w:rsidDel="00000000" w:rsidP="00000000" w:rsidRDefault="00000000" w:rsidRPr="00000000" w14:paraId="0000008D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</w:t>
      </w:r>
      <w:r w:rsidDel="00000000" w:rsidR="00000000" w:rsidRPr="00000000">
        <w:rPr>
          <w:rtl w:val="0"/>
        </w:rPr>
        <w:t xml:space="preserve">чебные задания: В нашем образовательном учреждении студенты в рамках обучения по системе </w:t>
      </w:r>
      <w:r w:rsidDel="00000000" w:rsidR="00000000" w:rsidRPr="00000000">
        <w:rPr>
          <w:highlight w:val="white"/>
          <w:rtl w:val="0"/>
        </w:rPr>
        <w:t xml:space="preserve">«</w:t>
      </w:r>
      <w:r w:rsidDel="00000000" w:rsidR="00000000" w:rsidRPr="00000000">
        <w:rPr>
          <w:rtl w:val="0"/>
        </w:rPr>
        <w:t xml:space="preserve">2+2</w:t>
      </w:r>
      <w:r w:rsidDel="00000000" w:rsidR="00000000" w:rsidRPr="00000000">
        <w:rPr>
          <w:highlight w:val="white"/>
          <w:rtl w:val="0"/>
        </w:rPr>
        <w:t xml:space="preserve">»</w:t>
      </w:r>
      <w:r w:rsidDel="00000000" w:rsidR="00000000" w:rsidRPr="00000000">
        <w:rPr>
          <w:rtl w:val="0"/>
        </w:rPr>
        <w:t xml:space="preserve"> на первом курсе все студенты проходят дисциплину «Программирование и основы алгоритмизации» (Далее – ПИОА) выполняют задания по программированию, реализации алгоритмов. Эти работы требуют самостоятельного выполнения студентами для повышения уровня знаний.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Объём и структура кода: В рамках дисциплины ПИОА студенты выполняют задания на языке Python и результатом своей работы представляют файл-отчёт формата DOCX, где они предоставляют код решения задания и скриншоты выполненной отладки кода.</w:t>
      </w:r>
    </w:p>
    <w:p w:rsidR="00000000" w:rsidDel="00000000" w:rsidP="00000000" w:rsidRDefault="00000000" w:rsidRPr="00000000" w14:paraId="0000008F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Этика и академическая честность: Использование антиплагиата направлено на поощрение самостоятельной работы, развитие навыков программирования и предотвращение копирования чужих решений.</w:t>
      </w:r>
    </w:p>
    <w:p w:rsidR="00000000" w:rsidDel="00000000" w:rsidP="00000000" w:rsidRDefault="00000000" w:rsidRPr="00000000" w14:paraId="00000090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Обучающие цели: Решение должно быть не только инструментом контроля, но и образовательным ресурсом, позволяющим выявить и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анализировать динамику развития студента в рамках дисциплины ПИОА.</w:t>
      </w:r>
    </w:p>
    <w:p w:rsidR="00000000" w:rsidDel="00000000" w:rsidP="00000000" w:rsidRDefault="00000000" w:rsidRPr="00000000" w14:paraId="00000091">
      <w:pPr>
        <w:pStyle w:val="Heading3"/>
        <w:rPr/>
      </w:pPr>
      <w:bookmarkStart w:colFirst="0" w:colLast="0" w:name="_heading=h.p7dc89nlw0cw" w:id="10"/>
      <w:bookmarkEnd w:id="10"/>
      <w:r w:rsidDel="00000000" w:rsidR="00000000" w:rsidRPr="00000000">
        <w:rPr>
          <w:rtl w:val="0"/>
        </w:rPr>
        <w:t xml:space="preserve">1.7.2. Особенности работы с данными</w:t>
      </w:r>
    </w:p>
    <w:p w:rsidR="00000000" w:rsidDel="00000000" w:rsidP="00000000" w:rsidRDefault="00000000" w:rsidRPr="00000000" w14:paraId="00000092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Объемы данных: Система должна обрабатывать разный объем данных (от 2 файлов формата DOCX до 25).</w:t>
      </w:r>
    </w:p>
    <w:p w:rsidR="00000000" w:rsidDel="00000000" w:rsidP="00000000" w:rsidRDefault="00000000" w:rsidRPr="00000000" w14:paraId="00000093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Машинное обучение и нейросети: Возможное использование моделей для автоматического выявления сложных случаев плагиата и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адаптации системы к новым типам нарушений.</w:t>
      </w:r>
    </w:p>
    <w:p w:rsidR="00000000" w:rsidDel="00000000" w:rsidP="00000000" w:rsidRDefault="00000000" w:rsidRPr="00000000" w14:paraId="00000094">
      <w:pPr>
        <w:pStyle w:val="Heading3"/>
        <w:rPr/>
      </w:pPr>
      <w:bookmarkStart w:colFirst="0" w:colLast="0" w:name="_heading=h.mrxgnxeqn2pf" w:id="11"/>
      <w:bookmarkEnd w:id="11"/>
      <w:r w:rsidDel="00000000" w:rsidR="00000000" w:rsidRPr="00000000">
        <w:rPr>
          <w:rtl w:val="0"/>
        </w:rPr>
        <w:t xml:space="preserve">1.7.3. Интеграция в образовательный процесс</w:t>
      </w:r>
    </w:p>
    <w:p w:rsidR="00000000" w:rsidDel="00000000" w:rsidP="00000000" w:rsidRDefault="00000000" w:rsidRPr="00000000" w14:paraId="00000095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Подключение к LMS: в </w:t>
      </w:r>
      <w:r w:rsidDel="00000000" w:rsidR="00000000" w:rsidRPr="00000000">
        <w:rPr>
          <w:rtl w:val="0"/>
        </w:rPr>
        <w:t xml:space="preserve">будущем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может быть со</w:t>
      </w:r>
      <w:r w:rsidDel="00000000" w:rsidR="00000000" w:rsidRPr="00000000">
        <w:rPr>
          <w:rtl w:val="0"/>
        </w:rPr>
        <w:t xml:space="preserve">здан плагин для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</w:t>
      </w:r>
      <w:r w:rsidDel="00000000" w:rsidR="00000000" w:rsidRPr="00000000">
        <w:rPr>
          <w:rtl w:val="0"/>
        </w:rPr>
        <w:t xml:space="preserve">ации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 системами управления обучением (Moodle и др.) для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автоматизации проверки.</w:t>
      </w:r>
    </w:p>
    <w:p w:rsidR="00000000" w:rsidDel="00000000" w:rsidP="00000000" w:rsidRDefault="00000000" w:rsidRPr="00000000" w14:paraId="00000096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Форматы представления данных: Система должна поддерживать разнообразные форматы входных данных (архивы, файлы, ссылки на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репозитории).</w:t>
      </w:r>
    </w:p>
    <w:p w:rsidR="00000000" w:rsidDel="00000000" w:rsidP="00000000" w:rsidRDefault="00000000" w:rsidRPr="00000000" w14:paraId="00000097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Интерактивность: Возможность обратной связи для студентов (например, подсказки для улучшения кода или комментарии).</w:t>
      </w:r>
    </w:p>
    <w:p w:rsidR="00000000" w:rsidDel="00000000" w:rsidP="00000000" w:rsidRDefault="00000000" w:rsidRPr="00000000" w14:paraId="00000098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проект охватывает пересечение образовательных и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технических специфик, что делает разработку сложной, но перспективной задачей.</w:t>
      </w:r>
    </w:p>
    <w:p w:rsidR="00000000" w:rsidDel="00000000" w:rsidP="00000000" w:rsidRDefault="00000000" w:rsidRPr="00000000" w14:paraId="00000099">
      <w:pPr>
        <w:pStyle w:val="Heading2"/>
        <w:spacing w:after="200" w:lineRule="auto"/>
        <w:jc w:val="both"/>
        <w:rPr/>
      </w:pPr>
      <w:bookmarkStart w:colFirst="0" w:colLast="0" w:name="_heading=h.4fwkqz89b56h" w:id="12"/>
      <w:bookmarkEnd w:id="12"/>
      <w:r w:rsidDel="00000000" w:rsidR="00000000" w:rsidRPr="00000000">
        <w:rPr>
          <w:rtl w:val="0"/>
        </w:rPr>
        <w:t xml:space="preserve">1.8. Учитываемые ограничения: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Ограничение на объем обрабатываемых данных.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Бюджет проекта: 0 рублей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Дедлайн сдачи проекта: 16 декабря 2024</w:t>
      </w:r>
    </w:p>
    <w:p w:rsidR="00000000" w:rsidDel="00000000" w:rsidP="00000000" w:rsidRDefault="00000000" w:rsidRPr="00000000" w14:paraId="0000009D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rPr/>
      </w:pPr>
      <w:bookmarkStart w:colFirst="0" w:colLast="0" w:name="_heading=h.fbtx1bbzmbtw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rPr/>
      </w:pPr>
      <w:bookmarkStart w:colFirst="0" w:colLast="0" w:name="_heading=h.2852d3jrs2vo" w:id="14"/>
      <w:bookmarkEnd w:id="14"/>
      <w:r w:rsidDel="00000000" w:rsidR="00000000" w:rsidRPr="00000000">
        <w:rPr>
          <w:rtl w:val="0"/>
        </w:rPr>
        <w:t xml:space="preserve">ГЛАВА 2. ПОСТРОЕНИЕ КЛАССИФИКАТОРА НЕЙРОСЕТЕВОГО ПЛАГИАТА</w:t>
      </w:r>
    </w:p>
    <w:p w:rsidR="00000000" w:rsidDel="00000000" w:rsidP="00000000" w:rsidRDefault="00000000" w:rsidRPr="00000000" w14:paraId="000000A1">
      <w:pPr>
        <w:pStyle w:val="Heading2"/>
        <w:spacing w:after="200" w:lineRule="auto"/>
        <w:jc w:val="both"/>
        <w:rPr/>
      </w:pPr>
      <w:bookmarkStart w:colFirst="0" w:colLast="0" w:name="_heading=h.z4cd6trjw6z9" w:id="15"/>
      <w:bookmarkEnd w:id="15"/>
      <w:r w:rsidDel="00000000" w:rsidR="00000000" w:rsidRPr="00000000">
        <w:rPr>
          <w:rtl w:val="0"/>
        </w:rPr>
        <w:t xml:space="preserve">2.1. Постановка задачи определения нейросетевого плагиата</w:t>
      </w:r>
    </w:p>
    <w:p w:rsidR="00000000" w:rsidDel="00000000" w:rsidP="00000000" w:rsidRDefault="00000000" w:rsidRPr="00000000" w14:paraId="000000A2">
      <w:pPr>
        <w:ind w:firstLine="720"/>
        <w:rPr/>
      </w:pPr>
      <w:r w:rsidDel="00000000" w:rsidR="00000000" w:rsidRPr="00000000">
        <w:rPr>
          <w:rtl w:val="0"/>
        </w:rPr>
        <w:t xml:space="preserve">Дано: X - множество исходных кодов решений студентов из отчетов, Y - классы, где 0 - нейросетевой плагиат не обнаружен, 1 - обнаружен.</w:t>
      </w:r>
    </w:p>
    <w:p w:rsidR="00000000" w:rsidDel="00000000" w:rsidP="00000000" w:rsidRDefault="00000000" w:rsidRPr="00000000" w14:paraId="000000A3">
      <w:pPr>
        <w:spacing w:after="20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Построить: классификатор исходных кодов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a:X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→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Y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A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622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Рис. 1. </w:t>
      </w:r>
      <w:r w:rsidDel="00000000" w:rsidR="00000000" w:rsidRPr="00000000">
        <w:rPr>
          <w:rtl w:val="0"/>
        </w:rPr>
        <w:t xml:space="preserve">Методология определения кода, сгенерированного 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/>
      </w:pPr>
      <w:r w:rsidDel="00000000" w:rsidR="00000000" w:rsidRPr="00000000">
        <w:rPr>
          <w:rtl w:val="0"/>
        </w:rPr>
        <w:tab/>
        <w:t xml:space="preserve">Источник: Suh H.,  Tafreshipour M., Li J.,  Bhattiprolu A.,  Ahmed I.. An Empirical Study on Automatically Detecting AI-Generated Source Code: How Far Are We?</w:t>
      </w:r>
    </w:p>
    <w:p w:rsidR="00000000" w:rsidDel="00000000" w:rsidP="00000000" w:rsidRDefault="00000000" w:rsidRPr="00000000" w14:paraId="000000A6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того, чтобы решить задачу определения нейросетевого плагиата мы использовали классификатор (логистическую регрессию) [Suh H.,  Tafreshipour M., Li J.,  Bhattiprolu A.,  Ahmed I., URL], которая по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эмбеддингу, полученному с помощью модели CodeT5+ из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представления исходного кода в виде абстрактного синтаксического дерева (AST) [Guo D., Lu S., Duan N., Wang Y., Zhou M., Yin J., URL], определяет кем был написан код (человеком или LLM). Модель CodeT5+ является одной из современных моделей, способных генерировать код и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анализировать его на основе контекста, что делает её подходящей для различения кодов, написанных человеком, и сгенерированным ИИ. Модель CodeT5+ использует механизмы внимания и трансформеры, что позволяет ей эффективно захватывать семантические и синтаксические особенности кода.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9276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Рис. 2. </w:t>
      </w:r>
      <w:r w:rsidDel="00000000" w:rsidR="00000000" w:rsidRPr="00000000">
        <w:rPr>
          <w:rtl w:val="0"/>
        </w:rPr>
        <w:t xml:space="preserve">Представление исходного кода в виде абстрактного синтаксического дерева (AST).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Источник: Guo D., Lu S., Duan N., Wang Y., Zhou M., Yin J.. UniXcoder: Unified Cross-Modal Pre-training for Code Representation.</w:t>
      </w:r>
    </w:p>
    <w:p w:rsidR="00000000" w:rsidDel="00000000" w:rsidP="00000000" w:rsidRDefault="00000000" w:rsidRPr="00000000" w14:paraId="000000A8">
      <w:pPr>
        <w:spacing w:after="240" w:before="240" w:lineRule="auto"/>
        <w:ind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Эмбеддинг мы получаем из  представления исходного кода в виде абстрактного синтаксического дерева (AST) [Guo D., Lu S., Duan N., Wang Y., Zhou M., Yin J., URL], т. е. учитываем только логику работы программы, игнорируя комментарии и стилеметрические различия в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написании исходного кода генеративной моделью и человеком.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Псевдокод генерации AST представления [Guo D., Lu S., Duan N., Wang Y., Zhou M., Yin J., URL]:</w:t>
      </w:r>
    </w:p>
    <w:p w:rsidR="00000000" w:rsidDel="00000000" w:rsidP="00000000" w:rsidRDefault="00000000" w:rsidRPr="00000000" w14:paraId="000000AA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7023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Рис. 3. Псевдокод формирования строкового представления AST-дерева</w:t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Источник: Guo D., Lu S., Duan N., Wang Y., Zhou M., Yin J.. UniXcoder: Unified Cross-Modal Pre-training for Code Representation.</w:t>
      </w:r>
    </w:p>
    <w:p w:rsidR="00000000" w:rsidDel="00000000" w:rsidP="00000000" w:rsidRDefault="00000000" w:rsidRPr="00000000" w14:paraId="000000AD">
      <w:pPr>
        <w:pStyle w:val="Heading2"/>
        <w:spacing w:after="240" w:before="240" w:lineRule="auto"/>
        <w:jc w:val="both"/>
        <w:rPr/>
      </w:pPr>
      <w:bookmarkStart w:colFirst="0" w:colLast="0" w:name="_heading=h.g93zca4bwyoe" w:id="16"/>
      <w:bookmarkEnd w:id="16"/>
      <w:r w:rsidDel="00000000" w:rsidR="00000000" w:rsidRPr="00000000">
        <w:rPr>
          <w:rtl w:val="0"/>
        </w:rPr>
        <w:t xml:space="preserve">2.2 Используемые датасеты</w:t>
      </w:r>
    </w:p>
    <w:p w:rsidR="00000000" w:rsidDel="00000000" w:rsidP="00000000" w:rsidRDefault="00000000" w:rsidRPr="00000000" w14:paraId="000000AE">
      <w:pPr>
        <w:pStyle w:val="Heading3"/>
        <w:spacing w:after="240" w:before="240" w:lineRule="auto"/>
        <w:jc w:val="both"/>
        <w:rPr/>
      </w:pPr>
      <w:bookmarkStart w:colFirst="0" w:colLast="0" w:name="_heading=h.3m5e6oczoi1m" w:id="17"/>
      <w:bookmarkEnd w:id="17"/>
      <w:r w:rsidDel="00000000" w:rsidR="00000000" w:rsidRPr="00000000">
        <w:rPr>
          <w:rtl w:val="0"/>
        </w:rPr>
        <w:t xml:space="preserve">2.2.1. Требования к датасетам</w:t>
      </w:r>
    </w:p>
    <w:p w:rsidR="00000000" w:rsidDel="00000000" w:rsidP="00000000" w:rsidRDefault="00000000" w:rsidRPr="00000000" w14:paraId="000000AF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построить классификатор, мы сформулировали некоторые требования к датасетам:</w:t>
      </w:r>
    </w:p>
    <w:p w:rsidR="00000000" w:rsidDel="00000000" w:rsidP="00000000" w:rsidRDefault="00000000" w:rsidRPr="00000000" w14:paraId="000000B0">
      <w:pPr>
        <w:numPr>
          <w:ilvl w:val="0"/>
          <w:numId w:val="11"/>
        </w:numPr>
        <w:spacing w:after="0" w:befor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Датасет должен содержать описания задач и их решения людьми.</w:t>
      </w:r>
    </w:p>
    <w:p w:rsidR="00000000" w:rsidDel="00000000" w:rsidP="00000000" w:rsidRDefault="00000000" w:rsidRPr="00000000" w14:paraId="000000B1">
      <w:pPr>
        <w:numPr>
          <w:ilvl w:val="0"/>
          <w:numId w:val="11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Задачи должны быть доступны для решения разработчикам начального уровня.</w:t>
      </w:r>
    </w:p>
    <w:p w:rsidR="00000000" w:rsidDel="00000000" w:rsidP="00000000" w:rsidRDefault="00000000" w:rsidRPr="00000000" w14:paraId="000000B2">
      <w:pPr>
        <w:numPr>
          <w:ilvl w:val="0"/>
          <w:numId w:val="11"/>
        </w:numPr>
        <w:spacing w:after="240" w:before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Датасет должен содержать не менее 400 задач с решением на языке программирования Python.</w:t>
      </w:r>
    </w:p>
    <w:p w:rsidR="00000000" w:rsidDel="00000000" w:rsidP="00000000" w:rsidRDefault="00000000" w:rsidRPr="00000000" w14:paraId="000000B3">
      <w:pPr>
        <w:pStyle w:val="Heading3"/>
        <w:spacing w:after="240" w:before="240" w:lineRule="auto"/>
        <w:jc w:val="both"/>
        <w:rPr/>
      </w:pPr>
      <w:bookmarkStart w:colFirst="0" w:colLast="0" w:name="_heading=h.mhoi7sxm9wao" w:id="18"/>
      <w:bookmarkEnd w:id="18"/>
      <w:r w:rsidDel="00000000" w:rsidR="00000000" w:rsidRPr="00000000">
        <w:rPr>
          <w:rtl w:val="0"/>
        </w:rPr>
        <w:t xml:space="preserve">2.2.2. Обоснование выбора датасетов</w:t>
      </w:r>
    </w:p>
    <w:p w:rsidR="00000000" w:rsidDel="00000000" w:rsidP="00000000" w:rsidRDefault="00000000" w:rsidRPr="00000000" w14:paraId="000000B4">
      <w:pPr>
        <w:spacing w:after="240" w:befor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Нами было найдено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несколько датасетов, удовлетворяющих нашим требованиям: MBPP [Hugging Face. Dataset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MBPP: A Python…, URL], HumanEval-X [Hugging Face. Dataset «HumanEval-X: Multilingual Evaluation…», URL]. CodeSearchNet [Hugging Face. Dataset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CodeSearchNet: A Benchmark…, URL] содержит код решения задач из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разных предметных областей, но большая часть задач недоступна для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решения начинающим разработчикам. </w:t>
      </w:r>
    </w:p>
    <w:p w:rsidR="00000000" w:rsidDel="00000000" w:rsidP="00000000" w:rsidRDefault="00000000" w:rsidRPr="00000000" w14:paraId="000000B5">
      <w:pPr>
        <w:spacing w:after="240" w:before="240" w:lineRule="auto"/>
        <w:ind w:left="0" w:firstLine="0"/>
        <w:jc w:val="center"/>
        <w:rPr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9050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Рис. 4. Пример </w:t>
      </w:r>
      <w:r w:rsidDel="00000000" w:rsidR="00000000" w:rsidRPr="00000000">
        <w:rPr>
          <w:rtl w:val="0"/>
        </w:rPr>
        <w:t xml:space="preserve">записи из датасета HumanEval-X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Источник: Hugging Face. Dataset </w:t>
      </w:r>
      <w:r w:rsidDel="00000000" w:rsidR="00000000" w:rsidRPr="00000000">
        <w:rPr>
          <w:highlight w:val="white"/>
          <w:rtl w:val="0"/>
        </w:rPr>
        <w:t xml:space="preserve">«</w:t>
      </w:r>
      <w:r w:rsidDel="00000000" w:rsidR="00000000" w:rsidRPr="00000000">
        <w:rPr>
          <w:rtl w:val="0"/>
        </w:rPr>
        <w:t xml:space="preserve">HumanEval-X: Multilingual Evaluation of Code Generation Models</w:t>
      </w:r>
      <w:r w:rsidDel="00000000" w:rsidR="00000000" w:rsidRPr="00000000">
        <w:rPr>
          <w:highlight w:val="whit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HumanEval-X [Hugging Face. Dataset «HumanEval-X: Multilingual Evaluation…», URL] содержит мало записей (164 строки для выборки “Python”), а также не содержит четких постановок задач, он больше подойдет для задач дополнения исходного кода (code completion problem). Наш выбор остановился на открытом датасете MBPP [Hugging Face. Dataset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MBPP: A Python…, URL] от Google. Пример строки из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выбранного датасета:</w:t>
      </w:r>
    </w:p>
    <w:p w:rsidR="00000000" w:rsidDel="00000000" w:rsidP="00000000" w:rsidRDefault="00000000" w:rsidRPr="00000000" w14:paraId="000000B8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764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highlight w:val="yellow"/>
        </w:rPr>
      </w:pPr>
      <w:r w:rsidDel="00000000" w:rsidR="00000000" w:rsidRPr="00000000">
        <w:rPr>
          <w:rtl w:val="0"/>
        </w:rPr>
        <w:t xml:space="preserve">Рис. 5. Пример </w:t>
      </w:r>
      <w:r w:rsidDel="00000000" w:rsidR="00000000" w:rsidRPr="00000000">
        <w:rPr>
          <w:rtl w:val="0"/>
        </w:rPr>
        <w:t xml:space="preserve">записи из датасета MBPP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Источник: Hugging Face. Dataset </w:t>
      </w:r>
      <w:r w:rsidDel="00000000" w:rsidR="00000000" w:rsidRPr="00000000">
        <w:rPr>
          <w:highlight w:val="white"/>
          <w:rtl w:val="0"/>
        </w:rPr>
        <w:t xml:space="preserve">«</w:t>
      </w:r>
      <w:r w:rsidDel="00000000" w:rsidR="00000000" w:rsidRPr="00000000">
        <w:rPr>
          <w:rtl w:val="0"/>
        </w:rPr>
        <w:t xml:space="preserve">MBPP: A Python Programming Benchmark</w:t>
      </w:r>
      <w:r w:rsidDel="00000000" w:rsidR="00000000" w:rsidRPr="00000000">
        <w:rPr>
          <w:highlight w:val="white"/>
          <w:rtl w:val="0"/>
        </w:rPr>
        <w:t xml:space="preserve">»</w:t>
      </w:r>
      <w:r w:rsidDel="00000000" w:rsidR="00000000" w:rsidRPr="00000000">
        <w:rPr>
          <w:rtl w:val="0"/>
        </w:rPr>
        <w:t xml:space="preserve"> // Hugging Face.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MBPP [Hugging Face. Dataset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MBPP: A Python…, URL] содержит формулировки заданий для программистов начального уровня и их решения реальными людьми. Датасет имеет 2 вариации: очищенный (427 строк) и полный (974 строки). Отличие в том, что в очищенном удалены символы (разделители, например, ‘\n’, ‘\t’, ‘\r’ и др.).</w:t>
      </w:r>
    </w:p>
    <w:p w:rsidR="00000000" w:rsidDel="00000000" w:rsidP="00000000" w:rsidRDefault="00000000" w:rsidRPr="00000000" w14:paraId="000000BC">
      <w:pPr>
        <w:spacing w:line="256.80001090909093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Датасет состоит из четырех выборок: ‘train’ (374 записи), ‘test’ (500 записей), ‘valid’ (90 записей) и ‘prompt’ (10 записей). Набор полей датасета: 'task_id', 'text', 'code', 'test_list', 'test_setup_code', 'challenge_test_list'. </w:t>
      </w:r>
    </w:p>
    <w:p w:rsidR="00000000" w:rsidDel="00000000" w:rsidP="00000000" w:rsidRDefault="00000000" w:rsidRPr="00000000" w14:paraId="000000BD">
      <w:pPr>
        <w:pStyle w:val="Heading3"/>
        <w:spacing w:line="256.80001090909093" w:lineRule="auto"/>
        <w:jc w:val="both"/>
        <w:rPr/>
      </w:pPr>
      <w:bookmarkStart w:colFirst="0" w:colLast="0" w:name="_heading=h.ty2ut4ss6iv7" w:id="19"/>
      <w:bookmarkEnd w:id="19"/>
      <w:r w:rsidDel="00000000" w:rsidR="00000000" w:rsidRPr="00000000">
        <w:rPr>
          <w:rtl w:val="0"/>
        </w:rPr>
        <w:t xml:space="preserve">2.2.3. Дополнение датасета решениями, сгенерированными ИИ</w:t>
      </w:r>
    </w:p>
    <w:p w:rsidR="00000000" w:rsidDel="00000000" w:rsidP="00000000" w:rsidRDefault="00000000" w:rsidRPr="00000000" w14:paraId="000000BE">
      <w:pPr>
        <w:spacing w:line="256.80001090909093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дополнить датасет решениями, сгенерированными LLM, </w:t>
      </w:r>
      <w:r w:rsidDel="00000000" w:rsidR="00000000" w:rsidRPr="00000000">
        <w:rPr>
          <w:rtl w:val="0"/>
        </w:rPr>
        <w:t xml:space="preserve">было принято решение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использовать технику Awesome Prompting, заключающуюся в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работе с LLM в потоковом режиме и написании первого сообщения </w:t>
      </w:r>
      <w:r w:rsidDel="00000000" w:rsidR="00000000" w:rsidRPr="00000000">
        <w:rPr>
          <w:rtl w:val="0"/>
        </w:rPr>
        <w:t xml:space="preserve">по шаблону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“I want you to act as an entry level programmer. I will give you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natural language specification problems. Your goal is to write code solutions for given problems on Python without commentaries and doc-strings. My first request is {code}”. [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Awesome ChatGPT Prompts., URL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]. Использование данной техники повышает вероятность того, что LLM поймет контекст и в ответе выведет именно исходный код на Python без</w:t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комментариев и док-строк.</w:t>
      </w:r>
    </w:p>
    <w:p w:rsidR="00000000" w:rsidDel="00000000" w:rsidP="00000000" w:rsidRDefault="00000000" w:rsidRPr="00000000" w14:paraId="000000BF">
      <w:pPr>
        <w:spacing w:line="256.80001090909093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2.2.4. Описание датасета реальных данных</w:t>
      </w:r>
    </w:p>
    <w:p w:rsidR="00000000" w:rsidDel="00000000" w:rsidP="00000000" w:rsidRDefault="00000000" w:rsidRPr="00000000" w14:paraId="000000C0">
      <w:pPr>
        <w:spacing w:line="256.80001090909093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Нам был предоставлен доступ к датасету реальных студенческих работ посредством LMS. Мы взяли выгрузки по каждой работе в формате zip-архивов. Каждый zip-архив содержал внутри себя набор папок с ФИО, а в каждой папке - word-файлы отчетов студентов. Большая часть word-файлов (~99.7% работ) была  написана по соответствующей структуре, исходный код для каждого задания находился между блоками: “</w:t>
      </w:r>
      <w:r w:rsidDel="00000000" w:rsidR="00000000" w:rsidRPr="00000000">
        <w:rPr>
          <w:rtl w:val="0"/>
        </w:rPr>
        <w:t xml:space="preserve">Текст программы на языке Python” и “Результат тестирования программы на языке Python”, поэтому нам не составило труда извлечь его с помощью соответствующего регулярного выражения. Однако, нам также встречались пустые работы, работы без исходного кода внутри, работы с скриншотами кода. Такие работы мы на данный момент отбрасываем, они составляют ~0.3%.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spacing w:line="256.80001090909093" w:lineRule="auto"/>
        <w:rPr/>
      </w:pPr>
      <w:bookmarkStart w:colFirst="0" w:colLast="0" w:name="_heading=h.mwq07nt83e6j" w:id="20"/>
      <w:bookmarkEnd w:id="20"/>
      <w:r w:rsidDel="00000000" w:rsidR="00000000" w:rsidRPr="00000000">
        <w:rPr>
          <w:rtl w:val="0"/>
        </w:rPr>
        <w:t xml:space="preserve">2.3. Выбор классификатора</w:t>
      </w:r>
    </w:p>
    <w:p w:rsidR="00000000" w:rsidDel="00000000" w:rsidP="00000000" w:rsidRDefault="00000000" w:rsidRPr="00000000" w14:paraId="000000C2">
      <w:pPr>
        <w:spacing w:line="256.80001090909093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В исследовании [Suh H.,  Tafreshipour M., Li J.,  Bhattiprolu A.,  Ahmed I., URL] был проведен сравнительный анализ различных классификаторов на открытых датасетах, для случая с температурой по умолчанию для LLM, наилучшим образом показала себя логистическая регрессия. Для обучения классификатора мы разделим достроенный датасет из п. 2.2.3 в соотношении 80:10:10, где 80% - обучающий набор, 10% - валидационный и 10% - тестовый.</w:t>
      </w:r>
    </w:p>
    <w:p w:rsidR="00000000" w:rsidDel="00000000" w:rsidP="00000000" w:rsidRDefault="00000000" w:rsidRPr="00000000" w14:paraId="000000C3">
      <w:pPr>
        <w:pStyle w:val="Heading2"/>
        <w:spacing w:line="256.80001090909093" w:lineRule="auto"/>
        <w:rPr/>
      </w:pPr>
      <w:bookmarkStart w:colFirst="0" w:colLast="0" w:name="_heading=h.qmqsk72csrv8" w:id="21"/>
      <w:bookmarkEnd w:id="21"/>
      <w:r w:rsidDel="00000000" w:rsidR="00000000" w:rsidRPr="00000000">
        <w:rPr>
          <w:rtl w:val="0"/>
        </w:rPr>
        <w:t xml:space="preserve">2.4. Подбор гиперпараметров</w:t>
      </w:r>
    </w:p>
    <w:p w:rsidR="00000000" w:rsidDel="00000000" w:rsidP="00000000" w:rsidRDefault="00000000" w:rsidRPr="00000000" w14:paraId="000000C4">
      <w:pPr>
        <w:spacing w:line="256.80001090909093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Для подбора гиперпараметров мы воспользовались методом GridSearchCV из библиотеки Scikit-Learn [Scikit-learn. GridSearchCV., URL], составив сетку следующим образом:</w:t>
      </w:r>
    </w:p>
    <w:p w:rsidR="00000000" w:rsidDel="00000000" w:rsidP="00000000" w:rsidRDefault="00000000" w:rsidRPr="00000000" w14:paraId="000000C5">
      <w:pPr>
        <w:spacing w:line="256.80001090909093" w:lineRule="auto"/>
        <w:jc w:val="right"/>
        <w:rPr/>
      </w:pPr>
      <w:r w:rsidDel="00000000" w:rsidR="00000000" w:rsidRPr="00000000">
        <w:rPr>
          <w:rtl w:val="0"/>
        </w:rPr>
        <w:t xml:space="preserve">Таблица 1</w:t>
      </w:r>
    </w:p>
    <w:p w:rsidR="00000000" w:rsidDel="00000000" w:rsidP="00000000" w:rsidRDefault="00000000" w:rsidRPr="00000000" w14:paraId="000000C6">
      <w:pPr>
        <w:spacing w:line="256.80001090909093" w:lineRule="auto"/>
        <w:jc w:val="center"/>
        <w:rPr/>
      </w:pPr>
      <w:r w:rsidDel="00000000" w:rsidR="00000000" w:rsidRPr="00000000">
        <w:rPr>
          <w:rtl w:val="0"/>
        </w:rPr>
        <w:t xml:space="preserve">Сетка гиперпараметров</w:t>
      </w:r>
    </w:p>
    <w:sdt>
      <w:sdtPr>
        <w:lock w:val="contentLocked"/>
        <w:tag w:val="goog_rdk_0"/>
      </w:sdtPr>
      <w:sdtContent>
        <w:tbl>
          <w:tblPr>
            <w:tblStyle w:val="Table2"/>
            <w:tblW w:w="9029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257.25"/>
            <w:gridCol w:w="2257.25"/>
            <w:gridCol w:w="2257.25"/>
            <w:gridCol w:w="2257.25"/>
            <w:tblGridChange w:id="0">
              <w:tblGrid>
                <w:gridCol w:w="2257.25"/>
                <w:gridCol w:w="2257.25"/>
                <w:gridCol w:w="2257.25"/>
                <w:gridCol w:w="2257.2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Название параметра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Описание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Диапазон значений сетки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Оптимальное значение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Величина  коэффициента регуляризации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D">
                <w:pPr>
                  <w:spacing w:after="0" w:before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0.001, 0.01, 0.1, 1, 10, 100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100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solver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Алгоритм для решения задачи на оптимизацию при подборе параметров GridSearch.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1">
                <w:pPr>
                  <w:spacing w:after="0" w:before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'liblinear', 'saga'</w:t>
                </w:r>
              </w:p>
              <w:p w:rsidR="00000000" w:rsidDel="00000000" w:rsidP="00000000" w:rsidRDefault="00000000" w:rsidRPr="00000000" w14:paraId="000000D2">
                <w:pPr>
                  <w:spacing w:after="0" w:before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liblinear</w:t>
                </w:r>
              </w:p>
            </w:tc>
          </w:tr>
        </w:tbl>
      </w:sdtContent>
    </w:sdt>
    <w:p w:rsidR="00000000" w:rsidDel="00000000" w:rsidP="00000000" w:rsidRDefault="00000000" w:rsidRPr="00000000" w14:paraId="000000D4">
      <w:pPr>
        <w:pStyle w:val="Heading2"/>
        <w:spacing w:line="256.80001090909093" w:lineRule="auto"/>
        <w:rPr/>
      </w:pPr>
      <w:bookmarkStart w:colFirst="0" w:colLast="0" w:name="_heading=h.od3xg1wygynq" w:id="22"/>
      <w:bookmarkEnd w:id="22"/>
      <w:r w:rsidDel="00000000" w:rsidR="00000000" w:rsidRPr="00000000">
        <w:rPr>
          <w:rtl w:val="0"/>
        </w:rPr>
        <w:t xml:space="preserve">2.5. Результаты</w:t>
      </w:r>
    </w:p>
    <w:p w:rsidR="00000000" w:rsidDel="00000000" w:rsidP="00000000" w:rsidRDefault="00000000" w:rsidRPr="00000000" w14:paraId="000000D5">
      <w:pPr>
        <w:spacing w:line="256.80001090909093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В данной работе метки классов “human” = 0, “ai” = 1.</w:t>
      </w:r>
    </w:p>
    <w:p w:rsidR="00000000" w:rsidDel="00000000" w:rsidP="00000000" w:rsidRDefault="00000000" w:rsidRPr="00000000" w14:paraId="000000D6">
      <w:pPr>
        <w:spacing w:line="256.80001090909093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Для оценки качества полученной модели воспользуемся следующей метрикой:</w:t>
      </w:r>
    </w:p>
    <w:p w:rsidR="00000000" w:rsidDel="00000000" w:rsidP="00000000" w:rsidRDefault="00000000" w:rsidRPr="00000000" w14:paraId="000000D7">
      <w:pPr>
        <w:spacing w:line="256.80001090909093" w:lineRule="auto"/>
        <w:ind w:left="0" w:firstLine="720"/>
        <w:jc w:val="both"/>
        <w:rPr/>
      </w:pPr>
      <m:oMath>
        <m:r>
          <w:rPr/>
          <m:t xml:space="preserve">Accuracy = </m:t>
        </m:r>
        <m:f>
          <m:fPr>
            <m:ctrlPr>
              <w:rPr/>
            </m:ctrlPr>
          </m:fPr>
          <m:num>
            <m:r>
              <w:rPr/>
              <m:t xml:space="preserve">TP+TN</m:t>
            </m:r>
          </m:num>
          <m:den>
            <m:r>
              <w:rPr/>
              <m:t xml:space="preserve">TP+TN+FP+FN</m:t>
            </m:r>
          </m:den>
        </m:f>
      </m:oMath>
      <w:r w:rsidDel="00000000" w:rsidR="00000000" w:rsidRPr="00000000">
        <w:rPr>
          <w:rtl w:val="0"/>
        </w:rPr>
        <w:t xml:space="preserve">, </w:t>
      </w:r>
    </w:p>
    <w:p w:rsidR="00000000" w:rsidDel="00000000" w:rsidP="00000000" w:rsidRDefault="00000000" w:rsidRPr="00000000" w14:paraId="000000D8">
      <w:pPr>
        <w:spacing w:line="256.80001090909093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где Accuracy – </w:t>
      </w:r>
      <w:r w:rsidDel="00000000" w:rsidR="00000000" w:rsidRPr="00000000">
        <w:rPr>
          <w:highlight w:val="white"/>
          <w:rtl w:val="0"/>
        </w:rPr>
        <w:t xml:space="preserve">точность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D9">
      <w:pPr>
        <w:spacing w:line="256.80001090909093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TP – количество кодов, сгенерированных LLM и которые модель посчитала сгенерированными LLM, </w:t>
      </w:r>
    </w:p>
    <w:p w:rsidR="00000000" w:rsidDel="00000000" w:rsidP="00000000" w:rsidRDefault="00000000" w:rsidRPr="00000000" w14:paraId="000000DA">
      <w:pPr>
        <w:spacing w:line="256.80001090909093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TN – число кодов, которые были написаны людьми и которые модель посчитала написанными людьми, </w:t>
      </w:r>
    </w:p>
    <w:p w:rsidR="00000000" w:rsidDel="00000000" w:rsidP="00000000" w:rsidRDefault="00000000" w:rsidRPr="00000000" w14:paraId="000000DB">
      <w:pPr>
        <w:spacing w:line="256.80001090909093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FP – количество кодов, которые являются написанными людьми и которые модель ошибочно посчитала сгенерированными LLM, </w:t>
      </w:r>
    </w:p>
    <w:p w:rsidR="00000000" w:rsidDel="00000000" w:rsidP="00000000" w:rsidRDefault="00000000" w:rsidRPr="00000000" w14:paraId="000000DC">
      <w:pPr>
        <w:spacing w:line="256.80001090909093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FN – количество кодов, которые являются сгенерированными LLM и которые модель ошибочно классифицировала как написанными людьми.</w:t>
      </w:r>
    </w:p>
    <w:p w:rsidR="00000000" w:rsidDel="00000000" w:rsidP="00000000" w:rsidRDefault="00000000" w:rsidRPr="00000000" w14:paraId="000000DD">
      <w:pPr>
        <w:numPr>
          <w:ilvl w:val="0"/>
          <w:numId w:val="18"/>
        </w:numPr>
        <w:spacing w:line="256.80001090909093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True Positive Rate (Recall)</w:t>
      </w:r>
    </w:p>
    <w:p w:rsidR="00000000" w:rsidDel="00000000" w:rsidP="00000000" w:rsidRDefault="00000000" w:rsidRPr="00000000" w14:paraId="000000DE">
      <w:pPr>
        <w:spacing w:line="256.80001090909093" w:lineRule="auto"/>
        <w:ind w:left="0" w:firstLine="0"/>
        <w:jc w:val="both"/>
        <w:rPr/>
      </w:pPr>
      <m:oMath>
        <m:r>
          <w:rPr/>
          <m:t xml:space="preserve">TPR = </m:t>
        </m:r>
        <m:f>
          <m:fPr>
            <m:ctrlPr>
              <w:rPr/>
            </m:ctrlPr>
          </m:fPr>
          <m:num>
            <m:r>
              <w:rPr/>
              <m:t xml:space="preserve">TP</m:t>
            </m:r>
          </m:num>
          <m:den>
            <m:r>
              <w:rPr/>
              <m:t xml:space="preserve">TP+FN</m:t>
            </m:r>
          </m:den>
        </m:f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DF">
      <w:pPr>
        <w:spacing w:line="256.80001090909093" w:lineRule="auto"/>
        <w:ind w:firstLine="720"/>
        <w:rPr/>
      </w:pPr>
      <w:r w:rsidDel="00000000" w:rsidR="00000000" w:rsidRPr="00000000">
        <w:rPr>
          <w:rtl w:val="0"/>
        </w:rPr>
        <w:t xml:space="preserve">где TP – количество кодов, сгенерированных LLM и которые модель посчитала сгенерированными LLM, </w:t>
      </w:r>
    </w:p>
    <w:p w:rsidR="00000000" w:rsidDel="00000000" w:rsidP="00000000" w:rsidRDefault="00000000" w:rsidRPr="00000000" w14:paraId="000000E0">
      <w:pPr>
        <w:spacing w:line="256.80001090909093" w:lineRule="auto"/>
        <w:ind w:firstLine="720"/>
        <w:rPr/>
      </w:pPr>
      <w:r w:rsidDel="00000000" w:rsidR="00000000" w:rsidRPr="00000000">
        <w:rPr>
          <w:rtl w:val="0"/>
        </w:rPr>
        <w:t xml:space="preserve">TN – число кодов, которые были написаны людьми и которые модель посчитала написанными людьми, </w:t>
      </w:r>
    </w:p>
    <w:p w:rsidR="00000000" w:rsidDel="00000000" w:rsidP="00000000" w:rsidRDefault="00000000" w:rsidRPr="00000000" w14:paraId="000000E1">
      <w:pPr>
        <w:spacing w:line="256.80001090909093" w:lineRule="auto"/>
        <w:ind w:firstLine="720"/>
        <w:rPr/>
      </w:pPr>
      <w:r w:rsidDel="00000000" w:rsidR="00000000" w:rsidRPr="00000000">
        <w:rPr>
          <w:rtl w:val="0"/>
        </w:rPr>
        <w:t xml:space="preserve">FP – количество кодов, которые являются написанными людьми и которые модель ошибочно посчитала сгенерированными LLM.</w:t>
      </w:r>
    </w:p>
    <w:p w:rsidR="00000000" w:rsidDel="00000000" w:rsidP="00000000" w:rsidRDefault="00000000" w:rsidRPr="00000000" w14:paraId="000000E2">
      <w:pPr>
        <w:numPr>
          <w:ilvl w:val="0"/>
          <w:numId w:val="18"/>
        </w:numPr>
        <w:spacing w:line="256.80001090909093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True Negative Rate</w:t>
      </w:r>
    </w:p>
    <w:p w:rsidR="00000000" w:rsidDel="00000000" w:rsidP="00000000" w:rsidRDefault="00000000" w:rsidRPr="00000000" w14:paraId="000000E3">
      <w:pPr>
        <w:spacing w:line="256.80001090909093" w:lineRule="auto"/>
        <w:rPr/>
      </w:pPr>
      <m:oMath>
        <m:r>
          <w:rPr/>
          <m:t xml:space="preserve">TNR = </m:t>
        </m:r>
        <m:f>
          <m:fPr>
            <m:ctrlPr>
              <w:rPr/>
            </m:ctrlPr>
          </m:fPr>
          <m:num>
            <m:r>
              <w:rPr/>
              <m:t xml:space="preserve">TN</m:t>
            </m:r>
          </m:num>
          <m:den>
            <m:r>
              <w:rPr/>
              <m:t xml:space="preserve">TN+FP</m:t>
            </m:r>
          </m:den>
        </m:f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E4">
      <w:pPr>
        <w:spacing w:line="256.80001090909093" w:lineRule="auto"/>
        <w:ind w:firstLine="720"/>
        <w:rPr/>
      </w:pPr>
      <w:r w:rsidDel="00000000" w:rsidR="00000000" w:rsidRPr="00000000">
        <w:rPr>
          <w:rtl w:val="0"/>
        </w:rPr>
        <w:t xml:space="preserve">где TP - количество кодов, сгенерированных LLM и которые модель посчитала сгенерированными LLM, </w:t>
      </w:r>
    </w:p>
    <w:p w:rsidR="00000000" w:rsidDel="00000000" w:rsidP="00000000" w:rsidRDefault="00000000" w:rsidRPr="00000000" w14:paraId="000000E5">
      <w:pPr>
        <w:spacing w:line="256.80001090909093" w:lineRule="auto"/>
        <w:ind w:firstLine="720"/>
        <w:rPr/>
      </w:pPr>
      <w:r w:rsidDel="00000000" w:rsidR="00000000" w:rsidRPr="00000000">
        <w:rPr>
          <w:rtl w:val="0"/>
        </w:rPr>
        <w:t xml:space="preserve">TN - число кодов, которые были написаны людьми и которые модель посчитала написанными людьми, </w:t>
      </w:r>
    </w:p>
    <w:p w:rsidR="00000000" w:rsidDel="00000000" w:rsidP="00000000" w:rsidRDefault="00000000" w:rsidRPr="00000000" w14:paraId="000000E6">
      <w:pPr>
        <w:spacing w:line="256.80001090909093" w:lineRule="auto"/>
        <w:ind w:firstLine="720"/>
        <w:rPr/>
      </w:pPr>
      <w:r w:rsidDel="00000000" w:rsidR="00000000" w:rsidRPr="00000000">
        <w:rPr>
          <w:rtl w:val="0"/>
        </w:rPr>
        <w:t xml:space="preserve">FP - количество кодов, которые являются написанными людьми и которые модель ошибочно посчитала сгенерированными LLM.</w:t>
      </w:r>
    </w:p>
    <w:p w:rsidR="00000000" w:rsidDel="00000000" w:rsidP="00000000" w:rsidRDefault="00000000" w:rsidRPr="00000000" w14:paraId="000000E7">
      <w:pPr>
        <w:numPr>
          <w:ilvl w:val="0"/>
          <w:numId w:val="18"/>
        </w:numPr>
        <w:spacing w:line="256.80001090909093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Средняя F1-мера</w:t>
      </w:r>
    </w:p>
    <w:p w:rsidR="00000000" w:rsidDel="00000000" w:rsidP="00000000" w:rsidRDefault="00000000" w:rsidRPr="00000000" w14:paraId="000000E8">
      <w:pPr>
        <w:spacing w:line="256.80001090909093" w:lineRule="auto"/>
        <w:ind w:left="0" w:firstLine="720"/>
        <w:rPr/>
      </w:pPr>
      <w:r w:rsidDel="00000000" w:rsidR="00000000" w:rsidRPr="00000000">
        <w:rPr>
          <w:rtl w:val="0"/>
        </w:rPr>
        <w:t xml:space="preserve">F1 - среднее гармоническое между precision и recall, где precision вычисляется по формуле </w:t>
      </w:r>
      <m:oMath>
        <m:r>
          <w:rPr/>
          <m:t xml:space="preserve">Precision = </m:t>
        </m:r>
        <m:f>
          <m:fPr>
            <m:ctrlPr>
              <w:rPr/>
            </m:ctrlPr>
          </m:fPr>
          <m:num>
            <m:r>
              <w:rPr/>
              <m:t xml:space="preserve">TP</m:t>
            </m:r>
          </m:num>
          <m:den>
            <m:r>
              <w:rPr/>
              <m:t xml:space="preserve">TP+FP</m:t>
            </m:r>
          </m:den>
        </m:f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E9">
      <w:pPr>
        <w:spacing w:line="256.80001090909093" w:lineRule="auto"/>
        <w:ind w:left="0" w:firstLine="720"/>
        <w:rPr/>
      </w:pPr>
      <w:r w:rsidDel="00000000" w:rsidR="00000000" w:rsidRPr="00000000">
        <w:rPr>
          <w:rtl w:val="0"/>
        </w:rPr>
        <w:t xml:space="preserve">где Precision – </w:t>
      </w:r>
      <w:r w:rsidDel="00000000" w:rsidR="00000000" w:rsidRPr="00000000">
        <w:rPr>
          <w:highlight w:val="white"/>
          <w:rtl w:val="0"/>
        </w:rPr>
        <w:t xml:space="preserve">точность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EA">
      <w:pPr>
        <w:spacing w:line="256.80001090909093" w:lineRule="auto"/>
        <w:ind w:firstLine="720"/>
        <w:rPr/>
      </w:pPr>
      <w:r w:rsidDel="00000000" w:rsidR="00000000" w:rsidRPr="00000000">
        <w:rPr>
          <w:rtl w:val="0"/>
        </w:rPr>
        <w:t xml:space="preserve">TP - количество кодов, сгенерированных LLM и которые модель посчитала сгенерированными LLM, </w:t>
      </w:r>
    </w:p>
    <w:p w:rsidR="00000000" w:rsidDel="00000000" w:rsidP="00000000" w:rsidRDefault="00000000" w:rsidRPr="00000000" w14:paraId="000000EB">
      <w:pPr>
        <w:spacing w:line="256.80001090909093" w:lineRule="auto"/>
        <w:ind w:firstLine="720"/>
        <w:rPr/>
      </w:pPr>
      <w:r w:rsidDel="00000000" w:rsidR="00000000" w:rsidRPr="00000000">
        <w:rPr>
          <w:rtl w:val="0"/>
        </w:rPr>
        <w:t xml:space="preserve">TN - число кодов, которые были написаны людьми и которые модель посчитала написанными людьми, </w:t>
      </w:r>
    </w:p>
    <w:p w:rsidR="00000000" w:rsidDel="00000000" w:rsidP="00000000" w:rsidRDefault="00000000" w:rsidRPr="00000000" w14:paraId="000000EC">
      <w:pPr>
        <w:spacing w:line="256.80001090909093" w:lineRule="auto"/>
        <w:ind w:firstLine="720"/>
        <w:rPr/>
      </w:pPr>
      <w:r w:rsidDel="00000000" w:rsidR="00000000" w:rsidRPr="00000000">
        <w:rPr>
          <w:rtl w:val="0"/>
        </w:rPr>
        <w:t xml:space="preserve">FP - количество кодов, которые являются написанными людьми и которые модель ошибочно посчитала сгенерированными LLM.</w:t>
      </w:r>
    </w:p>
    <w:p w:rsidR="00000000" w:rsidDel="00000000" w:rsidP="00000000" w:rsidRDefault="00000000" w:rsidRPr="00000000" w14:paraId="000000ED">
      <w:pPr>
        <w:spacing w:line="256.80001090909093" w:lineRule="auto"/>
        <w:ind w:left="0" w:firstLine="720"/>
        <w:rPr/>
      </w:pPr>
      <m:oMath>
        <m:r>
          <w:rPr/>
          <m:t xml:space="preserve">Avg F1 = </m:t>
        </m:r>
        <m:f>
          <m:fPr>
            <m:ctrlPr>
              <w:rPr/>
            </m:ctrlPr>
          </m:fPr>
          <m:num>
            <m:r>
              <w:rPr/>
              <m:t xml:space="preserve">Human F1 + AI F1</m:t>
            </m:r>
          </m:num>
          <m:den>
            <m:r>
              <w:rPr/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EE">
      <w:pPr>
        <w:spacing w:line="256.80001090909093" w:lineRule="auto"/>
        <w:ind w:left="0" w:firstLine="720"/>
        <w:rPr/>
      </w:pPr>
      <w:r w:rsidDel="00000000" w:rsidR="00000000" w:rsidRPr="00000000">
        <w:rPr>
          <w:rtl w:val="0"/>
        </w:rPr>
        <w:t xml:space="preserve">где Avg F1 – </w:t>
      </w:r>
      <w:r w:rsidDel="00000000" w:rsidR="00000000" w:rsidRPr="00000000">
        <w:rPr>
          <w:rtl w:val="0"/>
        </w:rPr>
        <w:t xml:space="preserve">среднее арифметическое между Human F1 и  AI F1 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EF">
      <w:pPr>
        <w:spacing w:line="256.80001090909093" w:lineRule="auto"/>
        <w:ind w:left="0" w:firstLine="720"/>
        <w:rPr/>
      </w:pPr>
      <w:r w:rsidDel="00000000" w:rsidR="00000000" w:rsidRPr="00000000">
        <w:rPr>
          <w:rtl w:val="0"/>
        </w:rPr>
        <w:t xml:space="preserve">Human F1 – </w:t>
      </w:r>
      <w:r w:rsidDel="00000000" w:rsidR="00000000" w:rsidRPr="00000000">
        <w:rPr>
          <w:rtl w:val="0"/>
        </w:rPr>
        <w:t xml:space="preserve">среднее гармоническое между precision и recall для класса ‘human’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F0">
      <w:pPr>
        <w:spacing w:line="256.80001090909093" w:lineRule="auto"/>
        <w:ind w:left="0" w:firstLine="720"/>
        <w:rPr/>
      </w:pPr>
      <w:r w:rsidDel="00000000" w:rsidR="00000000" w:rsidRPr="00000000">
        <w:rPr>
          <w:rtl w:val="0"/>
        </w:rPr>
        <w:t xml:space="preserve">AI F1 – </w:t>
      </w:r>
      <w:r w:rsidDel="00000000" w:rsidR="00000000" w:rsidRPr="00000000">
        <w:rPr>
          <w:rtl w:val="0"/>
        </w:rPr>
        <w:t xml:space="preserve">среднее гармоническое между precision и recall для класса ai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60" w:lineRule="auto"/>
        <w:ind w:firstLine="720"/>
        <w:rPr/>
      </w:pPr>
      <w:r w:rsidDel="00000000" w:rsidR="00000000" w:rsidRPr="00000000">
        <w:rPr>
          <w:rtl w:val="0"/>
        </w:rPr>
        <w:t xml:space="preserve">Использование метрики Average F1 вместо Human F1 или AI F1 было обусловлено тем, что оно позволяет получить более сбалансированное представление о производительности модели, учитывая оба класса. Это особенно важно в задачах, где классы могут быть несбалансированными, и одна из метрик (Human F1 или AI F1) может не полностью отражать качество модели.</w:t>
      </w:r>
    </w:p>
    <w:p w:rsidR="00000000" w:rsidDel="00000000" w:rsidP="00000000" w:rsidRDefault="00000000" w:rsidRPr="00000000" w14:paraId="000000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60" w:lineRule="auto"/>
        <w:jc w:val="right"/>
        <w:rPr/>
      </w:pPr>
      <w:r w:rsidDel="00000000" w:rsidR="00000000" w:rsidRPr="00000000">
        <w:rPr>
          <w:rtl w:val="0"/>
        </w:rPr>
        <w:t xml:space="preserve">Таблица 2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color="auto" w:space="0" w:sz="0" w:val="none"/>
          <w:left w:space="0" w:sz="0" w:val="nil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360" w:lineRule="auto"/>
        <w:ind w:left="720" w:right="0" w:firstLine="0"/>
        <w:jc w:val="center"/>
        <w:rPr/>
      </w:pPr>
      <w:r w:rsidDel="00000000" w:rsidR="00000000" w:rsidRPr="00000000">
        <w:rPr>
          <w:rtl w:val="0"/>
        </w:rPr>
        <w:t xml:space="preserve">Результаты на обучающей выборке</w:t>
      </w:r>
    </w:p>
    <w:sdt>
      <w:sdtPr>
        <w:lock w:val="contentLocked"/>
        <w:tag w:val="goog_rdk_1"/>
      </w:sdtPr>
      <w:sdtContent>
        <w:tbl>
          <w:tblPr>
            <w:tblStyle w:val="Table3"/>
            <w:tblW w:w="8730.0" w:type="dxa"/>
            <w:jc w:val="left"/>
            <w:tblInd w:w="27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590"/>
            <w:gridCol w:w="4140"/>
            <w:tblGridChange w:id="0">
              <w:tblGrid>
                <w:gridCol w:w="4590"/>
                <w:gridCol w:w="41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Метрика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Значение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Точность (Accuracy)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0.779487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True Positive Rate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0.759259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True Negative Rate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0.804598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Human F1 Score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0.792271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AI F1 Score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0.765027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Average F1 Score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0.778649</w:t>
                </w:r>
              </w:p>
            </w:tc>
          </w:tr>
        </w:tbl>
      </w:sdtContent>
    </w:sdt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color="auto" w:space="0" w:sz="0" w:val="none"/>
          <w:left w:space="0" w:sz="0" w:val="nil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36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Источник: составлено авторами.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color="auto" w:space="0" w:sz="0" w:val="none"/>
          <w:left w:space="0" w:sz="0" w:val="nil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360" w:lineRule="auto"/>
        <w:ind w:left="720" w:right="0" w:firstLine="0"/>
        <w:jc w:val="right"/>
        <w:rPr/>
      </w:pPr>
      <w:r w:rsidDel="00000000" w:rsidR="00000000" w:rsidRPr="00000000">
        <w:rPr>
          <w:rtl w:val="0"/>
        </w:rPr>
        <w:t xml:space="preserve">Таблица 3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color="auto" w:space="0" w:sz="0" w:val="none"/>
          <w:left w:space="0" w:sz="0" w:val="nil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360" w:lineRule="auto"/>
        <w:ind w:left="720" w:right="0" w:firstLine="0"/>
        <w:jc w:val="center"/>
        <w:rPr/>
      </w:pPr>
      <w:r w:rsidDel="00000000" w:rsidR="00000000" w:rsidRPr="00000000">
        <w:rPr>
          <w:rtl w:val="0"/>
        </w:rPr>
        <w:t xml:space="preserve">Результаты обучения на валидационной выборке</w:t>
      </w:r>
    </w:p>
    <w:sdt>
      <w:sdtPr>
        <w:lock w:val="contentLocked"/>
        <w:tag w:val="goog_rdk_2"/>
      </w:sdtPr>
      <w:sdtContent>
        <w:tbl>
          <w:tblPr>
            <w:tblStyle w:val="Table4"/>
            <w:tblW w:w="8309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154.5"/>
            <w:gridCol w:w="4154.5"/>
            <w:tblGridChange w:id="0">
              <w:tblGrid>
                <w:gridCol w:w="4154.5"/>
                <w:gridCol w:w="4154.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5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Метрика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6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Значение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7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Точность (Accuracy)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8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0.841026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9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True Positive Rate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A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0.836655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B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True Negative Rate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C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0.786517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D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Human F1 Score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E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0.818713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F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AI F1 Score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0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0.858447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1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Average F1 Score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2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0.838581</w:t>
                </w:r>
              </w:p>
            </w:tc>
          </w:tr>
        </w:tbl>
      </w:sdtContent>
    </w:sdt>
    <w:p w:rsidR="00000000" w:rsidDel="00000000" w:rsidP="00000000" w:rsidRDefault="00000000" w:rsidRPr="00000000" w14:paraId="0000011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Источник: составлено авторами.</w:t>
      </w:r>
    </w:p>
    <w:p w:rsidR="00000000" w:rsidDel="00000000" w:rsidP="00000000" w:rsidRDefault="00000000" w:rsidRPr="00000000" w14:paraId="0000011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60" w:lineRule="auto"/>
        <w:ind w:left="720" w:firstLine="0"/>
        <w:jc w:val="right"/>
        <w:rPr/>
      </w:pPr>
      <w:r w:rsidDel="00000000" w:rsidR="00000000" w:rsidRPr="00000000">
        <w:rPr>
          <w:rtl w:val="0"/>
        </w:rPr>
        <w:t xml:space="preserve">Таблица 4</w:t>
      </w:r>
    </w:p>
    <w:p w:rsidR="00000000" w:rsidDel="00000000" w:rsidP="00000000" w:rsidRDefault="00000000" w:rsidRPr="00000000" w14:paraId="0000011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60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Результаты обучения на тестовой выборке</w:t>
      </w:r>
    </w:p>
    <w:sdt>
      <w:sdtPr>
        <w:lock w:val="contentLocked"/>
        <w:tag w:val="goog_rdk_3"/>
      </w:sdtPr>
      <w:sdtContent>
        <w:tbl>
          <w:tblPr>
            <w:tblStyle w:val="Table5"/>
            <w:tblW w:w="8309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154.5"/>
            <w:gridCol w:w="4154.5"/>
            <w:tblGridChange w:id="0">
              <w:tblGrid>
                <w:gridCol w:w="4154.5"/>
                <w:gridCol w:w="4154.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6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Метрика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7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Значение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8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Точность (Accuracy)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9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0.779487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A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True Positive Rate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B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0.781928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C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True Negative Rate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D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0.759259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E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Human F1 Score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F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0.792271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0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AI F1 Score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1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0.765027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2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Average F1 Score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3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0.778649</w:t>
                </w:r>
              </w:p>
            </w:tc>
          </w:tr>
        </w:tbl>
      </w:sdtContent>
    </w:sdt>
    <w:p w:rsidR="00000000" w:rsidDel="00000000" w:rsidP="00000000" w:rsidRDefault="00000000" w:rsidRPr="00000000" w14:paraId="0000012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60" w:lineRule="auto"/>
        <w:jc w:val="left"/>
        <w:rPr/>
      </w:pPr>
      <w:r w:rsidDel="00000000" w:rsidR="00000000" w:rsidRPr="00000000">
        <w:rPr>
          <w:rtl w:val="0"/>
        </w:rPr>
        <w:tab/>
        <w:t xml:space="preserve">Источник: составлено авторами.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Также решено было собрать статистику на реальных работах студентов, но так как мы были ограничены во времени, мы собрали статистику по двадцати случайным работам по каждой из трех тем: “Сортировки списков”, “Использование функций для работы с одномерными массивами” и “Написание пользовательских функций”. Тема “Сортировки списков” была выбрана на основе нашего предположения, что малое число студентов самостоятельно реализует алгоритм сортировки (зачастую люди переписывают код с книг по алгоритмам или сгенерированный ChatGPT). Тема “Написание пользовательских функций” была выбрана, чтобы посмотреть как алгоритм отреагирует на AST-представление кодов с множеством функций, а тема “Использование функций для работы с одномерными массивами”, как нам кажется, лучше всего отражает “средний” код первокурсника, там используются функции, но также и не только они.</w:t>
      </w:r>
    </w:p>
    <w:p w:rsidR="00000000" w:rsidDel="00000000" w:rsidP="00000000" w:rsidRDefault="00000000" w:rsidRPr="00000000" w14:paraId="00000126">
      <w:pPr>
        <w:widowControl w:val="0"/>
        <w:spacing w:after="0" w:before="0" w:line="240" w:lineRule="auto"/>
        <w:jc w:val="right"/>
        <w:rPr/>
      </w:pPr>
      <w:r w:rsidDel="00000000" w:rsidR="00000000" w:rsidRPr="00000000">
        <w:rPr>
          <w:rtl w:val="0"/>
        </w:rPr>
        <w:t xml:space="preserve">Таблица 5</w:t>
      </w:r>
    </w:p>
    <w:p w:rsidR="00000000" w:rsidDel="00000000" w:rsidP="00000000" w:rsidRDefault="00000000" w:rsidRPr="00000000" w14:paraId="00000127">
      <w:pPr>
        <w:widowControl w:val="0"/>
        <w:spacing w:after="0" w:before="0" w:line="240" w:lineRule="auto"/>
        <w:jc w:val="center"/>
        <w:rPr/>
      </w:pPr>
      <w:r w:rsidDel="00000000" w:rsidR="00000000" w:rsidRPr="00000000">
        <w:rPr>
          <w:rtl w:val="0"/>
        </w:rPr>
        <w:t xml:space="preserve">Результаты работы нейросетевого классификатора на датасете студенческих работ</w:t>
      </w:r>
    </w:p>
    <w:sdt>
      <w:sdtPr>
        <w:lock w:val="contentLocked"/>
        <w:tag w:val="goog_rdk_4"/>
      </w:sdtPr>
      <w:sdtContent>
        <w:tbl>
          <w:tblPr>
            <w:tblStyle w:val="Table6"/>
            <w:tblW w:w="8340.0" w:type="dxa"/>
            <w:jc w:val="left"/>
            <w:tblInd w:w="720.0" w:type="dxa"/>
            <w:tblBorders>
              <w:top w:color="9e9e9e" w:space="0" w:sz="8" w:val="single"/>
              <w:left w:color="9e9e9e" w:space="0" w:sz="8" w:val="single"/>
              <w:bottom w:color="9e9e9e" w:space="0" w:sz="8" w:val="single"/>
              <w:right w:color="9e9e9e" w:space="0" w:sz="8" w:val="single"/>
              <w:insideH w:color="9e9e9e" w:space="0" w:sz="8" w:val="single"/>
              <w:insideV w:color="9e9e9e" w:space="0" w:sz="8" w:val="single"/>
            </w:tblBorders>
            <w:tblLayout w:type="fixed"/>
            <w:tblLook w:val="0600"/>
          </w:tblPr>
          <w:tblGrid>
            <w:gridCol w:w="2895"/>
            <w:gridCol w:w="2265"/>
            <w:gridCol w:w="3180"/>
            <w:tblGridChange w:id="0">
              <w:tblGrid>
                <w:gridCol w:w="2895"/>
                <w:gridCol w:w="2265"/>
                <w:gridCol w:w="3180"/>
              </w:tblGrid>
            </w:tblGridChange>
          </w:tblGrid>
          <w:tr>
            <w:trPr>
              <w:cantSplit w:val="0"/>
              <w:trHeight w:val="675" w:hRule="atLeast"/>
              <w:tblHeader w:val="0"/>
            </w:trPr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28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Тема практической работы</w:t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29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AI</w:t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2A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Human</w:t>
                </w:r>
              </w:p>
            </w:tc>
          </w:tr>
          <w:tr>
            <w:trPr>
              <w:cantSplit w:val="0"/>
              <w:trHeight w:val="600" w:hRule="atLeast"/>
              <w:tblHeader w:val="0"/>
            </w:trPr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2B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Сортировки списков</w:t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2C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20</w:t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2D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</w:t>
                </w:r>
              </w:p>
            </w:tc>
          </w:tr>
          <w:tr>
            <w:trPr>
              <w:cantSplit w:val="0"/>
              <w:trHeight w:val="600" w:hRule="atLeast"/>
              <w:tblHeader w:val="0"/>
            </w:trPr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2E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Использование функций для работы с одномерными массивами</w:t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2F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18</w:t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30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2</w:t>
                </w:r>
              </w:p>
            </w:tc>
          </w:tr>
          <w:tr>
            <w:trPr>
              <w:cantSplit w:val="0"/>
              <w:trHeight w:val="600" w:hRule="atLeast"/>
              <w:tblHeader w:val="0"/>
            </w:trPr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31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Написание пользовательских функций</w:t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32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15</w:t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33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5</w:t>
                </w:r>
              </w:p>
            </w:tc>
          </w:tr>
        </w:tbl>
      </w:sdtContent>
    </w:sdt>
    <w:p w:rsidR="00000000" w:rsidDel="00000000" w:rsidP="00000000" w:rsidRDefault="00000000" w:rsidRPr="00000000" w14:paraId="00000134">
      <w:pPr>
        <w:widowControl w:val="0"/>
        <w:spacing w:after="0" w:before="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Из таблицы 5 видно, что модель чаще всего классифицирует код как сплагиаченный у нейросети. Исходные коды действительно могут оказаться сплагиаченными, однако нам кажется, что проблема присутствует и в самой модели. Отличить код человека от нейросети - отнюдь не тривиальная задача. Поэтому в качестве точек роста для этого проекта мы выделяем следующие: рассмотрение различных представлений исходного кода (AST Only, Code Only, Code+AST) [Suh H.,  Tafreshipour M., Li J.,  Bhattiprolu A.,  Ahmed I., URL], рассмотрение моделей, захватывающих разные признаки исходного кода (например, смотреть не только на логическое содержание программ, но и на стилеметрию), использование другого набора классификаторов в сочетании с приведенными представлениями и моделями, разных способов подбора гиперпараметров. Также возможна полная смена методологии проверки решений на нейросетевой антиплагиат.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1"/>
        <w:rPr/>
      </w:pPr>
      <w:bookmarkStart w:colFirst="0" w:colLast="0" w:name="_heading=h.mqyor65dkv0r" w:id="23"/>
      <w:bookmarkEnd w:id="23"/>
      <w:r w:rsidDel="00000000" w:rsidR="00000000" w:rsidRPr="00000000">
        <w:rPr>
          <w:rtl w:val="0"/>
        </w:rPr>
        <w:t xml:space="preserve">ГЛАВА 3. ПОСТРОЕНИЕ КЛАССИФИКАТОРА МЕЖСТУДЕНЧЕСКОГО ПЛАГИАТА</w:t>
      </w:r>
    </w:p>
    <w:p w:rsidR="00000000" w:rsidDel="00000000" w:rsidP="00000000" w:rsidRDefault="00000000" w:rsidRPr="00000000" w14:paraId="00000139">
      <w:pPr>
        <w:pStyle w:val="Heading2"/>
        <w:rPr/>
      </w:pPr>
      <w:bookmarkStart w:colFirst="0" w:colLast="0" w:name="_heading=h.lswgoixmstjm" w:id="24"/>
      <w:bookmarkEnd w:id="24"/>
      <w:r w:rsidDel="00000000" w:rsidR="00000000" w:rsidRPr="00000000">
        <w:rPr>
          <w:rtl w:val="0"/>
        </w:rPr>
        <w:t xml:space="preserve">3.1. Постановка задачи межстуденческого плагиата</w:t>
      </w:r>
    </w:p>
    <w:p w:rsidR="00000000" w:rsidDel="00000000" w:rsidP="00000000" w:rsidRDefault="00000000" w:rsidRPr="00000000" w14:paraId="0000013A">
      <w:pPr>
        <w:ind w:firstLine="720"/>
        <w:rPr/>
      </w:pPr>
      <w:r w:rsidDel="00000000" w:rsidR="00000000" w:rsidRPr="00000000">
        <w:rPr>
          <w:rtl w:val="0"/>
        </w:rPr>
        <w:t xml:space="preserve">Дано: X - пара исходных кодов решений студентов из отчетов, Y - класс, где 0 - плагиат не обнаружен, 1 - обнаружен.</w:t>
      </w:r>
    </w:p>
    <w:p w:rsidR="00000000" w:rsidDel="00000000" w:rsidP="00000000" w:rsidRDefault="00000000" w:rsidRPr="00000000" w14:paraId="0000013B">
      <w:pPr>
        <w:spacing w:after="200" w:lineRule="auto"/>
        <w:ind w:firstLine="720"/>
        <w:rPr/>
      </w:pPr>
      <w:r w:rsidDel="00000000" w:rsidR="00000000" w:rsidRPr="00000000">
        <w:rPr>
          <w:rtl w:val="0"/>
        </w:rPr>
        <w:t xml:space="preserve">Построить: классификатор исходных кодов </w:t>
      </w:r>
      <m:oMath>
        <m:r>
          <w:rPr/>
          <m:t xml:space="preserve">a:X</m:t>
        </m:r>
        <m:r>
          <w:rPr/>
          <m:t>→</m:t>
        </m:r>
        <m:r>
          <w:rPr/>
          <m:t xml:space="preserve">Y</m:t>
        </m:r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56.80001090909093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того, чтобы </w:t>
      </w:r>
      <w:r w:rsidDel="00000000" w:rsidR="00000000" w:rsidRPr="00000000">
        <w:rPr>
          <w:rtl w:val="0"/>
        </w:rPr>
        <w:t xml:space="preserve">решить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проблему межстуденческого плагиата</w:t>
      </w:r>
      <w:r w:rsidDel="00000000" w:rsidR="00000000" w:rsidRPr="00000000">
        <w:rPr>
          <w:rtl w:val="0"/>
        </w:rPr>
        <w:t xml:space="preserve"> нами было найдено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решение:</w:t>
      </w:r>
    </w:p>
    <w:p w:rsidR="00000000" w:rsidDel="00000000" w:rsidP="00000000" w:rsidRDefault="00000000" w:rsidRPr="00000000" w14:paraId="0000013D">
      <w:pPr>
        <w:spacing w:line="256.80001090909093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574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56.80001090909093" w:lineRule="auto"/>
        <w:jc w:val="center"/>
        <w:rPr/>
      </w:pPr>
      <w:r w:rsidDel="00000000" w:rsidR="00000000" w:rsidRPr="00000000">
        <w:rPr>
          <w:rtl w:val="0"/>
        </w:rPr>
        <w:t xml:space="preserve">Рис. 6. Методология поиска схожести кода с помощью косинусного схосдтва</w:t>
      </w:r>
    </w:p>
    <w:p w:rsidR="00000000" w:rsidDel="00000000" w:rsidP="00000000" w:rsidRDefault="00000000" w:rsidRPr="00000000" w14:paraId="0000013F">
      <w:pPr>
        <w:spacing w:line="256.80001090909093" w:lineRule="auto"/>
        <w:rPr/>
      </w:pPr>
      <w:r w:rsidDel="00000000" w:rsidR="00000000" w:rsidRPr="00000000">
        <w:rPr>
          <w:rtl w:val="0"/>
        </w:rPr>
        <w:t xml:space="preserve">Источник: Ebrahim F., Joy M.. Source Code Plagiarism Detection with Pre-Trained Model Embeddings and Automated Machine Learning.</w:t>
      </w:r>
    </w:p>
    <w:p w:rsidR="00000000" w:rsidDel="00000000" w:rsidP="00000000" w:rsidRDefault="00000000" w:rsidRPr="00000000" w14:paraId="00000140">
      <w:pPr>
        <w:spacing w:line="256.80001090909093" w:lineRule="auto"/>
        <w:rPr/>
      </w:pPr>
      <w:r w:rsidDel="00000000" w:rsidR="00000000" w:rsidRPr="00000000">
        <w:rPr>
          <w:rtl w:val="0"/>
        </w:rPr>
        <w:tab/>
        <w:t xml:space="preserve">Для решения задачи межстуденческого плагиата используется собственная теоретическая разработка: рассчитывать среднее косинусное расстояние между парами эмбеддингов, полученных из исходных кодов, и определим порог, по достижении которого пара работ будет считаться сплагиаченной.</w:t>
      </w:r>
    </w:p>
    <w:p w:rsidR="00000000" w:rsidDel="00000000" w:rsidP="00000000" w:rsidRDefault="00000000" w:rsidRPr="00000000" w14:paraId="00000141">
      <w:pPr>
        <w:pStyle w:val="Heading2"/>
        <w:spacing w:line="256.80001090909093" w:lineRule="auto"/>
        <w:rPr/>
      </w:pPr>
      <w:bookmarkStart w:colFirst="0" w:colLast="0" w:name="_heading=h.b30iq6ntyy22" w:id="25"/>
      <w:bookmarkEnd w:id="25"/>
      <w:r w:rsidDel="00000000" w:rsidR="00000000" w:rsidRPr="00000000">
        <w:rPr>
          <w:rtl w:val="0"/>
        </w:rPr>
        <w:t xml:space="preserve">3.2. Выбор эмбеддинг-моделей</w:t>
      </w:r>
    </w:p>
    <w:p w:rsidR="00000000" w:rsidDel="00000000" w:rsidP="00000000" w:rsidRDefault="00000000" w:rsidRPr="00000000" w14:paraId="00000142">
      <w:pPr>
        <w:spacing w:line="256.80001090909093" w:lineRule="auto"/>
        <w:rPr/>
      </w:pPr>
      <w:r w:rsidDel="00000000" w:rsidR="00000000" w:rsidRPr="00000000">
        <w:rPr>
          <w:rtl w:val="0"/>
        </w:rPr>
        <w:tab/>
        <w:t xml:space="preserve">В качестве моделей для получения эмбеддингов были выбраны PLBART и CodeT5+. Каждая из них учитывает различные аспекты исходного кода. В то время как PLBART учитывает стилеметрические особенности, комментарии, а также поток данных, CodeT5+ в сочетании с представлением исходного кода в виде абстрактного синтаксического дерева (AST) [Guo D., Lu S., Duan N., Wang Y., Zhou M., Yin J., URL], учитывает исключительно логику работы программы: последовательность выполнения инструкций, ветвления, циклы, функции и т. п.</w:t>
      </w:r>
    </w:p>
    <w:p w:rsidR="00000000" w:rsidDel="00000000" w:rsidP="00000000" w:rsidRDefault="00000000" w:rsidRPr="00000000" w14:paraId="00000143">
      <w:pPr>
        <w:pStyle w:val="Heading2"/>
        <w:spacing w:line="256.80001090909093" w:lineRule="auto"/>
        <w:jc w:val="left"/>
        <w:rPr/>
      </w:pPr>
      <w:bookmarkStart w:colFirst="0" w:colLast="0" w:name="_heading=h.vsba8tpbdejd" w:id="26"/>
      <w:bookmarkEnd w:id="26"/>
      <w:r w:rsidDel="00000000" w:rsidR="00000000" w:rsidRPr="00000000">
        <w:rPr>
          <w:rtl w:val="0"/>
        </w:rPr>
        <w:t xml:space="preserve">3.3. Результаты</w:t>
      </w:r>
    </w:p>
    <w:p w:rsidR="00000000" w:rsidDel="00000000" w:rsidP="00000000" w:rsidRDefault="00000000" w:rsidRPr="00000000" w14:paraId="00000144">
      <w:pPr>
        <w:spacing w:line="256.80001090909093" w:lineRule="auto"/>
        <w:rPr/>
      </w:pPr>
      <w:r w:rsidDel="00000000" w:rsidR="00000000" w:rsidRPr="00000000">
        <w:rPr>
          <w:rtl w:val="0"/>
        </w:rPr>
        <w:t xml:space="preserve">Мы решили проверить работу метода на датасете реальных студенческих работ из п 2.2.4, варьируя порог схожести, получили</w:t>
      </w:r>
    </w:p>
    <w:p w:rsidR="00000000" w:rsidDel="00000000" w:rsidP="00000000" w:rsidRDefault="00000000" w:rsidRPr="00000000" w14:paraId="00000145">
      <w:pPr>
        <w:widowControl w:val="0"/>
        <w:spacing w:after="0" w:before="0" w:line="240" w:lineRule="auto"/>
        <w:jc w:val="right"/>
        <w:rPr/>
      </w:pPr>
      <w:r w:rsidDel="00000000" w:rsidR="00000000" w:rsidRPr="00000000">
        <w:rPr>
          <w:rtl w:val="0"/>
        </w:rPr>
        <w:t xml:space="preserve">Таблица 5</w:t>
      </w:r>
    </w:p>
    <w:p w:rsidR="00000000" w:rsidDel="00000000" w:rsidP="00000000" w:rsidRDefault="00000000" w:rsidRPr="00000000" w14:paraId="00000146">
      <w:pPr>
        <w:widowControl w:val="0"/>
        <w:spacing w:after="0" w:before="0" w:line="240" w:lineRule="auto"/>
        <w:jc w:val="center"/>
        <w:rPr/>
      </w:pPr>
      <w:r w:rsidDel="00000000" w:rsidR="00000000" w:rsidRPr="00000000">
        <w:rPr>
          <w:rtl w:val="0"/>
        </w:rPr>
        <w:t xml:space="preserve">Результат работы межстуденческого классификатора на датасете студенческих работ</w:t>
      </w:r>
    </w:p>
    <w:sdt>
      <w:sdtPr>
        <w:lock w:val="contentLocked"/>
        <w:tag w:val="goog_rdk_5"/>
      </w:sdtPr>
      <w:sdtContent>
        <w:tbl>
          <w:tblPr>
            <w:tblStyle w:val="Table7"/>
            <w:tblW w:w="8340.0" w:type="dxa"/>
            <w:jc w:val="left"/>
            <w:tblInd w:w="720.0" w:type="dxa"/>
            <w:tblBorders>
              <w:top w:color="9e9e9e" w:space="0" w:sz="8" w:val="single"/>
              <w:left w:color="9e9e9e" w:space="0" w:sz="8" w:val="single"/>
              <w:bottom w:color="9e9e9e" w:space="0" w:sz="8" w:val="single"/>
              <w:right w:color="9e9e9e" w:space="0" w:sz="8" w:val="single"/>
              <w:insideH w:color="9e9e9e" w:space="0" w:sz="8" w:val="single"/>
              <w:insideV w:color="9e9e9e" w:space="0" w:sz="8" w:val="single"/>
            </w:tblBorders>
            <w:tblLayout w:type="fixed"/>
            <w:tblLook w:val="0600"/>
          </w:tblPr>
          <w:tblGrid>
            <w:gridCol w:w="2895"/>
            <w:gridCol w:w="2265"/>
            <w:gridCol w:w="3180"/>
            <w:tblGridChange w:id="0">
              <w:tblGrid>
                <w:gridCol w:w="2895"/>
                <w:gridCol w:w="2265"/>
                <w:gridCol w:w="3180"/>
              </w:tblGrid>
            </w:tblGridChange>
          </w:tblGrid>
          <w:tr>
            <w:trPr>
              <w:cantSplit w:val="0"/>
              <w:trHeight w:val="675" w:hRule="atLeast"/>
              <w:tblHeader w:val="0"/>
            </w:trPr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47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Тема практической работы</w:t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48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Порог</w:t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49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Количество пар схожих работ</w:t>
                </w:r>
              </w:p>
            </w:tc>
          </w:tr>
          <w:tr>
            <w:trPr>
              <w:cantSplit w:val="0"/>
              <w:trHeight w:val="600" w:hRule="atLeast"/>
              <w:tblHeader w:val="0"/>
            </w:trPr>
            <w:tc>
              <w:tcPr>
                <w:vMerge w:val="restart"/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4A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Сортировки списков</w:t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4B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20%</w:t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4C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</w:tr>
          <w:tr>
            <w:trPr>
              <w:cantSplit w:val="0"/>
              <w:trHeight w:val="600" w:hRule="atLeast"/>
              <w:tblHeader w:val="0"/>
            </w:trPr>
            <w:tc>
              <w:tcPr>
                <w:vMerge w:val="continue"/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4D">
                <w:pPr>
                  <w:widowControl w:val="0"/>
                  <w:spacing w:after="0" w:before="0" w:line="240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4E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50%</w:t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4F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8</w:t>
                </w:r>
              </w:p>
            </w:tc>
          </w:tr>
          <w:tr>
            <w:trPr>
              <w:cantSplit w:val="0"/>
              <w:trHeight w:val="600" w:hRule="atLeast"/>
              <w:tblHeader w:val="0"/>
            </w:trPr>
            <w:tc>
              <w:tcPr>
                <w:vMerge w:val="continue"/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50">
                <w:pPr>
                  <w:widowControl w:val="0"/>
                  <w:spacing w:after="0" w:before="0" w:line="240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51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70%</w:t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52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8</w:t>
                </w:r>
              </w:p>
            </w:tc>
          </w:tr>
          <w:tr>
            <w:trPr>
              <w:cantSplit w:val="0"/>
              <w:trHeight w:val="600" w:hRule="atLeast"/>
              <w:tblHeader w:val="0"/>
            </w:trPr>
            <w:tc>
              <w:tcPr>
                <w:vMerge w:val="restart"/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53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Использование функций для работы с одномерными массивами</w:t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54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20%</w:t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55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</w:tr>
          <w:tr>
            <w:trPr>
              <w:cantSplit w:val="0"/>
              <w:trHeight w:val="600" w:hRule="atLeast"/>
              <w:tblHeader w:val="0"/>
            </w:trPr>
            <w:tc>
              <w:tcPr>
                <w:vMerge w:val="continue"/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56">
                <w:pPr>
                  <w:widowControl w:val="0"/>
                  <w:spacing w:after="0" w:before="0" w:line="240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57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50%</w:t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58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9</w:t>
                </w:r>
              </w:p>
            </w:tc>
          </w:tr>
          <w:tr>
            <w:trPr>
              <w:cantSplit w:val="0"/>
              <w:trHeight w:val="600" w:hRule="atLeast"/>
              <w:tblHeader w:val="0"/>
            </w:trPr>
            <w:tc>
              <w:tcPr>
                <w:vMerge w:val="continue"/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59">
                <w:pPr>
                  <w:widowControl w:val="0"/>
                  <w:spacing w:after="0" w:before="0" w:line="240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5A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70%</w:t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5B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7</w:t>
                </w:r>
              </w:p>
            </w:tc>
          </w:tr>
          <w:tr>
            <w:trPr>
              <w:cantSplit w:val="0"/>
              <w:trHeight w:val="600" w:hRule="atLeast"/>
              <w:tblHeader w:val="0"/>
            </w:trPr>
            <w:tc>
              <w:tcPr>
                <w:vMerge w:val="restart"/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5C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Написание пользовательских функций</w:t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5D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20%</w:t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5E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</w:tr>
          <w:tr>
            <w:trPr>
              <w:cantSplit w:val="0"/>
              <w:trHeight w:val="600" w:hRule="atLeast"/>
              <w:tblHeader w:val="0"/>
            </w:trPr>
            <w:tc>
              <w:tcPr>
                <w:vMerge w:val="continue"/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5F">
                <w:pPr>
                  <w:widowControl w:val="0"/>
                  <w:spacing w:after="0" w:before="0" w:line="240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60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50%</w:t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61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9</w:t>
                </w:r>
              </w:p>
            </w:tc>
          </w:tr>
          <w:tr>
            <w:trPr>
              <w:cantSplit w:val="0"/>
              <w:trHeight w:val="600" w:hRule="atLeast"/>
              <w:tblHeader w:val="0"/>
            </w:trPr>
            <w:tc>
              <w:tcPr>
                <w:vMerge w:val="continue"/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62">
                <w:pPr>
                  <w:widowControl w:val="0"/>
                  <w:spacing w:after="0" w:before="0" w:line="240" w:lineRule="auto"/>
                  <w:ind w:lef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63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70%</w:t>
                </w:r>
              </w:p>
            </w:tc>
            <w:tc>
              <w:tcPr>
                <w:tcMar>
                  <w:top w:w="140.0" w:type="dxa"/>
                  <w:left w:w="140.0" w:type="dxa"/>
                  <w:bottom w:w="140.0" w:type="dxa"/>
                  <w:right w:w="140.0" w:type="dxa"/>
                </w:tcMar>
                <w:vAlign w:val="top"/>
              </w:tcPr>
              <w:p w:rsidR="00000000" w:rsidDel="00000000" w:rsidP="00000000" w:rsidRDefault="00000000" w:rsidRPr="00000000" w14:paraId="00000164">
                <w:pPr>
                  <w:widowControl w:val="0"/>
                  <w:spacing w:after="0" w:before="0"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6</w:t>
                </w:r>
              </w:p>
            </w:tc>
          </w:tr>
        </w:tbl>
      </w:sdtContent>
    </w:sdt>
    <w:p w:rsidR="00000000" w:rsidDel="00000000" w:rsidP="00000000" w:rsidRDefault="00000000" w:rsidRPr="00000000" w14:paraId="00000165">
      <w:pPr>
        <w:spacing w:line="256.80001090909093" w:lineRule="auto"/>
        <w:rPr/>
      </w:pPr>
      <w:r w:rsidDel="00000000" w:rsidR="00000000" w:rsidRPr="00000000">
        <w:rPr>
          <w:rtl w:val="0"/>
        </w:rPr>
        <w:t xml:space="preserve">Получили, что схожесть работ довольно высокая, даже для относительно несхожих работ, схожесть которых мы оценили самостоятельно. Ясно, что модель нуждается в доработке, стоит меньше обращать внимания на стилеметрические особенности и больше на логику кода.</w:t>
      </w:r>
    </w:p>
    <w:p w:rsidR="00000000" w:rsidDel="00000000" w:rsidP="00000000" w:rsidRDefault="00000000" w:rsidRPr="00000000" w14:paraId="00000166">
      <w:pPr>
        <w:spacing w:line="256.8000109090909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1"/>
        <w:rPr/>
      </w:pPr>
      <w:bookmarkStart w:colFirst="0" w:colLast="0" w:name="_heading=h.6gvh9gv39lmn" w:id="27"/>
      <w:bookmarkEnd w:id="27"/>
      <w:r w:rsidDel="00000000" w:rsidR="00000000" w:rsidRPr="00000000">
        <w:rPr>
          <w:rtl w:val="0"/>
        </w:rPr>
        <w:t xml:space="preserve">ГЛАВА 4. РЕАЛИЗАЦИЯ</w:t>
      </w:r>
    </w:p>
    <w:p w:rsidR="00000000" w:rsidDel="00000000" w:rsidP="00000000" w:rsidRDefault="00000000" w:rsidRPr="00000000" w14:paraId="00000168">
      <w:pPr>
        <w:pStyle w:val="Heading2"/>
        <w:spacing w:line="256.80001090909093" w:lineRule="auto"/>
        <w:rPr/>
      </w:pPr>
      <w:bookmarkStart w:colFirst="0" w:colLast="0" w:name="_heading=h.kg95pov89gb8" w:id="28"/>
      <w:bookmarkEnd w:id="28"/>
      <w:r w:rsidDel="00000000" w:rsidR="00000000" w:rsidRPr="00000000">
        <w:rPr>
          <w:rtl w:val="0"/>
        </w:rPr>
        <w:br w:type="textWrapping"/>
        <w:t xml:space="preserve">4.1. Архитектура приложения</w:t>
      </w:r>
    </w:p>
    <w:p w:rsidR="00000000" w:rsidDel="00000000" w:rsidP="00000000" w:rsidRDefault="00000000" w:rsidRPr="00000000" w14:paraId="00000169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589901" cy="382097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9901" cy="382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  <w:t xml:space="preserve">Рис. 7. Архитектура веб-приложения PlagiCode</w:t>
      </w:r>
    </w:p>
    <w:p w:rsidR="00000000" w:rsidDel="00000000" w:rsidP="00000000" w:rsidRDefault="00000000" w:rsidRPr="00000000" w14:paraId="0000016B">
      <w:pPr>
        <w:spacing w:after="0" w:before="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Источник: составлено авторами.</w:t>
      </w:r>
    </w:p>
    <w:p w:rsidR="00000000" w:rsidDel="00000000" w:rsidP="00000000" w:rsidRDefault="00000000" w:rsidRPr="00000000" w14:paraId="0000016C">
      <w:pPr>
        <w:ind w:firstLine="720"/>
        <w:rPr/>
      </w:pPr>
      <w:r w:rsidDel="00000000" w:rsidR="00000000" w:rsidRPr="00000000">
        <w:rPr>
          <w:rtl w:val="0"/>
        </w:rPr>
        <w:t xml:space="preserve">Архитектура PlagiCode содержит 2 основных сервиса: Frontend и Backend, взаимодействующих посредством REST API.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Backend-сервис содержит следующие взаимодействующие компоненты:</w:t>
      </w:r>
    </w:p>
    <w:p w:rsidR="00000000" w:rsidDel="00000000" w:rsidP="00000000" w:rsidRDefault="00000000" w:rsidRPr="00000000" w14:paraId="0000016E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Слой для работы с классификаторами, получающими эмбеддинги на вход и возвращающими масиив ‘label’(значений ‘ai’или ‘human’). На момент написания отчета используется логистическая регрессия.</w:t>
      </w:r>
    </w:p>
    <w:p w:rsidR="00000000" w:rsidDel="00000000" w:rsidP="00000000" w:rsidRDefault="00000000" w:rsidRPr="00000000" w14:paraId="0000016F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Слой для работы с эмбеддинг-моделями, получающими на вход исходные коды в виде строки и возвращающими эмбеддинги. На момент написания отчета используются 2 слоя, работающие с моделями CodeT5+ и PLBART. Отличие состоит в том, что для CodeT5+ мы генерируем AST [Guo D., Lu S., Duan N., Wang Y., Zhou M., Yin J., URL], а в PLBART отдаем неизменный исходный код, даже без удаления комментариев.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Архитектура была выстроена таким образом, чтобы легко можно было подменять модели (предполагается, что далее в проекте будут использоваться иные модели), для изменения модели достаточно реализовать необходимый интерфейс (т. е. благодаря “утиной” типизации языка Python, реализовать все методы интерфейса).</w:t>
      </w:r>
    </w:p>
    <w:p w:rsidR="00000000" w:rsidDel="00000000" w:rsidP="00000000" w:rsidRDefault="00000000" w:rsidRPr="00000000" w14:paraId="00000171">
      <w:pPr>
        <w:pStyle w:val="Heading2"/>
        <w:rPr/>
      </w:pPr>
      <w:bookmarkStart w:colFirst="0" w:colLast="0" w:name="_heading=h.oeakzoif6ig1" w:id="29"/>
      <w:bookmarkEnd w:id="29"/>
      <w:r w:rsidDel="00000000" w:rsidR="00000000" w:rsidRPr="00000000">
        <w:rPr>
          <w:rtl w:val="0"/>
        </w:rPr>
        <w:t xml:space="preserve">4.2. Реализация frontend-сервиса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React: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Компоненты: Приложение было разбито на отдельные функциональные компоненты (например, компонент загрузки файлов, компонент отображения результатов, компонент навигации). Это позволило создавать переиспользуемые блоки кода и улучшило структуру приложения.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JSX: Разметка приложения создана с помощью JSX, что объединяет HTML и JavaScript, повышая читаемость и удобство разработки.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State и Props: Компоненты будут использовать state для хранения локальных данных и props для передачи данных между компонентами. Это позволит управлять состоянием приложения и обеспечивать связь между разными частями кода.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Функциональные и Классовые компоненты: В зависимости от сложности и потребностей,  компоненты могут быть реализованы как функциональные или классовые.  Функциональные компоненты, как правило, более предпочтительны для небольших задач, в то время как классовые компоненты могут быть полезны для более сложных задач с жизненными циклами и управлением состояниями.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JavaScript (логика):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API интеграция: JavaScript код будет отвечать за взаимодействие с серверной частью приложения (например, через API) для загрузки файлов, отправки данных на проверку и получения результатов.  Важной частью является организация запросов с обработкой успешных и ошибочных ответов.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Обработка данных: JavaScript код будет обрабатывать полученные от сервера данные, преобразовывать их в подходящий формат для отображения и отображать на веб-странице с помощью React.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Логика проверки: JavaScript код может содержать (или вызывать) функциональность проверки на плагиат, например, сравнение загруженных файлов, использование внешних API антиплагиата и обработку результатов.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Функции для управления данными: Функции для управления состоянием приложения, например, добавление,  обновление и удаление данных.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CSS: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Внешний вид приложения: CSS будет отвечать за внешний вид приложения, стилизацию элементов (цвет, шрифт, размер, расположение).  Это позволит создать привлекательный и удобный интерфейс для пользователя.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Стилизация компонентов: Стилизация отдельных компонентов будет реализована в отдельном CSS файле или с помощью styled-components для повышения читаемости и поддерживаемости.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Адаптивность:CSS будет обеспечивать адаптивный дизайн, чтобы приложение выглядело одинаково хорошо на различных устройствах и разрешениях экранов.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React Router DOM: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Маршруты: С помощью React Router DOM будут определены различные маршруты для разных страниц (страница загрузки файлов, страница результатов нейросетевого антиплагиата, страница межстуденческого антиплагиата).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Навигация: Вся навигация между страницами (по кнопкам) осуществляется через React Router DOM.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Компоненты маршрутов: Компоненты (определённые для каждого маршрута) отрисовывают содержимое страниц приложения.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center"/>
        <w:rPr/>
      </w:pPr>
      <w:r w:rsidDel="00000000" w:rsidR="00000000" w:rsidRPr="00000000">
        <w:rPr>
          <w:rtl w:val="0"/>
        </w:rPr>
        <w:t xml:space="preserve">Рис. 8. Страница загрузки файлов для проверки</w:t>
      </w:r>
    </w:p>
    <w:p w:rsidR="00000000" w:rsidDel="00000000" w:rsidP="00000000" w:rsidRDefault="00000000" w:rsidRPr="00000000" w14:paraId="0000018A">
      <w:pPr>
        <w:jc w:val="left"/>
        <w:rPr/>
      </w:pPr>
      <w:r w:rsidDel="00000000" w:rsidR="00000000" w:rsidRPr="00000000">
        <w:rPr>
          <w:rtl w:val="0"/>
        </w:rPr>
        <w:tab/>
        <w:t xml:space="preserve">Источник: составлено авторами.</w:t>
      </w:r>
    </w:p>
    <w:p w:rsidR="00000000" w:rsidDel="00000000" w:rsidP="00000000" w:rsidRDefault="00000000" w:rsidRPr="00000000" w14:paraId="0000018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center"/>
        <w:rPr/>
      </w:pPr>
      <w:r w:rsidDel="00000000" w:rsidR="00000000" w:rsidRPr="00000000">
        <w:rPr>
          <w:rtl w:val="0"/>
        </w:rPr>
        <w:t xml:space="preserve">Рис.9. Страница результата проверки отчетов на нейросетевой плагиат</w:t>
      </w:r>
    </w:p>
    <w:p w:rsidR="00000000" w:rsidDel="00000000" w:rsidP="00000000" w:rsidRDefault="00000000" w:rsidRPr="00000000" w14:paraId="0000018D">
      <w:pPr>
        <w:jc w:val="left"/>
        <w:rPr/>
      </w:pPr>
      <w:r w:rsidDel="00000000" w:rsidR="00000000" w:rsidRPr="00000000">
        <w:rPr>
          <w:rtl w:val="0"/>
        </w:rPr>
        <w:t xml:space="preserve">Источник: составлено авторами.</w:t>
      </w:r>
    </w:p>
    <w:p w:rsidR="00000000" w:rsidDel="00000000" w:rsidP="00000000" w:rsidRDefault="00000000" w:rsidRPr="00000000" w14:paraId="0000018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center"/>
        <w:rPr/>
      </w:pPr>
      <w:r w:rsidDel="00000000" w:rsidR="00000000" w:rsidRPr="00000000">
        <w:rPr>
          <w:rtl w:val="0"/>
        </w:rPr>
        <w:t xml:space="preserve">Рис. 10. Страница результата проверки отчетов на межстуденческий плагиат</w:t>
      </w:r>
    </w:p>
    <w:p w:rsidR="00000000" w:rsidDel="00000000" w:rsidP="00000000" w:rsidRDefault="00000000" w:rsidRPr="00000000" w14:paraId="00000190">
      <w:pPr>
        <w:jc w:val="left"/>
        <w:rPr/>
      </w:pPr>
      <w:r w:rsidDel="00000000" w:rsidR="00000000" w:rsidRPr="00000000">
        <w:rPr>
          <w:rtl w:val="0"/>
        </w:rPr>
        <w:t xml:space="preserve">Источник: составлено авторами.</w:t>
      </w:r>
    </w:p>
    <w:p w:rsidR="00000000" w:rsidDel="00000000" w:rsidP="00000000" w:rsidRDefault="00000000" w:rsidRPr="00000000" w14:paraId="00000191">
      <w:pPr>
        <w:pStyle w:val="Heading2"/>
        <w:spacing w:after="0" w:before="0" w:lineRule="auto"/>
        <w:jc w:val="left"/>
        <w:rPr/>
      </w:pPr>
      <w:bookmarkStart w:colFirst="0" w:colLast="0" w:name="_heading=h.20a2pra9g6x9" w:id="30"/>
      <w:bookmarkEnd w:id="30"/>
      <w:r w:rsidDel="00000000" w:rsidR="00000000" w:rsidRPr="00000000">
        <w:rPr>
          <w:rtl w:val="0"/>
        </w:rPr>
        <w:t xml:space="preserve">4.3. Реализация backend-сервиса</w:t>
      </w:r>
    </w:p>
    <w:p w:rsidR="00000000" w:rsidDel="00000000" w:rsidP="00000000" w:rsidRDefault="00000000" w:rsidRPr="00000000" w14:paraId="00000192">
      <w:pPr>
        <w:ind w:firstLine="720"/>
        <w:rPr/>
      </w:pPr>
      <w:r w:rsidDel="00000000" w:rsidR="00000000" w:rsidRPr="00000000">
        <w:rPr>
          <w:rtl w:val="0"/>
        </w:rPr>
        <w:t xml:space="preserve">Для загрузки датасета MBPP с HuggingFace мы использовали библиотеку datasets для языка программирования Python. При построении абстрактного синтаксического дерева (AST  [Guo D., Lu S., Duan N., Wang Y., Zhou M., Yin J., URL]) была использована библиотека tree-sitter. Для загрузки модели CodeT5+ с HuggingFace мы использовали библиотеку transformers. Чтобы генерировать эмбеддинги при помощи модели была использована библиотека torch. Чтобы сохранить эмбеддинги и соответствующие им метки (‘ai’, ‘human’), мы использовали библиотеку numpy. В качестве классификатора мы использовали логистическую регрессию с подбором гиперпараметров grid search из пакета scikit-learn. Для обработки файлов отчетов мы использовали библиотеку python-docx, для обеспечения возможности загрузки и обработки zip-архивов был использован пакет zipfile из стандартной библиотеки Python. Для быстрой разработки организации клиент-серверного взаимодействия был использован фреймворк FastAPI. Чтобы программный продукт можно было задеплоить на любой станции и сделать независимым от ОС хоста, для облегчения горизонтального масштабирования, мы использовали Docker.</w:t>
      </w:r>
    </w:p>
    <w:p w:rsidR="00000000" w:rsidDel="00000000" w:rsidP="00000000" w:rsidRDefault="00000000" w:rsidRPr="00000000" w14:paraId="00000193">
      <w:pPr>
        <w:pStyle w:val="Heading2"/>
        <w:rPr/>
      </w:pPr>
      <w:bookmarkStart w:colFirst="0" w:colLast="0" w:name="_heading=h.tltnfx6lana1" w:id="31"/>
      <w:bookmarkEnd w:id="31"/>
      <w:r w:rsidDel="00000000" w:rsidR="00000000" w:rsidRPr="00000000">
        <w:rPr>
          <w:rtl w:val="0"/>
        </w:rPr>
        <w:t xml:space="preserve">4.4. Организация взаимодействия между компонентами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Описание REST API клиент-серверного взаимодействия: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POST /check-plagiarism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Заголовки запроса: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Content-Type: multipart/form-data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Тело запроса должно быть в формате multipart/form-data и включать поле files с файлами с расширениями .zip или .docx. На данный момент предполагается, что пользователь будет делать выгрузку из lms в формате zip, но также можно отправлять одиночные работы в формате docx.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Ответ backend-сервиса формируется в формате JSON. Если запрос успешно обработан, то получаем HTTP статус 200 OK и тело ответа:</w:t>
      </w:r>
    </w:p>
    <w:p w:rsidR="00000000" w:rsidDel="00000000" w:rsidP="00000000" w:rsidRDefault="00000000" w:rsidRPr="00000000" w14:paraId="0000019A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9B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"files": {</w:t>
      </w:r>
    </w:p>
    <w:p w:rsidR="00000000" w:rsidDel="00000000" w:rsidP="00000000" w:rsidRDefault="00000000" w:rsidRPr="00000000" w14:paraId="0000019C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"Отчет1.docx": {</w:t>
      </w:r>
    </w:p>
    <w:p w:rsidR="00000000" w:rsidDel="00000000" w:rsidP="00000000" w:rsidRDefault="00000000" w:rsidRPr="00000000" w14:paraId="0000019D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"codes": [</w:t>
      </w:r>
    </w:p>
    <w:p w:rsidR="00000000" w:rsidDel="00000000" w:rsidP="00000000" w:rsidRDefault="00000000" w:rsidRPr="00000000" w14:paraId="0000019E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    “code1”,</w:t>
      </w:r>
    </w:p>
    <w:p w:rsidR="00000000" w:rsidDel="00000000" w:rsidP="00000000" w:rsidRDefault="00000000" w:rsidRPr="00000000" w14:paraId="0000019F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ab/>
        <w:tab/>
        <w:t xml:space="preserve">  “code2”</w:t>
      </w:r>
    </w:p>
    <w:p w:rsidR="00000000" w:rsidDel="00000000" w:rsidP="00000000" w:rsidRDefault="00000000" w:rsidRPr="00000000" w14:paraId="000001A0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],</w:t>
      </w:r>
    </w:p>
    <w:p w:rsidR="00000000" w:rsidDel="00000000" w:rsidP="00000000" w:rsidRDefault="00000000" w:rsidRPr="00000000" w14:paraId="000001A1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"is_aigc": [</w:t>
      </w:r>
    </w:p>
    <w:p w:rsidR="00000000" w:rsidDel="00000000" w:rsidP="00000000" w:rsidRDefault="00000000" w:rsidRPr="00000000" w14:paraId="000001A2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    true,</w:t>
      </w:r>
    </w:p>
    <w:p w:rsidR="00000000" w:rsidDel="00000000" w:rsidP="00000000" w:rsidRDefault="00000000" w:rsidRPr="00000000" w14:paraId="000001A3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ab/>
        <w:tab/>
        <w:t xml:space="preserve">  false</w:t>
      </w:r>
    </w:p>
    <w:p w:rsidR="00000000" w:rsidDel="00000000" w:rsidP="00000000" w:rsidRDefault="00000000" w:rsidRPr="00000000" w14:paraId="000001A4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]</w:t>
      </w:r>
    </w:p>
    <w:p w:rsidR="00000000" w:rsidDel="00000000" w:rsidP="00000000" w:rsidRDefault="00000000" w:rsidRPr="00000000" w14:paraId="000001A5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},</w:t>
      </w:r>
    </w:p>
    <w:p w:rsidR="00000000" w:rsidDel="00000000" w:rsidP="00000000" w:rsidRDefault="00000000" w:rsidRPr="00000000" w14:paraId="000001A6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"Отчет2.docx": {</w:t>
      </w:r>
    </w:p>
    <w:p w:rsidR="00000000" w:rsidDel="00000000" w:rsidP="00000000" w:rsidRDefault="00000000" w:rsidRPr="00000000" w14:paraId="000001A7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"codes": [</w:t>
      </w:r>
    </w:p>
    <w:p w:rsidR="00000000" w:rsidDel="00000000" w:rsidP="00000000" w:rsidRDefault="00000000" w:rsidRPr="00000000" w14:paraId="000001A8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   “code1”,</w:t>
      </w:r>
    </w:p>
    <w:p w:rsidR="00000000" w:rsidDel="00000000" w:rsidP="00000000" w:rsidRDefault="00000000" w:rsidRPr="00000000" w14:paraId="000001A9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ab/>
        <w:tab/>
        <w:t xml:space="preserve"> “code3”</w:t>
      </w:r>
    </w:p>
    <w:p w:rsidR="00000000" w:rsidDel="00000000" w:rsidP="00000000" w:rsidRDefault="00000000" w:rsidRPr="00000000" w14:paraId="000001AA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],</w:t>
      </w:r>
    </w:p>
    <w:p w:rsidR="00000000" w:rsidDel="00000000" w:rsidP="00000000" w:rsidRDefault="00000000" w:rsidRPr="00000000" w14:paraId="000001AB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"is_aigc": [</w:t>
      </w:r>
    </w:p>
    <w:p w:rsidR="00000000" w:rsidDel="00000000" w:rsidP="00000000" w:rsidRDefault="00000000" w:rsidRPr="00000000" w14:paraId="000001AC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    true,</w:t>
      </w:r>
    </w:p>
    <w:p w:rsidR="00000000" w:rsidDel="00000000" w:rsidP="00000000" w:rsidRDefault="00000000" w:rsidRPr="00000000" w14:paraId="000001AD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ab/>
        <w:tab/>
        <w:t xml:space="preserve">  false</w:t>
      </w:r>
    </w:p>
    <w:p w:rsidR="00000000" w:rsidDel="00000000" w:rsidP="00000000" w:rsidRDefault="00000000" w:rsidRPr="00000000" w14:paraId="000001AE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]</w:t>
      </w:r>
    </w:p>
    <w:p w:rsidR="00000000" w:rsidDel="00000000" w:rsidP="00000000" w:rsidRDefault="00000000" w:rsidRPr="00000000" w14:paraId="000001AF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1B0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},</w:t>
      </w:r>
    </w:p>
    <w:p w:rsidR="00000000" w:rsidDel="00000000" w:rsidP="00000000" w:rsidRDefault="00000000" w:rsidRPr="00000000" w14:paraId="000001B1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"similarity_results": [</w:t>
      </w:r>
    </w:p>
    <w:p w:rsidR="00000000" w:rsidDel="00000000" w:rsidP="00000000" w:rsidRDefault="00000000" w:rsidRPr="00000000" w14:paraId="000001B2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{</w:t>
      </w:r>
    </w:p>
    <w:p w:rsidR="00000000" w:rsidDel="00000000" w:rsidP="00000000" w:rsidRDefault="00000000" w:rsidRPr="00000000" w14:paraId="000001B3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"file1": "Отчет1.docx”,</w:t>
      </w:r>
    </w:p>
    <w:p w:rsidR="00000000" w:rsidDel="00000000" w:rsidP="00000000" w:rsidRDefault="00000000" w:rsidRPr="00000000" w14:paraId="000001B4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"file2": "Отчет2.docx",</w:t>
      </w:r>
    </w:p>
    <w:p w:rsidR="00000000" w:rsidDel="00000000" w:rsidP="00000000" w:rsidRDefault="00000000" w:rsidRPr="00000000" w14:paraId="000001B5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"code1": "code1",</w:t>
      </w:r>
    </w:p>
    <w:p w:rsidR="00000000" w:rsidDel="00000000" w:rsidP="00000000" w:rsidRDefault="00000000" w:rsidRPr="00000000" w14:paraId="000001B6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"code2": "code1",</w:t>
      </w:r>
    </w:p>
    <w:p w:rsidR="00000000" w:rsidDel="00000000" w:rsidP="00000000" w:rsidRDefault="00000000" w:rsidRPr="00000000" w14:paraId="000001B7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"similarity": 1</w:t>
      </w:r>
    </w:p>
    <w:p w:rsidR="00000000" w:rsidDel="00000000" w:rsidP="00000000" w:rsidRDefault="00000000" w:rsidRPr="00000000" w14:paraId="000001B8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},</w:t>
      </w:r>
    </w:p>
    <w:p w:rsidR="00000000" w:rsidDel="00000000" w:rsidP="00000000" w:rsidRDefault="00000000" w:rsidRPr="00000000" w14:paraId="000001B9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</w:t>
        <w:tab/>
        <w:t xml:space="preserve">{</w:t>
      </w:r>
    </w:p>
    <w:p w:rsidR="00000000" w:rsidDel="00000000" w:rsidP="00000000" w:rsidRDefault="00000000" w:rsidRPr="00000000" w14:paraId="000001BA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"file1": "Отчет1.docx”,</w:t>
      </w:r>
    </w:p>
    <w:p w:rsidR="00000000" w:rsidDel="00000000" w:rsidP="00000000" w:rsidRDefault="00000000" w:rsidRPr="00000000" w14:paraId="000001BB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"file2": "Отчет2.docx",</w:t>
      </w:r>
    </w:p>
    <w:p w:rsidR="00000000" w:rsidDel="00000000" w:rsidP="00000000" w:rsidRDefault="00000000" w:rsidRPr="00000000" w14:paraId="000001BC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"code1": "code1",</w:t>
      </w:r>
    </w:p>
    <w:p w:rsidR="00000000" w:rsidDel="00000000" w:rsidP="00000000" w:rsidRDefault="00000000" w:rsidRPr="00000000" w14:paraId="000001BD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"code2": "code3",</w:t>
      </w:r>
    </w:p>
    <w:p w:rsidR="00000000" w:rsidDel="00000000" w:rsidP="00000000" w:rsidRDefault="00000000" w:rsidRPr="00000000" w14:paraId="000001BE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"similarity": 0.4691471219062805</w:t>
      </w:r>
    </w:p>
    <w:p w:rsidR="00000000" w:rsidDel="00000000" w:rsidP="00000000" w:rsidRDefault="00000000" w:rsidRPr="00000000" w14:paraId="000001BF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},</w:t>
      </w:r>
    </w:p>
    <w:p w:rsidR="00000000" w:rsidDel="00000000" w:rsidP="00000000" w:rsidRDefault="00000000" w:rsidRPr="00000000" w14:paraId="000001C0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C1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"file1": "Отчет1.docx”,</w:t>
      </w:r>
    </w:p>
    <w:p w:rsidR="00000000" w:rsidDel="00000000" w:rsidP="00000000" w:rsidRDefault="00000000" w:rsidRPr="00000000" w14:paraId="000001C2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"file2": "Отчет2.docx",</w:t>
      </w:r>
    </w:p>
    <w:p w:rsidR="00000000" w:rsidDel="00000000" w:rsidP="00000000" w:rsidRDefault="00000000" w:rsidRPr="00000000" w14:paraId="000001C3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"code1": "code2",</w:t>
      </w:r>
    </w:p>
    <w:p w:rsidR="00000000" w:rsidDel="00000000" w:rsidP="00000000" w:rsidRDefault="00000000" w:rsidRPr="00000000" w14:paraId="000001C4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"code2": "code1",</w:t>
      </w:r>
    </w:p>
    <w:p w:rsidR="00000000" w:rsidDel="00000000" w:rsidP="00000000" w:rsidRDefault="00000000" w:rsidRPr="00000000" w14:paraId="000001C5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"similarity": 0.4691471219062805</w:t>
      </w:r>
    </w:p>
    <w:p w:rsidR="00000000" w:rsidDel="00000000" w:rsidP="00000000" w:rsidRDefault="00000000" w:rsidRPr="00000000" w14:paraId="000001C6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},</w:t>
      </w:r>
    </w:p>
    <w:p w:rsidR="00000000" w:rsidDel="00000000" w:rsidP="00000000" w:rsidRDefault="00000000" w:rsidRPr="00000000" w14:paraId="000001C7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C8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"file1": "Отчет1.docx”,</w:t>
      </w:r>
    </w:p>
    <w:p w:rsidR="00000000" w:rsidDel="00000000" w:rsidP="00000000" w:rsidRDefault="00000000" w:rsidRPr="00000000" w14:paraId="000001C9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"file2": "Отчет2.docx",</w:t>
      </w:r>
    </w:p>
    <w:p w:rsidR="00000000" w:rsidDel="00000000" w:rsidP="00000000" w:rsidRDefault="00000000" w:rsidRPr="00000000" w14:paraId="000001CA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"code1": "code2",</w:t>
      </w:r>
    </w:p>
    <w:p w:rsidR="00000000" w:rsidDel="00000000" w:rsidP="00000000" w:rsidRDefault="00000000" w:rsidRPr="00000000" w14:paraId="000001CB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"code2": "code3",</w:t>
      </w:r>
    </w:p>
    <w:p w:rsidR="00000000" w:rsidDel="00000000" w:rsidP="00000000" w:rsidRDefault="00000000" w:rsidRPr="00000000" w14:paraId="000001CC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  "similarity": 0.4691471219062805</w:t>
      </w:r>
    </w:p>
    <w:p w:rsidR="00000000" w:rsidDel="00000000" w:rsidP="00000000" w:rsidRDefault="00000000" w:rsidRPr="00000000" w14:paraId="000001CD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},</w:t>
      </w:r>
    </w:p>
    <w:p w:rsidR="00000000" w:rsidDel="00000000" w:rsidP="00000000" w:rsidRDefault="00000000" w:rsidRPr="00000000" w14:paraId="000001CE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]</w:t>
      </w:r>
    </w:p>
    <w:p w:rsidR="00000000" w:rsidDel="00000000" w:rsidP="00000000" w:rsidRDefault="00000000" w:rsidRPr="00000000" w14:paraId="000001CF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}.</w:t>
      </w:r>
    </w:p>
    <w:p w:rsidR="00000000" w:rsidDel="00000000" w:rsidP="00000000" w:rsidRDefault="00000000" w:rsidRPr="00000000" w14:paraId="000001D0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В противном случае отправляется код ошибки и ее пояснение на русском языке в теле ответа в формате JSON {“error”: “Пояснение ошибки”}. Возможные коды ответа и описания ошибок:</w:t>
      </w:r>
    </w:p>
    <w:p w:rsidR="00000000" w:rsidDel="00000000" w:rsidP="00000000" w:rsidRDefault="00000000" w:rsidRPr="00000000" w14:paraId="000001D2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Таблица 6</w:t>
      </w:r>
    </w:p>
    <w:p w:rsidR="00000000" w:rsidDel="00000000" w:rsidP="00000000" w:rsidRDefault="00000000" w:rsidRPr="00000000" w14:paraId="000001D3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Код ответа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Описание ошибки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{file.filename} должен быть в формате .docx или .zip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{filename} не содержит текста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{filename} не содержит исходный код или его невозможно извлечь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Внутренняя ошибка сервера</w:t>
            </w:r>
          </w:p>
        </w:tc>
      </w:tr>
    </w:tbl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Каждый сервис был упакован в Docker-контейнер, а для организации взаимодействия контейнеров с ОС хоста (сетевого моста и общего тома) и друг с другом  (сетевого моста) мы использовали Docker-compose.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1DF">
      <w:pPr>
        <w:pStyle w:val="Heading1"/>
        <w:spacing w:after="0" w:before="0" w:lineRule="auto"/>
        <w:jc w:val="center"/>
        <w:rPr/>
      </w:pPr>
      <w:bookmarkStart w:colFirst="0" w:colLast="0" w:name="_heading=h.11bsk9v3zyzw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Функциональные возможности проекта:</w:t>
      </w:r>
    </w:p>
    <w:p w:rsidR="00000000" w:rsidDel="00000000" w:rsidP="00000000" w:rsidRDefault="00000000" w:rsidRPr="00000000" w14:paraId="000001E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Загрузка файлов: Пользователь может загружать файлы отчётов выполненных работ в формате ‘.DOCX’;</w:t>
      </w:r>
    </w:p>
    <w:p w:rsidR="00000000" w:rsidDel="00000000" w:rsidP="00000000" w:rsidRDefault="00000000" w:rsidRPr="00000000" w14:paraId="000001E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Проверка на плагиат: Алгоритм сравнивает загруженные файлы с API антиплагиата;</w:t>
      </w:r>
    </w:p>
    <w:p w:rsidR="00000000" w:rsidDel="00000000" w:rsidP="00000000" w:rsidRDefault="00000000" w:rsidRPr="00000000" w14:paraId="000001E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Настройка проверки: Пользователь может проверить отчёт на нейросетевой, а также на межстуденческий плагиат.</w:t>
      </w:r>
    </w:p>
    <w:p w:rsidR="00000000" w:rsidDel="00000000" w:rsidP="00000000" w:rsidRDefault="00000000" w:rsidRPr="00000000" w14:paraId="000001E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Множественная проверка:Пользователь может загрузить несколько файлов для одновременной обработки.</w:t>
      </w:r>
    </w:p>
    <w:p w:rsidR="00000000" w:rsidDel="00000000" w:rsidP="00000000" w:rsidRDefault="00000000" w:rsidRPr="00000000" w14:paraId="000001E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Просмотр результатов: Программа предоставляет удобный интерфейс для отображения результатов проверки.</w:t>
      </w:r>
    </w:p>
    <w:p w:rsidR="00000000" w:rsidDel="00000000" w:rsidP="00000000" w:rsidRDefault="00000000" w:rsidRPr="00000000" w14:paraId="000001E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Отображение результатов по уровням совпадений: Указание плагиата в файле в виде “Да/Нет” при нейросетевом плагиате и указание совпадения в процентном соотношении в межстуденческом плагиате.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Пользовательский интерфейс:</w:t>
      </w:r>
    </w:p>
    <w:p w:rsidR="00000000" w:rsidDel="00000000" w:rsidP="00000000" w:rsidRDefault="00000000" w:rsidRPr="00000000" w14:paraId="000001E8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Интуитивно понятный интерфейс:Простота навигации и понимания функций;</w:t>
      </w:r>
    </w:p>
    <w:p w:rsidR="00000000" w:rsidDel="00000000" w:rsidP="00000000" w:rsidRDefault="00000000" w:rsidRPr="00000000" w14:paraId="000001E9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Быстрая загрузка: Веб-приложение загружается и работает быстро, чтобы минимизировать время ожидания;</w:t>
      </w:r>
    </w:p>
    <w:p w:rsidR="00000000" w:rsidDel="00000000" w:rsidP="00000000" w:rsidRDefault="00000000" w:rsidRPr="00000000" w14:paraId="000001EA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Адаптивный дизайн: Поддержка различных разрешений экранов для комфортной работы в любом месте;</w:t>
      </w:r>
    </w:p>
    <w:p w:rsidR="00000000" w:rsidDel="00000000" w:rsidP="00000000" w:rsidRDefault="00000000" w:rsidRPr="00000000" w14:paraId="000001EB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Удобный вид результатов: Отчеты, таблицы и графики должны быть понятными и наглядными для анализа;</w:t>
      </w:r>
    </w:p>
    <w:p w:rsidR="00000000" w:rsidDel="00000000" w:rsidP="00000000" w:rsidRDefault="00000000" w:rsidRPr="00000000" w14:paraId="000001EC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Загрузка/отправка: Удобный и интуитивно понятный процесс загрузки и отправки файлов;</w:t>
      </w:r>
    </w:p>
    <w:p w:rsidR="00000000" w:rsidDel="00000000" w:rsidP="00000000" w:rsidRDefault="00000000" w:rsidRPr="00000000" w14:paraId="000001ED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Визуализация результатов: Присутствуют визуализация обработанного кода, вероятность плагиата.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Организация тестирования:</w:t>
      </w:r>
    </w:p>
    <w:p w:rsidR="00000000" w:rsidDel="00000000" w:rsidP="00000000" w:rsidRDefault="00000000" w:rsidRPr="00000000" w14:paraId="000001EF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Тестирование функциональности: Проверка каждой функции, чтобы убедиться, что она работает корректно;</w:t>
      </w:r>
    </w:p>
    <w:p w:rsidR="00000000" w:rsidDel="00000000" w:rsidP="00000000" w:rsidRDefault="00000000" w:rsidRPr="00000000" w14:paraId="000001F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Тестирование на разных типах загрузки файлов: Загрузка нескольких файлов формата ‘.DOCX’, загрузка архива формата ‘.zip’;</w:t>
      </w:r>
    </w:p>
    <w:p w:rsidR="00000000" w:rsidDel="00000000" w:rsidP="00000000" w:rsidRDefault="00000000" w:rsidRPr="00000000" w14:paraId="000001F1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Тестирование на разных объёмах данных: Проверка производительности при работе с большим количеством файлов и результатами;</w:t>
      </w:r>
    </w:p>
    <w:p w:rsidR="00000000" w:rsidDel="00000000" w:rsidP="00000000" w:rsidRDefault="00000000" w:rsidRPr="00000000" w14:paraId="000001F2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Тестирование на разных браузерах и устройствах: Проверка работы на различных браузерах (Chrome, Yandex, Safari);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Подтверждение решения задач:</w:t>
      </w:r>
    </w:p>
    <w:p w:rsidR="00000000" w:rsidDel="00000000" w:rsidP="00000000" w:rsidRDefault="00000000" w:rsidRPr="00000000" w14:paraId="000001F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Отчёт о проверке: Генерация отчёта с результатами проверки, показывающего наличие (или отсутствие) плагиата;</w:t>
      </w:r>
    </w:p>
    <w:p w:rsidR="00000000" w:rsidDel="00000000" w:rsidP="00000000" w:rsidRDefault="00000000" w:rsidRPr="00000000" w14:paraId="000001F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Сравнение результатов: Возможность сравнить собственные результаты с результатами, полученными другими средствами;</w:t>
      </w:r>
    </w:p>
    <w:p w:rsidR="00000000" w:rsidDel="00000000" w:rsidP="00000000" w:rsidRDefault="00000000" w:rsidRPr="00000000" w14:paraId="000001F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Обратная связь с преподавателем: Возможность передачи результатов проверки преподавателю для получения обратной связи;</w:t>
      </w:r>
    </w:p>
    <w:p w:rsidR="00000000" w:rsidDel="00000000" w:rsidP="00000000" w:rsidRDefault="00000000" w:rsidRPr="00000000" w14:paraId="000001F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 Повышение качества обучения:  Уменьшение случаев списывания и стимулирование самостоятельного освоения материала;</w:t>
      </w:r>
    </w:p>
    <w:p w:rsidR="00000000" w:rsidDel="00000000" w:rsidP="00000000" w:rsidRDefault="00000000" w:rsidRPr="00000000" w14:paraId="000001F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 Уменьшение количества плагиата: В рамках возможностей, система позволит преподавателю выявлять плагиат и работать над предотвращением его появления;</w:t>
      </w:r>
    </w:p>
    <w:p w:rsidR="00000000" w:rsidDel="00000000" w:rsidP="00000000" w:rsidRDefault="00000000" w:rsidRPr="00000000" w14:paraId="000001F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Статистика плагиата: Возможность отслеживать статистику использования и проводить анализ на предмет выявления источников плагиата, с последующим внесением улучшений в систему.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1"/>
        <w:spacing w:after="0" w:before="0" w:lineRule="auto"/>
        <w:jc w:val="center"/>
        <w:rPr/>
      </w:pPr>
      <w:bookmarkStart w:colFirst="0" w:colLast="0" w:name="_heading=h.60dm9888hdyt" w:id="33"/>
      <w:bookmarkEnd w:id="33"/>
      <w:r w:rsidDel="00000000" w:rsidR="00000000" w:rsidRPr="00000000">
        <w:rPr>
          <w:rtl w:val="0"/>
        </w:rPr>
        <w:t xml:space="preserve">БИБЛИОГРАФИЧЕСКИЙ СПИСОК</w:t>
      </w:r>
    </w:p>
    <w:p w:rsidR="00000000" w:rsidDel="00000000" w:rsidP="00000000" w:rsidRDefault="00000000" w:rsidRPr="00000000" w14:paraId="000001FC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Suh H.,  Tafreshipour M., Li J.,  Bhattiprolu A.,  Ahmed I.. An Empirical Study on Automatically Detecting AI-Generated Source Code: How Far Are We? // arXiv preprint. 2024. URL: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18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u w:val="single"/>
            <w:rtl w:val="0"/>
          </w:rPr>
          <w:t xml:space="preserve">http://www.arxiv.org/pdf/2411.04299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16.12.2024);</w:t>
      </w:r>
    </w:p>
    <w:p w:rsidR="00000000" w:rsidDel="00000000" w:rsidP="00000000" w:rsidRDefault="00000000" w:rsidRPr="00000000" w14:paraId="000001FD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Guo D., Lu S., Duan N., Wang Y., Zhou M., Yin J.. UniXcoder: Unified Cross-Modal Pre-training for Code Representation // arXiv preprint. 2022. URL: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20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u w:val="single"/>
            <w:rtl w:val="0"/>
          </w:rPr>
          <w:t xml:space="preserve">https://arxiv.org/pdf/2203.03850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16.12.2024).</w:t>
      </w:r>
    </w:p>
    <w:p w:rsidR="00000000" w:rsidDel="00000000" w:rsidP="00000000" w:rsidRDefault="00000000" w:rsidRPr="00000000" w14:paraId="000001FE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Hugging Face. Dataset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MBPP: A Python Programming Benchmark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// Hugging Face. URL: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22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u w:val="single"/>
            <w:rtl w:val="0"/>
          </w:rPr>
          <w:t xml:space="preserve">https://huggingface.co/datasets/google-research-datasets/mbpp?row=4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16.12.2024).</w:t>
      </w:r>
    </w:p>
    <w:p w:rsidR="00000000" w:rsidDel="00000000" w:rsidP="00000000" w:rsidRDefault="00000000" w:rsidRPr="00000000" w14:paraId="000001FF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Hugging Face. Dataset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HumanEval-X: Multilingual Evaluation of Code Generation Models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// Hugging Face. URL: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24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u w:val="single"/>
            <w:rtl w:val="0"/>
          </w:rPr>
          <w:t xml:space="preserve">https://huggingface.co/datasets/THUDM/humaneval-x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16.12.2024).</w:t>
      </w:r>
    </w:p>
    <w:p w:rsidR="00000000" w:rsidDel="00000000" w:rsidP="00000000" w:rsidRDefault="00000000" w:rsidRPr="00000000" w14:paraId="00000200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Hugging Face. Dataset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CodeSearchNet: A Benchmark for Code Understanding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// Hugging Face. URL: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2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u w:val="single"/>
            <w:rtl w:val="0"/>
          </w:rPr>
          <w:t xml:space="preserve">https://huggingface.co/datasets/code-search-net/code_search_net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16.12.2024).</w:t>
      </w:r>
    </w:p>
    <w:p w:rsidR="00000000" w:rsidDel="00000000" w:rsidP="00000000" w:rsidRDefault="00000000" w:rsidRPr="00000000" w14:paraId="00000201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Ebrahim F., Joy M.. Source Code Plagiarism Detection with Pre-Trained Model Embeddings and Automated Machine Learning // ACL Anthology. 2023. URL: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28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u w:val="single"/>
            <w:rtl w:val="0"/>
          </w:rPr>
          <w:t xml:space="preserve">https://aclanthology.org/2023.ranlp-1.34.pdf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16.12.2024).</w:t>
      </w:r>
    </w:p>
    <w:p w:rsidR="00000000" w:rsidDel="00000000" w:rsidP="00000000" w:rsidRDefault="00000000" w:rsidRPr="00000000" w14:paraId="00000202">
      <w:pPr>
        <w:numPr>
          <w:ilvl w:val="0"/>
          <w:numId w:val="1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Awesome ChatGPT Prompts. // GitHub. URL:</w:t>
      </w:r>
      <w:hyperlink r:id="rId29">
        <w:r w:rsidDel="00000000" w:rsidR="00000000" w:rsidRPr="00000000">
          <w:rPr>
            <w:rtl w:val="0"/>
          </w:rPr>
          <w:t xml:space="preserve"> </w:t>
        </w:r>
      </w:hyperlink>
      <w:hyperlink r:id="rId30">
        <w:r w:rsidDel="00000000" w:rsidR="00000000" w:rsidRPr="00000000">
          <w:rPr>
            <w:u w:val="single"/>
            <w:rtl w:val="0"/>
          </w:rPr>
          <w:t xml:space="preserve">https://github.com/f/awesome-chatgpt-prompts</w:t>
        </w:r>
      </w:hyperlink>
      <w:r w:rsidDel="00000000" w:rsidR="00000000" w:rsidRPr="00000000">
        <w:rPr>
          <w:rtl w:val="0"/>
        </w:rPr>
        <w:t xml:space="preserve"> (дата обращения: 20.12.2024).</w:t>
      </w:r>
    </w:p>
    <w:p w:rsidR="00000000" w:rsidDel="00000000" w:rsidP="00000000" w:rsidRDefault="00000000" w:rsidRPr="00000000" w14:paraId="00000203">
      <w:pPr>
        <w:numPr>
          <w:ilvl w:val="0"/>
          <w:numId w:val="13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Scikit-learn. GridSearchCV. // Scikit-learn. URL:</w:t>
      </w:r>
      <w:hyperlink r:id="rId31">
        <w:r w:rsidDel="00000000" w:rsidR="00000000" w:rsidRPr="00000000">
          <w:rPr>
            <w:u w:val="single"/>
            <w:rtl w:val="0"/>
          </w:rPr>
          <w:t xml:space="preserve"> </w:t>
        </w:r>
      </w:hyperlink>
      <w:hyperlink r:id="rId32">
        <w:r w:rsidDel="00000000" w:rsidR="00000000" w:rsidRPr="00000000">
          <w:rPr>
            <w:u w:val="single"/>
            <w:rtl w:val="0"/>
          </w:rPr>
          <w:t xml:space="preserve">https://scikit-learn.org/1.5/modules/generated/sklearn.model_selection.GridSearchCV.html</w:t>
        </w:r>
      </w:hyperlink>
      <w:r w:rsidDel="00000000" w:rsidR="00000000" w:rsidRPr="00000000">
        <w:rPr>
          <w:rtl w:val="0"/>
        </w:rPr>
        <w:t xml:space="preserve"> (дата обращения: 20.12.2024)</w:t>
      </w:r>
    </w:p>
    <w:p w:rsidR="00000000" w:rsidDel="00000000" w:rsidP="00000000" w:rsidRDefault="00000000" w:rsidRPr="00000000" w14:paraId="00000204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3" w:type="default"/>
      <w:headerReference r:id="rId34" w:type="first"/>
      <w:footerReference r:id="rId35" w:type="default"/>
      <w:footerReference r:id="rId36" w:type="first"/>
      <w:pgSz w:h="16834" w:w="11909" w:orient="portrait"/>
      <w:pgMar w:bottom="1440" w:top="1440" w:left="1440" w:right="1440" w:header="720" w:footer="283.4645669291338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5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6">
    <w:pPr>
      <w:jc w:val="center"/>
      <w:rPr/>
    </w:pPr>
    <w:r w:rsidDel="00000000" w:rsidR="00000000" w:rsidRPr="00000000">
      <w:rPr>
        <w:rtl w:val="0"/>
      </w:rPr>
      <w:t xml:space="preserve">Тюмень</w:t>
      <w:br w:type="textWrapping"/>
      <w:t xml:space="preserve">2024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8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after="240" w:before="24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="276" w:lineRule="auto"/>
      <w:jc w:val="center"/>
    </w:pPr>
    <w:rPr>
      <w:rFonts w:ascii="Times New Roman" w:cs="Times New Roman" w:eastAsia="Times New Roman" w:hAnsi="Times New Roman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240" w:line="276" w:lineRule="auto"/>
      <w:jc w:val="both"/>
    </w:pPr>
    <w:rPr>
      <w:rFonts w:ascii="Times New Roman" w:cs="Times New Roman" w:eastAsia="Times New Roman" w:hAnsi="Times New Roman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jc w:val="both"/>
    </w:pPr>
    <w:rPr>
      <w:rFonts w:ascii="Times New Roman" w:cs="Times New Roman" w:eastAsia="Times New Roman" w:hAnsi="Times New Roman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7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rxiv.org/pdf/2203.03850" TargetMode="External"/><Relationship Id="rId22" Type="http://schemas.openxmlformats.org/officeDocument/2006/relationships/hyperlink" Target="https://huggingface.co/datasets/google-research-datasets/mbpp?row=4" TargetMode="External"/><Relationship Id="rId21" Type="http://schemas.openxmlformats.org/officeDocument/2006/relationships/hyperlink" Target="https://huggingface.co/datasets/google-research-datasets/mbpp?row=4" TargetMode="External"/><Relationship Id="rId24" Type="http://schemas.openxmlformats.org/officeDocument/2006/relationships/hyperlink" Target="https://huggingface.co/datasets/THUDM/humaneval-x" TargetMode="External"/><Relationship Id="rId23" Type="http://schemas.openxmlformats.org/officeDocument/2006/relationships/hyperlink" Target="https://huggingface.co/datasets/THUDM/humaneval-x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hyperlink" Target="https://huggingface.co/datasets/code-search-net/code_search_net" TargetMode="External"/><Relationship Id="rId25" Type="http://schemas.openxmlformats.org/officeDocument/2006/relationships/hyperlink" Target="https://huggingface.co/datasets/code-search-net/code_search_net" TargetMode="External"/><Relationship Id="rId28" Type="http://schemas.openxmlformats.org/officeDocument/2006/relationships/hyperlink" Target="https://aclanthology.org/2023.ranlp-1.34.pdf" TargetMode="External"/><Relationship Id="rId27" Type="http://schemas.openxmlformats.org/officeDocument/2006/relationships/hyperlink" Target="https://aclanthology.org/2023.ranlp-1.34.pdf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github.com/f/awesome-chatgpt-prompts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2.png"/><Relationship Id="rId31" Type="http://schemas.openxmlformats.org/officeDocument/2006/relationships/hyperlink" Target="https://scikit-learn.org/1.5/modules/generated/sklearn.model_selection.GridSearchCV.html" TargetMode="External"/><Relationship Id="rId30" Type="http://schemas.openxmlformats.org/officeDocument/2006/relationships/hyperlink" Target="https://github.com/f/awesome-chatgpt-prompts" TargetMode="External"/><Relationship Id="rId11" Type="http://schemas.openxmlformats.org/officeDocument/2006/relationships/image" Target="media/image6.png"/><Relationship Id="rId33" Type="http://schemas.openxmlformats.org/officeDocument/2006/relationships/header" Target="header2.xml"/><Relationship Id="rId10" Type="http://schemas.openxmlformats.org/officeDocument/2006/relationships/image" Target="media/image5.png"/><Relationship Id="rId32" Type="http://schemas.openxmlformats.org/officeDocument/2006/relationships/hyperlink" Target="https://scikit-learn.org/1.5/modules/generated/sklearn.model_selection.GridSearchCV.html" TargetMode="External"/><Relationship Id="rId13" Type="http://schemas.openxmlformats.org/officeDocument/2006/relationships/image" Target="media/image7.png"/><Relationship Id="rId35" Type="http://schemas.openxmlformats.org/officeDocument/2006/relationships/footer" Target="footer1.xml"/><Relationship Id="rId12" Type="http://schemas.openxmlformats.org/officeDocument/2006/relationships/image" Target="media/image8.png"/><Relationship Id="rId34" Type="http://schemas.openxmlformats.org/officeDocument/2006/relationships/header" Target="header1.xml"/><Relationship Id="rId15" Type="http://schemas.openxmlformats.org/officeDocument/2006/relationships/image" Target="media/image10.png"/><Relationship Id="rId14" Type="http://schemas.openxmlformats.org/officeDocument/2006/relationships/image" Target="media/image1.png"/><Relationship Id="rId36" Type="http://schemas.openxmlformats.org/officeDocument/2006/relationships/footer" Target="footer2.xml"/><Relationship Id="rId17" Type="http://schemas.openxmlformats.org/officeDocument/2006/relationships/hyperlink" Target="http://www.arxiv.org/pdf/2411.04299" TargetMode="External"/><Relationship Id="rId16" Type="http://schemas.openxmlformats.org/officeDocument/2006/relationships/image" Target="media/image9.png"/><Relationship Id="rId19" Type="http://schemas.openxmlformats.org/officeDocument/2006/relationships/hyperlink" Target="https://arxiv.org/pdf/2203.03850" TargetMode="External"/><Relationship Id="rId18" Type="http://schemas.openxmlformats.org/officeDocument/2006/relationships/hyperlink" Target="http://www.arxiv.org/pdf/2411.0429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WMzeKYeyLctPASlzT4A9DVVKwg==">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