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8E328" w14:textId="77777777" w:rsidR="00252017" w:rsidRPr="00304467" w:rsidRDefault="00252017" w:rsidP="00252017">
      <w:pPr>
        <w:spacing w:line="240" w:lineRule="auto"/>
        <w:ind w:left="-1134" w:firstLine="567"/>
        <w:jc w:val="center"/>
      </w:pPr>
      <w:bookmarkStart w:id="0" w:name="_Toc156518019"/>
      <w:bookmarkStart w:id="1" w:name="_Toc156521476"/>
      <w:bookmarkStart w:id="2" w:name="_Toc156556250"/>
      <w:bookmarkStart w:id="3" w:name="_Toc156556716"/>
      <w:bookmarkStart w:id="4" w:name="_Toc156559250"/>
      <w:bookmarkStart w:id="5" w:name="_Toc156560521"/>
      <w:bookmarkStart w:id="6" w:name="_Toc185203758"/>
      <w:r w:rsidRPr="00304467">
        <w:t>МИНИСТЕРСТВО НАУКИ И ВЫСШЕГО ОБРАЗОВАНИЯ</w:t>
      </w:r>
    </w:p>
    <w:p w14:paraId="2D1F2D21" w14:textId="77777777" w:rsidR="00252017" w:rsidRPr="00304467" w:rsidRDefault="00252017" w:rsidP="00252017">
      <w:pPr>
        <w:spacing w:line="240" w:lineRule="auto"/>
        <w:ind w:left="-1134" w:firstLine="567"/>
        <w:jc w:val="center"/>
      </w:pPr>
      <w:r w:rsidRPr="00304467">
        <w:t>РОССИЙСКОЙ ФЕДЕРАЦИИ</w:t>
      </w:r>
    </w:p>
    <w:p w14:paraId="20131C4A" w14:textId="77777777" w:rsidR="00252017" w:rsidRPr="00304467" w:rsidRDefault="00252017" w:rsidP="00252017">
      <w:pPr>
        <w:spacing w:line="240" w:lineRule="auto"/>
        <w:ind w:left="-1134" w:firstLine="567"/>
        <w:jc w:val="center"/>
      </w:pPr>
      <w:r w:rsidRPr="00304467">
        <w:t>Федеральное государственное автономное образовательное учреждение</w:t>
      </w:r>
    </w:p>
    <w:p w14:paraId="1830F96F" w14:textId="77777777" w:rsidR="00252017" w:rsidRPr="00304467" w:rsidRDefault="00252017" w:rsidP="00252017">
      <w:pPr>
        <w:spacing w:line="240" w:lineRule="auto"/>
        <w:ind w:left="-1134" w:firstLine="567"/>
        <w:jc w:val="center"/>
      </w:pPr>
      <w:r w:rsidRPr="00304467">
        <w:t>высшего образования</w:t>
      </w:r>
    </w:p>
    <w:p w14:paraId="29DDD3CB" w14:textId="77777777" w:rsidR="00252017" w:rsidRPr="00304467" w:rsidRDefault="00252017" w:rsidP="00252017">
      <w:pPr>
        <w:spacing w:line="240" w:lineRule="auto"/>
        <w:ind w:left="-1134" w:firstLine="567"/>
        <w:jc w:val="center"/>
      </w:pPr>
      <w:r w:rsidRPr="00304467">
        <w:t>«ТЮМЕНСКИЙ ГОСУДАРСТВЕННЫЙ УНИВЕРСИТЕТ»</w:t>
      </w:r>
    </w:p>
    <w:p w14:paraId="3E12DCA0" w14:textId="77777777" w:rsidR="00252017" w:rsidRPr="00304467" w:rsidRDefault="00252017" w:rsidP="00252017">
      <w:pPr>
        <w:spacing w:line="240" w:lineRule="auto"/>
        <w:ind w:left="-1134" w:firstLine="567"/>
        <w:jc w:val="center"/>
      </w:pPr>
      <w:r w:rsidRPr="00304467">
        <w:t>ШКОЛА КОМПЬЮТЕРНЫХ НАУК</w:t>
      </w:r>
    </w:p>
    <w:p w14:paraId="74A6C3B5" w14:textId="77777777" w:rsidR="00252017" w:rsidRPr="00304467" w:rsidRDefault="00252017" w:rsidP="00252017">
      <w:pPr>
        <w:spacing w:line="240" w:lineRule="auto"/>
        <w:ind w:left="-1134" w:firstLine="567"/>
        <w:jc w:val="center"/>
      </w:pPr>
      <w:r w:rsidRPr="00304467">
        <w:t>КАФЕДРА ПРОГРАМММНОГО ОБЕСПЕЧЕНИЯ</w:t>
      </w:r>
    </w:p>
    <w:p w14:paraId="3CAEF1F0" w14:textId="77777777" w:rsidR="00252017" w:rsidRPr="00304467" w:rsidRDefault="00252017" w:rsidP="00252017">
      <w:pPr>
        <w:spacing w:line="240" w:lineRule="auto"/>
        <w:ind w:left="-1134" w:firstLine="567"/>
        <w:jc w:val="center"/>
      </w:pPr>
    </w:p>
    <w:p w14:paraId="1E844F58" w14:textId="77777777" w:rsidR="00252017" w:rsidRPr="00304467" w:rsidRDefault="00252017" w:rsidP="00252017">
      <w:pPr>
        <w:spacing w:line="240" w:lineRule="auto"/>
        <w:ind w:left="-1134" w:firstLine="567"/>
        <w:jc w:val="center"/>
      </w:pPr>
    </w:p>
    <w:p w14:paraId="54E49D90" w14:textId="77777777" w:rsidR="00252017" w:rsidRPr="00304467" w:rsidRDefault="00252017" w:rsidP="00252017">
      <w:pPr>
        <w:spacing w:line="240" w:lineRule="auto"/>
        <w:ind w:left="-1134" w:firstLine="567"/>
        <w:jc w:val="center"/>
      </w:pPr>
      <w:r w:rsidRPr="00304467">
        <w:t>ОТЧЕТ</w:t>
      </w:r>
    </w:p>
    <w:p w14:paraId="617D78CC" w14:textId="3262FC15" w:rsidR="00252017" w:rsidRPr="00304467" w:rsidRDefault="00252017" w:rsidP="00252017">
      <w:pPr>
        <w:spacing w:line="240" w:lineRule="auto"/>
        <w:ind w:left="-1134" w:firstLine="567"/>
        <w:jc w:val="center"/>
      </w:pPr>
      <w:r w:rsidRPr="00304467">
        <w:t>О РАЗРАБОТКЕ ПРОЕКТА</w:t>
      </w:r>
      <w:r w:rsidR="002C02B7" w:rsidRPr="002C02B7">
        <w:t xml:space="preserve"> </w:t>
      </w:r>
      <w:r w:rsidR="002C02B7">
        <w:t>ДЛЯ ВЫПУСКНОЙ КВАЛИФИКАЦИОННОЙ РАБОТЫ</w:t>
      </w:r>
      <w:r w:rsidRPr="00304467">
        <w:t xml:space="preserve"> ПО ДИСЦИПЛИНЕ</w:t>
      </w:r>
    </w:p>
    <w:p w14:paraId="259021FF" w14:textId="029D1FBE" w:rsidR="00252017" w:rsidRPr="00304467" w:rsidRDefault="00252017" w:rsidP="00252017">
      <w:pPr>
        <w:spacing w:line="240" w:lineRule="auto"/>
        <w:ind w:left="-1134" w:firstLine="567"/>
        <w:jc w:val="center"/>
        <w:rPr>
          <w:vertAlign w:val="superscript"/>
        </w:rPr>
      </w:pPr>
      <w:r w:rsidRPr="00304467">
        <w:t>«</w:t>
      </w:r>
      <w:r w:rsidR="002C02B7">
        <w:t>ИНТЕЛЛЕКТУАЛЬНЫЕ СИСТЕМЫ ПОДДЕРЖКИ ПРИНЯТИЯ РЕШЕНИЙ</w:t>
      </w:r>
      <w:r w:rsidRPr="00304467">
        <w:t>»</w:t>
      </w:r>
    </w:p>
    <w:p w14:paraId="2574FF17" w14:textId="2373C7C5" w:rsidR="00252017" w:rsidRPr="002C02B7" w:rsidRDefault="00252017" w:rsidP="00252017">
      <w:pPr>
        <w:spacing w:line="240" w:lineRule="auto"/>
        <w:ind w:left="-1134" w:firstLine="567"/>
        <w:jc w:val="center"/>
      </w:pPr>
      <w:r w:rsidRPr="00304467">
        <w:t>на тему</w:t>
      </w:r>
      <w:r w:rsidR="002C02B7" w:rsidRPr="002C02B7">
        <w:t xml:space="preserve"> “Разработка сервиса формирования списков наиболее подходящих пользователей на основе близости социальных цифровых портретов”</w:t>
      </w:r>
    </w:p>
    <w:tbl>
      <w:tblPr>
        <w:tblStyle w:val="TableNormal"/>
        <w:tblW w:w="9345" w:type="dxa"/>
        <w:tblInd w:w="5" w:type="dxa"/>
        <w:tblLayout w:type="fixed"/>
        <w:tblLook w:val="0600" w:firstRow="0" w:lastRow="0" w:firstColumn="0" w:lastColumn="0" w:noHBand="1" w:noVBand="1"/>
      </w:tblPr>
      <w:tblGrid>
        <w:gridCol w:w="4290"/>
        <w:gridCol w:w="1815"/>
        <w:gridCol w:w="3240"/>
      </w:tblGrid>
      <w:tr w:rsidR="00252017" w:rsidRPr="00304467" w14:paraId="021ECB38" w14:textId="77777777" w:rsidTr="00DA4F4E">
        <w:tc>
          <w:tcPr>
            <w:tcW w:w="4290" w:type="dxa"/>
          </w:tcPr>
          <w:p w14:paraId="146AEBD3" w14:textId="77777777" w:rsidR="00252017" w:rsidRDefault="00252017" w:rsidP="00DA4F4E">
            <w:pPr>
              <w:shd w:val="clear" w:color="auto" w:fill="FFFFFF"/>
              <w:spacing w:line="240" w:lineRule="auto"/>
              <w:ind w:left="-1134" w:firstLine="567"/>
              <w:jc w:val="center"/>
            </w:pPr>
          </w:p>
          <w:p w14:paraId="64E5C8A7" w14:textId="77777777" w:rsidR="00252017" w:rsidRDefault="00252017" w:rsidP="00DA4F4E">
            <w:pPr>
              <w:shd w:val="clear" w:color="auto" w:fill="FFFFFF"/>
              <w:spacing w:line="240" w:lineRule="auto"/>
              <w:ind w:left="-1134" w:firstLine="567"/>
              <w:jc w:val="center"/>
            </w:pPr>
          </w:p>
          <w:p w14:paraId="5E4FA80D" w14:textId="77777777" w:rsidR="00252017" w:rsidRDefault="00252017" w:rsidP="00DA4F4E">
            <w:pPr>
              <w:shd w:val="clear" w:color="auto" w:fill="FFFFFF"/>
              <w:spacing w:line="240" w:lineRule="auto"/>
              <w:ind w:left="-1134" w:firstLine="567"/>
              <w:jc w:val="center"/>
            </w:pPr>
          </w:p>
          <w:p w14:paraId="30EEDE74" w14:textId="77777777" w:rsidR="00252017" w:rsidRPr="00304467" w:rsidRDefault="00252017" w:rsidP="00DA4F4E">
            <w:pPr>
              <w:shd w:val="clear" w:color="auto" w:fill="FFFFFF"/>
              <w:spacing w:line="240" w:lineRule="auto"/>
              <w:ind w:left="-1134" w:firstLine="567"/>
              <w:jc w:val="center"/>
            </w:pPr>
            <w:r w:rsidRPr="00304467">
              <w:t>Выполнил</w:t>
            </w:r>
          </w:p>
          <w:p w14:paraId="56D8D8EA" w14:textId="084B590C" w:rsidR="00252017" w:rsidRPr="00304467" w:rsidRDefault="00252017" w:rsidP="00DA4F4E">
            <w:pPr>
              <w:shd w:val="clear" w:color="auto" w:fill="FFFFFF"/>
              <w:spacing w:line="240" w:lineRule="auto"/>
              <w:ind w:left="-1134" w:firstLine="567"/>
              <w:jc w:val="center"/>
            </w:pPr>
            <w:r w:rsidRPr="00304467">
              <w:t xml:space="preserve">обучающийся </w:t>
            </w:r>
            <w:r w:rsidR="002C02B7" w:rsidRPr="008D6EA4">
              <w:t>4</w:t>
            </w:r>
            <w:r w:rsidRPr="00304467">
              <w:t xml:space="preserve"> курса,</w:t>
            </w:r>
          </w:p>
          <w:p w14:paraId="58065B81" w14:textId="77777777" w:rsidR="00252017" w:rsidRPr="00304467" w:rsidRDefault="00252017" w:rsidP="00DA4F4E">
            <w:pPr>
              <w:shd w:val="clear" w:color="auto" w:fill="FFFFFF"/>
              <w:spacing w:line="240" w:lineRule="auto"/>
              <w:ind w:left="-1134" w:firstLine="567"/>
              <w:jc w:val="center"/>
            </w:pPr>
            <w:r w:rsidRPr="00304467">
              <w:t>МОиАИС-______ группы</w:t>
            </w:r>
          </w:p>
        </w:tc>
        <w:tc>
          <w:tcPr>
            <w:tcW w:w="1815" w:type="dxa"/>
          </w:tcPr>
          <w:p w14:paraId="06F13D2E" w14:textId="77777777" w:rsidR="00252017" w:rsidRPr="00304467" w:rsidRDefault="00252017" w:rsidP="00DA4F4E">
            <w:pPr>
              <w:shd w:val="clear" w:color="auto" w:fill="FFFFFF"/>
              <w:spacing w:line="240" w:lineRule="auto"/>
              <w:ind w:left="-1134" w:firstLine="567"/>
              <w:jc w:val="center"/>
              <w:rPr>
                <w:vertAlign w:val="superscript"/>
              </w:rPr>
            </w:pPr>
          </w:p>
          <w:p w14:paraId="6FC4D4F7" w14:textId="77777777" w:rsidR="00252017" w:rsidRDefault="00252017" w:rsidP="00DA4F4E">
            <w:pPr>
              <w:shd w:val="clear" w:color="auto" w:fill="FFFFFF"/>
              <w:spacing w:line="240" w:lineRule="auto"/>
              <w:ind w:left="-1134" w:firstLine="567"/>
              <w:jc w:val="center"/>
              <w:rPr>
                <w:vertAlign w:val="superscript"/>
              </w:rPr>
            </w:pPr>
          </w:p>
          <w:p w14:paraId="6D2AFDF7" w14:textId="77777777" w:rsidR="00252017" w:rsidRDefault="00252017" w:rsidP="00DA4F4E">
            <w:pPr>
              <w:shd w:val="clear" w:color="auto" w:fill="FFFFFF"/>
              <w:spacing w:line="240" w:lineRule="auto"/>
              <w:ind w:left="-1134" w:firstLine="567"/>
              <w:jc w:val="center"/>
              <w:rPr>
                <w:vertAlign w:val="superscript"/>
              </w:rPr>
            </w:pPr>
          </w:p>
          <w:p w14:paraId="255DDED9" w14:textId="77777777" w:rsidR="00252017" w:rsidRPr="00304467" w:rsidRDefault="00252017" w:rsidP="00DA4F4E">
            <w:pPr>
              <w:shd w:val="clear" w:color="auto" w:fill="FFFFFF"/>
              <w:spacing w:line="240" w:lineRule="auto"/>
              <w:ind w:left="-1134" w:firstLine="567"/>
              <w:jc w:val="center"/>
              <w:rPr>
                <w:highlight w:val="yellow"/>
                <w:vertAlign w:val="superscript"/>
              </w:rPr>
            </w:pPr>
            <w:r w:rsidRPr="00304467">
              <w:rPr>
                <w:vertAlign w:val="superscript"/>
              </w:rPr>
              <w:t>(подпись)</w:t>
            </w:r>
          </w:p>
        </w:tc>
        <w:tc>
          <w:tcPr>
            <w:tcW w:w="3240" w:type="dxa"/>
          </w:tcPr>
          <w:p w14:paraId="1D3AF6E3" w14:textId="77777777" w:rsidR="00252017" w:rsidRPr="00304467" w:rsidRDefault="00252017" w:rsidP="00DA4F4E">
            <w:pPr>
              <w:shd w:val="clear" w:color="auto" w:fill="FFFFFF"/>
              <w:spacing w:line="240" w:lineRule="auto"/>
              <w:ind w:left="-1134" w:firstLine="567"/>
              <w:jc w:val="center"/>
            </w:pPr>
          </w:p>
          <w:p w14:paraId="7A1E23F3" w14:textId="77777777" w:rsidR="00252017" w:rsidRDefault="00252017" w:rsidP="00DA4F4E">
            <w:pPr>
              <w:shd w:val="clear" w:color="auto" w:fill="FFFFFF"/>
              <w:spacing w:line="240" w:lineRule="auto"/>
              <w:ind w:left="-1134" w:firstLine="567"/>
              <w:jc w:val="center"/>
            </w:pPr>
          </w:p>
          <w:p w14:paraId="71561809" w14:textId="77777777" w:rsidR="00252017" w:rsidRDefault="00252017" w:rsidP="00DA4F4E">
            <w:pPr>
              <w:shd w:val="clear" w:color="auto" w:fill="FFFFFF"/>
              <w:spacing w:line="240" w:lineRule="auto"/>
              <w:ind w:left="-1134" w:firstLine="567"/>
              <w:jc w:val="center"/>
            </w:pPr>
          </w:p>
          <w:p w14:paraId="0EE50DBB" w14:textId="77777777" w:rsidR="00252017" w:rsidRDefault="00252017" w:rsidP="00DA4F4E">
            <w:pPr>
              <w:shd w:val="clear" w:color="auto" w:fill="FFFFFF"/>
              <w:spacing w:line="240" w:lineRule="auto"/>
              <w:ind w:left="-1134" w:firstLine="567"/>
              <w:jc w:val="center"/>
            </w:pPr>
            <w:r>
              <w:t>Максимюк Александр</w:t>
            </w:r>
          </w:p>
          <w:p w14:paraId="044C672D" w14:textId="77777777" w:rsidR="00252017" w:rsidRPr="00304467" w:rsidRDefault="00252017" w:rsidP="00DA4F4E">
            <w:pPr>
              <w:shd w:val="clear" w:color="auto" w:fill="FFFFFF"/>
              <w:spacing w:line="240" w:lineRule="auto"/>
              <w:ind w:left="-1134" w:firstLine="567"/>
            </w:pPr>
            <w:r>
              <w:t xml:space="preserve">                 Евгеньевич</w:t>
            </w:r>
          </w:p>
        </w:tc>
      </w:tr>
      <w:tr w:rsidR="00252017" w:rsidRPr="00304467" w14:paraId="7946768F" w14:textId="77777777" w:rsidTr="00DA4F4E">
        <w:tc>
          <w:tcPr>
            <w:tcW w:w="4290" w:type="dxa"/>
          </w:tcPr>
          <w:p w14:paraId="7266DAB7" w14:textId="77777777" w:rsidR="00252017" w:rsidRPr="00304467" w:rsidRDefault="00252017" w:rsidP="00DA4F4E">
            <w:pPr>
              <w:shd w:val="clear" w:color="auto" w:fill="FFFFFF"/>
              <w:spacing w:line="240" w:lineRule="auto"/>
              <w:ind w:left="-1134" w:firstLine="567"/>
              <w:jc w:val="center"/>
            </w:pPr>
            <w:r w:rsidRPr="00304467">
              <w:t>Выполнил</w:t>
            </w:r>
          </w:p>
          <w:p w14:paraId="6EE1813C" w14:textId="24258504" w:rsidR="00252017" w:rsidRPr="00304467" w:rsidRDefault="00252017" w:rsidP="00DA4F4E">
            <w:pPr>
              <w:shd w:val="clear" w:color="auto" w:fill="FFFFFF"/>
              <w:spacing w:line="240" w:lineRule="auto"/>
              <w:ind w:left="-1134" w:firstLine="567"/>
              <w:jc w:val="center"/>
            </w:pPr>
            <w:r w:rsidRPr="00304467">
              <w:t xml:space="preserve">обучающийся </w:t>
            </w:r>
            <w:r w:rsidR="002C02B7" w:rsidRPr="008D6EA4">
              <w:t>4</w:t>
            </w:r>
            <w:r w:rsidRPr="00304467">
              <w:t xml:space="preserve"> курса,</w:t>
            </w:r>
          </w:p>
          <w:p w14:paraId="5C27DB26" w14:textId="77777777" w:rsidR="00252017" w:rsidRPr="00304467" w:rsidRDefault="00252017" w:rsidP="00DA4F4E">
            <w:pPr>
              <w:shd w:val="clear" w:color="auto" w:fill="FFFFFF"/>
              <w:spacing w:line="240" w:lineRule="auto"/>
              <w:ind w:left="-1134" w:firstLine="567"/>
              <w:jc w:val="center"/>
            </w:pPr>
            <w:r w:rsidRPr="00304467">
              <w:t>МОиАИС-______ группы</w:t>
            </w:r>
          </w:p>
        </w:tc>
        <w:tc>
          <w:tcPr>
            <w:tcW w:w="1815" w:type="dxa"/>
          </w:tcPr>
          <w:p w14:paraId="000F207E" w14:textId="77777777" w:rsidR="00252017" w:rsidRPr="00304467" w:rsidRDefault="00252017" w:rsidP="00DA4F4E">
            <w:pPr>
              <w:shd w:val="clear" w:color="auto" w:fill="FFFFFF"/>
              <w:spacing w:line="240" w:lineRule="auto"/>
              <w:ind w:left="-1134" w:firstLine="567"/>
              <w:jc w:val="center"/>
              <w:rPr>
                <w:vertAlign w:val="superscript"/>
              </w:rPr>
            </w:pPr>
          </w:p>
          <w:p w14:paraId="5F5E3386" w14:textId="77777777" w:rsidR="00252017" w:rsidRPr="00304467" w:rsidRDefault="00252017" w:rsidP="00DA4F4E">
            <w:pPr>
              <w:shd w:val="clear" w:color="auto" w:fill="FFFFFF"/>
              <w:spacing w:line="240" w:lineRule="auto"/>
              <w:ind w:left="-1134" w:firstLine="567"/>
              <w:jc w:val="center"/>
              <w:rPr>
                <w:highlight w:val="yellow"/>
                <w:vertAlign w:val="superscript"/>
              </w:rPr>
            </w:pPr>
            <w:r w:rsidRPr="00304467">
              <w:rPr>
                <w:vertAlign w:val="superscript"/>
              </w:rPr>
              <w:t>(подпись)</w:t>
            </w:r>
          </w:p>
        </w:tc>
        <w:tc>
          <w:tcPr>
            <w:tcW w:w="3240" w:type="dxa"/>
          </w:tcPr>
          <w:p w14:paraId="3BEB8CE6" w14:textId="77777777" w:rsidR="00252017" w:rsidRPr="00304467" w:rsidRDefault="00252017" w:rsidP="00DA4F4E">
            <w:pPr>
              <w:shd w:val="clear" w:color="auto" w:fill="FFFFFF"/>
              <w:spacing w:line="240" w:lineRule="auto"/>
              <w:ind w:left="-1134" w:firstLine="567"/>
              <w:jc w:val="center"/>
            </w:pPr>
          </w:p>
          <w:p w14:paraId="56892646" w14:textId="06C9CC3E" w:rsidR="00252017" w:rsidRDefault="002C02B7" w:rsidP="00DA4F4E">
            <w:pPr>
              <w:shd w:val="clear" w:color="auto" w:fill="FFFFFF"/>
              <w:spacing w:line="240" w:lineRule="auto"/>
              <w:ind w:left="-1134" w:firstLine="567"/>
              <w:jc w:val="center"/>
            </w:pPr>
            <w:r>
              <w:t>Абдиреуков Самат</w:t>
            </w:r>
          </w:p>
          <w:p w14:paraId="668E39A6" w14:textId="0C3FDBAB" w:rsidR="00252017" w:rsidRPr="00304467" w:rsidRDefault="002C02B7" w:rsidP="00DA4F4E">
            <w:pPr>
              <w:shd w:val="clear" w:color="auto" w:fill="FFFFFF"/>
              <w:spacing w:line="240" w:lineRule="auto"/>
              <w:ind w:left="-1134" w:firstLine="567"/>
              <w:jc w:val="center"/>
            </w:pPr>
            <w:r>
              <w:t>Талгатулы</w:t>
            </w:r>
          </w:p>
        </w:tc>
      </w:tr>
      <w:tr w:rsidR="00252017" w:rsidRPr="00304467" w14:paraId="7A3DEF3E" w14:textId="77777777" w:rsidTr="00DA4F4E">
        <w:tc>
          <w:tcPr>
            <w:tcW w:w="4290" w:type="dxa"/>
          </w:tcPr>
          <w:p w14:paraId="1F3F4350" w14:textId="77777777" w:rsidR="00252017" w:rsidRDefault="00252017" w:rsidP="00DA4F4E">
            <w:pPr>
              <w:shd w:val="clear" w:color="auto" w:fill="FFFFFF"/>
              <w:spacing w:line="240" w:lineRule="auto"/>
              <w:ind w:left="-1134" w:firstLine="567"/>
              <w:jc w:val="center"/>
            </w:pPr>
          </w:p>
          <w:p w14:paraId="5906152D" w14:textId="77777777" w:rsidR="00252017" w:rsidRDefault="00252017" w:rsidP="00DA4F4E">
            <w:pPr>
              <w:shd w:val="clear" w:color="auto" w:fill="FFFFFF"/>
              <w:spacing w:line="240" w:lineRule="auto"/>
              <w:ind w:left="-1134" w:firstLine="567"/>
              <w:jc w:val="center"/>
            </w:pPr>
          </w:p>
          <w:p w14:paraId="59673344" w14:textId="77777777" w:rsidR="00252017" w:rsidRDefault="00252017" w:rsidP="00DA4F4E">
            <w:pPr>
              <w:shd w:val="clear" w:color="auto" w:fill="FFFFFF"/>
              <w:spacing w:line="240" w:lineRule="auto"/>
              <w:ind w:left="-1134" w:firstLine="567"/>
              <w:jc w:val="center"/>
            </w:pPr>
          </w:p>
          <w:p w14:paraId="6726A253" w14:textId="77777777" w:rsidR="00252017" w:rsidRDefault="00252017" w:rsidP="00DA4F4E">
            <w:pPr>
              <w:shd w:val="clear" w:color="auto" w:fill="FFFFFF"/>
              <w:spacing w:line="240" w:lineRule="auto"/>
              <w:ind w:left="-1134" w:firstLine="567"/>
              <w:jc w:val="center"/>
            </w:pPr>
          </w:p>
          <w:p w14:paraId="502E3633" w14:textId="77777777" w:rsidR="00252017" w:rsidRDefault="00252017" w:rsidP="00DA4F4E">
            <w:pPr>
              <w:shd w:val="clear" w:color="auto" w:fill="FFFFFF"/>
              <w:spacing w:line="240" w:lineRule="auto"/>
              <w:ind w:left="-1134" w:firstLine="567"/>
              <w:jc w:val="center"/>
            </w:pPr>
          </w:p>
          <w:p w14:paraId="17E21986" w14:textId="77777777" w:rsidR="00252017" w:rsidRDefault="00252017" w:rsidP="00DA4F4E">
            <w:pPr>
              <w:shd w:val="clear" w:color="auto" w:fill="FFFFFF"/>
              <w:spacing w:line="240" w:lineRule="auto"/>
              <w:ind w:left="-1134" w:firstLine="567"/>
              <w:jc w:val="center"/>
            </w:pPr>
          </w:p>
          <w:p w14:paraId="57F9D8BC" w14:textId="77777777" w:rsidR="00252017" w:rsidRDefault="00252017" w:rsidP="00DA4F4E">
            <w:pPr>
              <w:shd w:val="clear" w:color="auto" w:fill="FFFFFF"/>
              <w:spacing w:line="240" w:lineRule="auto"/>
              <w:ind w:left="-1134" w:firstLine="567"/>
              <w:jc w:val="center"/>
            </w:pPr>
          </w:p>
          <w:p w14:paraId="26FC80D6" w14:textId="77777777" w:rsidR="00252017" w:rsidRPr="00304467" w:rsidRDefault="00252017" w:rsidP="00DA4F4E">
            <w:pPr>
              <w:shd w:val="clear" w:color="auto" w:fill="FFFFFF"/>
              <w:spacing w:line="240" w:lineRule="auto"/>
              <w:ind w:left="-1134" w:firstLine="567"/>
              <w:jc w:val="center"/>
            </w:pPr>
          </w:p>
          <w:p w14:paraId="3FE751BB" w14:textId="77777777" w:rsidR="00252017" w:rsidRPr="00304467" w:rsidRDefault="00252017" w:rsidP="00DA4F4E">
            <w:pPr>
              <w:shd w:val="clear" w:color="auto" w:fill="FFFFFF"/>
              <w:spacing w:line="240" w:lineRule="auto"/>
              <w:ind w:left="-1134" w:firstLine="567"/>
              <w:jc w:val="center"/>
            </w:pPr>
          </w:p>
          <w:p w14:paraId="2837516C" w14:textId="77777777" w:rsidR="00252017" w:rsidRDefault="00252017" w:rsidP="00DA4F4E">
            <w:pPr>
              <w:shd w:val="clear" w:color="auto" w:fill="FFFFFF"/>
              <w:spacing w:line="240" w:lineRule="auto"/>
              <w:ind w:left="-1134" w:firstLine="567"/>
              <w:jc w:val="center"/>
            </w:pPr>
          </w:p>
          <w:p w14:paraId="6D3B5195" w14:textId="77777777" w:rsidR="00252017" w:rsidRDefault="00252017" w:rsidP="00DA4F4E">
            <w:pPr>
              <w:shd w:val="clear" w:color="auto" w:fill="FFFFFF"/>
              <w:spacing w:line="240" w:lineRule="auto"/>
              <w:ind w:left="-1134" w:firstLine="567"/>
              <w:jc w:val="center"/>
            </w:pPr>
          </w:p>
          <w:p w14:paraId="17B5A78F" w14:textId="4A2F00E8" w:rsidR="00252017" w:rsidRPr="00304467" w:rsidRDefault="002C02B7" w:rsidP="00DA4F4E">
            <w:pPr>
              <w:shd w:val="clear" w:color="auto" w:fill="FFFFFF"/>
              <w:spacing w:line="240" w:lineRule="auto"/>
              <w:ind w:left="-1134" w:firstLine="567"/>
              <w:jc w:val="center"/>
            </w:pPr>
            <w:r>
              <w:t>Научный руководитель</w:t>
            </w:r>
          </w:p>
          <w:p w14:paraId="2EE9D81D" w14:textId="08DADB1C" w:rsidR="00252017" w:rsidRPr="00304467" w:rsidRDefault="00252017" w:rsidP="00DA4F4E">
            <w:pPr>
              <w:shd w:val="clear" w:color="auto" w:fill="FFFFFF"/>
              <w:spacing w:line="240" w:lineRule="auto"/>
              <w:ind w:left="-1134" w:firstLine="567"/>
              <w:jc w:val="center"/>
            </w:pPr>
          </w:p>
        </w:tc>
        <w:tc>
          <w:tcPr>
            <w:tcW w:w="1815" w:type="dxa"/>
          </w:tcPr>
          <w:p w14:paraId="5C14AF18" w14:textId="77777777" w:rsidR="00252017" w:rsidRPr="00304467" w:rsidRDefault="00252017" w:rsidP="00DA4F4E">
            <w:pPr>
              <w:shd w:val="clear" w:color="auto" w:fill="FFFFFF"/>
              <w:spacing w:line="240" w:lineRule="auto"/>
              <w:ind w:left="-1134" w:firstLine="567"/>
              <w:jc w:val="center"/>
              <w:rPr>
                <w:vertAlign w:val="superscript"/>
              </w:rPr>
            </w:pPr>
          </w:p>
          <w:p w14:paraId="208E0E67" w14:textId="77777777" w:rsidR="00252017" w:rsidRPr="00304467" w:rsidRDefault="00252017" w:rsidP="00DA4F4E">
            <w:pPr>
              <w:shd w:val="clear" w:color="auto" w:fill="FFFFFF"/>
              <w:spacing w:line="240" w:lineRule="auto"/>
              <w:ind w:left="-1134" w:firstLine="567"/>
              <w:jc w:val="center"/>
              <w:rPr>
                <w:vertAlign w:val="superscript"/>
              </w:rPr>
            </w:pPr>
          </w:p>
          <w:p w14:paraId="04CB415D" w14:textId="77777777" w:rsidR="00252017" w:rsidRDefault="00252017" w:rsidP="00DA4F4E">
            <w:pPr>
              <w:shd w:val="clear" w:color="auto" w:fill="FFFFFF"/>
              <w:spacing w:line="240" w:lineRule="auto"/>
              <w:ind w:left="-1134" w:firstLine="567"/>
              <w:jc w:val="center"/>
              <w:rPr>
                <w:vertAlign w:val="superscript"/>
              </w:rPr>
            </w:pPr>
          </w:p>
          <w:p w14:paraId="04974C41" w14:textId="77777777" w:rsidR="00252017" w:rsidRDefault="00252017" w:rsidP="00DA4F4E">
            <w:pPr>
              <w:shd w:val="clear" w:color="auto" w:fill="FFFFFF"/>
              <w:spacing w:line="240" w:lineRule="auto"/>
              <w:ind w:left="-1134" w:firstLine="567"/>
              <w:jc w:val="center"/>
              <w:rPr>
                <w:vertAlign w:val="superscript"/>
              </w:rPr>
            </w:pPr>
          </w:p>
          <w:p w14:paraId="3B550752" w14:textId="77777777" w:rsidR="00252017" w:rsidRDefault="00252017" w:rsidP="00DA4F4E">
            <w:pPr>
              <w:shd w:val="clear" w:color="auto" w:fill="FFFFFF"/>
              <w:spacing w:line="240" w:lineRule="auto"/>
              <w:ind w:left="-1134" w:firstLine="567"/>
              <w:jc w:val="center"/>
              <w:rPr>
                <w:vertAlign w:val="superscript"/>
              </w:rPr>
            </w:pPr>
          </w:p>
          <w:p w14:paraId="4806A6FC" w14:textId="77777777" w:rsidR="00252017" w:rsidRDefault="00252017" w:rsidP="00DA4F4E">
            <w:pPr>
              <w:shd w:val="clear" w:color="auto" w:fill="FFFFFF"/>
              <w:spacing w:line="240" w:lineRule="auto"/>
              <w:ind w:left="-1134" w:firstLine="567"/>
              <w:jc w:val="center"/>
              <w:rPr>
                <w:vertAlign w:val="superscript"/>
              </w:rPr>
            </w:pPr>
          </w:p>
          <w:p w14:paraId="4240F55A" w14:textId="77777777" w:rsidR="00252017" w:rsidRDefault="00252017" w:rsidP="00DA4F4E">
            <w:pPr>
              <w:shd w:val="clear" w:color="auto" w:fill="FFFFFF"/>
              <w:spacing w:line="240" w:lineRule="auto"/>
              <w:ind w:left="-1134" w:firstLine="567"/>
              <w:jc w:val="center"/>
              <w:rPr>
                <w:vertAlign w:val="superscript"/>
              </w:rPr>
            </w:pPr>
          </w:p>
          <w:p w14:paraId="51115570" w14:textId="77777777" w:rsidR="00252017" w:rsidRDefault="00252017" w:rsidP="00DA4F4E">
            <w:pPr>
              <w:shd w:val="clear" w:color="auto" w:fill="FFFFFF"/>
              <w:spacing w:line="240" w:lineRule="auto"/>
              <w:ind w:left="-1134" w:firstLine="567"/>
              <w:jc w:val="center"/>
              <w:rPr>
                <w:vertAlign w:val="superscript"/>
              </w:rPr>
            </w:pPr>
          </w:p>
          <w:p w14:paraId="21077811" w14:textId="77777777" w:rsidR="00252017" w:rsidRDefault="00252017" w:rsidP="00DA4F4E">
            <w:pPr>
              <w:shd w:val="clear" w:color="auto" w:fill="FFFFFF"/>
              <w:spacing w:line="240" w:lineRule="auto"/>
              <w:ind w:left="-1134" w:firstLine="567"/>
              <w:jc w:val="center"/>
              <w:rPr>
                <w:vertAlign w:val="superscript"/>
              </w:rPr>
            </w:pPr>
          </w:p>
          <w:p w14:paraId="3695D781" w14:textId="77777777" w:rsidR="00252017" w:rsidRDefault="00252017" w:rsidP="00DA4F4E">
            <w:pPr>
              <w:shd w:val="clear" w:color="auto" w:fill="FFFFFF"/>
              <w:spacing w:line="240" w:lineRule="auto"/>
              <w:ind w:left="-1134" w:firstLine="567"/>
              <w:jc w:val="center"/>
              <w:rPr>
                <w:vertAlign w:val="superscript"/>
              </w:rPr>
            </w:pPr>
          </w:p>
          <w:p w14:paraId="2D79339A" w14:textId="77777777" w:rsidR="00252017" w:rsidRDefault="00252017" w:rsidP="00DA4F4E">
            <w:pPr>
              <w:shd w:val="clear" w:color="auto" w:fill="FFFFFF"/>
              <w:spacing w:line="240" w:lineRule="auto"/>
              <w:ind w:left="-1134" w:firstLine="567"/>
              <w:jc w:val="center"/>
              <w:rPr>
                <w:vertAlign w:val="superscript"/>
              </w:rPr>
            </w:pPr>
          </w:p>
          <w:p w14:paraId="1DBD5637" w14:textId="77777777" w:rsidR="00252017" w:rsidRPr="00304467" w:rsidRDefault="00252017" w:rsidP="00DA4F4E">
            <w:pPr>
              <w:shd w:val="clear" w:color="auto" w:fill="FFFFFF"/>
              <w:spacing w:line="240" w:lineRule="auto"/>
              <w:ind w:left="-1134" w:firstLine="567"/>
              <w:jc w:val="center"/>
              <w:rPr>
                <w:vertAlign w:val="superscript"/>
              </w:rPr>
            </w:pPr>
            <w:r w:rsidRPr="00304467">
              <w:rPr>
                <w:vertAlign w:val="superscript"/>
              </w:rPr>
              <w:t>(подпись)</w:t>
            </w:r>
          </w:p>
        </w:tc>
        <w:tc>
          <w:tcPr>
            <w:tcW w:w="3240" w:type="dxa"/>
          </w:tcPr>
          <w:p w14:paraId="03A14976" w14:textId="77777777" w:rsidR="00252017" w:rsidRPr="00304467" w:rsidRDefault="00252017" w:rsidP="00DA4F4E">
            <w:pPr>
              <w:shd w:val="clear" w:color="auto" w:fill="FFFFFF"/>
              <w:spacing w:line="240" w:lineRule="auto"/>
              <w:ind w:left="-1134" w:firstLine="567"/>
              <w:jc w:val="center"/>
            </w:pPr>
          </w:p>
          <w:p w14:paraId="5D8BE04C" w14:textId="77777777" w:rsidR="00252017" w:rsidRPr="00304467" w:rsidRDefault="00252017" w:rsidP="00DA4F4E">
            <w:pPr>
              <w:shd w:val="clear" w:color="auto" w:fill="FFFFFF"/>
              <w:spacing w:line="240" w:lineRule="auto"/>
              <w:ind w:left="-1134" w:firstLine="567"/>
              <w:jc w:val="center"/>
            </w:pPr>
          </w:p>
          <w:p w14:paraId="5A28B8CC" w14:textId="77777777" w:rsidR="00252017" w:rsidRDefault="00252017" w:rsidP="00DA4F4E">
            <w:pPr>
              <w:shd w:val="clear" w:color="auto" w:fill="FFFFFF"/>
              <w:spacing w:line="240" w:lineRule="auto"/>
              <w:ind w:left="-1134" w:firstLine="567"/>
              <w:jc w:val="center"/>
            </w:pPr>
          </w:p>
          <w:p w14:paraId="6746473E" w14:textId="77777777" w:rsidR="00252017" w:rsidRDefault="00252017" w:rsidP="00DA4F4E">
            <w:pPr>
              <w:shd w:val="clear" w:color="auto" w:fill="FFFFFF"/>
              <w:spacing w:line="240" w:lineRule="auto"/>
              <w:ind w:left="-1134" w:firstLine="567"/>
              <w:jc w:val="center"/>
            </w:pPr>
          </w:p>
          <w:p w14:paraId="0E280D43" w14:textId="77777777" w:rsidR="00252017" w:rsidRDefault="00252017" w:rsidP="00DA4F4E">
            <w:pPr>
              <w:shd w:val="clear" w:color="auto" w:fill="FFFFFF"/>
              <w:spacing w:line="240" w:lineRule="auto"/>
              <w:ind w:left="-1134" w:firstLine="567"/>
              <w:jc w:val="center"/>
            </w:pPr>
          </w:p>
          <w:p w14:paraId="319180DB" w14:textId="77777777" w:rsidR="00252017" w:rsidRDefault="00252017" w:rsidP="00DA4F4E">
            <w:pPr>
              <w:shd w:val="clear" w:color="auto" w:fill="FFFFFF"/>
              <w:spacing w:line="240" w:lineRule="auto"/>
              <w:ind w:left="-1134" w:firstLine="567"/>
              <w:jc w:val="center"/>
            </w:pPr>
          </w:p>
          <w:p w14:paraId="36093045" w14:textId="77777777" w:rsidR="00252017" w:rsidRDefault="00252017" w:rsidP="00DA4F4E">
            <w:pPr>
              <w:shd w:val="clear" w:color="auto" w:fill="FFFFFF"/>
              <w:spacing w:line="240" w:lineRule="auto"/>
              <w:ind w:left="-1134" w:firstLine="567"/>
              <w:jc w:val="center"/>
            </w:pPr>
          </w:p>
          <w:p w14:paraId="198D9153" w14:textId="77777777" w:rsidR="00252017" w:rsidRDefault="00252017" w:rsidP="00DA4F4E">
            <w:pPr>
              <w:shd w:val="clear" w:color="auto" w:fill="FFFFFF"/>
              <w:spacing w:line="240" w:lineRule="auto"/>
              <w:ind w:left="-1134" w:firstLine="567"/>
              <w:jc w:val="center"/>
            </w:pPr>
          </w:p>
          <w:p w14:paraId="670CD0DA" w14:textId="77777777" w:rsidR="00252017" w:rsidRDefault="00252017" w:rsidP="00DA4F4E">
            <w:pPr>
              <w:shd w:val="clear" w:color="auto" w:fill="FFFFFF"/>
              <w:spacing w:line="240" w:lineRule="auto"/>
              <w:ind w:left="-1134" w:firstLine="567"/>
              <w:jc w:val="center"/>
            </w:pPr>
          </w:p>
          <w:p w14:paraId="71B521C5" w14:textId="77777777" w:rsidR="00252017" w:rsidRDefault="00252017" w:rsidP="00DA4F4E">
            <w:pPr>
              <w:shd w:val="clear" w:color="auto" w:fill="FFFFFF"/>
              <w:spacing w:line="240" w:lineRule="auto"/>
              <w:ind w:left="-1134" w:firstLine="567"/>
              <w:jc w:val="center"/>
            </w:pPr>
          </w:p>
          <w:p w14:paraId="4CDD75F5" w14:textId="77777777" w:rsidR="00252017" w:rsidRDefault="00252017" w:rsidP="00DA4F4E">
            <w:pPr>
              <w:shd w:val="clear" w:color="auto" w:fill="FFFFFF"/>
              <w:spacing w:line="240" w:lineRule="auto"/>
              <w:ind w:left="-1134" w:firstLine="567"/>
              <w:jc w:val="center"/>
            </w:pPr>
          </w:p>
          <w:p w14:paraId="5AF137B8" w14:textId="77777777" w:rsidR="002C02B7" w:rsidRDefault="002C02B7" w:rsidP="00DA4F4E">
            <w:pPr>
              <w:shd w:val="clear" w:color="auto" w:fill="FFFFFF"/>
              <w:spacing w:line="240" w:lineRule="auto"/>
              <w:ind w:left="-1134" w:firstLine="567"/>
              <w:jc w:val="center"/>
            </w:pPr>
            <w:r>
              <w:t xml:space="preserve">Павлова Елена </w:t>
            </w:r>
          </w:p>
          <w:p w14:paraId="6703075A" w14:textId="06969C27" w:rsidR="00252017" w:rsidRPr="00304467" w:rsidRDefault="002C02B7" w:rsidP="00DA4F4E">
            <w:pPr>
              <w:shd w:val="clear" w:color="auto" w:fill="FFFFFF"/>
              <w:spacing w:line="240" w:lineRule="auto"/>
              <w:ind w:left="-1134" w:firstLine="567"/>
              <w:jc w:val="center"/>
            </w:pPr>
            <w:r>
              <w:t>Александровна</w:t>
            </w:r>
          </w:p>
        </w:tc>
      </w:tr>
    </w:tbl>
    <w:p w14:paraId="35101EC7" w14:textId="77777777" w:rsidR="00252017" w:rsidRPr="00304467" w:rsidRDefault="00252017" w:rsidP="00252017">
      <w:pPr>
        <w:shd w:val="clear" w:color="auto" w:fill="FFFFFF"/>
        <w:spacing w:line="240" w:lineRule="auto"/>
        <w:ind w:left="-1134" w:firstLine="567"/>
        <w:jc w:val="center"/>
        <w:rPr>
          <w:vertAlign w:val="superscript"/>
        </w:rPr>
      </w:pPr>
    </w:p>
    <w:tbl>
      <w:tblPr>
        <w:tblW w:w="9345" w:type="dxa"/>
        <w:tblLayout w:type="fixed"/>
        <w:tblLook w:val="0600" w:firstRow="0" w:lastRow="0" w:firstColumn="0" w:lastColumn="0" w:noHBand="1" w:noVBand="1"/>
      </w:tblPr>
      <w:tblGrid>
        <w:gridCol w:w="4290"/>
        <w:gridCol w:w="1815"/>
        <w:gridCol w:w="3240"/>
      </w:tblGrid>
      <w:tr w:rsidR="00252017" w:rsidRPr="00304467" w14:paraId="52CA80EB" w14:textId="77777777" w:rsidTr="00DA4F4E">
        <w:tc>
          <w:tcPr>
            <w:tcW w:w="4290" w:type="dxa"/>
            <w:shd w:val="clear" w:color="auto" w:fill="auto"/>
            <w:tcMar>
              <w:top w:w="100" w:type="dxa"/>
              <w:left w:w="100" w:type="dxa"/>
              <w:bottom w:w="100" w:type="dxa"/>
              <w:right w:w="100" w:type="dxa"/>
            </w:tcMar>
          </w:tcPr>
          <w:p w14:paraId="46797882" w14:textId="77777777" w:rsidR="00252017" w:rsidRPr="00304467" w:rsidRDefault="00252017" w:rsidP="00DA4F4E">
            <w:pPr>
              <w:shd w:val="clear" w:color="auto" w:fill="FFFFFF"/>
              <w:spacing w:line="240" w:lineRule="auto"/>
              <w:ind w:left="-1134" w:firstLine="567"/>
              <w:jc w:val="center"/>
            </w:pPr>
          </w:p>
        </w:tc>
        <w:tc>
          <w:tcPr>
            <w:tcW w:w="1815" w:type="dxa"/>
            <w:shd w:val="clear" w:color="auto" w:fill="auto"/>
            <w:tcMar>
              <w:top w:w="100" w:type="dxa"/>
              <w:left w:w="100" w:type="dxa"/>
              <w:bottom w:w="100" w:type="dxa"/>
              <w:right w:w="100" w:type="dxa"/>
            </w:tcMar>
          </w:tcPr>
          <w:p w14:paraId="3D10E041" w14:textId="77777777" w:rsidR="00252017" w:rsidRPr="00304467" w:rsidRDefault="00252017" w:rsidP="00DA4F4E">
            <w:pPr>
              <w:shd w:val="clear" w:color="auto" w:fill="FFFFFF"/>
              <w:spacing w:line="240" w:lineRule="auto"/>
              <w:ind w:left="-1134" w:firstLine="567"/>
              <w:jc w:val="center"/>
            </w:pPr>
          </w:p>
        </w:tc>
        <w:tc>
          <w:tcPr>
            <w:tcW w:w="3240" w:type="dxa"/>
            <w:shd w:val="clear" w:color="auto" w:fill="auto"/>
            <w:tcMar>
              <w:top w:w="100" w:type="dxa"/>
              <w:left w:w="100" w:type="dxa"/>
              <w:bottom w:w="100" w:type="dxa"/>
              <w:right w:w="100" w:type="dxa"/>
            </w:tcMar>
          </w:tcPr>
          <w:p w14:paraId="4B77ECF6" w14:textId="77777777" w:rsidR="00252017" w:rsidRPr="00304467" w:rsidRDefault="00252017" w:rsidP="00DA4F4E">
            <w:pPr>
              <w:shd w:val="clear" w:color="auto" w:fill="FFFFFF"/>
              <w:spacing w:line="240" w:lineRule="auto"/>
              <w:ind w:left="-1134" w:firstLine="567"/>
              <w:jc w:val="center"/>
            </w:pPr>
          </w:p>
        </w:tc>
      </w:tr>
    </w:tbl>
    <w:p w14:paraId="3DC09242" w14:textId="77777777" w:rsidR="00252017" w:rsidRPr="00304467" w:rsidRDefault="00252017" w:rsidP="00252017">
      <w:pPr>
        <w:shd w:val="clear" w:color="auto" w:fill="FFFFFF"/>
        <w:spacing w:line="240" w:lineRule="auto"/>
        <w:ind w:left="-1134" w:firstLine="567"/>
        <w:jc w:val="center"/>
      </w:pPr>
      <w:r w:rsidRPr="00304467">
        <w:t>Защищен:</w:t>
      </w:r>
      <w:r w:rsidRPr="00304467">
        <w:tab/>
      </w:r>
      <w:r>
        <w:t xml:space="preserve">           </w:t>
      </w:r>
      <w:r w:rsidRPr="00304467">
        <w:t xml:space="preserve"> «_____» ___________________________ 202__ г.</w:t>
      </w:r>
    </w:p>
    <w:p w14:paraId="1FB7D47B" w14:textId="77777777" w:rsidR="00252017" w:rsidRPr="00304467" w:rsidRDefault="00252017" w:rsidP="00252017">
      <w:pPr>
        <w:shd w:val="clear" w:color="auto" w:fill="FFFFFF"/>
        <w:spacing w:line="240" w:lineRule="auto"/>
        <w:ind w:left="-1134" w:firstLine="567"/>
        <w:jc w:val="center"/>
      </w:pPr>
    </w:p>
    <w:p w14:paraId="6A5F38BD" w14:textId="77777777" w:rsidR="00252017" w:rsidRPr="00304467" w:rsidRDefault="00252017" w:rsidP="00252017">
      <w:pPr>
        <w:shd w:val="clear" w:color="auto" w:fill="FFFFFF"/>
        <w:spacing w:line="240" w:lineRule="auto"/>
        <w:ind w:left="-1134" w:firstLine="567"/>
        <w:jc w:val="center"/>
        <w:rPr>
          <w:vertAlign w:val="superscript"/>
        </w:rPr>
      </w:pPr>
      <w:r w:rsidRPr="00304467">
        <w:t>Результаты защиты</w:t>
      </w:r>
      <w:r>
        <w:t xml:space="preserve"> </w:t>
      </w:r>
      <w:r w:rsidRPr="00304467">
        <w:t xml:space="preserve"> ______________      _________________________________ </w:t>
      </w:r>
      <w:r w:rsidRPr="00304467">
        <w:tab/>
      </w:r>
      <w:r w:rsidRPr="00304467">
        <w:rPr>
          <w:vertAlign w:val="superscript"/>
        </w:rPr>
        <w:tab/>
      </w:r>
      <w:r w:rsidRPr="00304467">
        <w:rPr>
          <w:vertAlign w:val="superscript"/>
        </w:rPr>
        <w:tab/>
      </w:r>
      <w:r w:rsidRPr="00304467">
        <w:rPr>
          <w:vertAlign w:val="superscript"/>
        </w:rPr>
        <w:tab/>
      </w:r>
      <w:r>
        <w:rPr>
          <w:vertAlign w:val="superscript"/>
        </w:rPr>
        <w:t xml:space="preserve">                  </w:t>
      </w:r>
      <w:r w:rsidRPr="00304467">
        <w:rPr>
          <w:vertAlign w:val="superscript"/>
        </w:rPr>
        <w:t xml:space="preserve">(оценка) </w:t>
      </w:r>
      <w:r w:rsidRPr="00304467">
        <w:tab/>
      </w:r>
      <w:r w:rsidRPr="00304467">
        <w:tab/>
      </w:r>
      <w:r w:rsidRPr="00304467">
        <w:tab/>
      </w:r>
      <w:r w:rsidRPr="00304467">
        <w:tab/>
      </w:r>
      <w:r w:rsidRPr="00304467">
        <w:rPr>
          <w:vertAlign w:val="superscript"/>
        </w:rPr>
        <w:t>(подпись руководителя проекта)</w:t>
      </w:r>
    </w:p>
    <w:p w14:paraId="6210A47E" w14:textId="77777777" w:rsidR="00252017" w:rsidRDefault="00252017" w:rsidP="00252017">
      <w:pPr>
        <w:ind w:left="-1134" w:firstLine="567"/>
        <w:jc w:val="center"/>
        <w:rPr>
          <w:b/>
          <w:bCs/>
          <w:color w:val="262626" w:themeColor="text1" w:themeTint="D9"/>
          <w:sz w:val="24"/>
          <w:szCs w:val="24"/>
        </w:rPr>
      </w:pPr>
      <w:r>
        <w:rPr>
          <w:b/>
          <w:bCs/>
          <w:color w:val="262626" w:themeColor="text1" w:themeTint="D9"/>
          <w:sz w:val="24"/>
          <w:szCs w:val="24"/>
        </w:rPr>
        <w:br w:type="page"/>
      </w:r>
    </w:p>
    <w:p w14:paraId="37B4B71C" w14:textId="78651798" w:rsidR="00147E12" w:rsidRDefault="00D276DE" w:rsidP="00D276DE">
      <w:pPr>
        <w:pStyle w:val="1"/>
        <w:ind w:left="-426" w:right="427"/>
      </w:pPr>
      <w:bookmarkStart w:id="7" w:name="_Toc185208191"/>
      <w:bookmarkStart w:id="8" w:name="_Toc185208249"/>
      <w:bookmarkStart w:id="9" w:name="_Toc185209060"/>
      <w:r>
        <w:lastRenderedPageBreak/>
        <w:t>ОГЛАВЛЕНИЕ</w:t>
      </w:r>
      <w:bookmarkEnd w:id="0"/>
      <w:bookmarkEnd w:id="1"/>
      <w:bookmarkEnd w:id="2"/>
      <w:bookmarkEnd w:id="3"/>
      <w:bookmarkEnd w:id="4"/>
      <w:bookmarkEnd w:id="5"/>
      <w:bookmarkEnd w:id="6"/>
      <w:bookmarkEnd w:id="7"/>
      <w:bookmarkEnd w:id="8"/>
      <w:bookmarkEnd w:id="9"/>
    </w:p>
    <w:sdt>
      <w:sdtPr>
        <w:rPr>
          <w:b w:val="0"/>
          <w:bCs w:val="0"/>
          <w:noProof w:val="0"/>
        </w:rPr>
        <w:id w:val="-1892185799"/>
        <w:docPartObj>
          <w:docPartGallery w:val="Table of Contents"/>
          <w:docPartUnique/>
        </w:docPartObj>
      </w:sdtPr>
      <w:sdtContent>
        <w:p w14:paraId="4CA91C4D" w14:textId="7E9E8931" w:rsidR="00843D46" w:rsidRDefault="008E019D">
          <w:pPr>
            <w:pStyle w:val="13"/>
            <w:rPr>
              <w:rFonts w:asciiTheme="minorHAnsi" w:eastAsiaTheme="minorEastAsia" w:hAnsiTheme="minorHAnsi" w:cstheme="minorBidi"/>
              <w:b w:val="0"/>
              <w:bCs w:val="0"/>
              <w:kern w:val="2"/>
              <w:sz w:val="24"/>
              <w:szCs w:val="24"/>
              <w14:ligatures w14:val="standardContextual"/>
            </w:rPr>
          </w:pPr>
          <w:r>
            <w:fldChar w:fldCharType="begin"/>
          </w:r>
          <w:r>
            <w:instrText xml:space="preserve"> TOC \o "1-3" \h \z \u </w:instrText>
          </w:r>
          <w:r>
            <w:fldChar w:fldCharType="separate"/>
          </w:r>
          <w:hyperlink w:anchor="_Toc185209061" w:history="1">
            <w:r w:rsidR="00843D46" w:rsidRPr="00006E48">
              <w:rPr>
                <w:rStyle w:val="ab"/>
              </w:rPr>
              <w:t>Глава 1.</w:t>
            </w:r>
            <w:r w:rsidR="00843D46">
              <w:rPr>
                <w:webHidden/>
              </w:rPr>
              <w:tab/>
            </w:r>
            <w:r w:rsidR="00843D46">
              <w:rPr>
                <w:webHidden/>
              </w:rPr>
              <w:fldChar w:fldCharType="begin"/>
            </w:r>
            <w:r w:rsidR="00843D46">
              <w:rPr>
                <w:webHidden/>
              </w:rPr>
              <w:instrText xml:space="preserve"> PAGEREF _Toc185209061 \h </w:instrText>
            </w:r>
            <w:r w:rsidR="00843D46">
              <w:rPr>
                <w:webHidden/>
              </w:rPr>
            </w:r>
            <w:r w:rsidR="00843D46">
              <w:rPr>
                <w:webHidden/>
              </w:rPr>
              <w:fldChar w:fldCharType="separate"/>
            </w:r>
            <w:r w:rsidR="00843D46">
              <w:rPr>
                <w:webHidden/>
              </w:rPr>
              <w:t>2</w:t>
            </w:r>
            <w:r w:rsidR="00843D46">
              <w:rPr>
                <w:webHidden/>
              </w:rPr>
              <w:fldChar w:fldCharType="end"/>
            </w:r>
          </w:hyperlink>
        </w:p>
        <w:p w14:paraId="0EAF965F" w14:textId="3328875F" w:rsidR="00843D46" w:rsidRDefault="00843D46">
          <w:pPr>
            <w:pStyle w:val="21"/>
            <w:tabs>
              <w:tab w:val="right" w:leader="dot" w:pos="9348"/>
            </w:tabs>
            <w:rPr>
              <w:rFonts w:asciiTheme="minorHAnsi" w:eastAsiaTheme="minorEastAsia" w:hAnsiTheme="minorHAnsi" w:cstheme="minorBidi"/>
              <w:noProof/>
              <w:kern w:val="2"/>
              <w:sz w:val="24"/>
              <w:szCs w:val="24"/>
              <w14:ligatures w14:val="standardContextual"/>
            </w:rPr>
          </w:pPr>
          <w:hyperlink w:anchor="_Toc185209062" w:history="1">
            <w:r w:rsidRPr="00006E48">
              <w:rPr>
                <w:rStyle w:val="ab"/>
                <w:noProof/>
                <w:shd w:val="clear" w:color="auto" w:fill="FFFFFF"/>
              </w:rPr>
              <w:t>1.1 Описание специфики предметной области .</w:t>
            </w:r>
            <w:r>
              <w:rPr>
                <w:noProof/>
                <w:webHidden/>
              </w:rPr>
              <w:tab/>
            </w:r>
            <w:r>
              <w:rPr>
                <w:noProof/>
                <w:webHidden/>
              </w:rPr>
              <w:fldChar w:fldCharType="begin"/>
            </w:r>
            <w:r>
              <w:rPr>
                <w:noProof/>
                <w:webHidden/>
              </w:rPr>
              <w:instrText xml:space="preserve"> PAGEREF _Toc185209062 \h </w:instrText>
            </w:r>
            <w:r>
              <w:rPr>
                <w:noProof/>
                <w:webHidden/>
              </w:rPr>
            </w:r>
            <w:r>
              <w:rPr>
                <w:noProof/>
                <w:webHidden/>
              </w:rPr>
              <w:fldChar w:fldCharType="separate"/>
            </w:r>
            <w:r>
              <w:rPr>
                <w:noProof/>
                <w:webHidden/>
              </w:rPr>
              <w:t>2</w:t>
            </w:r>
            <w:r>
              <w:rPr>
                <w:noProof/>
                <w:webHidden/>
              </w:rPr>
              <w:fldChar w:fldCharType="end"/>
            </w:r>
          </w:hyperlink>
        </w:p>
        <w:p w14:paraId="012874F6" w14:textId="5569E40A" w:rsidR="00843D46" w:rsidRDefault="00843D46">
          <w:pPr>
            <w:pStyle w:val="21"/>
            <w:tabs>
              <w:tab w:val="right" w:leader="dot" w:pos="9348"/>
            </w:tabs>
            <w:rPr>
              <w:rFonts w:asciiTheme="minorHAnsi" w:eastAsiaTheme="minorEastAsia" w:hAnsiTheme="minorHAnsi" w:cstheme="minorBidi"/>
              <w:noProof/>
              <w:kern w:val="2"/>
              <w:sz w:val="24"/>
              <w:szCs w:val="24"/>
              <w14:ligatures w14:val="standardContextual"/>
            </w:rPr>
          </w:pPr>
          <w:hyperlink w:anchor="_Toc185209063" w:history="1">
            <w:r w:rsidRPr="00006E48">
              <w:rPr>
                <w:rStyle w:val="ab"/>
                <w:noProof/>
                <w:shd w:val="clear" w:color="auto" w:fill="FFFFFF"/>
              </w:rPr>
              <w:t>1.2 Актуальность проекта.</w:t>
            </w:r>
            <w:r>
              <w:rPr>
                <w:noProof/>
                <w:webHidden/>
              </w:rPr>
              <w:tab/>
            </w:r>
            <w:r>
              <w:rPr>
                <w:noProof/>
                <w:webHidden/>
              </w:rPr>
              <w:fldChar w:fldCharType="begin"/>
            </w:r>
            <w:r>
              <w:rPr>
                <w:noProof/>
                <w:webHidden/>
              </w:rPr>
              <w:instrText xml:space="preserve"> PAGEREF _Toc185209063 \h </w:instrText>
            </w:r>
            <w:r>
              <w:rPr>
                <w:noProof/>
                <w:webHidden/>
              </w:rPr>
            </w:r>
            <w:r>
              <w:rPr>
                <w:noProof/>
                <w:webHidden/>
              </w:rPr>
              <w:fldChar w:fldCharType="separate"/>
            </w:r>
            <w:r>
              <w:rPr>
                <w:noProof/>
                <w:webHidden/>
              </w:rPr>
              <w:t>4</w:t>
            </w:r>
            <w:r>
              <w:rPr>
                <w:noProof/>
                <w:webHidden/>
              </w:rPr>
              <w:fldChar w:fldCharType="end"/>
            </w:r>
          </w:hyperlink>
        </w:p>
        <w:p w14:paraId="081BA88F" w14:textId="1B040459" w:rsidR="00843D46" w:rsidRDefault="00843D46">
          <w:pPr>
            <w:pStyle w:val="13"/>
            <w:rPr>
              <w:rFonts w:asciiTheme="minorHAnsi" w:eastAsiaTheme="minorEastAsia" w:hAnsiTheme="minorHAnsi" w:cstheme="minorBidi"/>
              <w:b w:val="0"/>
              <w:bCs w:val="0"/>
              <w:kern w:val="2"/>
              <w:sz w:val="24"/>
              <w:szCs w:val="24"/>
              <w14:ligatures w14:val="standardContextual"/>
            </w:rPr>
          </w:pPr>
          <w:hyperlink w:anchor="_Toc185209064" w:history="1">
            <w:r w:rsidRPr="00006E48">
              <w:rPr>
                <w:rStyle w:val="ab"/>
              </w:rPr>
              <w:t>Глава 2.</w:t>
            </w:r>
            <w:r>
              <w:rPr>
                <w:webHidden/>
              </w:rPr>
              <w:tab/>
            </w:r>
            <w:r>
              <w:rPr>
                <w:webHidden/>
              </w:rPr>
              <w:fldChar w:fldCharType="begin"/>
            </w:r>
            <w:r>
              <w:rPr>
                <w:webHidden/>
              </w:rPr>
              <w:instrText xml:space="preserve"> PAGEREF _Toc185209064 \h </w:instrText>
            </w:r>
            <w:r>
              <w:rPr>
                <w:webHidden/>
              </w:rPr>
            </w:r>
            <w:r>
              <w:rPr>
                <w:webHidden/>
              </w:rPr>
              <w:fldChar w:fldCharType="separate"/>
            </w:r>
            <w:r>
              <w:rPr>
                <w:webHidden/>
              </w:rPr>
              <w:t>5</w:t>
            </w:r>
            <w:r>
              <w:rPr>
                <w:webHidden/>
              </w:rPr>
              <w:fldChar w:fldCharType="end"/>
            </w:r>
          </w:hyperlink>
        </w:p>
        <w:p w14:paraId="281E295A" w14:textId="178EAE67" w:rsidR="00843D46" w:rsidRDefault="00843D46">
          <w:pPr>
            <w:pStyle w:val="21"/>
            <w:tabs>
              <w:tab w:val="right" w:leader="dot" w:pos="9348"/>
            </w:tabs>
            <w:rPr>
              <w:rFonts w:asciiTheme="minorHAnsi" w:eastAsiaTheme="minorEastAsia" w:hAnsiTheme="minorHAnsi" w:cstheme="minorBidi"/>
              <w:noProof/>
              <w:kern w:val="2"/>
              <w:sz w:val="24"/>
              <w:szCs w:val="24"/>
              <w14:ligatures w14:val="standardContextual"/>
            </w:rPr>
          </w:pPr>
          <w:hyperlink w:anchor="_Toc185209065" w:history="1">
            <w:r w:rsidRPr="00006E48">
              <w:rPr>
                <w:rStyle w:val="ab"/>
                <w:noProof/>
              </w:rPr>
              <w:t>2.1 Идея проекта.</w:t>
            </w:r>
            <w:r>
              <w:rPr>
                <w:noProof/>
                <w:webHidden/>
              </w:rPr>
              <w:tab/>
            </w:r>
            <w:r>
              <w:rPr>
                <w:noProof/>
                <w:webHidden/>
              </w:rPr>
              <w:fldChar w:fldCharType="begin"/>
            </w:r>
            <w:r>
              <w:rPr>
                <w:noProof/>
                <w:webHidden/>
              </w:rPr>
              <w:instrText xml:space="preserve"> PAGEREF _Toc185209065 \h </w:instrText>
            </w:r>
            <w:r>
              <w:rPr>
                <w:noProof/>
                <w:webHidden/>
              </w:rPr>
            </w:r>
            <w:r>
              <w:rPr>
                <w:noProof/>
                <w:webHidden/>
              </w:rPr>
              <w:fldChar w:fldCharType="separate"/>
            </w:r>
            <w:r>
              <w:rPr>
                <w:noProof/>
                <w:webHidden/>
              </w:rPr>
              <w:t>5</w:t>
            </w:r>
            <w:r>
              <w:rPr>
                <w:noProof/>
                <w:webHidden/>
              </w:rPr>
              <w:fldChar w:fldCharType="end"/>
            </w:r>
          </w:hyperlink>
        </w:p>
        <w:p w14:paraId="282537E7" w14:textId="1CB72186" w:rsidR="00843D46" w:rsidRDefault="00843D46">
          <w:pPr>
            <w:pStyle w:val="21"/>
            <w:tabs>
              <w:tab w:val="right" w:leader="dot" w:pos="9348"/>
            </w:tabs>
            <w:rPr>
              <w:rFonts w:asciiTheme="minorHAnsi" w:eastAsiaTheme="minorEastAsia" w:hAnsiTheme="minorHAnsi" w:cstheme="minorBidi"/>
              <w:noProof/>
              <w:kern w:val="2"/>
              <w:sz w:val="24"/>
              <w:szCs w:val="24"/>
              <w14:ligatures w14:val="standardContextual"/>
            </w:rPr>
          </w:pPr>
          <w:hyperlink w:anchor="_Toc185209066" w:history="1">
            <w:r w:rsidRPr="00006E48">
              <w:rPr>
                <w:rStyle w:val="ab"/>
                <w:noProof/>
              </w:rPr>
              <w:t>2.2 Требования к проекту и учитываемые ограничения.</w:t>
            </w:r>
            <w:r>
              <w:rPr>
                <w:noProof/>
                <w:webHidden/>
              </w:rPr>
              <w:tab/>
            </w:r>
            <w:r>
              <w:rPr>
                <w:noProof/>
                <w:webHidden/>
              </w:rPr>
              <w:fldChar w:fldCharType="begin"/>
            </w:r>
            <w:r>
              <w:rPr>
                <w:noProof/>
                <w:webHidden/>
              </w:rPr>
              <w:instrText xml:space="preserve"> PAGEREF _Toc185209066 \h </w:instrText>
            </w:r>
            <w:r>
              <w:rPr>
                <w:noProof/>
                <w:webHidden/>
              </w:rPr>
            </w:r>
            <w:r>
              <w:rPr>
                <w:noProof/>
                <w:webHidden/>
              </w:rPr>
              <w:fldChar w:fldCharType="separate"/>
            </w:r>
            <w:r>
              <w:rPr>
                <w:noProof/>
                <w:webHidden/>
              </w:rPr>
              <w:t>6</w:t>
            </w:r>
            <w:r>
              <w:rPr>
                <w:noProof/>
                <w:webHidden/>
              </w:rPr>
              <w:fldChar w:fldCharType="end"/>
            </w:r>
          </w:hyperlink>
        </w:p>
        <w:p w14:paraId="53603B7A" w14:textId="5528ED81" w:rsidR="00843D46" w:rsidRDefault="00843D46">
          <w:pPr>
            <w:pStyle w:val="13"/>
            <w:rPr>
              <w:rFonts w:asciiTheme="minorHAnsi" w:eastAsiaTheme="minorEastAsia" w:hAnsiTheme="minorHAnsi" w:cstheme="minorBidi"/>
              <w:b w:val="0"/>
              <w:bCs w:val="0"/>
              <w:kern w:val="2"/>
              <w:sz w:val="24"/>
              <w:szCs w:val="24"/>
              <w14:ligatures w14:val="standardContextual"/>
            </w:rPr>
          </w:pPr>
          <w:hyperlink w:anchor="_Toc185209069" w:history="1">
            <w:r w:rsidRPr="00006E48">
              <w:rPr>
                <w:rStyle w:val="ab"/>
              </w:rPr>
              <w:t>Глава 3.</w:t>
            </w:r>
            <w:r>
              <w:rPr>
                <w:webHidden/>
              </w:rPr>
              <w:tab/>
            </w:r>
            <w:r>
              <w:rPr>
                <w:webHidden/>
              </w:rPr>
              <w:fldChar w:fldCharType="begin"/>
            </w:r>
            <w:r>
              <w:rPr>
                <w:webHidden/>
              </w:rPr>
              <w:instrText xml:space="preserve"> PAGEREF _Toc185209069 \h </w:instrText>
            </w:r>
            <w:r>
              <w:rPr>
                <w:webHidden/>
              </w:rPr>
            </w:r>
            <w:r>
              <w:rPr>
                <w:webHidden/>
              </w:rPr>
              <w:fldChar w:fldCharType="separate"/>
            </w:r>
            <w:r>
              <w:rPr>
                <w:webHidden/>
              </w:rPr>
              <w:t>8</w:t>
            </w:r>
            <w:r>
              <w:rPr>
                <w:webHidden/>
              </w:rPr>
              <w:fldChar w:fldCharType="end"/>
            </w:r>
          </w:hyperlink>
        </w:p>
        <w:p w14:paraId="2DD6AB16" w14:textId="69EF7C04" w:rsidR="00843D46" w:rsidRDefault="00843D46">
          <w:pPr>
            <w:pStyle w:val="21"/>
            <w:tabs>
              <w:tab w:val="right" w:leader="dot" w:pos="9348"/>
            </w:tabs>
            <w:rPr>
              <w:rFonts w:asciiTheme="minorHAnsi" w:eastAsiaTheme="minorEastAsia" w:hAnsiTheme="minorHAnsi" w:cstheme="minorBidi"/>
              <w:noProof/>
              <w:kern w:val="2"/>
              <w:sz w:val="24"/>
              <w:szCs w:val="24"/>
              <w14:ligatures w14:val="standardContextual"/>
            </w:rPr>
          </w:pPr>
          <w:hyperlink w:anchor="_Toc185209070" w:history="1">
            <w:r w:rsidRPr="00006E48">
              <w:rPr>
                <w:rStyle w:val="ab"/>
                <w:noProof/>
              </w:rPr>
              <w:t>3.1 Теоретическое обоснование проекта.</w:t>
            </w:r>
            <w:r>
              <w:rPr>
                <w:noProof/>
                <w:webHidden/>
              </w:rPr>
              <w:tab/>
            </w:r>
            <w:r>
              <w:rPr>
                <w:noProof/>
                <w:webHidden/>
              </w:rPr>
              <w:fldChar w:fldCharType="begin"/>
            </w:r>
            <w:r>
              <w:rPr>
                <w:noProof/>
                <w:webHidden/>
              </w:rPr>
              <w:instrText xml:space="preserve"> PAGEREF _Toc185209070 \h </w:instrText>
            </w:r>
            <w:r>
              <w:rPr>
                <w:noProof/>
                <w:webHidden/>
              </w:rPr>
            </w:r>
            <w:r>
              <w:rPr>
                <w:noProof/>
                <w:webHidden/>
              </w:rPr>
              <w:fldChar w:fldCharType="separate"/>
            </w:r>
            <w:r>
              <w:rPr>
                <w:noProof/>
                <w:webHidden/>
              </w:rPr>
              <w:t>8</w:t>
            </w:r>
            <w:r>
              <w:rPr>
                <w:noProof/>
                <w:webHidden/>
              </w:rPr>
              <w:fldChar w:fldCharType="end"/>
            </w:r>
          </w:hyperlink>
        </w:p>
        <w:p w14:paraId="6239E93C" w14:textId="59000E6E" w:rsidR="00843D46" w:rsidRDefault="00843D46">
          <w:pPr>
            <w:pStyle w:val="21"/>
            <w:tabs>
              <w:tab w:val="right" w:leader="dot" w:pos="9348"/>
            </w:tabs>
            <w:rPr>
              <w:rFonts w:asciiTheme="minorHAnsi" w:eastAsiaTheme="minorEastAsia" w:hAnsiTheme="minorHAnsi" w:cstheme="minorBidi"/>
              <w:noProof/>
              <w:kern w:val="2"/>
              <w:sz w:val="24"/>
              <w:szCs w:val="24"/>
              <w14:ligatures w14:val="standardContextual"/>
            </w:rPr>
          </w:pPr>
          <w:hyperlink w:anchor="_Toc185209072" w:history="1">
            <w:r w:rsidRPr="00006E48">
              <w:rPr>
                <w:rStyle w:val="ab"/>
                <w:noProof/>
              </w:rPr>
              <w:t>3.2 Практическое обоснование проекта.</w:t>
            </w:r>
            <w:r>
              <w:rPr>
                <w:noProof/>
                <w:webHidden/>
              </w:rPr>
              <w:tab/>
            </w:r>
            <w:r>
              <w:rPr>
                <w:noProof/>
                <w:webHidden/>
              </w:rPr>
              <w:fldChar w:fldCharType="begin"/>
            </w:r>
            <w:r>
              <w:rPr>
                <w:noProof/>
                <w:webHidden/>
              </w:rPr>
              <w:instrText xml:space="preserve"> PAGEREF _Toc185209072 \h </w:instrText>
            </w:r>
            <w:r>
              <w:rPr>
                <w:noProof/>
                <w:webHidden/>
              </w:rPr>
            </w:r>
            <w:r>
              <w:rPr>
                <w:noProof/>
                <w:webHidden/>
              </w:rPr>
              <w:fldChar w:fldCharType="separate"/>
            </w:r>
            <w:r>
              <w:rPr>
                <w:noProof/>
                <w:webHidden/>
              </w:rPr>
              <w:t>11</w:t>
            </w:r>
            <w:r>
              <w:rPr>
                <w:noProof/>
                <w:webHidden/>
              </w:rPr>
              <w:fldChar w:fldCharType="end"/>
            </w:r>
          </w:hyperlink>
        </w:p>
        <w:p w14:paraId="62B57F8E" w14:textId="71E4AF3A" w:rsidR="00843D46" w:rsidRDefault="00843D46">
          <w:pPr>
            <w:pStyle w:val="21"/>
            <w:tabs>
              <w:tab w:val="right" w:leader="dot" w:pos="9348"/>
            </w:tabs>
            <w:rPr>
              <w:rFonts w:asciiTheme="minorHAnsi" w:eastAsiaTheme="minorEastAsia" w:hAnsiTheme="minorHAnsi" w:cstheme="minorBidi"/>
              <w:noProof/>
              <w:kern w:val="2"/>
              <w:sz w:val="24"/>
              <w:szCs w:val="24"/>
              <w14:ligatures w14:val="standardContextual"/>
            </w:rPr>
          </w:pPr>
          <w:hyperlink w:anchor="_Toc185209073" w:history="1">
            <w:r w:rsidRPr="00006E48">
              <w:rPr>
                <w:rStyle w:val="ab"/>
                <w:noProof/>
              </w:rPr>
              <w:t>3.3 Собственные практические решения.</w:t>
            </w:r>
            <w:r>
              <w:rPr>
                <w:noProof/>
                <w:webHidden/>
              </w:rPr>
              <w:tab/>
            </w:r>
            <w:r>
              <w:rPr>
                <w:noProof/>
                <w:webHidden/>
              </w:rPr>
              <w:fldChar w:fldCharType="begin"/>
            </w:r>
            <w:r>
              <w:rPr>
                <w:noProof/>
                <w:webHidden/>
              </w:rPr>
              <w:instrText xml:space="preserve"> PAGEREF _Toc185209073 \h </w:instrText>
            </w:r>
            <w:r>
              <w:rPr>
                <w:noProof/>
                <w:webHidden/>
              </w:rPr>
            </w:r>
            <w:r>
              <w:rPr>
                <w:noProof/>
                <w:webHidden/>
              </w:rPr>
              <w:fldChar w:fldCharType="separate"/>
            </w:r>
            <w:r>
              <w:rPr>
                <w:noProof/>
                <w:webHidden/>
              </w:rPr>
              <w:t>12</w:t>
            </w:r>
            <w:r>
              <w:rPr>
                <w:noProof/>
                <w:webHidden/>
              </w:rPr>
              <w:fldChar w:fldCharType="end"/>
            </w:r>
          </w:hyperlink>
        </w:p>
        <w:p w14:paraId="67EB65D7" w14:textId="56B02280" w:rsidR="00843D46" w:rsidRDefault="00843D46">
          <w:pPr>
            <w:pStyle w:val="21"/>
            <w:tabs>
              <w:tab w:val="right" w:leader="dot" w:pos="9348"/>
            </w:tabs>
            <w:rPr>
              <w:rFonts w:asciiTheme="minorHAnsi" w:eastAsiaTheme="minorEastAsia" w:hAnsiTheme="minorHAnsi" w:cstheme="minorBidi"/>
              <w:noProof/>
              <w:kern w:val="2"/>
              <w:sz w:val="24"/>
              <w:szCs w:val="24"/>
              <w14:ligatures w14:val="standardContextual"/>
            </w:rPr>
          </w:pPr>
          <w:hyperlink w:anchor="_Toc185209074" w:history="1">
            <w:r w:rsidRPr="00006E48">
              <w:rPr>
                <w:rStyle w:val="ab"/>
                <w:noProof/>
              </w:rPr>
              <w:t>3.4 Особенности разработки.</w:t>
            </w:r>
            <w:r>
              <w:rPr>
                <w:noProof/>
                <w:webHidden/>
              </w:rPr>
              <w:tab/>
            </w:r>
            <w:r>
              <w:rPr>
                <w:noProof/>
                <w:webHidden/>
              </w:rPr>
              <w:fldChar w:fldCharType="begin"/>
            </w:r>
            <w:r>
              <w:rPr>
                <w:noProof/>
                <w:webHidden/>
              </w:rPr>
              <w:instrText xml:space="preserve"> PAGEREF _Toc185209074 \h </w:instrText>
            </w:r>
            <w:r>
              <w:rPr>
                <w:noProof/>
                <w:webHidden/>
              </w:rPr>
            </w:r>
            <w:r>
              <w:rPr>
                <w:noProof/>
                <w:webHidden/>
              </w:rPr>
              <w:fldChar w:fldCharType="separate"/>
            </w:r>
            <w:r>
              <w:rPr>
                <w:noProof/>
                <w:webHidden/>
              </w:rPr>
              <w:t>18</w:t>
            </w:r>
            <w:r>
              <w:rPr>
                <w:noProof/>
                <w:webHidden/>
              </w:rPr>
              <w:fldChar w:fldCharType="end"/>
            </w:r>
          </w:hyperlink>
        </w:p>
        <w:p w14:paraId="4CAEE197" w14:textId="5E115B31" w:rsidR="00843D46" w:rsidRDefault="00843D46">
          <w:pPr>
            <w:pStyle w:val="21"/>
            <w:tabs>
              <w:tab w:val="right" w:leader="dot" w:pos="9348"/>
            </w:tabs>
            <w:rPr>
              <w:rFonts w:asciiTheme="minorHAnsi" w:eastAsiaTheme="minorEastAsia" w:hAnsiTheme="minorHAnsi" w:cstheme="minorBidi"/>
              <w:noProof/>
              <w:kern w:val="2"/>
              <w:sz w:val="24"/>
              <w:szCs w:val="24"/>
              <w14:ligatures w14:val="standardContextual"/>
            </w:rPr>
          </w:pPr>
          <w:hyperlink w:anchor="_Toc185209075" w:history="1">
            <w:r w:rsidRPr="00006E48">
              <w:rPr>
                <w:rStyle w:val="ab"/>
                <w:noProof/>
              </w:rPr>
              <w:t>3.5 Функциональные возможности проекта.</w:t>
            </w:r>
            <w:r>
              <w:rPr>
                <w:noProof/>
                <w:webHidden/>
              </w:rPr>
              <w:tab/>
            </w:r>
            <w:r>
              <w:rPr>
                <w:noProof/>
                <w:webHidden/>
              </w:rPr>
              <w:fldChar w:fldCharType="begin"/>
            </w:r>
            <w:r>
              <w:rPr>
                <w:noProof/>
                <w:webHidden/>
              </w:rPr>
              <w:instrText xml:space="preserve"> PAGEREF _Toc185209075 \h </w:instrText>
            </w:r>
            <w:r>
              <w:rPr>
                <w:noProof/>
                <w:webHidden/>
              </w:rPr>
            </w:r>
            <w:r>
              <w:rPr>
                <w:noProof/>
                <w:webHidden/>
              </w:rPr>
              <w:fldChar w:fldCharType="separate"/>
            </w:r>
            <w:r>
              <w:rPr>
                <w:noProof/>
                <w:webHidden/>
              </w:rPr>
              <w:t>19</w:t>
            </w:r>
            <w:r>
              <w:rPr>
                <w:noProof/>
                <w:webHidden/>
              </w:rPr>
              <w:fldChar w:fldCharType="end"/>
            </w:r>
          </w:hyperlink>
        </w:p>
        <w:p w14:paraId="6C113AB0" w14:textId="7EEC859B" w:rsidR="00843D46" w:rsidRDefault="00843D46">
          <w:pPr>
            <w:pStyle w:val="21"/>
            <w:tabs>
              <w:tab w:val="right" w:leader="dot" w:pos="9348"/>
            </w:tabs>
            <w:rPr>
              <w:rFonts w:asciiTheme="minorHAnsi" w:eastAsiaTheme="minorEastAsia" w:hAnsiTheme="minorHAnsi" w:cstheme="minorBidi"/>
              <w:noProof/>
              <w:kern w:val="2"/>
              <w:sz w:val="24"/>
              <w:szCs w:val="24"/>
              <w14:ligatures w14:val="standardContextual"/>
            </w:rPr>
          </w:pPr>
          <w:hyperlink w:anchor="_Toc185209076" w:history="1">
            <w:r w:rsidRPr="00006E48">
              <w:rPr>
                <w:rStyle w:val="ab"/>
                <w:noProof/>
              </w:rPr>
              <w:t>3.6 Пользовательский интерфейс.</w:t>
            </w:r>
            <w:r>
              <w:rPr>
                <w:noProof/>
                <w:webHidden/>
              </w:rPr>
              <w:tab/>
            </w:r>
            <w:r>
              <w:rPr>
                <w:noProof/>
                <w:webHidden/>
              </w:rPr>
              <w:fldChar w:fldCharType="begin"/>
            </w:r>
            <w:r>
              <w:rPr>
                <w:noProof/>
                <w:webHidden/>
              </w:rPr>
              <w:instrText xml:space="preserve"> PAGEREF _Toc185209076 \h </w:instrText>
            </w:r>
            <w:r>
              <w:rPr>
                <w:noProof/>
                <w:webHidden/>
              </w:rPr>
            </w:r>
            <w:r>
              <w:rPr>
                <w:noProof/>
                <w:webHidden/>
              </w:rPr>
              <w:fldChar w:fldCharType="separate"/>
            </w:r>
            <w:r>
              <w:rPr>
                <w:noProof/>
                <w:webHidden/>
              </w:rPr>
              <w:t>20</w:t>
            </w:r>
            <w:r>
              <w:rPr>
                <w:noProof/>
                <w:webHidden/>
              </w:rPr>
              <w:fldChar w:fldCharType="end"/>
            </w:r>
          </w:hyperlink>
        </w:p>
        <w:p w14:paraId="6C057429" w14:textId="45CB2451" w:rsidR="00843D46" w:rsidRDefault="00843D46">
          <w:pPr>
            <w:pStyle w:val="13"/>
            <w:rPr>
              <w:rFonts w:asciiTheme="minorHAnsi" w:eastAsiaTheme="minorEastAsia" w:hAnsiTheme="minorHAnsi" w:cstheme="minorBidi"/>
              <w:b w:val="0"/>
              <w:bCs w:val="0"/>
              <w:kern w:val="2"/>
              <w:sz w:val="24"/>
              <w:szCs w:val="24"/>
              <w14:ligatures w14:val="standardContextual"/>
            </w:rPr>
          </w:pPr>
          <w:hyperlink w:anchor="_Toc185209077" w:history="1">
            <w:r w:rsidRPr="00006E48">
              <w:rPr>
                <w:rStyle w:val="ab"/>
              </w:rPr>
              <w:t>Список используемой литературы</w:t>
            </w:r>
            <w:r>
              <w:rPr>
                <w:webHidden/>
              </w:rPr>
              <w:tab/>
            </w:r>
            <w:r>
              <w:rPr>
                <w:webHidden/>
              </w:rPr>
              <w:fldChar w:fldCharType="begin"/>
            </w:r>
            <w:r>
              <w:rPr>
                <w:webHidden/>
              </w:rPr>
              <w:instrText xml:space="preserve"> PAGEREF _Toc185209077 \h </w:instrText>
            </w:r>
            <w:r>
              <w:rPr>
                <w:webHidden/>
              </w:rPr>
            </w:r>
            <w:r>
              <w:rPr>
                <w:webHidden/>
              </w:rPr>
              <w:fldChar w:fldCharType="separate"/>
            </w:r>
            <w:r>
              <w:rPr>
                <w:webHidden/>
              </w:rPr>
              <w:t>24</w:t>
            </w:r>
            <w:r>
              <w:rPr>
                <w:webHidden/>
              </w:rPr>
              <w:fldChar w:fldCharType="end"/>
            </w:r>
          </w:hyperlink>
        </w:p>
        <w:p w14:paraId="358499CC" w14:textId="28463D69" w:rsidR="008E019D" w:rsidRDefault="008E019D" w:rsidP="00D276DE">
          <w:pPr>
            <w:ind w:left="-426" w:right="427"/>
          </w:pPr>
          <w:r>
            <w:rPr>
              <w:b/>
              <w:bCs/>
            </w:rPr>
            <w:fldChar w:fldCharType="end"/>
          </w:r>
        </w:p>
      </w:sdtContent>
    </w:sdt>
    <w:p w14:paraId="4EB042F5" w14:textId="6F40407E" w:rsidR="00147E12" w:rsidRDefault="005E7C2B" w:rsidP="00D276DE">
      <w:pPr>
        <w:ind w:left="-426" w:right="427"/>
        <w:rPr>
          <w:sz w:val="24"/>
          <w:szCs w:val="24"/>
        </w:rPr>
      </w:pPr>
      <w:r>
        <w:rPr>
          <w:sz w:val="24"/>
          <w:szCs w:val="24"/>
        </w:rPr>
        <w:br w:type="page"/>
      </w:r>
    </w:p>
    <w:p w14:paraId="32BAF720" w14:textId="340B41FD" w:rsidR="0053152C" w:rsidRDefault="00F23401" w:rsidP="00D276DE">
      <w:pPr>
        <w:pStyle w:val="1"/>
        <w:ind w:left="-426" w:right="427"/>
        <w:jc w:val="both"/>
      </w:pPr>
      <w:bookmarkStart w:id="10" w:name="_Toc185209061"/>
      <w:r>
        <w:lastRenderedPageBreak/>
        <w:t>Глава 1.</w:t>
      </w:r>
      <w:bookmarkEnd w:id="10"/>
      <w:r>
        <w:t xml:space="preserve"> </w:t>
      </w:r>
    </w:p>
    <w:p w14:paraId="2501E5D8" w14:textId="0385C9E7" w:rsidR="00364F0F" w:rsidRPr="005A6594" w:rsidRDefault="00364F0F" w:rsidP="00D276DE">
      <w:pPr>
        <w:pStyle w:val="2"/>
        <w:ind w:left="-426" w:right="427"/>
        <w:jc w:val="both"/>
        <w:rPr>
          <w:color w:val="000000"/>
          <w:shd w:val="clear" w:color="auto" w:fill="FFFFFF"/>
        </w:rPr>
      </w:pPr>
      <w:bookmarkStart w:id="11" w:name="_Toc185209062"/>
      <w:r>
        <w:rPr>
          <w:color w:val="000000"/>
          <w:shd w:val="clear" w:color="auto" w:fill="FFFFFF"/>
        </w:rPr>
        <w:t>1</w:t>
      </w:r>
      <w:r w:rsidRPr="00A22152">
        <w:rPr>
          <w:color w:val="000000"/>
          <w:shd w:val="clear" w:color="auto" w:fill="FFFFFF"/>
        </w:rPr>
        <w:t>.</w:t>
      </w:r>
      <w:r>
        <w:rPr>
          <w:color w:val="000000"/>
          <w:shd w:val="clear" w:color="auto" w:fill="FFFFFF"/>
        </w:rPr>
        <w:t xml:space="preserve">1 </w:t>
      </w:r>
      <w:r w:rsidR="00D276DE">
        <w:rPr>
          <w:color w:val="000000"/>
          <w:shd w:val="clear" w:color="auto" w:fill="FFFFFF"/>
        </w:rPr>
        <w:t>Описание специфики предметной области</w:t>
      </w:r>
      <w:r w:rsidR="003F1655">
        <w:rPr>
          <w:color w:val="000000"/>
          <w:shd w:val="clear" w:color="auto" w:fill="FFFFFF"/>
        </w:rPr>
        <w:t xml:space="preserve"> </w:t>
      </w:r>
      <w:r w:rsidR="000E081F">
        <w:rPr>
          <w:color w:val="000000"/>
          <w:shd w:val="clear" w:color="auto" w:fill="FFFFFF"/>
        </w:rPr>
        <w:t>.</w:t>
      </w:r>
      <w:bookmarkEnd w:id="11"/>
    </w:p>
    <w:p w14:paraId="53B12EA7" w14:textId="77777777" w:rsidR="00D276DE" w:rsidRPr="00D276DE" w:rsidRDefault="00D276DE" w:rsidP="00D276DE">
      <w:pPr>
        <w:ind w:left="-426" w:right="427"/>
        <w:rPr>
          <w:color w:val="000000"/>
          <w:shd w:val="clear" w:color="auto" w:fill="FFFFFF"/>
        </w:rPr>
      </w:pPr>
      <w:r w:rsidRPr="00D276DE">
        <w:rPr>
          <w:color w:val="000000"/>
          <w:shd w:val="clear" w:color="auto" w:fill="FFFFFF"/>
        </w:rPr>
        <w:t>Специфика предметной области проекта связана с анализом и обработкой данных пользователей социальных сетей, в частности, ВКонтакте, с целью улучшения поиска друзей и формирования рекомендаций на основе схожести социальных цифровых портретов. ВКонтакте предоставляет широкие возможности для получения информации о пользователях, включая их демографические данные (возраст, пол, местоположение), интересы, увлечения и активность в группах и других сервисах. Однако алгоритмы поиска в социальных сетях (в т.ч. VK) ограничиваются только базовыми параметрами, такими как пол и возраст, что снижает точность подбора пользователей с похожими интересами.</w:t>
      </w:r>
    </w:p>
    <w:p w14:paraId="4F57AF28" w14:textId="77777777" w:rsidR="00D276DE" w:rsidRPr="00D276DE" w:rsidRDefault="00D276DE" w:rsidP="00D276DE">
      <w:pPr>
        <w:ind w:left="-426" w:right="427"/>
        <w:rPr>
          <w:color w:val="000000"/>
          <w:shd w:val="clear" w:color="auto" w:fill="FFFFFF"/>
        </w:rPr>
      </w:pPr>
      <w:r w:rsidRPr="00D276DE">
        <w:rPr>
          <w:color w:val="000000"/>
          <w:shd w:val="clear" w:color="auto" w:fill="FFFFFF"/>
        </w:rPr>
        <w:t>Основной задачей проекта является разработка алгоритмов, которые смогут учитывать не только стандартные параметры, но и интересы и увлечения пользователей, что позволит предложить более точные и персонализированные рекомендации. Для этого предполагается использование методов анализа данных, таких как алгоритмы схожести (например, косинусное расстояние или методы машинного обучения), которые будут вычислять степень сходства между пользователями по интересам. Такие подходы могут значительно улучшить процесс поиска друзей и создания социальных связей, делая его более удобным и эффективным.</w:t>
      </w:r>
    </w:p>
    <w:p w14:paraId="5E517ECB" w14:textId="1377EE2A" w:rsidR="00985AB8" w:rsidRDefault="00D276DE" w:rsidP="00D276DE">
      <w:pPr>
        <w:ind w:left="-426" w:right="427"/>
        <w:rPr>
          <w:color w:val="000000"/>
          <w:shd w:val="clear" w:color="auto" w:fill="FFFFFF"/>
        </w:rPr>
      </w:pPr>
      <w:r w:rsidRPr="00D276DE">
        <w:rPr>
          <w:color w:val="000000"/>
          <w:shd w:val="clear" w:color="auto" w:fill="FFFFFF"/>
        </w:rPr>
        <w:t xml:space="preserve">Важным аспектом является использование данных из социальной сети ВКонтакте через VK API, которое предоставляет доступ к информации о пользователях и их активности. Однако из-за ограничений в данных, которые могут быть неполными или не всегда точными, для улучшения качества рекомендаций планируется внедрение алгоритмов предсказания недостающих параметров, таких как пол или возраст. В процессе реализации проекта также необходимо учитывать вопросы конфиденциальности и защиты данных, </w:t>
      </w:r>
      <w:r w:rsidRPr="00D276DE">
        <w:rPr>
          <w:color w:val="000000"/>
          <w:shd w:val="clear" w:color="auto" w:fill="FFFFFF"/>
        </w:rPr>
        <w:lastRenderedPageBreak/>
        <w:t>поскольку использование персональной информации требует строгого соблюдения стандартов безопасности и прозрачности в работе с данными пользователей.</w:t>
      </w:r>
      <w:r w:rsidR="00985AB8" w:rsidRPr="00985AB8">
        <w:rPr>
          <w:color w:val="000000"/>
          <w:shd w:val="clear" w:color="auto" w:fill="FFFFFF"/>
        </w:rPr>
        <w:t xml:space="preserve"> </w:t>
      </w:r>
    </w:p>
    <w:p w14:paraId="3C42833F" w14:textId="77777777" w:rsidR="00AB21DB" w:rsidRDefault="00AB21DB" w:rsidP="00D276DE">
      <w:pPr>
        <w:ind w:left="-426" w:right="427"/>
        <w:rPr>
          <w:color w:val="000000"/>
          <w:shd w:val="clear" w:color="auto" w:fill="FFFFFF"/>
        </w:rPr>
      </w:pPr>
    </w:p>
    <w:p w14:paraId="67BD7ECB" w14:textId="77777777" w:rsidR="00AB21DB" w:rsidRDefault="00AB21DB" w:rsidP="00D276DE">
      <w:pPr>
        <w:ind w:left="-426" w:right="427"/>
        <w:rPr>
          <w:color w:val="000000"/>
          <w:shd w:val="clear" w:color="auto" w:fill="FFFFFF"/>
        </w:rPr>
      </w:pPr>
    </w:p>
    <w:p w14:paraId="65DB1FA3" w14:textId="77777777" w:rsidR="00AB21DB" w:rsidRDefault="00AB21DB" w:rsidP="00D276DE">
      <w:pPr>
        <w:ind w:left="-426" w:right="427"/>
        <w:rPr>
          <w:color w:val="000000"/>
          <w:shd w:val="clear" w:color="auto" w:fill="FFFFFF"/>
        </w:rPr>
      </w:pPr>
    </w:p>
    <w:p w14:paraId="6560F89F" w14:textId="77777777" w:rsidR="00AB21DB" w:rsidRDefault="00AB21DB" w:rsidP="00D276DE">
      <w:pPr>
        <w:ind w:left="-426" w:right="427"/>
        <w:rPr>
          <w:color w:val="000000"/>
          <w:shd w:val="clear" w:color="auto" w:fill="FFFFFF"/>
        </w:rPr>
      </w:pPr>
    </w:p>
    <w:p w14:paraId="0CA60E52" w14:textId="77777777" w:rsidR="00AB21DB" w:rsidRDefault="00AB21DB" w:rsidP="00D276DE">
      <w:pPr>
        <w:ind w:left="-426" w:right="427"/>
        <w:rPr>
          <w:color w:val="000000"/>
          <w:shd w:val="clear" w:color="auto" w:fill="FFFFFF"/>
        </w:rPr>
      </w:pPr>
    </w:p>
    <w:p w14:paraId="13805049" w14:textId="77777777" w:rsidR="00AB21DB" w:rsidRDefault="00AB21DB" w:rsidP="00D276DE">
      <w:pPr>
        <w:ind w:left="-426" w:right="427"/>
        <w:rPr>
          <w:color w:val="000000"/>
          <w:shd w:val="clear" w:color="auto" w:fill="FFFFFF"/>
        </w:rPr>
      </w:pPr>
    </w:p>
    <w:p w14:paraId="5A37B63D" w14:textId="77777777" w:rsidR="00AB21DB" w:rsidRDefault="00AB21DB" w:rsidP="00D276DE">
      <w:pPr>
        <w:ind w:left="-426" w:right="427"/>
        <w:rPr>
          <w:color w:val="000000"/>
          <w:shd w:val="clear" w:color="auto" w:fill="FFFFFF"/>
        </w:rPr>
      </w:pPr>
    </w:p>
    <w:p w14:paraId="0A5FFF60" w14:textId="77777777" w:rsidR="00AB21DB" w:rsidRDefault="00AB21DB" w:rsidP="00D276DE">
      <w:pPr>
        <w:ind w:left="-426" w:right="427"/>
        <w:rPr>
          <w:color w:val="000000"/>
          <w:shd w:val="clear" w:color="auto" w:fill="FFFFFF"/>
        </w:rPr>
      </w:pPr>
    </w:p>
    <w:p w14:paraId="473CE7C6" w14:textId="77777777" w:rsidR="00AB21DB" w:rsidRDefault="00AB21DB" w:rsidP="00D276DE">
      <w:pPr>
        <w:ind w:left="-426" w:right="427"/>
        <w:rPr>
          <w:color w:val="000000"/>
          <w:shd w:val="clear" w:color="auto" w:fill="FFFFFF"/>
        </w:rPr>
      </w:pPr>
    </w:p>
    <w:p w14:paraId="1D22BB35" w14:textId="77777777" w:rsidR="00AB21DB" w:rsidRDefault="00AB21DB" w:rsidP="00D276DE">
      <w:pPr>
        <w:ind w:left="-426" w:right="427"/>
        <w:rPr>
          <w:color w:val="000000"/>
          <w:shd w:val="clear" w:color="auto" w:fill="FFFFFF"/>
        </w:rPr>
      </w:pPr>
    </w:p>
    <w:p w14:paraId="522A4486" w14:textId="77777777" w:rsidR="00AB21DB" w:rsidRDefault="00AB21DB" w:rsidP="00D276DE">
      <w:pPr>
        <w:ind w:left="-426" w:right="427"/>
        <w:rPr>
          <w:color w:val="000000"/>
          <w:shd w:val="clear" w:color="auto" w:fill="FFFFFF"/>
        </w:rPr>
      </w:pPr>
    </w:p>
    <w:p w14:paraId="51D20BC2" w14:textId="77777777" w:rsidR="00AB21DB" w:rsidRDefault="00AB21DB" w:rsidP="00D276DE">
      <w:pPr>
        <w:ind w:left="-426" w:right="427"/>
        <w:rPr>
          <w:color w:val="000000"/>
          <w:shd w:val="clear" w:color="auto" w:fill="FFFFFF"/>
        </w:rPr>
      </w:pPr>
    </w:p>
    <w:p w14:paraId="6AFD6B2B" w14:textId="77777777" w:rsidR="00AB21DB" w:rsidRDefault="00AB21DB" w:rsidP="00D276DE">
      <w:pPr>
        <w:ind w:left="-426" w:right="427"/>
        <w:rPr>
          <w:color w:val="000000"/>
          <w:shd w:val="clear" w:color="auto" w:fill="FFFFFF"/>
        </w:rPr>
      </w:pPr>
    </w:p>
    <w:p w14:paraId="6CBEBD0E" w14:textId="77777777" w:rsidR="00AB21DB" w:rsidRDefault="00AB21DB" w:rsidP="00D276DE">
      <w:pPr>
        <w:ind w:left="-426" w:right="427"/>
        <w:rPr>
          <w:color w:val="000000"/>
          <w:shd w:val="clear" w:color="auto" w:fill="FFFFFF"/>
        </w:rPr>
      </w:pPr>
    </w:p>
    <w:p w14:paraId="642D9180" w14:textId="77777777" w:rsidR="00AB21DB" w:rsidRDefault="00AB21DB" w:rsidP="00D276DE">
      <w:pPr>
        <w:ind w:left="-426" w:right="427"/>
        <w:rPr>
          <w:color w:val="000000"/>
          <w:shd w:val="clear" w:color="auto" w:fill="FFFFFF"/>
        </w:rPr>
      </w:pPr>
    </w:p>
    <w:p w14:paraId="1650F800" w14:textId="77777777" w:rsidR="00AB21DB" w:rsidRDefault="00AB21DB" w:rsidP="00D276DE">
      <w:pPr>
        <w:ind w:left="-426" w:right="427"/>
        <w:rPr>
          <w:color w:val="000000"/>
          <w:shd w:val="clear" w:color="auto" w:fill="FFFFFF"/>
        </w:rPr>
      </w:pPr>
    </w:p>
    <w:p w14:paraId="65DAEDF9" w14:textId="77777777" w:rsidR="00AB21DB" w:rsidRDefault="00AB21DB" w:rsidP="00D276DE">
      <w:pPr>
        <w:ind w:left="-426" w:right="427"/>
        <w:rPr>
          <w:color w:val="000000"/>
          <w:shd w:val="clear" w:color="auto" w:fill="FFFFFF"/>
        </w:rPr>
      </w:pPr>
    </w:p>
    <w:p w14:paraId="5F3163CD" w14:textId="77777777" w:rsidR="00AB21DB" w:rsidRDefault="00AB21DB" w:rsidP="00D276DE">
      <w:pPr>
        <w:ind w:left="-426" w:right="427"/>
        <w:rPr>
          <w:color w:val="000000"/>
          <w:shd w:val="clear" w:color="auto" w:fill="FFFFFF"/>
        </w:rPr>
      </w:pPr>
    </w:p>
    <w:p w14:paraId="346DEBC1" w14:textId="77777777" w:rsidR="00AB21DB" w:rsidRDefault="00AB21DB" w:rsidP="00D276DE">
      <w:pPr>
        <w:ind w:left="-426" w:right="427"/>
        <w:rPr>
          <w:color w:val="000000"/>
          <w:shd w:val="clear" w:color="auto" w:fill="FFFFFF"/>
        </w:rPr>
      </w:pPr>
    </w:p>
    <w:p w14:paraId="74099D61" w14:textId="77777777" w:rsidR="00AB21DB" w:rsidRDefault="00AB21DB" w:rsidP="00D276DE">
      <w:pPr>
        <w:ind w:left="-426" w:right="427"/>
        <w:rPr>
          <w:color w:val="000000"/>
          <w:shd w:val="clear" w:color="auto" w:fill="FFFFFF"/>
        </w:rPr>
      </w:pPr>
    </w:p>
    <w:p w14:paraId="32707BD9" w14:textId="77777777" w:rsidR="00AB21DB" w:rsidRDefault="00AB21DB" w:rsidP="00D276DE">
      <w:pPr>
        <w:ind w:left="-426" w:right="427"/>
        <w:rPr>
          <w:color w:val="000000"/>
          <w:shd w:val="clear" w:color="auto" w:fill="FFFFFF"/>
        </w:rPr>
      </w:pPr>
    </w:p>
    <w:p w14:paraId="38160C5A" w14:textId="77777777" w:rsidR="00AB21DB" w:rsidRDefault="00AB21DB" w:rsidP="00D276DE">
      <w:pPr>
        <w:ind w:left="-426" w:right="427"/>
        <w:rPr>
          <w:color w:val="000000"/>
          <w:shd w:val="clear" w:color="auto" w:fill="FFFFFF"/>
        </w:rPr>
      </w:pPr>
    </w:p>
    <w:p w14:paraId="0C0E6426" w14:textId="77777777" w:rsidR="00AB21DB" w:rsidRDefault="00AB21DB" w:rsidP="00D276DE">
      <w:pPr>
        <w:ind w:left="-426" w:right="427"/>
        <w:rPr>
          <w:color w:val="000000"/>
          <w:shd w:val="clear" w:color="auto" w:fill="FFFFFF"/>
        </w:rPr>
      </w:pPr>
    </w:p>
    <w:p w14:paraId="1BA18613" w14:textId="77777777" w:rsidR="00AB21DB" w:rsidRDefault="00AB21DB" w:rsidP="00D276DE">
      <w:pPr>
        <w:ind w:left="-426" w:right="427"/>
        <w:rPr>
          <w:color w:val="000000"/>
          <w:shd w:val="clear" w:color="auto" w:fill="FFFFFF"/>
        </w:rPr>
      </w:pPr>
    </w:p>
    <w:p w14:paraId="70AF58DE" w14:textId="77777777" w:rsidR="00AB21DB" w:rsidRPr="00AE596C" w:rsidRDefault="00AB21DB" w:rsidP="00D276DE">
      <w:pPr>
        <w:ind w:left="-426" w:right="427"/>
        <w:rPr>
          <w:color w:val="000000"/>
          <w:shd w:val="clear" w:color="auto" w:fill="FFFFFF"/>
        </w:rPr>
      </w:pPr>
    </w:p>
    <w:p w14:paraId="057D1993" w14:textId="31F44848" w:rsidR="00364F0F" w:rsidRDefault="00364F0F" w:rsidP="00D276DE">
      <w:pPr>
        <w:pStyle w:val="2"/>
        <w:ind w:left="-426" w:right="427"/>
        <w:jc w:val="both"/>
        <w:rPr>
          <w:color w:val="000000"/>
          <w:shd w:val="clear" w:color="auto" w:fill="FFFFFF"/>
        </w:rPr>
      </w:pPr>
      <w:bookmarkStart w:id="12" w:name="_Toc185209063"/>
      <w:r w:rsidRPr="00AE596C">
        <w:rPr>
          <w:color w:val="000000"/>
          <w:shd w:val="clear" w:color="auto" w:fill="FFFFFF"/>
        </w:rPr>
        <w:lastRenderedPageBreak/>
        <w:t>1.2</w:t>
      </w:r>
      <w:r>
        <w:rPr>
          <w:color w:val="000000"/>
          <w:shd w:val="clear" w:color="auto" w:fill="FFFFFF"/>
        </w:rPr>
        <w:t xml:space="preserve"> </w:t>
      </w:r>
      <w:r w:rsidR="00D276DE">
        <w:rPr>
          <w:color w:val="000000"/>
          <w:shd w:val="clear" w:color="auto" w:fill="FFFFFF"/>
        </w:rPr>
        <w:t>Актуальность проекта</w:t>
      </w:r>
      <w:r w:rsidR="000E081F">
        <w:rPr>
          <w:color w:val="000000"/>
          <w:shd w:val="clear" w:color="auto" w:fill="FFFFFF"/>
        </w:rPr>
        <w:t>.</w:t>
      </w:r>
      <w:bookmarkEnd w:id="12"/>
    </w:p>
    <w:p w14:paraId="3E21F0E2" w14:textId="77777777" w:rsidR="00D276DE" w:rsidRPr="00D276DE" w:rsidRDefault="00D276DE" w:rsidP="00D276DE">
      <w:pPr>
        <w:ind w:left="-426" w:right="427"/>
        <w:rPr>
          <w:color w:val="000000"/>
          <w:shd w:val="clear" w:color="auto" w:fill="FFFFFF"/>
        </w:rPr>
      </w:pPr>
      <w:r w:rsidRPr="00D276DE">
        <w:rPr>
          <w:color w:val="000000"/>
          <w:shd w:val="clear" w:color="auto" w:fill="FFFFFF"/>
        </w:rPr>
        <w:t>Существующие алгоритмы поиска пользователей в социальных сетях не предоставляют инструментов, с помощью которых можно учесть интересы человека при составлении выборки. Это усложняет процесс поиска новых знакомств студентов, для которых данная тема актуальна.</w:t>
      </w:r>
    </w:p>
    <w:p w14:paraId="3722D403" w14:textId="77777777" w:rsidR="00D276DE" w:rsidRPr="00D276DE" w:rsidRDefault="00D276DE" w:rsidP="00D276DE">
      <w:pPr>
        <w:ind w:left="-426" w:right="427"/>
        <w:rPr>
          <w:color w:val="000000"/>
          <w:shd w:val="clear" w:color="auto" w:fill="FFFFFF"/>
        </w:rPr>
      </w:pPr>
      <w:r w:rsidRPr="00D276DE">
        <w:rPr>
          <w:color w:val="000000"/>
          <w:shd w:val="clear" w:color="auto" w:fill="FFFFFF"/>
        </w:rPr>
        <w:t>Потенциальными пользователями сервиса являются студенты, которым важно находить новых друзей для совместного участия в проектах, учебе, мероприятиях или просто для общения. Также целевой аудиторией выступают пользователи с узкими или редкими интересами, для которых поиск единомышленников стандартными методами оказывается практически невозможным.</w:t>
      </w:r>
    </w:p>
    <w:p w14:paraId="7346DE6A" w14:textId="4E2C3C9F" w:rsidR="00FB5AE4" w:rsidRDefault="00D276DE" w:rsidP="00D276DE">
      <w:pPr>
        <w:ind w:left="-426" w:right="427"/>
        <w:rPr>
          <w:b/>
        </w:rPr>
      </w:pPr>
      <w:r w:rsidRPr="00D276DE">
        <w:rPr>
          <w:color w:val="000000"/>
          <w:shd w:val="clear" w:color="auto" w:fill="FFFFFF"/>
        </w:rPr>
        <w:t>Система должна будет учитывать увлечения и интересы пользователей, предлагать действительно подходящих людей и при этом оставаться удобной, быстрой и конфиденциальной. Важно, чтобы поиск был интуитивно понятным, с возможностью гибкой настройки параметров и высокой точностью рекомендаций.</w:t>
      </w:r>
      <w:r w:rsidR="00FB5AE4">
        <w:br w:type="page"/>
      </w:r>
    </w:p>
    <w:p w14:paraId="12CCBA86" w14:textId="2845B930" w:rsidR="00364F0F" w:rsidRDefault="001B0AB5" w:rsidP="00D276DE">
      <w:pPr>
        <w:pStyle w:val="1"/>
        <w:ind w:left="-426" w:right="427"/>
        <w:jc w:val="left"/>
      </w:pPr>
      <w:bookmarkStart w:id="13" w:name="_Toc185209064"/>
      <w:r>
        <w:lastRenderedPageBreak/>
        <w:t>Глава 2.</w:t>
      </w:r>
      <w:bookmarkEnd w:id="13"/>
      <w:r>
        <w:t xml:space="preserve"> </w:t>
      </w:r>
    </w:p>
    <w:p w14:paraId="394208F2" w14:textId="45B6A1D0" w:rsidR="00364F0F" w:rsidRDefault="00364F0F" w:rsidP="00D276DE">
      <w:pPr>
        <w:pStyle w:val="2"/>
        <w:ind w:left="-426" w:right="427"/>
        <w:jc w:val="both"/>
      </w:pPr>
      <w:bookmarkStart w:id="14" w:name="_Toc185209065"/>
      <w:r>
        <w:t xml:space="preserve">2.1 </w:t>
      </w:r>
      <w:r w:rsidR="00D276DE">
        <w:t>Идея проекта</w:t>
      </w:r>
      <w:r w:rsidR="000E081F">
        <w:t>.</w:t>
      </w:r>
      <w:bookmarkEnd w:id="14"/>
    </w:p>
    <w:p w14:paraId="2A2DF91A" w14:textId="26E8597A" w:rsidR="00D276DE" w:rsidRDefault="00D276DE" w:rsidP="00D276DE">
      <w:pPr>
        <w:ind w:left="-426" w:right="427"/>
        <w:jc w:val="left"/>
      </w:pPr>
      <w:r>
        <w:t>Разработать сервис на базе социальной сети ВКонтакте, для нахождения друзей, позволяющий осуществлять поиск на основе схожести социальных цифровых портретов, которые включают в себя интересы и увлечения пользователей, а также обычные параметры: пол, возраст и др. с возможностью вычисления значений для них. Основная цель состоит в том, чтобы сделать процесс поиска новых знакомств более точным, удобным и персонализированным.</w:t>
      </w:r>
    </w:p>
    <w:p w14:paraId="40BA1454" w14:textId="77777777" w:rsidR="00D276DE" w:rsidRDefault="00D276DE" w:rsidP="00D276DE">
      <w:pPr>
        <w:ind w:left="-426" w:right="427"/>
        <w:jc w:val="left"/>
      </w:pPr>
      <w:r>
        <w:t>Для достижения этой цели предполагается использовать данные, предоставляемые социальной сетью ВКонтакте, а также разработать алгоритмы анализа и сравнения социальных цифровых портретов. Благодаря интеграции с VK API система сможет извлекать актуальную информацию о пользователях, а специализированные алгоритмы будут обрабатывать данные для определения степени их схожести. В случае отсутствия некоторых параметров, таких как возраст или пол, планируется внедрение алгоритмов предсказания, которые позволят дополнить недостающую информацию на основе других данных пользователя.</w:t>
      </w:r>
    </w:p>
    <w:p w14:paraId="5727C141" w14:textId="3DAAAD59" w:rsidR="00364F0F" w:rsidRDefault="00D276DE" w:rsidP="00D276DE">
      <w:pPr>
        <w:ind w:left="-426" w:right="427"/>
        <w:jc w:val="left"/>
      </w:pPr>
      <w:r>
        <w:t>Сервис предложит удобный веб-интерфейс, в котором пользователи смогут задавать параметры поиска, такие как диапазон возраста, интересы и прочие критерии. Это обеспечит гибкость и возможность адаптации под индивидуальные потребности. Таким образом, проект решает проблему отсутствия инструментов для учета интересов при поиске знакомств, создавая решение, которое соответствует требованиям и ожиданиям пользователей</w:t>
      </w:r>
      <w:r w:rsidR="00364F0F" w:rsidRPr="008D353A">
        <w:t xml:space="preserve">значально наша схема базы данных выглядела </w:t>
      </w:r>
      <w:r w:rsidR="00FB5AE4">
        <w:t>следующим образом.</w:t>
      </w:r>
    </w:p>
    <w:p w14:paraId="0878F1D3" w14:textId="77BC9877" w:rsidR="00FB5AE4" w:rsidRDefault="00FB5AE4" w:rsidP="00D276DE">
      <w:pPr>
        <w:ind w:left="-426" w:right="427"/>
        <w:jc w:val="center"/>
      </w:pPr>
    </w:p>
    <w:p w14:paraId="40EF816B" w14:textId="77777777" w:rsidR="00D276DE" w:rsidRDefault="00D276DE" w:rsidP="00D276DE">
      <w:pPr>
        <w:ind w:left="-426" w:right="427" w:firstLine="0"/>
      </w:pPr>
    </w:p>
    <w:p w14:paraId="49CC4E30" w14:textId="77777777" w:rsidR="00D276DE" w:rsidRDefault="00D276DE" w:rsidP="00D276DE">
      <w:pPr>
        <w:ind w:left="-426" w:right="427" w:firstLine="0"/>
      </w:pPr>
    </w:p>
    <w:p w14:paraId="73BA0570" w14:textId="0A6A7AC3" w:rsidR="003E74A3" w:rsidRDefault="00364F0F" w:rsidP="00252017">
      <w:pPr>
        <w:pStyle w:val="2"/>
        <w:ind w:left="-426" w:right="427"/>
        <w:jc w:val="both"/>
      </w:pPr>
      <w:bookmarkStart w:id="15" w:name="_Toc185209066"/>
      <w:r>
        <w:lastRenderedPageBreak/>
        <w:t xml:space="preserve">2.2 </w:t>
      </w:r>
      <w:r w:rsidR="00D276DE">
        <w:t>Требования к проекту и учитываемые ограничения</w:t>
      </w:r>
      <w:r w:rsidR="000E081F">
        <w:t>.</w:t>
      </w:r>
      <w:bookmarkEnd w:id="15"/>
    </w:p>
    <w:p w14:paraId="228BB57E" w14:textId="77777777" w:rsidR="00D276DE" w:rsidRPr="007C4AC0" w:rsidRDefault="00D276DE" w:rsidP="00D276DE">
      <w:pPr>
        <w:shd w:val="clear" w:color="auto" w:fill="FFFFFF"/>
        <w:spacing w:before="240" w:after="60"/>
        <w:rPr>
          <w:color w:val="000000"/>
        </w:rPr>
      </w:pPr>
      <w:r w:rsidRPr="007C4AC0">
        <w:t>По данному проекту определены следующие требования :</w:t>
      </w:r>
    </w:p>
    <w:p w14:paraId="64BE5712" w14:textId="77777777" w:rsidR="00D276DE" w:rsidRPr="007C4AC0" w:rsidRDefault="00D276DE" w:rsidP="00D276DE">
      <w:pPr>
        <w:numPr>
          <w:ilvl w:val="0"/>
          <w:numId w:val="11"/>
        </w:numPr>
        <w:shd w:val="clear" w:color="auto" w:fill="FFFFFF"/>
        <w:spacing w:before="240" w:line="276" w:lineRule="auto"/>
        <w:jc w:val="left"/>
      </w:pPr>
      <w:r w:rsidRPr="007C4AC0">
        <w:t>Поиск по интересам и увлечениям: Система должна учитывать не только демографические данные (пол, возраст, город и т.д.), но и интересы пользователей, например, хобби, любимые темы, занятия.</w:t>
      </w:r>
    </w:p>
    <w:p w14:paraId="751F457F" w14:textId="77777777" w:rsidR="00D276DE" w:rsidRPr="007C4AC0" w:rsidRDefault="00D276DE" w:rsidP="00D276DE">
      <w:pPr>
        <w:numPr>
          <w:ilvl w:val="0"/>
          <w:numId w:val="11"/>
        </w:numPr>
        <w:shd w:val="clear" w:color="auto" w:fill="FFFFFF"/>
        <w:spacing w:line="276" w:lineRule="auto"/>
        <w:jc w:val="left"/>
      </w:pPr>
      <w:r w:rsidRPr="007C4AC0">
        <w:t>Анализ социальных цифровых портретов: Необходим алгоритм для извлечения и анализа информации о пользователе (интересы, увлечения, предпочтения).</w:t>
      </w:r>
    </w:p>
    <w:p w14:paraId="4BBA11EC" w14:textId="77777777" w:rsidR="00D276DE" w:rsidRPr="007C4AC0" w:rsidRDefault="00D276DE" w:rsidP="00D276DE">
      <w:pPr>
        <w:numPr>
          <w:ilvl w:val="0"/>
          <w:numId w:val="11"/>
        </w:numPr>
        <w:shd w:val="clear" w:color="auto" w:fill="FFFFFF"/>
        <w:spacing w:line="276" w:lineRule="auto"/>
        <w:jc w:val="left"/>
      </w:pPr>
      <w:r w:rsidRPr="007C4AC0">
        <w:t>Рекомендации на основе схожести: Важным является алгоритм, который будет искать пользователей с максимально схожими социальными цифровыми портретами, что улучшит точность рекомендаций.</w:t>
      </w:r>
    </w:p>
    <w:p w14:paraId="3C4E5D15" w14:textId="77777777" w:rsidR="00D276DE" w:rsidRPr="007C4AC0" w:rsidRDefault="00D276DE" w:rsidP="00D276DE">
      <w:pPr>
        <w:numPr>
          <w:ilvl w:val="0"/>
          <w:numId w:val="11"/>
        </w:numPr>
        <w:shd w:val="clear" w:color="auto" w:fill="FFFFFF"/>
        <w:spacing w:after="240" w:line="276" w:lineRule="auto"/>
        <w:jc w:val="left"/>
      </w:pPr>
      <w:r w:rsidRPr="007C4AC0">
        <w:t>Интерфейс для пользователя: Простота и удобство поиска, возможность фильтровать результаты по интересам, полю, возрасту и другим параметрам.</w:t>
      </w:r>
    </w:p>
    <w:p w14:paraId="2555BA02" w14:textId="77777777" w:rsidR="00D276DE" w:rsidRDefault="00D276DE" w:rsidP="00D276DE">
      <w:pPr>
        <w:pStyle w:val="3"/>
        <w:keepNext w:val="0"/>
        <w:keepLines w:val="0"/>
        <w:shd w:val="clear" w:color="auto" w:fill="FFFFFF"/>
        <w:spacing w:before="280"/>
        <w:rPr>
          <w:color w:val="000000"/>
        </w:rPr>
      </w:pPr>
      <w:bookmarkStart w:id="16" w:name="_59ckuvpv67en" w:colFirst="0" w:colLast="0"/>
      <w:bookmarkEnd w:id="16"/>
      <w:r w:rsidRPr="007C4AC0">
        <w:rPr>
          <w:color w:val="000000"/>
        </w:rPr>
        <w:t xml:space="preserve">     </w:t>
      </w:r>
      <w:bookmarkStart w:id="17" w:name="_Toc185208256"/>
      <w:bookmarkStart w:id="18" w:name="_Toc185209067"/>
      <w:r>
        <w:rPr>
          <w:color w:val="000000"/>
        </w:rPr>
        <w:t>2 . Ограничения:</w:t>
      </w:r>
      <w:bookmarkEnd w:id="17"/>
      <w:bookmarkEnd w:id="18"/>
    </w:p>
    <w:p w14:paraId="64CDAE39" w14:textId="77777777" w:rsidR="00D276DE" w:rsidRDefault="00D276DE" w:rsidP="00D276DE">
      <w:pPr>
        <w:numPr>
          <w:ilvl w:val="0"/>
          <w:numId w:val="13"/>
        </w:numPr>
        <w:shd w:val="clear" w:color="auto" w:fill="FFFFFF"/>
        <w:spacing w:before="240" w:line="276" w:lineRule="auto"/>
        <w:jc w:val="left"/>
      </w:pPr>
      <w:r w:rsidRPr="007C4AC0">
        <w:t xml:space="preserve">Доступ к данным: Необходимо учитывать, что доступ к данным пользователей может быть ограничен политиками конфиденциальности ВКонтакте. </w:t>
      </w:r>
      <w:r>
        <w:t>Нужно предусмотреть работу в рамках открытых API и ограничений.</w:t>
      </w:r>
    </w:p>
    <w:p w14:paraId="41A1B632" w14:textId="77777777" w:rsidR="00D276DE" w:rsidRPr="007C4AC0" w:rsidRDefault="00D276DE" w:rsidP="00D276DE">
      <w:pPr>
        <w:numPr>
          <w:ilvl w:val="0"/>
          <w:numId w:val="13"/>
        </w:numPr>
        <w:shd w:val="clear" w:color="auto" w:fill="FFFFFF"/>
        <w:spacing w:line="276" w:lineRule="auto"/>
        <w:jc w:val="left"/>
      </w:pPr>
      <w:r w:rsidRPr="007C4AC0">
        <w:t>Точность алгоритмов: Сложность может заключаться в точности определения схожести интересов, так как интересы и увлечения могут быть выражены в различных формах (например, текст, картинки, группы).</w:t>
      </w:r>
    </w:p>
    <w:p w14:paraId="73D76ECF" w14:textId="77777777" w:rsidR="00D276DE" w:rsidRPr="007C4AC0" w:rsidRDefault="00D276DE" w:rsidP="00D276DE">
      <w:pPr>
        <w:numPr>
          <w:ilvl w:val="0"/>
          <w:numId w:val="13"/>
        </w:numPr>
        <w:shd w:val="clear" w:color="auto" w:fill="FFFFFF"/>
        <w:spacing w:line="276" w:lineRule="auto"/>
        <w:jc w:val="left"/>
      </w:pPr>
      <w:r w:rsidRPr="007C4AC0">
        <w:t>Ограничения на использование персональных данных: Сервис должен соблюдать законы о защите персональных данных, что может потребовать анонимизации и получения согласий на использование определенной информации.</w:t>
      </w:r>
    </w:p>
    <w:p w14:paraId="2AC2E274" w14:textId="77777777" w:rsidR="00D276DE" w:rsidRPr="007C4AC0" w:rsidRDefault="00D276DE" w:rsidP="00D276DE">
      <w:pPr>
        <w:numPr>
          <w:ilvl w:val="0"/>
          <w:numId w:val="13"/>
        </w:numPr>
        <w:shd w:val="clear" w:color="auto" w:fill="FFFFFF"/>
        <w:spacing w:line="276" w:lineRule="auto"/>
        <w:jc w:val="left"/>
      </w:pPr>
      <w:r w:rsidRPr="007C4AC0">
        <w:t>Обработка больших объемов данных: Необходимо учитывать масштабируемость системы, так как пользователи могут быть тысячами или миллионами.</w:t>
      </w:r>
    </w:p>
    <w:p w14:paraId="11763B4F" w14:textId="77777777" w:rsidR="00D276DE" w:rsidRPr="007C4AC0" w:rsidRDefault="00D276DE" w:rsidP="00D276DE">
      <w:pPr>
        <w:numPr>
          <w:ilvl w:val="0"/>
          <w:numId w:val="13"/>
        </w:numPr>
        <w:shd w:val="clear" w:color="auto" w:fill="FFFFFF"/>
        <w:spacing w:after="240" w:line="276" w:lineRule="auto"/>
        <w:jc w:val="left"/>
      </w:pPr>
      <w:r w:rsidRPr="007C4AC0">
        <w:t>Производительность и скорость: Алгоритмы, работающие с большими массивами данных, должны быть достаточно быстрыми для оперативного поиска и рекомендаций.</w:t>
      </w:r>
    </w:p>
    <w:p w14:paraId="7FCDFDE4" w14:textId="77777777" w:rsidR="00D276DE" w:rsidRDefault="00D276DE" w:rsidP="00D276DE">
      <w:pPr>
        <w:pStyle w:val="3"/>
        <w:keepNext w:val="0"/>
        <w:keepLines w:val="0"/>
        <w:shd w:val="clear" w:color="auto" w:fill="FFFFFF"/>
        <w:spacing w:before="280"/>
        <w:ind w:left="720" w:firstLine="20"/>
        <w:rPr>
          <w:color w:val="000000"/>
        </w:rPr>
      </w:pPr>
      <w:bookmarkStart w:id="19" w:name="_vlfqvbrtzdcv" w:colFirst="0" w:colLast="0"/>
      <w:bookmarkStart w:id="20" w:name="_Toc185208257"/>
      <w:bookmarkStart w:id="21" w:name="_Toc185209068"/>
      <w:bookmarkEnd w:id="19"/>
      <w:r>
        <w:rPr>
          <w:color w:val="000000"/>
        </w:rPr>
        <w:lastRenderedPageBreak/>
        <w:t>Технические требования:</w:t>
      </w:r>
      <w:bookmarkEnd w:id="20"/>
      <w:bookmarkEnd w:id="21"/>
    </w:p>
    <w:p w14:paraId="1C921CE0" w14:textId="77777777" w:rsidR="00D276DE" w:rsidRPr="007C4AC0" w:rsidRDefault="00D276DE" w:rsidP="00D276DE">
      <w:pPr>
        <w:numPr>
          <w:ilvl w:val="0"/>
          <w:numId w:val="12"/>
        </w:numPr>
        <w:shd w:val="clear" w:color="auto" w:fill="FFFFFF"/>
        <w:spacing w:before="240" w:line="276" w:lineRule="auto"/>
        <w:jc w:val="left"/>
      </w:pPr>
      <w:r w:rsidRPr="007C4AC0">
        <w:t xml:space="preserve">Интеграция с ВКонтакте: Система должна эффективно взаимодействовать с </w:t>
      </w:r>
      <w:r>
        <w:t>API</w:t>
      </w:r>
      <w:r w:rsidRPr="007C4AC0">
        <w:t xml:space="preserve"> социальной сети для сбора данных о пользователях и их интересах.</w:t>
      </w:r>
    </w:p>
    <w:p w14:paraId="2C6A7965" w14:textId="77777777" w:rsidR="00D276DE" w:rsidRPr="007C4AC0" w:rsidRDefault="00D276DE" w:rsidP="00D276DE">
      <w:pPr>
        <w:numPr>
          <w:ilvl w:val="0"/>
          <w:numId w:val="12"/>
        </w:numPr>
        <w:shd w:val="clear" w:color="auto" w:fill="FFFFFF"/>
        <w:spacing w:line="276" w:lineRule="auto"/>
        <w:jc w:val="left"/>
      </w:pPr>
      <w:r w:rsidRPr="007C4AC0">
        <w:t>База данных: Необходимо хранение больших объемов данных о пользователях, интересах и результатах поиска.</w:t>
      </w:r>
    </w:p>
    <w:p w14:paraId="0BBFDE21" w14:textId="77777777" w:rsidR="00D276DE" w:rsidRPr="007C4AC0" w:rsidRDefault="00D276DE" w:rsidP="00D276DE">
      <w:pPr>
        <w:numPr>
          <w:ilvl w:val="0"/>
          <w:numId w:val="12"/>
        </w:numPr>
        <w:shd w:val="clear" w:color="auto" w:fill="FFFFFF"/>
        <w:spacing w:after="240" w:line="276" w:lineRule="auto"/>
        <w:jc w:val="left"/>
      </w:pPr>
      <w:r w:rsidRPr="007C4AC0">
        <w:t>Обработка и анализ данных: Алгоритмы должны поддерживать высокую производительность при обработке и анализе данных пользователей.</w:t>
      </w:r>
    </w:p>
    <w:p w14:paraId="54FF5FA0" w14:textId="77777777" w:rsidR="00B50EB8" w:rsidRPr="009903E7" w:rsidRDefault="00B50EB8" w:rsidP="00D276DE">
      <w:pPr>
        <w:ind w:left="-426" w:right="427"/>
      </w:pPr>
    </w:p>
    <w:p w14:paraId="1674A446" w14:textId="77777777" w:rsidR="009903E7" w:rsidRDefault="009903E7" w:rsidP="00D276DE">
      <w:pPr>
        <w:ind w:left="-426" w:right="427"/>
      </w:pPr>
    </w:p>
    <w:p w14:paraId="6EF769FF" w14:textId="77777777" w:rsidR="00695C4C" w:rsidRDefault="00695C4C" w:rsidP="00D276DE">
      <w:pPr>
        <w:ind w:left="-426" w:right="427"/>
        <w:jc w:val="left"/>
      </w:pPr>
    </w:p>
    <w:p w14:paraId="389A8018" w14:textId="77777777" w:rsidR="006F2B27" w:rsidRDefault="006F2B27" w:rsidP="00D276DE">
      <w:pPr>
        <w:ind w:left="-426" w:right="427" w:firstLine="0"/>
        <w:rPr>
          <w:b/>
        </w:rPr>
      </w:pPr>
      <w:r>
        <w:br w:type="page"/>
      </w:r>
    </w:p>
    <w:p w14:paraId="21FD5DEC" w14:textId="7D2A4DD8" w:rsidR="00D276DE" w:rsidRDefault="00D276DE" w:rsidP="00D276DE">
      <w:pPr>
        <w:pStyle w:val="1"/>
        <w:ind w:left="-426" w:right="427"/>
        <w:jc w:val="left"/>
      </w:pPr>
      <w:bookmarkStart w:id="22" w:name="_Toc185209069"/>
      <w:r>
        <w:lastRenderedPageBreak/>
        <w:t>Глава 3.</w:t>
      </w:r>
      <w:bookmarkEnd w:id="22"/>
      <w:r>
        <w:t xml:space="preserve"> </w:t>
      </w:r>
    </w:p>
    <w:p w14:paraId="2C4040D0" w14:textId="5B78CAE6" w:rsidR="00D276DE" w:rsidRDefault="00D276DE" w:rsidP="00D276DE">
      <w:pPr>
        <w:pStyle w:val="2"/>
        <w:ind w:left="-426" w:right="427"/>
        <w:jc w:val="both"/>
      </w:pPr>
      <w:bookmarkStart w:id="23" w:name="_Toc185209070"/>
      <w:r>
        <w:t>3.1 Теоретическое обоснование прое</w:t>
      </w:r>
      <w:r w:rsidR="000E081F">
        <w:t>к</w:t>
      </w:r>
      <w:r>
        <w:t>та</w:t>
      </w:r>
      <w:r w:rsidR="000E081F">
        <w:t>.</w:t>
      </w:r>
      <w:bookmarkEnd w:id="23"/>
    </w:p>
    <w:p w14:paraId="0D34B677" w14:textId="77777777" w:rsidR="000E081F" w:rsidRPr="007C4AC0" w:rsidRDefault="000E081F" w:rsidP="000E081F">
      <w:pPr>
        <w:shd w:val="clear" w:color="auto" w:fill="FFFFFF"/>
        <w:spacing w:before="240" w:after="240"/>
        <w:ind w:left="-284" w:right="286" w:firstLine="426"/>
      </w:pPr>
      <w:r w:rsidRPr="007C4AC0">
        <w:t>Алгоритм определения возраста в этой части построен на использовании социальных графов и векторных моделей для распространения меток:</w:t>
      </w:r>
    </w:p>
    <w:p w14:paraId="3A48BDB6" w14:textId="77777777" w:rsidR="000E081F" w:rsidRDefault="000E081F" w:rsidP="000E081F">
      <w:pPr>
        <w:pStyle w:val="3"/>
        <w:keepNext w:val="0"/>
        <w:keepLines w:val="0"/>
        <w:shd w:val="clear" w:color="auto" w:fill="FFFFFF"/>
        <w:spacing w:before="280"/>
        <w:ind w:left="-284" w:right="286" w:firstLine="426"/>
        <w:rPr>
          <w:color w:val="000000"/>
        </w:rPr>
      </w:pPr>
      <w:bookmarkStart w:id="24" w:name="_gb4vplame107" w:colFirst="0" w:colLast="0"/>
      <w:bookmarkStart w:id="25" w:name="_Toc185208260"/>
      <w:bookmarkStart w:id="26" w:name="_Toc185209071"/>
      <w:bookmarkEnd w:id="24"/>
      <w:r>
        <w:rPr>
          <w:color w:val="000000"/>
        </w:rPr>
        <w:t>Этапы алгоритма:</w:t>
      </w:r>
      <w:bookmarkEnd w:id="25"/>
      <w:bookmarkEnd w:id="26"/>
    </w:p>
    <w:p w14:paraId="13A2B7BA" w14:textId="77777777" w:rsidR="000E081F" w:rsidRDefault="000E081F" w:rsidP="000E081F">
      <w:pPr>
        <w:numPr>
          <w:ilvl w:val="0"/>
          <w:numId w:val="12"/>
        </w:numPr>
        <w:shd w:val="clear" w:color="auto" w:fill="FFFFFF"/>
        <w:spacing w:before="240" w:line="276" w:lineRule="auto"/>
        <w:ind w:left="-284" w:right="286" w:firstLine="426"/>
        <w:jc w:val="left"/>
      </w:pPr>
      <w:r>
        <w:t>Инициализация:</w:t>
      </w:r>
    </w:p>
    <w:p w14:paraId="646F0E6B" w14:textId="77777777" w:rsidR="000E081F" w:rsidRPr="007C4AC0" w:rsidRDefault="000E081F" w:rsidP="000E081F">
      <w:pPr>
        <w:numPr>
          <w:ilvl w:val="1"/>
          <w:numId w:val="12"/>
        </w:numPr>
        <w:shd w:val="clear" w:color="auto" w:fill="FFFFFF"/>
        <w:spacing w:line="276" w:lineRule="auto"/>
        <w:ind w:left="-284" w:right="286" w:firstLine="426"/>
        <w:jc w:val="left"/>
      </w:pPr>
      <w:r w:rsidRPr="007C4AC0">
        <w:t>Узлы-пользователи получают метки на основе разметки (известные значения возраста).</w:t>
      </w:r>
    </w:p>
    <w:p w14:paraId="13891363" w14:textId="77777777" w:rsidR="000E081F" w:rsidRDefault="000E081F" w:rsidP="000E081F">
      <w:pPr>
        <w:numPr>
          <w:ilvl w:val="0"/>
          <w:numId w:val="12"/>
        </w:numPr>
        <w:shd w:val="clear" w:color="auto" w:fill="FFFFFF"/>
        <w:spacing w:line="276" w:lineRule="auto"/>
        <w:ind w:left="-284" w:right="286" w:firstLine="426"/>
        <w:jc w:val="left"/>
      </w:pPr>
      <w:r>
        <w:t>Построение векторной модели:</w:t>
      </w:r>
    </w:p>
    <w:p w14:paraId="0CB981C1" w14:textId="77777777" w:rsidR="000E081F" w:rsidRDefault="000E081F" w:rsidP="000E081F">
      <w:pPr>
        <w:numPr>
          <w:ilvl w:val="1"/>
          <w:numId w:val="12"/>
        </w:numPr>
        <w:shd w:val="clear" w:color="auto" w:fill="FFFFFF"/>
        <w:spacing w:line="276" w:lineRule="auto"/>
        <w:ind w:left="-284" w:right="286" w:firstLine="426"/>
        <w:jc w:val="left"/>
      </w:pPr>
      <w:r>
        <w:t>Modelavg</w:t>
      </w:r>
      <w:r w:rsidRPr="007C4AC0">
        <w:t xml:space="preserve">: Среднее распределение значений атрибута (возраста) для соседей узлов-пользователей. </w:t>
      </w:r>
      <w:r>
        <w:t>Используется для распространения меток между пользователями.</w:t>
      </w:r>
    </w:p>
    <w:p w14:paraId="43B372D9" w14:textId="77777777" w:rsidR="000E081F" w:rsidRDefault="000E081F" w:rsidP="000E081F">
      <w:pPr>
        <w:numPr>
          <w:ilvl w:val="1"/>
          <w:numId w:val="12"/>
        </w:numPr>
        <w:shd w:val="clear" w:color="auto" w:fill="FFFFFF"/>
        <w:spacing w:line="276" w:lineRule="auto"/>
        <w:ind w:left="-284" w:right="286" w:firstLine="426"/>
        <w:jc w:val="left"/>
      </w:pPr>
      <w:r>
        <w:t>Modelmax</w:t>
      </w:r>
      <w:r w:rsidRPr="007C4AC0">
        <w:t xml:space="preserve">: Вероятность для соседей иметь идентичные значения атрибута. </w:t>
      </w:r>
      <w:r>
        <w:t>Используется для распространения меток в сторону сообществ.</w:t>
      </w:r>
    </w:p>
    <w:p w14:paraId="5649CF57" w14:textId="77777777" w:rsidR="000E081F" w:rsidRDefault="000E081F" w:rsidP="000E081F">
      <w:pPr>
        <w:numPr>
          <w:ilvl w:val="0"/>
          <w:numId w:val="12"/>
        </w:numPr>
        <w:shd w:val="clear" w:color="auto" w:fill="FFFFFF"/>
        <w:spacing w:line="276" w:lineRule="auto"/>
        <w:ind w:left="-284" w:right="286" w:firstLine="426"/>
        <w:jc w:val="left"/>
      </w:pPr>
      <w:r>
        <w:t>Распространение меток:</w:t>
      </w:r>
    </w:p>
    <w:p w14:paraId="68A414A5" w14:textId="77777777" w:rsidR="000E081F" w:rsidRDefault="000E081F" w:rsidP="000E081F">
      <w:pPr>
        <w:numPr>
          <w:ilvl w:val="1"/>
          <w:numId w:val="12"/>
        </w:numPr>
        <w:shd w:val="clear" w:color="auto" w:fill="FFFFFF"/>
        <w:spacing w:line="276" w:lineRule="auto"/>
        <w:ind w:left="-284" w:right="286" w:firstLine="426"/>
        <w:jc w:val="left"/>
      </w:pPr>
      <w:r>
        <w:t>Метки распространяются:</w:t>
      </w:r>
    </w:p>
    <w:p w14:paraId="79B8E830" w14:textId="77777777" w:rsidR="000E081F" w:rsidRPr="007C4AC0" w:rsidRDefault="000E081F" w:rsidP="000E081F">
      <w:pPr>
        <w:numPr>
          <w:ilvl w:val="2"/>
          <w:numId w:val="12"/>
        </w:numPr>
        <w:shd w:val="clear" w:color="auto" w:fill="FFFFFF"/>
        <w:spacing w:line="276" w:lineRule="auto"/>
        <w:ind w:left="-284" w:right="286" w:firstLine="426"/>
        <w:jc w:val="left"/>
      </w:pPr>
      <w:r w:rsidRPr="007C4AC0">
        <w:t>Сначала от пользователей к сообществам.</w:t>
      </w:r>
    </w:p>
    <w:p w14:paraId="45B06901" w14:textId="77777777" w:rsidR="000E081F" w:rsidRPr="007C4AC0" w:rsidRDefault="000E081F" w:rsidP="000E081F">
      <w:pPr>
        <w:numPr>
          <w:ilvl w:val="2"/>
          <w:numId w:val="12"/>
        </w:numPr>
        <w:shd w:val="clear" w:color="auto" w:fill="FFFFFF"/>
        <w:spacing w:line="276" w:lineRule="auto"/>
        <w:ind w:left="-284" w:right="286" w:firstLine="426"/>
        <w:jc w:val="left"/>
      </w:pPr>
      <w:r w:rsidRPr="007C4AC0">
        <w:t>Затем обратно от пользователей и сообществ к пользователям, у которых метки отсутствуют.</w:t>
      </w:r>
    </w:p>
    <w:p w14:paraId="1BB9370A" w14:textId="77777777" w:rsidR="000E081F" w:rsidRDefault="000E081F" w:rsidP="000E081F">
      <w:pPr>
        <w:numPr>
          <w:ilvl w:val="0"/>
          <w:numId w:val="12"/>
        </w:numPr>
        <w:shd w:val="clear" w:color="auto" w:fill="FFFFFF"/>
        <w:spacing w:line="276" w:lineRule="auto"/>
        <w:ind w:left="-284" w:right="286" w:firstLine="426"/>
        <w:jc w:val="left"/>
      </w:pPr>
      <w:r>
        <w:t>Оценка близости распределений:</w:t>
      </w:r>
    </w:p>
    <w:p w14:paraId="2B812EC9" w14:textId="77777777" w:rsidR="000E081F" w:rsidRPr="007C4AC0" w:rsidRDefault="000E081F" w:rsidP="000E081F">
      <w:pPr>
        <w:numPr>
          <w:ilvl w:val="1"/>
          <w:numId w:val="12"/>
        </w:numPr>
        <w:shd w:val="clear" w:color="auto" w:fill="FFFFFF"/>
        <w:spacing w:line="276" w:lineRule="auto"/>
        <w:ind w:left="-284" w:right="286" w:firstLine="426"/>
        <w:jc w:val="left"/>
      </w:pPr>
      <w:r>
        <w:t>Modelavg</w:t>
      </w:r>
      <w:r w:rsidRPr="007C4AC0">
        <w:t>: Используется для более гибкого распространения меток.</w:t>
      </w:r>
    </w:p>
    <w:p w14:paraId="15EC98AF" w14:textId="77777777" w:rsidR="000E081F" w:rsidRPr="007C4AC0" w:rsidRDefault="000E081F" w:rsidP="000E081F">
      <w:pPr>
        <w:numPr>
          <w:ilvl w:val="1"/>
          <w:numId w:val="12"/>
        </w:numPr>
        <w:shd w:val="clear" w:color="auto" w:fill="FFFFFF"/>
        <w:spacing w:after="240" w:line="276" w:lineRule="auto"/>
        <w:ind w:left="-284" w:right="286" w:firstLine="426"/>
        <w:jc w:val="left"/>
      </w:pPr>
      <w:r>
        <w:t>Modelmax</w:t>
      </w:r>
      <w:r w:rsidRPr="007C4AC0">
        <w:t>: Максимальная вероятность достигается, когда все соседи имеют одинаковое значение атрибута.</w:t>
      </w:r>
    </w:p>
    <w:p w14:paraId="30AA25E0" w14:textId="77777777" w:rsidR="000E081F" w:rsidRDefault="000E081F" w:rsidP="000E081F">
      <w:pPr>
        <w:shd w:val="clear" w:color="auto" w:fill="FFFFFF"/>
        <w:spacing w:before="240" w:after="240"/>
        <w:ind w:left="-284" w:right="286" w:firstLine="426"/>
      </w:pPr>
      <w:r>
        <w:rPr>
          <w:noProof/>
        </w:rPr>
        <w:drawing>
          <wp:inline distT="114300" distB="114300" distL="114300" distR="114300" wp14:anchorId="28B43DEE" wp14:editId="25B889B6">
            <wp:extent cx="3000375" cy="409575"/>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000375" cy="409575"/>
                    </a:xfrm>
                    <a:prstGeom prst="rect">
                      <a:avLst/>
                    </a:prstGeom>
                    <a:ln/>
                  </pic:spPr>
                </pic:pic>
              </a:graphicData>
            </a:graphic>
          </wp:inline>
        </w:drawing>
      </w:r>
    </w:p>
    <w:p w14:paraId="0A7BD3FA" w14:textId="77777777" w:rsidR="000E081F" w:rsidRDefault="000E081F" w:rsidP="000E081F">
      <w:pPr>
        <w:shd w:val="clear" w:color="auto" w:fill="FFFFFF"/>
        <w:spacing w:before="240" w:after="240"/>
        <w:ind w:left="-284" w:right="286" w:firstLine="426"/>
      </w:pPr>
      <w:r>
        <w:rPr>
          <w:noProof/>
        </w:rPr>
        <w:drawing>
          <wp:inline distT="114300" distB="114300" distL="114300" distR="114300" wp14:anchorId="3387D213" wp14:editId="4942EFAA">
            <wp:extent cx="2571750" cy="600075"/>
            <wp:effectExtent l="0" t="0" r="0" b="0"/>
            <wp:docPr id="5" name="image8.png" descr="Изображение выглядит как Шрифт, текст, белый, линия&#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5" name="image8.png" descr="Изображение выглядит как Шрифт, текст, белый, линия&#10;&#10;Автоматически созданное описание"/>
                    <pic:cNvPicPr preferRelativeResize="0"/>
                  </pic:nvPicPr>
                  <pic:blipFill>
                    <a:blip r:embed="rId12"/>
                    <a:srcRect/>
                    <a:stretch>
                      <a:fillRect/>
                    </a:stretch>
                  </pic:blipFill>
                  <pic:spPr>
                    <a:xfrm>
                      <a:off x="0" y="0"/>
                      <a:ext cx="2571750" cy="600075"/>
                    </a:xfrm>
                    <a:prstGeom prst="rect">
                      <a:avLst/>
                    </a:prstGeom>
                    <a:ln/>
                  </pic:spPr>
                </pic:pic>
              </a:graphicData>
            </a:graphic>
          </wp:inline>
        </w:drawing>
      </w:r>
    </w:p>
    <w:p w14:paraId="4B7FC9E1" w14:textId="77777777" w:rsidR="000E081F" w:rsidRPr="007C4AC0" w:rsidRDefault="000E081F" w:rsidP="000E081F">
      <w:pPr>
        <w:shd w:val="clear" w:color="auto" w:fill="FFFFFF"/>
        <w:spacing w:before="240" w:after="240"/>
        <w:ind w:left="-284" w:right="286" w:firstLine="426"/>
      </w:pPr>
      <w:r w:rsidRPr="007C4AC0">
        <w:t xml:space="preserve">Здесь  </w:t>
      </w:r>
      <w:r>
        <w:t>S</w:t>
      </w:r>
      <w:r w:rsidRPr="007C4AC0">
        <w:t xml:space="preserve"> — близость, соответствующая максимально близкому значению атрибута </w:t>
      </w:r>
      <w:r>
        <w:t>val</w:t>
      </w:r>
      <w:r w:rsidRPr="007C4AC0">
        <w:t xml:space="preserve">, </w:t>
      </w:r>
      <w:r>
        <w:t>Distr</w:t>
      </w:r>
      <w:r w:rsidRPr="007C4AC0">
        <w:t xml:space="preserve"> — распределение значений атрибута соседей, </w:t>
      </w:r>
      <w:r>
        <w:t>Model</w:t>
      </w:r>
      <w:r w:rsidRPr="007C4AC0">
        <w:t>* (</w:t>
      </w:r>
      <w:r>
        <w:t>val</w:t>
      </w:r>
      <w:r w:rsidRPr="007C4AC0">
        <w:t xml:space="preserve">) — распределение из модели для значения атрибута </w:t>
      </w:r>
      <w:r>
        <w:t>val</w:t>
      </w:r>
    </w:p>
    <w:p w14:paraId="00708F17" w14:textId="77777777" w:rsidR="000E081F" w:rsidRPr="007C4AC0" w:rsidRDefault="000E081F" w:rsidP="000E081F">
      <w:pPr>
        <w:shd w:val="clear" w:color="auto" w:fill="FFFFFF"/>
        <w:spacing w:before="240" w:after="240"/>
        <w:ind w:left="-284" w:right="286" w:firstLine="426"/>
      </w:pPr>
      <w:r w:rsidRPr="007C4AC0">
        <w:lastRenderedPageBreak/>
        <w:t>Для определения степени схожести пользователей используются следующий набор параметров: город, возраст (указанный в профиле), предсказанный возраст, общее количество друзей, количество общих друзей, список интересов (тематики групп пользователя).</w:t>
      </w:r>
    </w:p>
    <w:p w14:paraId="792E0A5E" w14:textId="77777777" w:rsidR="000E081F" w:rsidRPr="007C4AC0" w:rsidRDefault="000E081F" w:rsidP="000E081F">
      <w:pPr>
        <w:shd w:val="clear" w:color="auto" w:fill="FFFFFF"/>
        <w:spacing w:before="240" w:after="240"/>
        <w:ind w:left="-284" w:right="286" w:firstLine="426"/>
      </w:pPr>
      <w:r w:rsidRPr="007C4AC0">
        <w:t xml:space="preserve">Далее рассчитываются значения схожести </w:t>
      </w:r>
      <w:r w:rsidRPr="007C4AC0">
        <w:rPr>
          <w:i/>
        </w:rPr>
        <w:t>[0;1]</w:t>
      </w:r>
      <w:r w:rsidRPr="007C4AC0">
        <w:t xml:space="preserve"> для каждого из параметров:</w:t>
      </w:r>
    </w:p>
    <w:p w14:paraId="7650AE02" w14:textId="77777777" w:rsidR="000E081F" w:rsidRPr="007C4AC0" w:rsidRDefault="000E081F" w:rsidP="000E081F">
      <w:pPr>
        <w:shd w:val="clear" w:color="auto" w:fill="FFFFFF"/>
        <w:spacing w:before="240" w:after="240"/>
        <w:ind w:left="-284" w:right="286" w:firstLine="426"/>
      </w:pPr>
      <w:r w:rsidRPr="007C4AC0">
        <w:t>1.    Город: значение схожести для этого параметра строго равен 1, если значения параметра полностью совпадают для двух пользователей, в противном случае, равен 0;</w:t>
      </w:r>
    </w:p>
    <w:p w14:paraId="103083D5" w14:textId="77777777" w:rsidR="000E081F" w:rsidRPr="007C4AC0" w:rsidRDefault="000E081F" w:rsidP="000E081F">
      <w:pPr>
        <w:shd w:val="clear" w:color="auto" w:fill="FFFFFF"/>
        <w:spacing w:before="240" w:after="240"/>
        <w:ind w:left="-284" w:right="286" w:firstLine="426"/>
      </w:pPr>
      <w:r w:rsidRPr="007C4AC0">
        <w:t>2.    Возраст (указанный в профиле) и предсказанный: значения схожести рассчитываются по формуле:</w:t>
      </w:r>
    </w:p>
    <w:p w14:paraId="303E34A8" w14:textId="77777777" w:rsidR="000E081F" w:rsidRPr="007C4AC0" w:rsidRDefault="000E081F" w:rsidP="000E081F">
      <w:pPr>
        <w:shd w:val="clear" w:color="auto" w:fill="FFFFFF"/>
        <w:spacing w:before="240" w:after="60"/>
        <w:ind w:left="-284" w:right="286" w:firstLine="426"/>
        <w:rPr>
          <w:b/>
          <w:sz w:val="24"/>
          <w:szCs w:val="24"/>
        </w:rPr>
      </w:pPr>
    </w:p>
    <w:p w14:paraId="5D76E64C" w14:textId="77777777" w:rsidR="000E081F" w:rsidRPr="007E3C6E" w:rsidRDefault="000E081F" w:rsidP="000E081F">
      <w:pPr>
        <w:pStyle w:val="af"/>
        <w:ind w:left="-284" w:right="286" w:firstLine="426"/>
        <w:rPr>
          <w:rFonts w:eastAsiaTheme="minorEastAsia"/>
          <w:sz w:val="52"/>
          <w:szCs w:val="52"/>
        </w:rPr>
      </w:pPr>
      <m:oMathPara>
        <m:oMath>
          <m:r>
            <w:rPr>
              <w:rFonts w:ascii="Cambria Math" w:eastAsiaTheme="minorEastAsia" w:hAnsi="Cambria Math"/>
              <w:sz w:val="52"/>
              <w:szCs w:val="52"/>
              <w:lang w:val="en-US"/>
            </w:rPr>
            <m:t>S=</m:t>
          </m:r>
          <m:d>
            <m:dPr>
              <m:begChr m:val="{"/>
              <m:endChr m:val=""/>
              <m:ctrlPr>
                <w:rPr>
                  <w:rFonts w:ascii="Cambria Math" w:eastAsiaTheme="minorEastAsia" w:hAnsi="Cambria Math"/>
                  <w:i/>
                  <w:sz w:val="52"/>
                  <w:szCs w:val="52"/>
                  <w:lang w:val="en-US"/>
                </w:rPr>
              </m:ctrlPr>
            </m:dPr>
            <m:e>
              <m:eqArr>
                <m:eqArrPr>
                  <m:ctrlPr>
                    <w:rPr>
                      <w:rFonts w:ascii="Cambria Math" w:eastAsiaTheme="minorEastAsia" w:hAnsi="Cambria Math"/>
                      <w:i/>
                      <w:sz w:val="52"/>
                      <w:szCs w:val="52"/>
                      <w:lang w:val="en-US"/>
                    </w:rPr>
                  </m:ctrlPr>
                </m:eqArrPr>
                <m:e>
                  <m:r>
                    <w:rPr>
                      <w:rFonts w:ascii="Cambria Math" w:eastAsiaTheme="minorEastAsia" w:hAnsi="Cambria Math"/>
                      <w:sz w:val="52"/>
                      <w:szCs w:val="52"/>
                      <w:lang w:val="en-US"/>
                    </w:rPr>
                    <m:t>0</m:t>
                  </m:r>
                  <m:ctrlPr>
                    <w:rPr>
                      <w:rFonts w:ascii="Cambria Math" w:eastAsia="Cambria Math" w:hAnsi="Cambria Math" w:cs="Cambria Math"/>
                      <w:i/>
                      <w:sz w:val="52"/>
                      <w:szCs w:val="52"/>
                      <w:lang w:val="en-US"/>
                    </w:rPr>
                  </m:ctrlPr>
                </m:e>
                <m:e>
                  <m:r>
                    <w:rPr>
                      <w:rFonts w:ascii="Cambria Math" w:eastAsia="Cambria Math" w:hAnsi="Cambria Math" w:cs="Cambria Math"/>
                      <w:sz w:val="52"/>
                      <w:szCs w:val="52"/>
                      <w:lang w:val="en-US"/>
                    </w:rPr>
                    <m:t xml:space="preserve">1- </m:t>
                  </m:r>
                  <m:f>
                    <m:fPr>
                      <m:ctrlPr>
                        <w:rPr>
                          <w:rFonts w:ascii="Cambria Math" w:hAnsi="Cambria Math"/>
                          <w:i/>
                          <w:sz w:val="52"/>
                          <w:szCs w:val="52"/>
                        </w:rPr>
                      </m:ctrlPr>
                    </m:fPr>
                    <m:num>
                      <m:d>
                        <m:dPr>
                          <m:begChr m:val="|"/>
                          <m:endChr m:val="|"/>
                          <m:ctrlPr>
                            <w:rPr>
                              <w:rFonts w:ascii="Cambria Math" w:hAnsi="Cambria Math"/>
                              <w:i/>
                              <w:sz w:val="52"/>
                              <w:szCs w:val="52"/>
                            </w:rPr>
                          </m:ctrlPr>
                        </m:dPr>
                        <m:e>
                          <w:bookmarkStart w:id="27" w:name="_Hlk185108952"/>
                          <m:sSub>
                            <m:sSubPr>
                              <m:ctrlPr>
                                <w:rPr>
                                  <w:rFonts w:ascii="Cambria Math" w:eastAsiaTheme="minorEastAsia" w:hAnsi="Cambria Math"/>
                                  <w:i/>
                                  <w:sz w:val="52"/>
                                  <w:szCs w:val="52"/>
                                  <w:lang w:val="en-US"/>
                                </w:rPr>
                              </m:ctrlPr>
                            </m:sSubPr>
                            <m:e>
                              <m:r>
                                <w:rPr>
                                  <w:rFonts w:ascii="Cambria Math" w:eastAsiaTheme="minorEastAsia" w:hAnsi="Cambria Math"/>
                                  <w:sz w:val="52"/>
                                  <w:szCs w:val="52"/>
                                  <w:lang w:val="en-US"/>
                                </w:rPr>
                                <m:t>A</m:t>
                              </m:r>
                            </m:e>
                            <m:sub>
                              <m:r>
                                <w:rPr>
                                  <w:rFonts w:ascii="Cambria Math" w:eastAsiaTheme="minorEastAsia" w:hAnsi="Cambria Math"/>
                                  <w:sz w:val="52"/>
                                  <w:szCs w:val="52"/>
                                  <w:lang w:val="en-US"/>
                                </w:rPr>
                                <m:t>A</m:t>
                              </m:r>
                            </m:sub>
                          </m:sSub>
                          <w:bookmarkEnd w:id="27"/>
                          <m:r>
                            <w:rPr>
                              <w:rFonts w:ascii="Cambria Math" w:hAnsi="Cambria Math"/>
                              <w:sz w:val="52"/>
                              <w:szCs w:val="52"/>
                            </w:rPr>
                            <m:t>-</m:t>
                          </m:r>
                          <m:sSub>
                            <m:sSubPr>
                              <m:ctrlPr>
                                <w:rPr>
                                  <w:rFonts w:ascii="Cambria Math" w:eastAsiaTheme="minorEastAsia" w:hAnsi="Cambria Math"/>
                                  <w:i/>
                                  <w:sz w:val="52"/>
                                  <w:szCs w:val="52"/>
                                  <w:lang w:val="en-US"/>
                                </w:rPr>
                              </m:ctrlPr>
                            </m:sSubPr>
                            <m:e>
                              <m:r>
                                <w:rPr>
                                  <w:rFonts w:ascii="Cambria Math" w:eastAsiaTheme="minorEastAsia" w:hAnsi="Cambria Math"/>
                                  <w:sz w:val="52"/>
                                  <w:szCs w:val="52"/>
                                  <w:lang w:val="en-US"/>
                                </w:rPr>
                                <m:t>A</m:t>
                              </m:r>
                            </m:e>
                            <m:sub>
                              <m:r>
                                <w:rPr>
                                  <w:rFonts w:ascii="Cambria Math" w:eastAsiaTheme="minorEastAsia" w:hAnsi="Cambria Math"/>
                                  <w:sz w:val="52"/>
                                  <w:szCs w:val="52"/>
                                  <w:lang w:val="en-US"/>
                                </w:rPr>
                                <m:t>B</m:t>
                              </m:r>
                            </m:sub>
                          </m:sSub>
                        </m:e>
                      </m:d>
                    </m:num>
                    <m:den>
                      <m:r>
                        <w:rPr>
                          <w:rFonts w:ascii="Cambria Math" w:hAnsi="Cambria Math"/>
                          <w:sz w:val="52"/>
                          <w:szCs w:val="52"/>
                        </w:rPr>
                        <m:t>2</m:t>
                      </m:r>
                      <m:r>
                        <w:rPr>
                          <w:rFonts w:ascii="Cambria Math" w:hAnsi="Cambria Math"/>
                          <w:sz w:val="52"/>
                          <w:szCs w:val="52"/>
                          <w:lang w:val="en-US"/>
                        </w:rPr>
                        <m:t>0</m:t>
                      </m:r>
                    </m:den>
                  </m:f>
                  <m:r>
                    <w:rPr>
                      <w:rFonts w:ascii="Cambria Math" w:eastAsiaTheme="minorEastAsia" w:hAnsi="Cambria Math"/>
                      <w:sz w:val="52"/>
                      <w:szCs w:val="52"/>
                      <w:lang w:val="en-US"/>
                    </w:rPr>
                    <m:t xml:space="preserve">, </m:t>
                  </m:r>
                </m:e>
              </m:eqArr>
              <m:f>
                <m:fPr>
                  <m:type m:val="noBar"/>
                  <m:ctrlPr>
                    <w:rPr>
                      <w:rFonts w:ascii="Cambria Math" w:eastAsiaTheme="minorEastAsia" w:hAnsi="Cambria Math"/>
                      <w:i/>
                      <w:sz w:val="52"/>
                      <w:szCs w:val="52"/>
                      <w:lang w:val="en-US"/>
                    </w:rPr>
                  </m:ctrlPr>
                </m:fPr>
                <m:num>
                  <m:r>
                    <w:rPr>
                      <w:rFonts w:ascii="Cambria Math" w:eastAsiaTheme="minorEastAsia" w:hAnsi="Cambria Math"/>
                      <w:sz w:val="52"/>
                      <w:szCs w:val="52"/>
                    </w:rPr>
                    <m:t xml:space="preserve">если </m:t>
                  </m:r>
                  <m:d>
                    <m:dPr>
                      <m:begChr m:val="|"/>
                      <m:endChr m:val="|"/>
                      <m:ctrlPr>
                        <w:rPr>
                          <w:rFonts w:ascii="Cambria Math" w:hAnsi="Cambria Math"/>
                          <w:i/>
                          <w:sz w:val="52"/>
                          <w:szCs w:val="52"/>
                        </w:rPr>
                      </m:ctrlPr>
                    </m:dPr>
                    <m:e>
                      <m:sSub>
                        <m:sSubPr>
                          <m:ctrlPr>
                            <w:rPr>
                              <w:rFonts w:ascii="Cambria Math" w:eastAsiaTheme="minorEastAsia" w:hAnsi="Cambria Math"/>
                              <w:i/>
                              <w:sz w:val="52"/>
                              <w:szCs w:val="52"/>
                              <w:lang w:val="en-US"/>
                            </w:rPr>
                          </m:ctrlPr>
                        </m:sSubPr>
                        <m:e>
                          <m:r>
                            <w:rPr>
                              <w:rFonts w:ascii="Cambria Math" w:eastAsiaTheme="minorEastAsia" w:hAnsi="Cambria Math"/>
                              <w:sz w:val="52"/>
                              <w:szCs w:val="52"/>
                              <w:lang w:val="en-US"/>
                            </w:rPr>
                            <m:t>A</m:t>
                          </m:r>
                        </m:e>
                        <m:sub>
                          <m:r>
                            <w:rPr>
                              <w:rFonts w:ascii="Cambria Math" w:eastAsiaTheme="minorEastAsia" w:hAnsi="Cambria Math"/>
                              <w:sz w:val="52"/>
                              <w:szCs w:val="52"/>
                              <w:lang w:val="en-US"/>
                            </w:rPr>
                            <m:t>A</m:t>
                          </m:r>
                        </m:sub>
                      </m:sSub>
                      <m:r>
                        <w:rPr>
                          <w:rFonts w:ascii="Cambria Math" w:hAnsi="Cambria Math"/>
                          <w:sz w:val="52"/>
                          <w:szCs w:val="52"/>
                        </w:rPr>
                        <m:t>-</m:t>
                      </m:r>
                      <m:sSub>
                        <m:sSubPr>
                          <m:ctrlPr>
                            <w:rPr>
                              <w:rFonts w:ascii="Cambria Math" w:eastAsiaTheme="minorEastAsia" w:hAnsi="Cambria Math"/>
                              <w:i/>
                              <w:sz w:val="52"/>
                              <w:szCs w:val="52"/>
                              <w:lang w:val="en-US"/>
                            </w:rPr>
                          </m:ctrlPr>
                        </m:sSubPr>
                        <m:e>
                          <m:r>
                            <w:rPr>
                              <w:rFonts w:ascii="Cambria Math" w:eastAsiaTheme="minorEastAsia" w:hAnsi="Cambria Math"/>
                              <w:sz w:val="52"/>
                              <w:szCs w:val="52"/>
                              <w:lang w:val="en-US"/>
                            </w:rPr>
                            <m:t>A</m:t>
                          </m:r>
                        </m:e>
                        <m:sub>
                          <m:r>
                            <w:rPr>
                              <w:rFonts w:ascii="Cambria Math" w:eastAsiaTheme="minorEastAsia" w:hAnsi="Cambria Math"/>
                              <w:sz w:val="52"/>
                              <w:szCs w:val="52"/>
                              <w:lang w:val="en-US"/>
                            </w:rPr>
                            <m:t>B</m:t>
                          </m:r>
                        </m:sub>
                      </m:sSub>
                    </m:e>
                  </m:d>
                  <m:r>
                    <w:rPr>
                      <w:rFonts w:ascii="Cambria Math" w:eastAsiaTheme="minorEastAsia" w:hAnsi="Cambria Math"/>
                      <w:sz w:val="52"/>
                      <w:szCs w:val="52"/>
                      <w:lang w:val="en-US"/>
                    </w:rPr>
                    <m:t>&gt;20</m:t>
                  </m:r>
                </m:num>
                <m:den>
                  <m:r>
                    <w:rPr>
                      <w:rFonts w:ascii="Cambria Math" w:eastAsiaTheme="minorEastAsia" w:hAnsi="Cambria Math"/>
                      <w:sz w:val="52"/>
                      <w:szCs w:val="52"/>
                    </w:rPr>
                    <m:t xml:space="preserve">если </m:t>
                  </m:r>
                  <m:d>
                    <m:dPr>
                      <m:begChr m:val="|"/>
                      <m:endChr m:val="|"/>
                      <m:ctrlPr>
                        <w:rPr>
                          <w:rFonts w:ascii="Cambria Math" w:hAnsi="Cambria Math"/>
                          <w:i/>
                          <w:sz w:val="52"/>
                          <w:szCs w:val="52"/>
                        </w:rPr>
                      </m:ctrlPr>
                    </m:dPr>
                    <m:e>
                      <m:sSub>
                        <m:sSubPr>
                          <m:ctrlPr>
                            <w:rPr>
                              <w:rFonts w:ascii="Cambria Math" w:eastAsiaTheme="minorEastAsia" w:hAnsi="Cambria Math"/>
                              <w:i/>
                              <w:sz w:val="52"/>
                              <w:szCs w:val="52"/>
                              <w:lang w:val="en-US"/>
                            </w:rPr>
                          </m:ctrlPr>
                        </m:sSubPr>
                        <m:e>
                          <m:r>
                            <w:rPr>
                              <w:rFonts w:ascii="Cambria Math" w:eastAsiaTheme="minorEastAsia" w:hAnsi="Cambria Math"/>
                              <w:sz w:val="52"/>
                              <w:szCs w:val="52"/>
                              <w:lang w:val="en-US"/>
                            </w:rPr>
                            <m:t>A</m:t>
                          </m:r>
                        </m:e>
                        <m:sub>
                          <m:r>
                            <w:rPr>
                              <w:rFonts w:ascii="Cambria Math" w:eastAsiaTheme="minorEastAsia" w:hAnsi="Cambria Math"/>
                              <w:sz w:val="52"/>
                              <w:szCs w:val="52"/>
                              <w:lang w:val="en-US"/>
                            </w:rPr>
                            <m:t>A</m:t>
                          </m:r>
                        </m:sub>
                      </m:sSub>
                      <m:r>
                        <w:rPr>
                          <w:rFonts w:ascii="Cambria Math" w:hAnsi="Cambria Math"/>
                          <w:sz w:val="52"/>
                          <w:szCs w:val="52"/>
                        </w:rPr>
                        <m:t>-</m:t>
                      </m:r>
                      <m:sSub>
                        <m:sSubPr>
                          <m:ctrlPr>
                            <w:rPr>
                              <w:rFonts w:ascii="Cambria Math" w:eastAsiaTheme="minorEastAsia" w:hAnsi="Cambria Math"/>
                              <w:i/>
                              <w:sz w:val="52"/>
                              <w:szCs w:val="52"/>
                              <w:lang w:val="en-US"/>
                            </w:rPr>
                          </m:ctrlPr>
                        </m:sSubPr>
                        <m:e>
                          <m:r>
                            <w:rPr>
                              <w:rFonts w:ascii="Cambria Math" w:eastAsiaTheme="minorEastAsia" w:hAnsi="Cambria Math"/>
                              <w:sz w:val="52"/>
                              <w:szCs w:val="52"/>
                              <w:lang w:val="en-US"/>
                            </w:rPr>
                            <m:t>A</m:t>
                          </m:r>
                        </m:e>
                        <m:sub>
                          <m:r>
                            <w:rPr>
                              <w:rFonts w:ascii="Cambria Math" w:eastAsiaTheme="minorEastAsia" w:hAnsi="Cambria Math"/>
                              <w:sz w:val="52"/>
                              <w:szCs w:val="52"/>
                              <w:lang w:val="en-US"/>
                            </w:rPr>
                            <m:t>B</m:t>
                          </m:r>
                        </m:sub>
                      </m:sSub>
                    </m:e>
                  </m:d>
                  <m:r>
                    <w:rPr>
                      <w:rFonts w:ascii="Cambria Math" w:eastAsiaTheme="minorEastAsia" w:hAnsi="Cambria Math"/>
                      <w:sz w:val="52"/>
                      <w:szCs w:val="52"/>
                      <w:lang w:val="en-US"/>
                    </w:rPr>
                    <m:t>≤20</m:t>
                  </m:r>
                </m:den>
              </m:f>
            </m:e>
          </m:d>
        </m:oMath>
      </m:oMathPara>
    </w:p>
    <w:p w14:paraId="356DE693" w14:textId="77777777" w:rsidR="000E081F" w:rsidRPr="007C4AC0" w:rsidRDefault="000E081F" w:rsidP="000E081F">
      <w:pPr>
        <w:shd w:val="clear" w:color="auto" w:fill="FFFFFF"/>
        <w:spacing w:before="240" w:after="240"/>
        <w:ind w:left="-284" w:right="286" w:firstLine="426"/>
        <w:rPr>
          <w:sz w:val="30"/>
          <w:szCs w:val="30"/>
        </w:rPr>
      </w:pPr>
      <w:r w:rsidRPr="007C4AC0">
        <w:rPr>
          <w:sz w:val="30"/>
          <w:szCs w:val="30"/>
        </w:rPr>
        <w:t xml:space="preserve">Где </w:t>
      </w:r>
      <m:oMath>
        <m:sSub>
          <m:sSubPr>
            <m:ctrlPr>
              <w:rPr>
                <w:rFonts w:ascii="Cambria Math" w:hAnsi="Cambria Math"/>
                <w:sz w:val="30"/>
                <w:szCs w:val="30"/>
              </w:rPr>
            </m:ctrlPr>
          </m:sSubPr>
          <m:e>
            <m:r>
              <w:rPr>
                <w:rFonts w:ascii="Cambria Math" w:hAnsi="Cambria Math"/>
                <w:sz w:val="30"/>
                <w:szCs w:val="30"/>
              </w:rPr>
              <m:t>A</m:t>
            </m:r>
          </m:e>
          <m:sub>
            <m:r>
              <w:rPr>
                <w:rFonts w:ascii="Cambria Math" w:hAnsi="Cambria Math"/>
                <w:sz w:val="30"/>
                <w:szCs w:val="30"/>
              </w:rPr>
              <m:t>A</m:t>
            </m:r>
          </m:sub>
        </m:sSub>
      </m:oMath>
      <w:r w:rsidRPr="007C4AC0">
        <w:rPr>
          <w:sz w:val="30"/>
          <w:szCs w:val="30"/>
        </w:rPr>
        <w:t xml:space="preserve"> – возраст первого пользователя.</w:t>
      </w:r>
    </w:p>
    <w:p w14:paraId="54335DA2" w14:textId="77777777" w:rsidR="000E081F" w:rsidRPr="007C4AC0" w:rsidRDefault="000E081F" w:rsidP="000E081F">
      <w:pPr>
        <w:shd w:val="clear" w:color="auto" w:fill="FFFFFF"/>
        <w:spacing w:before="240" w:after="240"/>
        <w:ind w:left="-284" w:right="286" w:firstLine="426"/>
        <w:rPr>
          <w:sz w:val="30"/>
          <w:szCs w:val="30"/>
        </w:rPr>
      </w:pPr>
      <w:r w:rsidRPr="007C4AC0">
        <w:rPr>
          <w:sz w:val="30"/>
          <w:szCs w:val="30"/>
        </w:rPr>
        <w:t xml:space="preserve"> </w:t>
      </w:r>
      <m:oMath>
        <m:sSub>
          <m:sSubPr>
            <m:ctrlPr>
              <w:rPr>
                <w:rFonts w:ascii="Cambria Math" w:hAnsi="Cambria Math"/>
                <w:sz w:val="30"/>
                <w:szCs w:val="30"/>
              </w:rPr>
            </m:ctrlPr>
          </m:sSubPr>
          <m:e>
            <m:r>
              <w:rPr>
                <w:rFonts w:ascii="Cambria Math" w:hAnsi="Cambria Math"/>
                <w:sz w:val="30"/>
                <w:szCs w:val="30"/>
              </w:rPr>
              <m:t>B</m:t>
            </m:r>
          </m:e>
          <m:sub>
            <m:r>
              <w:rPr>
                <w:rFonts w:ascii="Cambria Math" w:hAnsi="Cambria Math"/>
                <w:sz w:val="30"/>
                <w:szCs w:val="30"/>
              </w:rPr>
              <m:t>A</m:t>
            </m:r>
          </m:sub>
        </m:sSub>
      </m:oMath>
      <w:r w:rsidRPr="007C4AC0">
        <w:rPr>
          <w:sz w:val="30"/>
          <w:szCs w:val="30"/>
        </w:rPr>
        <w:t xml:space="preserve"> – возраст второго пользователя.</w:t>
      </w:r>
    </w:p>
    <w:p w14:paraId="519BED96" w14:textId="77777777" w:rsidR="000E081F" w:rsidRPr="007C4AC0" w:rsidRDefault="00000000" w:rsidP="000E081F">
      <w:pPr>
        <w:shd w:val="clear" w:color="auto" w:fill="FFFFFF"/>
        <w:spacing w:before="240" w:after="240"/>
        <w:ind w:left="-284" w:right="286" w:firstLine="426"/>
        <w:rPr>
          <w:sz w:val="30"/>
          <w:szCs w:val="30"/>
        </w:rPr>
      </w:pPr>
      <m:oMath>
        <m:d>
          <m:dPr>
            <m:begChr m:val="|"/>
            <m:endChr m:val="|"/>
            <m:ctrlPr>
              <w:rPr>
                <w:rFonts w:ascii="Cambria Math" w:hAnsi="Cambria Math"/>
                <w:sz w:val="30"/>
                <w:szCs w:val="30"/>
              </w:rPr>
            </m:ctrlPr>
          </m:dPr>
          <m:e>
            <m:sSub>
              <m:sSubPr>
                <m:ctrlPr>
                  <w:rPr>
                    <w:rFonts w:ascii="Cambria Math" w:hAnsi="Cambria Math"/>
                    <w:sz w:val="30"/>
                    <w:szCs w:val="30"/>
                  </w:rPr>
                </m:ctrlPr>
              </m:sSubPr>
              <m:e>
                <m:r>
                  <w:rPr>
                    <w:rFonts w:ascii="Cambria Math" w:hAnsi="Cambria Math"/>
                    <w:sz w:val="30"/>
                    <w:szCs w:val="30"/>
                  </w:rPr>
                  <m:t>A</m:t>
                </m:r>
              </m:e>
              <m:sub>
                <m:r>
                  <w:rPr>
                    <w:rFonts w:ascii="Cambria Math" w:hAnsi="Cambria Math"/>
                    <w:sz w:val="30"/>
                    <w:szCs w:val="30"/>
                  </w:rPr>
                  <m:t>A</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A</m:t>
                </m:r>
              </m:e>
              <m:sub>
                <m:r>
                  <w:rPr>
                    <w:rFonts w:ascii="Cambria Math" w:hAnsi="Cambria Math"/>
                    <w:sz w:val="30"/>
                    <w:szCs w:val="30"/>
                  </w:rPr>
                  <m:t>B</m:t>
                </m:r>
              </m:sub>
            </m:sSub>
          </m:e>
        </m:d>
      </m:oMath>
      <w:r w:rsidR="000E081F" w:rsidRPr="007C4AC0">
        <w:rPr>
          <w:sz w:val="30"/>
          <w:szCs w:val="30"/>
        </w:rPr>
        <w:t xml:space="preserve"> – абсолютная разница в возрасте между пользователями.</w:t>
      </w:r>
    </w:p>
    <w:p w14:paraId="65F6763F" w14:textId="77777777" w:rsidR="000E081F" w:rsidRPr="007C4AC0" w:rsidRDefault="000E081F" w:rsidP="000E081F">
      <w:pPr>
        <w:shd w:val="clear" w:color="auto" w:fill="FFFFFF"/>
        <w:spacing w:before="240" w:after="240"/>
        <w:ind w:left="-284" w:right="286" w:firstLine="426"/>
        <w:rPr>
          <w:sz w:val="30"/>
          <w:szCs w:val="30"/>
        </w:rPr>
      </w:pPr>
      <w:r w:rsidRPr="007C4AC0">
        <w:rPr>
          <w:b/>
          <w:sz w:val="14"/>
          <w:szCs w:val="14"/>
        </w:rPr>
        <w:t xml:space="preserve">   </w:t>
      </w:r>
      <w:r w:rsidRPr="007C4AC0">
        <w:rPr>
          <w:sz w:val="30"/>
          <w:szCs w:val="30"/>
        </w:rPr>
        <w:t>Общие друзья: значение схожести рассчитывается по формулам:</w:t>
      </w:r>
    </w:p>
    <w:p w14:paraId="3B233829" w14:textId="77777777" w:rsidR="000E081F" w:rsidRPr="007C4AC0" w:rsidRDefault="000E081F" w:rsidP="000E081F">
      <w:pPr>
        <w:ind w:left="-284" w:right="286" w:firstLine="426"/>
        <w:jc w:val="center"/>
        <w:rPr>
          <w:rFonts w:eastAsiaTheme="minorEastAsia"/>
          <w:sz w:val="56"/>
          <w:szCs w:val="56"/>
        </w:rPr>
      </w:pPr>
      <m:oMath>
        <m:r>
          <w:rPr>
            <w:rFonts w:ascii="Cambria Math" w:eastAsiaTheme="minorEastAsia" w:hAnsi="Cambria Math"/>
            <w:sz w:val="56"/>
            <w:szCs w:val="56"/>
            <w:lang w:val="en-US"/>
          </w:rPr>
          <m:t>Q</m:t>
        </m:r>
        <m:r>
          <w:rPr>
            <w:rFonts w:ascii="Cambria Math" w:eastAsiaTheme="minorEastAsia" w:hAnsi="Cambria Math"/>
            <w:sz w:val="56"/>
            <w:szCs w:val="56"/>
          </w:rPr>
          <m:t>=</m:t>
        </m:r>
        <m:f>
          <m:fPr>
            <m:ctrlPr>
              <w:rPr>
                <w:rFonts w:ascii="Cambria Math" w:eastAsiaTheme="minorEastAsia" w:hAnsi="Cambria Math"/>
                <w:i/>
                <w:sz w:val="56"/>
                <w:szCs w:val="56"/>
                <w:lang w:val="en-US"/>
              </w:rPr>
            </m:ctrlPr>
          </m:fPr>
          <m:num>
            <m:func>
              <m:funcPr>
                <m:ctrlPr>
                  <w:rPr>
                    <w:rFonts w:ascii="Cambria Math" w:eastAsiaTheme="minorEastAsia" w:hAnsi="Cambria Math"/>
                    <w:i/>
                    <w:sz w:val="56"/>
                    <w:szCs w:val="56"/>
                    <w:lang w:val="en-US"/>
                  </w:rPr>
                </m:ctrlPr>
              </m:funcPr>
              <m:fName>
                <m:r>
                  <w:rPr>
                    <w:rFonts w:ascii="Cambria Math" w:eastAsiaTheme="minorEastAsia" w:hAnsi="Cambria Math"/>
                    <w:sz w:val="56"/>
                    <w:szCs w:val="56"/>
                    <w:lang w:val="en-US"/>
                  </w:rPr>
                  <m:t>min</m:t>
                </m:r>
              </m:fName>
              <m:e>
                <m:d>
                  <m:dPr>
                    <m:ctrlPr>
                      <w:rPr>
                        <w:rFonts w:ascii="Cambria Math" w:eastAsiaTheme="minorEastAsia" w:hAnsi="Cambria Math"/>
                        <w:i/>
                        <w:sz w:val="56"/>
                        <w:szCs w:val="56"/>
                        <w:lang w:val="en-US"/>
                      </w:rPr>
                    </m:ctrlPr>
                  </m:dPr>
                  <m:e>
                    <m:sSub>
                      <m:sSubPr>
                        <m:ctrlPr>
                          <w:rPr>
                            <w:rFonts w:ascii="Cambria Math" w:eastAsiaTheme="minorEastAsia" w:hAnsi="Cambria Math"/>
                            <w:i/>
                            <w:sz w:val="56"/>
                            <w:szCs w:val="56"/>
                            <w:lang w:val="en-US"/>
                          </w:rPr>
                        </m:ctrlPr>
                      </m:sSubPr>
                      <m:e>
                        <m:r>
                          <w:rPr>
                            <w:rFonts w:ascii="Cambria Math" w:eastAsiaTheme="minorEastAsia" w:hAnsi="Cambria Math"/>
                            <w:sz w:val="56"/>
                            <w:szCs w:val="56"/>
                            <w:lang w:val="en-US"/>
                          </w:rPr>
                          <m:t>F</m:t>
                        </m:r>
                      </m:e>
                      <m:sub>
                        <m:r>
                          <w:rPr>
                            <w:rFonts w:ascii="Cambria Math" w:eastAsiaTheme="minorEastAsia" w:hAnsi="Cambria Math"/>
                            <w:sz w:val="56"/>
                            <w:szCs w:val="56"/>
                            <w:lang w:val="en-US"/>
                          </w:rPr>
                          <m:t>A</m:t>
                        </m:r>
                      </m:sub>
                    </m:sSub>
                    <m:r>
                      <w:rPr>
                        <w:rFonts w:ascii="Cambria Math" w:eastAsiaTheme="minorEastAsia" w:hAnsi="Cambria Math"/>
                        <w:sz w:val="56"/>
                        <w:szCs w:val="56"/>
                      </w:rPr>
                      <m:t>,</m:t>
                    </m:r>
                    <m:sSub>
                      <m:sSubPr>
                        <m:ctrlPr>
                          <w:rPr>
                            <w:rFonts w:ascii="Cambria Math" w:eastAsiaTheme="minorEastAsia" w:hAnsi="Cambria Math"/>
                            <w:i/>
                            <w:sz w:val="56"/>
                            <w:szCs w:val="56"/>
                            <w:lang w:val="en-US"/>
                          </w:rPr>
                        </m:ctrlPr>
                      </m:sSubPr>
                      <m:e>
                        <m:r>
                          <w:rPr>
                            <w:rFonts w:ascii="Cambria Math" w:eastAsiaTheme="minorEastAsia" w:hAnsi="Cambria Math"/>
                            <w:sz w:val="56"/>
                            <w:szCs w:val="56"/>
                            <w:lang w:val="en-US"/>
                          </w:rPr>
                          <m:t>F</m:t>
                        </m:r>
                      </m:e>
                      <m:sub>
                        <m:r>
                          <w:rPr>
                            <w:rFonts w:ascii="Cambria Math" w:eastAsiaTheme="minorEastAsia" w:hAnsi="Cambria Math"/>
                            <w:sz w:val="56"/>
                            <w:szCs w:val="56"/>
                            <w:lang w:val="en-US"/>
                          </w:rPr>
                          <m:t>B</m:t>
                        </m:r>
                      </m:sub>
                    </m:sSub>
                  </m:e>
                </m:d>
              </m:e>
            </m:func>
          </m:num>
          <m:den>
            <m:r>
              <w:rPr>
                <w:rFonts w:ascii="Cambria Math" w:eastAsiaTheme="minorEastAsia" w:hAnsi="Cambria Math"/>
                <w:sz w:val="56"/>
                <w:szCs w:val="56"/>
              </w:rPr>
              <m:t>4</m:t>
            </m:r>
          </m:den>
        </m:f>
      </m:oMath>
      <w:r w:rsidRPr="007C4AC0">
        <w:rPr>
          <w:rFonts w:eastAsiaTheme="minorEastAsia"/>
          <w:sz w:val="56"/>
          <w:szCs w:val="56"/>
        </w:rPr>
        <w:t xml:space="preserve">      </w:t>
      </w:r>
      <m:oMath>
        <m:r>
          <w:rPr>
            <w:rFonts w:ascii="Cambria Math" w:eastAsiaTheme="minorEastAsia" w:hAnsi="Cambria Math"/>
            <w:sz w:val="56"/>
            <w:szCs w:val="56"/>
            <w:lang w:val="en-US"/>
          </w:rPr>
          <m:t>S</m:t>
        </m:r>
        <m:r>
          <w:rPr>
            <w:rFonts w:ascii="Cambria Math" w:eastAsiaTheme="minorEastAsia" w:hAnsi="Cambria Math"/>
            <w:sz w:val="56"/>
            <w:szCs w:val="56"/>
          </w:rPr>
          <m:t>=</m:t>
        </m:r>
        <m:d>
          <m:dPr>
            <m:begChr m:val="{"/>
            <m:endChr m:val=""/>
            <m:ctrlPr>
              <w:rPr>
                <w:rFonts w:ascii="Cambria Math" w:eastAsiaTheme="minorEastAsia" w:hAnsi="Cambria Math"/>
                <w:i/>
                <w:sz w:val="56"/>
                <w:szCs w:val="56"/>
                <w:lang w:val="en-US"/>
              </w:rPr>
            </m:ctrlPr>
          </m:dPr>
          <m:e>
            <m:eqArr>
              <m:eqArrPr>
                <m:ctrlPr>
                  <w:rPr>
                    <w:rFonts w:ascii="Cambria Math" w:eastAsiaTheme="minorEastAsia" w:hAnsi="Cambria Math"/>
                    <w:i/>
                    <w:sz w:val="56"/>
                    <w:szCs w:val="56"/>
                    <w:lang w:val="en-US"/>
                  </w:rPr>
                </m:ctrlPr>
              </m:eqArrPr>
              <m:e>
                <m:f>
                  <m:fPr>
                    <m:ctrlPr>
                      <w:rPr>
                        <w:rFonts w:ascii="Cambria Math" w:eastAsiaTheme="minorEastAsia" w:hAnsi="Cambria Math"/>
                        <w:i/>
                        <w:sz w:val="56"/>
                        <w:szCs w:val="56"/>
                        <w:lang w:val="en-US"/>
                      </w:rPr>
                    </m:ctrlPr>
                  </m:fPr>
                  <m:num>
                    <m:eqArr>
                      <m:eqArrPr>
                        <m:ctrlPr>
                          <w:rPr>
                            <w:rFonts w:ascii="Cambria Math" w:eastAsiaTheme="minorEastAsia" w:hAnsi="Cambria Math"/>
                            <w:i/>
                            <w:sz w:val="56"/>
                            <w:szCs w:val="56"/>
                            <w:lang w:val="en-US"/>
                          </w:rPr>
                        </m:ctrlPr>
                      </m:eqArrPr>
                      <m:e>
                        <m:r>
                          <w:rPr>
                            <w:rFonts w:ascii="Cambria Math" w:eastAsiaTheme="minorEastAsia" w:hAnsi="Cambria Math"/>
                            <w:sz w:val="56"/>
                            <w:szCs w:val="56"/>
                          </w:rPr>
                          <m:t>1</m:t>
                        </m:r>
                      </m:e>
                      <m:e>
                        <m:r>
                          <w:rPr>
                            <w:rFonts w:ascii="Cambria Math" w:eastAsiaTheme="minorEastAsia" w:hAnsi="Cambria Math"/>
                            <w:sz w:val="56"/>
                            <w:szCs w:val="56"/>
                            <w:lang w:val="en-US"/>
                          </w:rPr>
                          <m:t>M</m:t>
                        </m:r>
                      </m:e>
                    </m:eqArr>
                  </m:num>
                  <m:den>
                    <m:r>
                      <w:rPr>
                        <w:rFonts w:ascii="Cambria Math" w:eastAsiaTheme="minorEastAsia" w:hAnsi="Cambria Math"/>
                        <w:sz w:val="56"/>
                        <w:szCs w:val="56"/>
                        <w:lang w:val="en-US"/>
                      </w:rPr>
                      <m:t>Q</m:t>
                    </m:r>
                  </m:den>
                </m:f>
                <m:r>
                  <w:rPr>
                    <w:rFonts w:ascii="Cambria Math" w:eastAsiaTheme="minorEastAsia" w:hAnsi="Cambria Math"/>
                    <w:sz w:val="56"/>
                    <w:szCs w:val="56"/>
                  </w:rPr>
                  <m:t xml:space="preserve">, </m:t>
                </m:r>
              </m:e>
            </m:eqArr>
            <m:f>
              <m:fPr>
                <m:type m:val="noBar"/>
                <m:ctrlPr>
                  <w:rPr>
                    <w:rFonts w:ascii="Cambria Math" w:eastAsiaTheme="minorEastAsia" w:hAnsi="Cambria Math"/>
                    <w:i/>
                    <w:sz w:val="56"/>
                    <w:szCs w:val="56"/>
                    <w:lang w:val="en-US"/>
                  </w:rPr>
                </m:ctrlPr>
              </m:fPr>
              <m:num>
                <m:r>
                  <w:rPr>
                    <w:rFonts w:ascii="Cambria Math" w:eastAsiaTheme="minorEastAsia" w:hAnsi="Cambria Math"/>
                    <w:sz w:val="56"/>
                    <w:szCs w:val="56"/>
                  </w:rPr>
                  <m:t xml:space="preserve">если </m:t>
                </m:r>
                <m:r>
                  <w:rPr>
                    <w:rFonts w:ascii="Cambria Math" w:eastAsiaTheme="minorEastAsia" w:hAnsi="Cambria Math"/>
                    <w:sz w:val="56"/>
                    <w:szCs w:val="56"/>
                    <w:lang w:val="en-US"/>
                  </w:rPr>
                  <m:t>M</m:t>
                </m:r>
                <m:r>
                  <w:rPr>
                    <w:rFonts w:ascii="Cambria Math" w:eastAsiaTheme="minorEastAsia" w:hAnsi="Cambria Math"/>
                    <w:sz w:val="56"/>
                    <w:szCs w:val="56"/>
                  </w:rPr>
                  <m:t>&gt;</m:t>
                </m:r>
                <m:r>
                  <w:rPr>
                    <w:rFonts w:ascii="Cambria Math" w:eastAsiaTheme="minorEastAsia" w:hAnsi="Cambria Math"/>
                    <w:sz w:val="56"/>
                    <w:szCs w:val="56"/>
                    <w:lang w:val="en-US"/>
                  </w:rPr>
                  <m:t>Q</m:t>
                </m:r>
              </m:num>
              <m:den>
                <m:r>
                  <w:rPr>
                    <w:rFonts w:ascii="Cambria Math" w:eastAsiaTheme="minorEastAsia" w:hAnsi="Cambria Math"/>
                    <w:sz w:val="56"/>
                    <w:szCs w:val="56"/>
                  </w:rPr>
                  <m:t xml:space="preserve">если </m:t>
                </m:r>
                <m:r>
                  <w:rPr>
                    <w:rFonts w:ascii="Cambria Math" w:eastAsiaTheme="minorEastAsia" w:hAnsi="Cambria Math"/>
                    <w:sz w:val="56"/>
                    <w:szCs w:val="56"/>
                    <w:lang w:val="en-US"/>
                  </w:rPr>
                  <m:t>M</m:t>
                </m:r>
                <m:r>
                  <w:rPr>
                    <w:rFonts w:ascii="Cambria Math" w:eastAsiaTheme="minorEastAsia" w:hAnsi="Cambria Math"/>
                    <w:sz w:val="56"/>
                    <w:szCs w:val="56"/>
                  </w:rPr>
                  <m:t>≤</m:t>
                </m:r>
                <m:r>
                  <w:rPr>
                    <w:rFonts w:ascii="Cambria Math" w:eastAsiaTheme="minorEastAsia" w:hAnsi="Cambria Math"/>
                    <w:sz w:val="56"/>
                    <w:szCs w:val="56"/>
                    <w:lang w:val="en-US"/>
                  </w:rPr>
                  <m:t>Q</m:t>
                </m:r>
              </m:den>
            </m:f>
          </m:e>
        </m:d>
      </m:oMath>
    </w:p>
    <w:p w14:paraId="512E5E9A" w14:textId="77777777" w:rsidR="000E081F" w:rsidRPr="007C4AC0" w:rsidRDefault="000E081F" w:rsidP="000E081F">
      <w:pPr>
        <w:shd w:val="clear" w:color="auto" w:fill="FFFFFF"/>
        <w:spacing w:before="240" w:after="240"/>
        <w:ind w:left="-284" w:right="286" w:firstLine="426"/>
        <w:rPr>
          <w:sz w:val="30"/>
          <w:szCs w:val="30"/>
        </w:rPr>
      </w:pPr>
      <w:r w:rsidRPr="007C4AC0">
        <w:rPr>
          <w:sz w:val="30"/>
          <w:szCs w:val="30"/>
        </w:rPr>
        <w:t xml:space="preserve">Где </w:t>
      </w:r>
      <m:oMath>
        <m:sSub>
          <m:sSubPr>
            <m:ctrlPr>
              <w:rPr>
                <w:rFonts w:ascii="Cambria Math" w:hAnsi="Cambria Math"/>
                <w:sz w:val="30"/>
                <w:szCs w:val="30"/>
              </w:rPr>
            </m:ctrlPr>
          </m:sSubPr>
          <m:e>
            <m:r>
              <w:rPr>
                <w:rFonts w:ascii="Cambria Math" w:hAnsi="Cambria Math"/>
                <w:sz w:val="30"/>
                <w:szCs w:val="30"/>
              </w:rPr>
              <m:t>F</m:t>
            </m:r>
          </m:e>
          <m:sub>
            <m:r>
              <w:rPr>
                <w:rFonts w:ascii="Cambria Math" w:hAnsi="Cambria Math"/>
                <w:sz w:val="30"/>
                <w:szCs w:val="30"/>
              </w:rPr>
              <m:t>A</m:t>
            </m:r>
          </m:sub>
        </m:sSub>
      </m:oMath>
      <w:r w:rsidRPr="007C4AC0">
        <w:rPr>
          <w:sz w:val="30"/>
          <w:szCs w:val="30"/>
        </w:rPr>
        <w:t xml:space="preserve"> – количество друзей первого пользователя.</w:t>
      </w:r>
    </w:p>
    <w:p w14:paraId="7AF00E63" w14:textId="77777777" w:rsidR="000E081F" w:rsidRPr="007C4AC0" w:rsidRDefault="00000000" w:rsidP="000E081F">
      <w:pPr>
        <w:shd w:val="clear" w:color="auto" w:fill="FFFFFF"/>
        <w:spacing w:before="240" w:after="240"/>
        <w:ind w:left="-284" w:right="286" w:firstLine="426"/>
        <w:rPr>
          <w:sz w:val="30"/>
          <w:szCs w:val="30"/>
        </w:rPr>
      </w:pPr>
      <m:oMath>
        <m:sSub>
          <m:sSubPr>
            <m:ctrlPr>
              <w:rPr>
                <w:rFonts w:ascii="Cambria Math" w:hAnsi="Cambria Math"/>
                <w:sz w:val="30"/>
                <w:szCs w:val="30"/>
              </w:rPr>
            </m:ctrlPr>
          </m:sSubPr>
          <m:e>
            <m:r>
              <w:rPr>
                <w:rFonts w:ascii="Cambria Math" w:hAnsi="Cambria Math"/>
                <w:sz w:val="30"/>
                <w:szCs w:val="30"/>
              </w:rPr>
              <m:t>F</m:t>
            </m:r>
          </m:e>
          <m:sub>
            <m:r>
              <w:rPr>
                <w:rFonts w:ascii="Cambria Math" w:hAnsi="Cambria Math"/>
                <w:sz w:val="30"/>
                <w:szCs w:val="30"/>
              </w:rPr>
              <m:t>B</m:t>
            </m:r>
          </m:sub>
        </m:sSub>
      </m:oMath>
      <w:r w:rsidR="000E081F" w:rsidRPr="007C4AC0">
        <w:rPr>
          <w:sz w:val="30"/>
          <w:szCs w:val="30"/>
        </w:rPr>
        <w:t xml:space="preserve"> – количество друзей второго пользователя.</w:t>
      </w:r>
    </w:p>
    <w:p w14:paraId="6664E100" w14:textId="77777777" w:rsidR="000E081F" w:rsidRPr="007C4AC0" w:rsidRDefault="000E081F" w:rsidP="000E081F">
      <w:pPr>
        <w:shd w:val="clear" w:color="auto" w:fill="FFFFFF"/>
        <w:spacing w:before="240" w:after="240"/>
        <w:ind w:left="-284" w:right="286" w:firstLine="426"/>
        <w:rPr>
          <w:sz w:val="30"/>
          <w:szCs w:val="30"/>
        </w:rPr>
      </w:pPr>
      <m:oMath>
        <m:r>
          <w:rPr>
            <w:rFonts w:ascii="Cambria Math" w:hAnsi="Cambria Math"/>
            <w:sz w:val="30"/>
            <w:szCs w:val="30"/>
          </w:rPr>
          <m:t>Q</m:t>
        </m:r>
      </m:oMath>
      <w:r w:rsidRPr="007C4AC0">
        <w:rPr>
          <w:sz w:val="30"/>
          <w:szCs w:val="30"/>
        </w:rPr>
        <w:t xml:space="preserve"> – четверть от наименьшего количества друзей между двумя пользователями.</w:t>
      </w:r>
    </w:p>
    <w:p w14:paraId="4718B2B6" w14:textId="77777777" w:rsidR="000E081F" w:rsidRDefault="000E081F" w:rsidP="000E081F">
      <w:pPr>
        <w:shd w:val="clear" w:color="auto" w:fill="FFFFFF"/>
        <w:spacing w:before="240" w:after="240"/>
        <w:ind w:left="-284" w:right="286" w:firstLine="426"/>
        <w:rPr>
          <w:sz w:val="30"/>
          <w:szCs w:val="30"/>
        </w:rPr>
      </w:pPr>
      <m:oMath>
        <m:r>
          <w:rPr>
            <w:rFonts w:ascii="Cambria Math" w:hAnsi="Cambria Math"/>
            <w:sz w:val="30"/>
            <w:szCs w:val="30"/>
          </w:rPr>
          <m:t>M</m:t>
        </m:r>
      </m:oMath>
      <w:r w:rsidRPr="007C4AC0">
        <w:rPr>
          <w:sz w:val="30"/>
          <w:szCs w:val="30"/>
        </w:rPr>
        <w:t xml:space="preserve"> – количество общих друзей</w:t>
      </w:r>
    </w:p>
    <w:p w14:paraId="198CD7AC" w14:textId="77777777" w:rsidR="000E081F" w:rsidRPr="007C4AC0" w:rsidRDefault="000E081F" w:rsidP="000E081F">
      <w:pPr>
        <w:shd w:val="clear" w:color="auto" w:fill="FFFFFF"/>
        <w:spacing w:before="240" w:after="240"/>
        <w:ind w:left="-284" w:right="286" w:firstLine="426"/>
        <w:rPr>
          <w:sz w:val="30"/>
          <w:szCs w:val="30"/>
        </w:rPr>
      </w:pPr>
    </w:p>
    <w:p w14:paraId="4B3A9602" w14:textId="77777777" w:rsidR="000E081F" w:rsidRPr="007C4AC0" w:rsidRDefault="000E081F" w:rsidP="000E081F">
      <w:pPr>
        <w:shd w:val="clear" w:color="auto" w:fill="FFFFFF"/>
        <w:spacing w:before="240" w:after="240"/>
        <w:ind w:left="-284" w:right="286" w:firstLine="426"/>
      </w:pPr>
      <w:r w:rsidRPr="007C4AC0">
        <w:t>Значение схожести по интересам рассчитывается по формуле:</w:t>
      </w:r>
    </w:p>
    <w:p w14:paraId="2199B13B" w14:textId="77777777" w:rsidR="000E081F" w:rsidRPr="00E419F6" w:rsidRDefault="000E081F" w:rsidP="000E081F">
      <w:pPr>
        <w:ind w:left="-284" w:right="286" w:firstLine="426"/>
        <w:rPr>
          <w:rFonts w:eastAsiaTheme="minorEastAsia"/>
          <w:sz w:val="56"/>
          <w:szCs w:val="56"/>
        </w:rPr>
      </w:pPr>
      <m:oMathPara>
        <m:oMath>
          <m:r>
            <w:rPr>
              <w:rFonts w:ascii="Cambria Math" w:hAnsi="Cambria Math"/>
              <w:sz w:val="56"/>
              <w:szCs w:val="56"/>
            </w:rPr>
            <m:t>S=</m:t>
          </m:r>
          <m:f>
            <m:fPr>
              <m:ctrlPr>
                <w:rPr>
                  <w:rFonts w:ascii="Cambria Math" w:hAnsi="Cambria Math"/>
                  <w:i/>
                  <w:sz w:val="56"/>
                  <w:szCs w:val="56"/>
                </w:rPr>
              </m:ctrlPr>
            </m:fPr>
            <m:num>
              <m:d>
                <m:dPr>
                  <m:begChr m:val="|"/>
                  <m:endChr m:val="|"/>
                  <m:ctrlPr>
                    <w:rPr>
                      <w:rFonts w:ascii="Cambria Math" w:hAnsi="Cambria Math"/>
                      <w:i/>
                      <w:sz w:val="56"/>
                      <w:szCs w:val="56"/>
                    </w:rPr>
                  </m:ctrlPr>
                </m:dPr>
                <m:e>
                  <m:r>
                    <w:rPr>
                      <w:rFonts w:ascii="Cambria Math" w:hAnsi="Cambria Math"/>
                      <w:sz w:val="56"/>
                      <w:szCs w:val="56"/>
                    </w:rPr>
                    <m:t>A∩B</m:t>
                  </m:r>
                </m:e>
              </m:d>
            </m:num>
            <m:den>
              <m:d>
                <m:dPr>
                  <m:begChr m:val="|"/>
                  <m:endChr m:val="|"/>
                  <m:ctrlPr>
                    <w:rPr>
                      <w:rFonts w:ascii="Cambria Math" w:hAnsi="Cambria Math"/>
                      <w:i/>
                      <w:sz w:val="56"/>
                      <w:szCs w:val="56"/>
                    </w:rPr>
                  </m:ctrlPr>
                </m:dPr>
                <m:e>
                  <m:r>
                    <w:rPr>
                      <w:rFonts w:ascii="Cambria Math" w:hAnsi="Cambria Math"/>
                      <w:sz w:val="56"/>
                      <w:szCs w:val="56"/>
                    </w:rPr>
                    <m:t>A∪B</m:t>
                  </m:r>
                </m:e>
              </m:d>
            </m:den>
          </m:f>
        </m:oMath>
      </m:oMathPara>
    </w:p>
    <w:p w14:paraId="2030EA7E" w14:textId="77777777" w:rsidR="000E081F" w:rsidRPr="007C4AC0" w:rsidRDefault="000E081F" w:rsidP="000E081F">
      <w:pPr>
        <w:shd w:val="clear" w:color="auto" w:fill="FFFFFF"/>
        <w:spacing w:before="240" w:after="240"/>
        <w:ind w:left="-284" w:right="286" w:firstLine="426"/>
        <w:rPr>
          <w:sz w:val="30"/>
          <w:szCs w:val="30"/>
        </w:rPr>
      </w:pPr>
      <w:r w:rsidRPr="007C4AC0">
        <w:rPr>
          <w:sz w:val="30"/>
          <w:szCs w:val="30"/>
        </w:rPr>
        <w:t xml:space="preserve">Где </w:t>
      </w:r>
      <m:oMath>
        <m:r>
          <w:rPr>
            <w:rFonts w:ascii="Cambria Math" w:hAnsi="Cambria Math"/>
            <w:sz w:val="30"/>
            <w:szCs w:val="30"/>
          </w:rPr>
          <m:t>A</m:t>
        </m:r>
      </m:oMath>
      <w:r w:rsidRPr="007C4AC0">
        <w:rPr>
          <w:sz w:val="30"/>
          <w:szCs w:val="30"/>
        </w:rPr>
        <w:t xml:space="preserve"> – множество интересов (тематик) первого пользователя.</w:t>
      </w:r>
    </w:p>
    <w:p w14:paraId="0FA0B73F" w14:textId="77777777" w:rsidR="000E081F" w:rsidRPr="007C4AC0" w:rsidRDefault="000E081F" w:rsidP="000E081F">
      <w:pPr>
        <w:shd w:val="clear" w:color="auto" w:fill="FFFFFF"/>
        <w:spacing w:before="240" w:after="240"/>
        <w:ind w:left="-284" w:right="286" w:firstLine="426"/>
        <w:rPr>
          <w:sz w:val="30"/>
          <w:szCs w:val="30"/>
        </w:rPr>
      </w:pPr>
      <m:oMath>
        <m:r>
          <w:rPr>
            <w:rFonts w:ascii="Cambria Math" w:hAnsi="Cambria Math"/>
            <w:sz w:val="30"/>
            <w:szCs w:val="30"/>
          </w:rPr>
          <m:t>B</m:t>
        </m:r>
      </m:oMath>
      <w:r w:rsidRPr="007C4AC0">
        <w:rPr>
          <w:sz w:val="30"/>
          <w:szCs w:val="30"/>
        </w:rPr>
        <w:t xml:space="preserve"> – множество интересов (тематик) второго пользователя.</w:t>
      </w:r>
    </w:p>
    <w:p w14:paraId="23A2ACB4" w14:textId="77777777" w:rsidR="000E081F" w:rsidRPr="007C4AC0" w:rsidRDefault="000E081F" w:rsidP="000E081F">
      <w:pPr>
        <w:shd w:val="clear" w:color="auto" w:fill="FFFFFF"/>
        <w:spacing w:before="240" w:after="240"/>
        <w:ind w:left="-284" w:right="286" w:firstLine="426"/>
      </w:pPr>
      <w:r w:rsidRPr="007C4AC0">
        <w:t>После определения значений схожестей каждого из параметров, рассчитывается общая схожесть пользователей. Для этого определяются динамические веса, в зависимости от наличия того или иного набора параметров при расчётах, описанных ранее.</w:t>
      </w:r>
    </w:p>
    <w:p w14:paraId="32C82D70" w14:textId="77777777" w:rsidR="000E081F" w:rsidRPr="007C4AC0" w:rsidRDefault="000E081F" w:rsidP="000E081F">
      <w:pPr>
        <w:shd w:val="clear" w:color="auto" w:fill="FFFFFF"/>
        <w:spacing w:before="240" w:after="240"/>
        <w:ind w:left="-284" w:right="286" w:firstLine="426"/>
      </w:pPr>
      <w:r w:rsidRPr="007C4AC0">
        <w:t>Значения весов для параметров находятся в следующих диапазонах: Город: [0.1, 0.3]; Возраст: [0.1, 0.3]; Предсказанный возраст: [0, 0.25]; Общие друзья: [0.1, 0.3]; Город: [0.1, 0.3].</w:t>
      </w:r>
    </w:p>
    <w:p w14:paraId="4483F66E" w14:textId="77777777" w:rsidR="000E081F" w:rsidRPr="007C4AC0" w:rsidRDefault="000E081F" w:rsidP="000E081F">
      <w:pPr>
        <w:shd w:val="clear" w:color="auto" w:fill="FFFFFF"/>
        <w:spacing w:before="240" w:after="240"/>
        <w:ind w:left="-284" w:right="286" w:firstLine="426"/>
      </w:pPr>
      <w:r w:rsidRPr="007C4AC0">
        <w:t>Итоговая схожесть пользователь рассчитывается следующим образом:</w:t>
      </w:r>
    </w:p>
    <w:p w14:paraId="1591C483" w14:textId="77777777" w:rsidR="000E081F" w:rsidRPr="000F2720" w:rsidRDefault="00000000" w:rsidP="000E081F">
      <w:pPr>
        <w:pStyle w:val="af"/>
        <w:ind w:left="-284" w:right="286" w:firstLine="426"/>
        <w:rPr>
          <w:i/>
          <w:sz w:val="32"/>
          <w:szCs w:val="32"/>
          <w:lang w:val="en-US"/>
        </w:rPr>
      </w:pPr>
      <m:oMathPara>
        <m:oMathParaPr>
          <m:jc m:val="center"/>
        </m:oMathParaPr>
        <m:oMath>
          <m:f>
            <m:fPr>
              <m:ctrlPr>
                <w:rPr>
                  <w:rFonts w:ascii="Cambria Math" w:hAnsi="Cambria Math"/>
                  <w:i/>
                  <w:sz w:val="56"/>
                  <w:szCs w:val="56"/>
                  <w:lang w:val="en-US"/>
                </w:rPr>
              </m:ctrlPr>
            </m:fPr>
            <m:num>
              <m:nary>
                <m:naryPr>
                  <m:chr m:val="∑"/>
                  <m:limLoc m:val="undOvr"/>
                  <m:grow m:val="1"/>
                  <m:ctrlPr>
                    <w:rPr>
                      <w:rFonts w:ascii="Cambria Math" w:hAnsi="Cambria Math"/>
                      <w:i/>
                      <w:sz w:val="56"/>
                      <w:szCs w:val="56"/>
                    </w:rPr>
                  </m:ctrlPr>
                </m:naryPr>
                <m:sub>
                  <m:r>
                    <w:rPr>
                      <w:rFonts w:ascii="Cambria Math" w:hAnsi="Cambria Math"/>
                      <w:sz w:val="56"/>
                      <w:szCs w:val="56"/>
                    </w:rPr>
                    <m:t>i=1</m:t>
                  </m:r>
                </m:sub>
                <m:sup>
                  <m:r>
                    <w:rPr>
                      <w:rFonts w:ascii="Cambria Math" w:hAnsi="Cambria Math"/>
                      <w:sz w:val="56"/>
                      <w:szCs w:val="56"/>
                    </w:rPr>
                    <m:t>n</m:t>
                  </m:r>
                </m:sup>
                <m:e>
                  <m:sSub>
                    <m:sSubPr>
                      <m:ctrlPr>
                        <w:rPr>
                          <w:rFonts w:ascii="Cambria Math" w:hAnsi="Cambria Math"/>
                          <w:i/>
                          <w:sz w:val="56"/>
                          <w:szCs w:val="56"/>
                        </w:rPr>
                      </m:ctrlPr>
                    </m:sSubPr>
                    <m:e>
                      <m:r>
                        <w:rPr>
                          <w:rFonts w:ascii="Cambria Math" w:hAnsi="Cambria Math"/>
                          <w:sz w:val="56"/>
                          <w:szCs w:val="56"/>
                        </w:rPr>
                        <m:t>w</m:t>
                      </m:r>
                    </m:e>
                    <m:sub>
                      <m:sSup>
                        <m:sSupPr>
                          <m:ctrlPr>
                            <w:rPr>
                              <w:rFonts w:ascii="Cambria Math" w:hAnsi="Cambria Math"/>
                              <w:i/>
                              <w:sz w:val="56"/>
                              <w:szCs w:val="56"/>
                            </w:rPr>
                          </m:ctrlPr>
                        </m:sSupPr>
                        <m:e>
                          <m:r>
                            <w:rPr>
                              <w:rFonts w:ascii="Cambria Math" w:hAnsi="Cambria Math"/>
                              <w:sz w:val="56"/>
                              <w:szCs w:val="56"/>
                            </w:rPr>
                            <m:t>i</m:t>
                          </m:r>
                        </m:e>
                        <m:sup>
                          <m:r>
                            <w:rPr>
                              <w:rFonts w:ascii="Cambria Math" w:hAnsi="Cambria Math"/>
                              <w:sz w:val="56"/>
                              <w:szCs w:val="56"/>
                            </w:rPr>
                            <m:t>*</m:t>
                          </m:r>
                        </m:sup>
                      </m:sSup>
                    </m:sub>
                  </m:sSub>
                  <m:sSub>
                    <m:sSubPr>
                      <m:ctrlPr>
                        <w:rPr>
                          <w:rFonts w:ascii="Cambria Math" w:hAnsi="Cambria Math"/>
                          <w:i/>
                          <w:sz w:val="56"/>
                          <w:szCs w:val="56"/>
                        </w:rPr>
                      </m:ctrlPr>
                    </m:sSubPr>
                    <m:e>
                      <m:r>
                        <w:rPr>
                          <w:rFonts w:ascii="Cambria Math" w:hAnsi="Cambria Math"/>
                          <w:sz w:val="56"/>
                          <w:szCs w:val="56"/>
                        </w:rPr>
                        <m:t>s</m:t>
                      </m:r>
                    </m:e>
                    <m:sub>
                      <m:r>
                        <w:rPr>
                          <w:rFonts w:ascii="Cambria Math" w:hAnsi="Cambria Math"/>
                          <w:sz w:val="56"/>
                          <w:szCs w:val="56"/>
                        </w:rPr>
                        <m:t>i</m:t>
                      </m:r>
                    </m:sub>
                  </m:sSub>
                </m:e>
              </m:nary>
            </m:num>
            <m:den>
              <m:nary>
                <m:naryPr>
                  <m:chr m:val="∑"/>
                  <m:limLoc m:val="undOvr"/>
                  <m:grow m:val="1"/>
                  <m:ctrlPr>
                    <w:rPr>
                      <w:rFonts w:ascii="Cambria Math" w:hAnsi="Cambria Math"/>
                      <w:i/>
                      <w:sz w:val="56"/>
                      <w:szCs w:val="56"/>
                    </w:rPr>
                  </m:ctrlPr>
                </m:naryPr>
                <m:sub>
                  <m:r>
                    <w:rPr>
                      <w:rFonts w:ascii="Cambria Math" w:hAnsi="Cambria Math"/>
                      <w:sz w:val="56"/>
                      <w:szCs w:val="56"/>
                    </w:rPr>
                    <m:t>i=1</m:t>
                  </m:r>
                </m:sub>
                <m:sup>
                  <m:r>
                    <w:rPr>
                      <w:rFonts w:ascii="Cambria Math" w:hAnsi="Cambria Math"/>
                      <w:sz w:val="56"/>
                      <w:szCs w:val="56"/>
                    </w:rPr>
                    <m:t>n</m:t>
                  </m:r>
                </m:sup>
                <m:e>
                  <m:sSub>
                    <m:sSubPr>
                      <m:ctrlPr>
                        <w:rPr>
                          <w:rFonts w:ascii="Cambria Math" w:hAnsi="Cambria Math"/>
                          <w:i/>
                          <w:sz w:val="56"/>
                          <w:szCs w:val="56"/>
                        </w:rPr>
                      </m:ctrlPr>
                    </m:sSubPr>
                    <m:e>
                      <m:r>
                        <w:rPr>
                          <w:rFonts w:ascii="Cambria Math" w:hAnsi="Cambria Math"/>
                          <w:sz w:val="56"/>
                          <w:szCs w:val="56"/>
                        </w:rPr>
                        <m:t>w</m:t>
                      </m:r>
                    </m:e>
                    <m:sub>
                      <m:r>
                        <w:rPr>
                          <w:rFonts w:ascii="Cambria Math" w:hAnsi="Cambria Math"/>
                          <w:sz w:val="56"/>
                          <w:szCs w:val="56"/>
                        </w:rPr>
                        <m:t>i</m:t>
                      </m:r>
                    </m:sub>
                  </m:sSub>
                </m:e>
              </m:nary>
            </m:den>
          </m:f>
        </m:oMath>
      </m:oMathPara>
    </w:p>
    <w:p w14:paraId="142C944F" w14:textId="77777777" w:rsidR="000E081F" w:rsidRPr="007C4AC0" w:rsidRDefault="000E081F" w:rsidP="000E081F">
      <w:pPr>
        <w:shd w:val="clear" w:color="auto" w:fill="FFFFFF"/>
        <w:spacing w:before="240" w:after="240"/>
        <w:ind w:left="-284" w:right="286" w:firstLine="426"/>
      </w:pPr>
      <w:r w:rsidRPr="007C4AC0">
        <w:lastRenderedPageBreak/>
        <w:t xml:space="preserve">Где </w:t>
      </w:r>
      <m:oMath>
        <m:r>
          <w:rPr>
            <w:rFonts w:ascii="Cambria Math" w:hAnsi="Cambria Math"/>
          </w:rPr>
          <m:t>n</m:t>
        </m:r>
      </m:oMath>
      <w:r w:rsidRPr="007C4AC0">
        <w:t xml:space="preserve"> – количество переданных параметров.</w:t>
      </w:r>
    </w:p>
    <w:p w14:paraId="0D424F74" w14:textId="77777777" w:rsidR="000E081F" w:rsidRPr="007C4AC0" w:rsidRDefault="00000000" w:rsidP="000E081F">
      <w:pPr>
        <w:shd w:val="clear" w:color="auto" w:fill="FFFFFF"/>
        <w:spacing w:before="240" w:after="240"/>
        <w:ind w:left="-284" w:right="286" w:firstLine="426"/>
      </w:pPr>
      <m:oMath>
        <m:sSub>
          <m:sSubPr>
            <m:ctrlPr>
              <w:rPr>
                <w:rFonts w:ascii="Cambria Math" w:hAnsi="Cambria Math"/>
              </w:rPr>
            </m:ctrlPr>
          </m:sSubPr>
          <m:e>
            <m:r>
              <w:rPr>
                <w:rFonts w:ascii="Cambria Math" w:hAnsi="Cambria Math"/>
              </w:rPr>
              <m:t>w</m:t>
            </m:r>
          </m:e>
          <m:sub>
            <m:r>
              <w:rPr>
                <w:rFonts w:ascii="Cambria Math" w:hAnsi="Cambria Math"/>
              </w:rPr>
              <m:t>i</m:t>
            </m:r>
          </m:sub>
        </m:sSub>
      </m:oMath>
      <w:r w:rsidR="000E081F" w:rsidRPr="007C4AC0">
        <w:t xml:space="preserve"> – вес </w:t>
      </w:r>
      <m:oMath>
        <m:r>
          <w:rPr>
            <w:rFonts w:ascii="Cambria Math" w:hAnsi="Cambria Math"/>
          </w:rPr>
          <m:t>i</m:t>
        </m:r>
      </m:oMath>
      <w:r w:rsidR="000E081F" w:rsidRPr="007C4AC0">
        <w:t>-го параметра.</w:t>
      </w:r>
    </w:p>
    <w:p w14:paraId="43EEC3D2" w14:textId="77777777" w:rsidR="000E081F" w:rsidRPr="007C4AC0" w:rsidRDefault="00000000" w:rsidP="000E081F">
      <w:pPr>
        <w:shd w:val="clear" w:color="auto" w:fill="FFFFFF"/>
        <w:spacing w:before="240" w:after="240"/>
        <w:ind w:left="-284" w:right="286" w:firstLine="426"/>
      </w:pPr>
      <m:oMath>
        <m:sSub>
          <m:sSubPr>
            <m:ctrlPr>
              <w:rPr>
                <w:rFonts w:ascii="Cambria Math" w:hAnsi="Cambria Math"/>
              </w:rPr>
            </m:ctrlPr>
          </m:sSubPr>
          <m:e>
            <m:r>
              <w:rPr>
                <w:rFonts w:ascii="Cambria Math" w:hAnsi="Cambria Math"/>
              </w:rPr>
              <m:t>s</m:t>
            </m:r>
          </m:e>
          <m:sub>
            <m:r>
              <w:rPr>
                <w:rFonts w:ascii="Cambria Math" w:hAnsi="Cambria Math"/>
              </w:rPr>
              <m:t>i</m:t>
            </m:r>
          </m:sub>
        </m:sSub>
      </m:oMath>
      <w:r w:rsidR="000E081F" w:rsidRPr="007C4AC0">
        <w:t xml:space="preserve"> – значение схожести </w:t>
      </w:r>
      <m:oMath>
        <m:r>
          <w:rPr>
            <w:rFonts w:ascii="Cambria Math" w:hAnsi="Cambria Math"/>
          </w:rPr>
          <m:t>i</m:t>
        </m:r>
      </m:oMath>
      <w:r w:rsidR="000E081F" w:rsidRPr="007C4AC0">
        <w:t>-го параметра.</w:t>
      </w:r>
    </w:p>
    <w:p w14:paraId="39DB2F59" w14:textId="77777777" w:rsidR="000E081F" w:rsidRPr="007C4AC0" w:rsidRDefault="000E081F" w:rsidP="000E081F">
      <w:pPr>
        <w:shd w:val="clear" w:color="auto" w:fill="FFFFFF"/>
        <w:spacing w:before="240" w:after="240"/>
        <w:ind w:left="-284" w:right="286" w:firstLine="426"/>
      </w:pPr>
      <w:r w:rsidRPr="007C4AC0">
        <w:t>Результат нормализован по сумме всех весов.</w:t>
      </w:r>
    </w:p>
    <w:p w14:paraId="2B8EB320" w14:textId="7019ED5F" w:rsidR="000E081F" w:rsidRDefault="000E081F" w:rsidP="000E081F">
      <w:pPr>
        <w:pStyle w:val="2"/>
        <w:ind w:left="-426" w:right="427"/>
        <w:jc w:val="both"/>
      </w:pPr>
      <w:bookmarkStart w:id="28" w:name="_Toc185209072"/>
      <w:r>
        <w:t>3.2 Практическое обоснование проекта.</w:t>
      </w:r>
      <w:bookmarkEnd w:id="28"/>
    </w:p>
    <w:p w14:paraId="63963FF7" w14:textId="77777777" w:rsidR="000E081F" w:rsidRPr="000E081F" w:rsidRDefault="000E081F" w:rsidP="000E081F">
      <w:pPr>
        <w:shd w:val="clear" w:color="auto" w:fill="FFFFFF"/>
        <w:spacing w:before="240" w:after="60"/>
        <w:ind w:left="-284" w:right="286" w:firstLine="568"/>
      </w:pPr>
      <w:r w:rsidRPr="007C4AC0">
        <w:t xml:space="preserve">В основе проекта лежит использование стороннего </w:t>
      </w:r>
      <w:r>
        <w:t>API</w:t>
      </w:r>
      <w:r w:rsidRPr="007C4AC0">
        <w:t xml:space="preserve"> (</w:t>
      </w:r>
      <w:r>
        <w:t>VK</w:t>
      </w:r>
      <w:r w:rsidRPr="007C4AC0">
        <w:t xml:space="preserve"> </w:t>
      </w:r>
      <w:r>
        <w:t>API</w:t>
      </w:r>
      <w:r w:rsidRPr="007C4AC0">
        <w:t>) для получения данных о пользователях</w:t>
      </w:r>
      <w:r>
        <w:t xml:space="preserve">. Для доступа к некоторым методам </w:t>
      </w:r>
      <w:r>
        <w:rPr>
          <w:lang w:val="en-US"/>
        </w:rPr>
        <w:t>VK</w:t>
      </w:r>
      <w:r w:rsidRPr="007C4AC0">
        <w:t xml:space="preserve"> </w:t>
      </w:r>
      <w:r>
        <w:rPr>
          <w:lang w:val="en-US"/>
        </w:rPr>
        <w:t>API</w:t>
      </w:r>
      <w:r>
        <w:t>, требовалась авторизация, которую необходимо было реализовать как на фронт, так и на бэк</w:t>
      </w:r>
      <w:r w:rsidRPr="00467E14">
        <w:t>-</w:t>
      </w:r>
      <w:r>
        <w:t xml:space="preserve">части приложения. Отправка запросов на авторизацию была частично реализована с помощью </w:t>
      </w:r>
      <w:r>
        <w:rPr>
          <w:lang w:val="en-US"/>
        </w:rPr>
        <w:t>JavaScript</w:t>
      </w:r>
      <w:r w:rsidRPr="007C4AC0">
        <w:t xml:space="preserve"> </w:t>
      </w:r>
      <w:r>
        <w:t>библиотеки</w:t>
      </w:r>
      <w:r w:rsidRPr="007C4AC0">
        <w:t xml:space="preserve"> </w:t>
      </w:r>
      <w:r>
        <w:rPr>
          <w:lang w:val="en-US"/>
        </w:rPr>
        <w:t>VK</w:t>
      </w:r>
      <w:r w:rsidRPr="007C4AC0">
        <w:t xml:space="preserve"> </w:t>
      </w:r>
      <w:r>
        <w:rPr>
          <w:lang w:val="en-US"/>
        </w:rPr>
        <w:t>SDK</w:t>
      </w:r>
      <w:r w:rsidRPr="00467E14">
        <w:t xml:space="preserve">, </w:t>
      </w:r>
      <w:r>
        <w:t xml:space="preserve">другие запросы реализованы через библиотеку </w:t>
      </w:r>
      <w:r>
        <w:rPr>
          <w:lang w:val="en-US"/>
        </w:rPr>
        <w:t>JQuery</w:t>
      </w:r>
      <w:r w:rsidRPr="007C4AC0">
        <w:t>.</w:t>
      </w:r>
    </w:p>
    <w:p w14:paraId="1620C345" w14:textId="77777777" w:rsidR="000E081F" w:rsidRPr="000E081F" w:rsidRDefault="000E081F" w:rsidP="000E081F">
      <w:pPr>
        <w:shd w:val="clear" w:color="auto" w:fill="FFFFFF"/>
        <w:spacing w:before="240" w:after="60"/>
        <w:ind w:left="-284" w:right="286" w:firstLine="568"/>
      </w:pPr>
      <w:r>
        <w:t>Бэкенд-часть приложения построена на</w:t>
      </w:r>
      <w:r w:rsidRPr="00467E14">
        <w:t xml:space="preserve"> </w:t>
      </w:r>
      <w:r>
        <w:rPr>
          <w:lang w:val="en-US"/>
        </w:rPr>
        <w:t>C</w:t>
      </w:r>
      <w:r w:rsidRPr="00467E14">
        <w:t>#</w:t>
      </w:r>
      <w:r>
        <w:t xml:space="preserve"> фреймворке </w:t>
      </w:r>
      <w:r w:rsidRPr="00467E14">
        <w:t>.</w:t>
      </w:r>
      <w:r>
        <w:rPr>
          <w:lang w:val="en-US"/>
        </w:rPr>
        <w:t>NET</w:t>
      </w:r>
      <w:r w:rsidRPr="00467E14">
        <w:t xml:space="preserve"> </w:t>
      </w:r>
      <w:r>
        <w:rPr>
          <w:lang w:val="en-US"/>
        </w:rPr>
        <w:t>Core</w:t>
      </w:r>
      <w:r>
        <w:t xml:space="preserve">, помимо этого, использовался </w:t>
      </w:r>
      <w:r>
        <w:rPr>
          <w:lang w:val="en-US"/>
        </w:rPr>
        <w:t>Entity</w:t>
      </w:r>
      <w:r w:rsidRPr="00467E14">
        <w:t xml:space="preserve"> </w:t>
      </w:r>
      <w:r>
        <w:rPr>
          <w:lang w:val="en-US"/>
        </w:rPr>
        <w:t>Framework</w:t>
      </w:r>
      <w:r w:rsidRPr="00467E14">
        <w:t xml:space="preserve"> 8.0</w:t>
      </w:r>
      <w:r>
        <w:t xml:space="preserve">, для взаимодействия с БД </w:t>
      </w:r>
      <w:r>
        <w:rPr>
          <w:lang w:val="en-US"/>
        </w:rPr>
        <w:t>PostgreSQL</w:t>
      </w:r>
      <w:r w:rsidRPr="00394700">
        <w:t xml:space="preserve"> </w:t>
      </w:r>
      <w:r>
        <w:t xml:space="preserve">из кода </w:t>
      </w:r>
      <w:r>
        <w:rPr>
          <w:lang w:val="en-US"/>
        </w:rPr>
        <w:t>C</w:t>
      </w:r>
      <w:r w:rsidRPr="00394700">
        <w:t>#.</w:t>
      </w:r>
    </w:p>
    <w:p w14:paraId="01EFEE0F" w14:textId="77777777" w:rsidR="000E081F" w:rsidRPr="00394700" w:rsidRDefault="000E081F" w:rsidP="000E081F">
      <w:pPr>
        <w:shd w:val="clear" w:color="auto" w:fill="FFFFFF"/>
        <w:spacing w:before="240" w:after="60"/>
        <w:ind w:left="-284" w:right="286" w:firstLine="568"/>
      </w:pPr>
      <w:r>
        <w:t xml:space="preserve">Также, к бэкенд-части приложения относятся модули </w:t>
      </w:r>
      <w:r>
        <w:rPr>
          <w:lang w:val="en-US"/>
        </w:rPr>
        <w:t>Python</w:t>
      </w:r>
      <w:r w:rsidRPr="00394700">
        <w:t xml:space="preserve">, </w:t>
      </w:r>
      <w:r>
        <w:t xml:space="preserve">отвечающие за параллельные расчёты предполагаемого возраста и сходства пользователей. После получения всех необходимых данных, из кода </w:t>
      </w:r>
      <w:r>
        <w:rPr>
          <w:lang w:val="en-US"/>
        </w:rPr>
        <w:t>C</w:t>
      </w:r>
      <w:r w:rsidRPr="00394700">
        <w:t>#</w:t>
      </w:r>
      <w:r>
        <w:t xml:space="preserve"> запускаются несколько потоков интерпретаторов </w:t>
      </w:r>
      <w:r>
        <w:rPr>
          <w:lang w:val="en-US"/>
        </w:rPr>
        <w:t>Python</w:t>
      </w:r>
      <w:r>
        <w:t>, тем самым, позволяя быстрее (по сравнению с последовательными расчётами) обработать данные.</w:t>
      </w:r>
    </w:p>
    <w:p w14:paraId="591CECD6" w14:textId="77777777" w:rsidR="000E081F" w:rsidRPr="000E081F" w:rsidRDefault="000E081F" w:rsidP="000E081F">
      <w:pPr>
        <w:ind w:left="-284" w:firstLine="568"/>
      </w:pPr>
    </w:p>
    <w:p w14:paraId="1745CA5F" w14:textId="045665BE" w:rsidR="00605213" w:rsidRDefault="00605213" w:rsidP="00D276DE">
      <w:pPr>
        <w:tabs>
          <w:tab w:val="left" w:pos="4764"/>
        </w:tabs>
        <w:spacing w:after="160" w:line="259" w:lineRule="auto"/>
        <w:ind w:left="-426" w:right="427" w:firstLine="0"/>
        <w:rPr>
          <w:rFonts w:eastAsia="Calibri"/>
          <w:kern w:val="2"/>
          <w:lang w:eastAsia="en-US"/>
        </w:rPr>
      </w:pPr>
    </w:p>
    <w:p w14:paraId="0C494B4A" w14:textId="77777777" w:rsidR="000E081F" w:rsidRDefault="000E081F" w:rsidP="00D276DE">
      <w:pPr>
        <w:tabs>
          <w:tab w:val="left" w:pos="4764"/>
        </w:tabs>
        <w:spacing w:after="160" w:line="259" w:lineRule="auto"/>
        <w:ind w:left="-426" w:right="427" w:firstLine="0"/>
        <w:rPr>
          <w:rFonts w:eastAsia="Calibri"/>
          <w:kern w:val="2"/>
          <w:lang w:eastAsia="en-US"/>
        </w:rPr>
      </w:pPr>
    </w:p>
    <w:p w14:paraId="3177E22A" w14:textId="77777777" w:rsidR="000E081F" w:rsidRDefault="000E081F" w:rsidP="00D276DE">
      <w:pPr>
        <w:tabs>
          <w:tab w:val="left" w:pos="4764"/>
        </w:tabs>
        <w:spacing w:after="160" w:line="259" w:lineRule="auto"/>
        <w:ind w:left="-426" w:right="427" w:firstLine="0"/>
        <w:rPr>
          <w:rFonts w:eastAsia="Calibri"/>
          <w:kern w:val="2"/>
          <w:lang w:eastAsia="en-US"/>
        </w:rPr>
      </w:pPr>
    </w:p>
    <w:p w14:paraId="137A5E80" w14:textId="77777777" w:rsidR="000E081F" w:rsidRDefault="000E081F" w:rsidP="00D276DE">
      <w:pPr>
        <w:tabs>
          <w:tab w:val="left" w:pos="4764"/>
        </w:tabs>
        <w:spacing w:after="160" w:line="259" w:lineRule="auto"/>
        <w:ind w:left="-426" w:right="427" w:firstLine="0"/>
        <w:rPr>
          <w:rFonts w:eastAsia="Calibri"/>
          <w:kern w:val="2"/>
          <w:lang w:eastAsia="en-US"/>
        </w:rPr>
      </w:pPr>
    </w:p>
    <w:p w14:paraId="5C1247DF" w14:textId="491228E6" w:rsidR="000E081F" w:rsidRDefault="000E081F" w:rsidP="000E081F">
      <w:pPr>
        <w:pStyle w:val="2"/>
        <w:ind w:left="-426" w:right="427"/>
        <w:jc w:val="both"/>
      </w:pPr>
      <w:bookmarkStart w:id="29" w:name="_Toc185209073"/>
      <w:r>
        <w:lastRenderedPageBreak/>
        <w:t>3.3 Собственные практические решения.</w:t>
      </w:r>
      <w:bookmarkEnd w:id="29"/>
    </w:p>
    <w:p w14:paraId="02377124" w14:textId="77777777" w:rsidR="000E081F" w:rsidRPr="007C4AC0" w:rsidRDefault="000E081F" w:rsidP="000E081F">
      <w:pPr>
        <w:shd w:val="clear" w:color="auto" w:fill="FFFFFF"/>
        <w:spacing w:before="240" w:after="60"/>
        <w:ind w:left="-284" w:right="286" w:firstLine="568"/>
      </w:pPr>
      <w:r w:rsidRPr="007C4AC0">
        <w:t>В данном разделе рассматриваются ключевые подходы и решения, которые были разработаны и реализованы в рамках проекта по созданию сервиса для нахождения друзей в социальной сети ВКонтакте. Основное внимание уделено интеграции алгоритмов поиска, использующих схожесть социальных цифровых портретов, которые учитывают как демографические параметры пользователей, так и их интересы и увлечения.</w:t>
      </w:r>
    </w:p>
    <w:p w14:paraId="23FC136C" w14:textId="77777777" w:rsidR="000E081F" w:rsidRPr="007C4AC0" w:rsidRDefault="000E081F" w:rsidP="000E081F">
      <w:pPr>
        <w:shd w:val="clear" w:color="auto" w:fill="FFFFFF"/>
        <w:spacing w:before="240" w:after="60"/>
        <w:ind w:left="-284" w:right="286" w:firstLine="568"/>
      </w:pPr>
      <w:r w:rsidRPr="007C4AC0">
        <w:t>Описание методов</w:t>
      </w:r>
    </w:p>
    <w:p w14:paraId="284BFF67" w14:textId="77777777" w:rsidR="000E081F" w:rsidRDefault="000E081F" w:rsidP="000E081F">
      <w:pPr>
        <w:shd w:val="clear" w:color="auto" w:fill="FFFFFF"/>
        <w:spacing w:before="240" w:after="60"/>
        <w:ind w:left="-284" w:right="286" w:firstLine="568"/>
      </w:pPr>
      <w:r w:rsidRPr="007C4AC0">
        <w:t xml:space="preserve">Выполнение входа по </w:t>
      </w:r>
      <w:r>
        <w:t>VKID</w:t>
      </w:r>
      <w:r w:rsidRPr="007C4AC0">
        <w:t xml:space="preserve"> – для каждого пользователя, бэкенд генерирует уникальный идентификатор сессии и набор </w:t>
      </w:r>
      <w:r>
        <w:t>PKCE</w:t>
      </w:r>
      <w:r w:rsidRPr="007C4AC0">
        <w:t xml:space="preserve"> (</w:t>
      </w:r>
      <w:r>
        <w:t>Proof</w:t>
      </w:r>
      <w:r w:rsidRPr="007C4AC0">
        <w:t xml:space="preserve"> </w:t>
      </w:r>
      <w:r>
        <w:t>Key</w:t>
      </w:r>
      <w:r w:rsidRPr="007C4AC0">
        <w:t xml:space="preserve"> </w:t>
      </w:r>
      <w:r>
        <w:t>for</w:t>
      </w:r>
      <w:r w:rsidRPr="007C4AC0">
        <w:t xml:space="preserve"> </w:t>
      </w:r>
      <w:r>
        <w:t>Code</w:t>
      </w:r>
      <w:r w:rsidRPr="007C4AC0">
        <w:t xml:space="preserve"> </w:t>
      </w:r>
      <w:r>
        <w:t>Exchange</w:t>
      </w:r>
      <w:r w:rsidRPr="007C4AC0">
        <w:t xml:space="preserve">), после чего, отправляет их клиенту на фронт. Далее, пользователь может авторизоваться через </w:t>
      </w:r>
      <w:r>
        <w:t>VKID</w:t>
      </w:r>
      <w:r w:rsidRPr="007C4AC0">
        <w:t>, используя соответствующую кнопку.</w:t>
      </w:r>
    </w:p>
    <w:p w14:paraId="4E3E16CC" w14:textId="4D48C78E" w:rsidR="000E081F" w:rsidRDefault="000E081F" w:rsidP="000E081F">
      <w:pPr>
        <w:shd w:val="clear" w:color="auto" w:fill="FFFFFF"/>
        <w:spacing w:before="240" w:after="60"/>
        <w:ind w:left="-284" w:right="286" w:firstLine="568"/>
        <w:jc w:val="center"/>
        <w:rPr>
          <w:i/>
          <w:iCs/>
        </w:rPr>
      </w:pPr>
      <w:r w:rsidRPr="000E081F">
        <w:rPr>
          <w:i/>
          <w:iCs/>
        </w:rPr>
        <w:t>Функция создани</w:t>
      </w:r>
      <w:r>
        <w:rPr>
          <w:i/>
          <w:iCs/>
        </w:rPr>
        <w:t>я интерфейса</w:t>
      </w:r>
      <w:r w:rsidRPr="000E081F">
        <w:rPr>
          <w:i/>
          <w:iCs/>
        </w:rPr>
        <w:t xml:space="preserve"> </w:t>
      </w:r>
      <w:r>
        <w:rPr>
          <w:i/>
          <w:iCs/>
        </w:rPr>
        <w:t>(</w:t>
      </w:r>
      <w:r w:rsidRPr="000E081F">
        <w:rPr>
          <w:i/>
          <w:iCs/>
        </w:rPr>
        <w:t>кнопки</w:t>
      </w:r>
      <w:r>
        <w:rPr>
          <w:i/>
          <w:iCs/>
        </w:rPr>
        <w:t>)</w:t>
      </w:r>
      <w:r w:rsidRPr="000E081F">
        <w:rPr>
          <w:i/>
          <w:iCs/>
        </w:rPr>
        <w:t xml:space="preserve"> авторизации VKID</w:t>
      </w:r>
    </w:p>
    <w:p w14:paraId="7C1C788F"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function InitVKIDOneClick(state, codeChallenge) {</w:t>
      </w:r>
    </w:p>
    <w:p w14:paraId="6B4A0E51"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w:t>
      </w:r>
      <w:r w:rsidRPr="000E081F">
        <w:rPr>
          <w:rFonts w:ascii="Roboto" w:eastAsia="Roboto" w:hAnsi="Roboto" w:cs="Roboto"/>
          <w:sz w:val="24"/>
          <w:szCs w:val="24"/>
          <w:lang w:val="en-US"/>
        </w:rPr>
        <w:tab/>
        <w:t>if ('VKIDSDK' in window) {</w:t>
      </w:r>
    </w:p>
    <w:p w14:paraId="131429BF"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const VKID = window.VKIDSDK;</w:t>
      </w:r>
    </w:p>
    <w:p w14:paraId="079242A8"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w:t>
      </w:r>
      <w:r w:rsidRPr="000E081F">
        <w:rPr>
          <w:rFonts w:ascii="Roboto" w:eastAsia="Roboto" w:hAnsi="Roboto" w:cs="Roboto"/>
          <w:sz w:val="24"/>
          <w:szCs w:val="24"/>
          <w:lang w:val="en-US"/>
        </w:rPr>
        <w:tab/>
        <w:t xml:space="preserve">   //</w:t>
      </w:r>
      <w:r w:rsidRPr="000E081F">
        <w:rPr>
          <w:rFonts w:ascii="Roboto" w:eastAsia="Roboto" w:hAnsi="Roboto" w:cs="Roboto"/>
          <w:sz w:val="24"/>
          <w:szCs w:val="24"/>
        </w:rPr>
        <w:t>Инициализация</w:t>
      </w:r>
      <w:r w:rsidRPr="000E081F">
        <w:rPr>
          <w:rFonts w:ascii="Roboto" w:eastAsia="Roboto" w:hAnsi="Roboto" w:cs="Roboto"/>
          <w:sz w:val="24"/>
          <w:szCs w:val="24"/>
          <w:lang w:val="en-US"/>
        </w:rPr>
        <w:t xml:space="preserve"> VK Api SDK</w:t>
      </w:r>
    </w:p>
    <w:p w14:paraId="1113D856"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VKID.Config.init({</w:t>
      </w:r>
    </w:p>
    <w:p w14:paraId="415F22A6"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app: 51919588,</w:t>
      </w:r>
    </w:p>
    <w:p w14:paraId="79C1181D"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redirectUrl: 'https://byadminpresents.github.io/TestVKService/',</w:t>
      </w:r>
    </w:p>
    <w:p w14:paraId="7FC6FA41"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responseMode: VKID.ConfigResponseMode.Callback,</w:t>
      </w:r>
    </w:p>
    <w:p w14:paraId="0F7B9B35"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source: VKID.ConfigSource.LOWCODE,</w:t>
      </w:r>
    </w:p>
    <w:p w14:paraId="13FE0305"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scope: '',</w:t>
      </w:r>
    </w:p>
    <w:p w14:paraId="12C6843A"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codeChallenge,</w:t>
      </w:r>
    </w:p>
    <w:p w14:paraId="64CB5B64"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state</w:t>
      </w:r>
    </w:p>
    <w:p w14:paraId="687DFF9D"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w:t>
      </w:r>
    </w:p>
    <w:p w14:paraId="44C426A4"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ab/>
        <w:t xml:space="preserve">    </w:t>
      </w:r>
      <w:r w:rsidRPr="000E081F">
        <w:rPr>
          <w:rFonts w:ascii="Roboto" w:eastAsia="Roboto" w:hAnsi="Roboto" w:cs="Roboto"/>
          <w:sz w:val="24"/>
          <w:szCs w:val="24"/>
          <w:lang w:val="en-US"/>
        </w:rPr>
        <w:tab/>
        <w:t xml:space="preserve">   //</w:t>
      </w:r>
      <w:r w:rsidRPr="000E081F">
        <w:rPr>
          <w:rFonts w:ascii="Roboto" w:eastAsia="Roboto" w:hAnsi="Roboto" w:cs="Roboto"/>
          <w:sz w:val="24"/>
          <w:szCs w:val="24"/>
        </w:rPr>
        <w:t>Создание</w:t>
      </w:r>
      <w:r w:rsidRPr="000E081F">
        <w:rPr>
          <w:rFonts w:ascii="Roboto" w:eastAsia="Roboto" w:hAnsi="Roboto" w:cs="Roboto"/>
          <w:sz w:val="24"/>
          <w:szCs w:val="24"/>
          <w:lang w:val="en-US"/>
        </w:rPr>
        <w:t xml:space="preserve"> OneTap </w:t>
      </w:r>
      <w:r w:rsidRPr="000E081F">
        <w:rPr>
          <w:rFonts w:ascii="Roboto" w:eastAsia="Roboto" w:hAnsi="Roboto" w:cs="Roboto"/>
          <w:sz w:val="24"/>
          <w:szCs w:val="24"/>
        </w:rPr>
        <w:t>кнопки</w:t>
      </w:r>
      <w:r w:rsidRPr="000E081F">
        <w:rPr>
          <w:rFonts w:ascii="Roboto" w:eastAsia="Roboto" w:hAnsi="Roboto" w:cs="Roboto"/>
          <w:sz w:val="24"/>
          <w:szCs w:val="24"/>
          <w:lang w:val="en-US"/>
        </w:rPr>
        <w:t xml:space="preserve"> </w:t>
      </w:r>
      <w:r w:rsidRPr="000E081F">
        <w:rPr>
          <w:rFonts w:ascii="Roboto" w:eastAsia="Roboto" w:hAnsi="Roboto" w:cs="Roboto"/>
          <w:sz w:val="24"/>
          <w:szCs w:val="24"/>
        </w:rPr>
        <w:t>авторизации</w:t>
      </w:r>
      <w:r w:rsidRPr="000E081F">
        <w:rPr>
          <w:rFonts w:ascii="Roboto" w:eastAsia="Roboto" w:hAnsi="Roboto" w:cs="Roboto"/>
          <w:sz w:val="24"/>
          <w:szCs w:val="24"/>
          <w:lang w:val="en-US"/>
        </w:rPr>
        <w:t xml:space="preserve"> VKID</w:t>
      </w:r>
    </w:p>
    <w:p w14:paraId="340B3E0A"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w:t>
      </w:r>
      <w:r w:rsidRPr="000E081F">
        <w:rPr>
          <w:rFonts w:ascii="Roboto" w:eastAsia="Roboto" w:hAnsi="Roboto" w:cs="Roboto"/>
          <w:sz w:val="24"/>
          <w:szCs w:val="24"/>
          <w:lang w:val="en-US"/>
        </w:rPr>
        <w:tab/>
        <w:t>const oneTap = new VKID.OneTap();</w:t>
      </w:r>
    </w:p>
    <w:p w14:paraId="2E57E505"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oneTap.render({</w:t>
      </w:r>
    </w:p>
    <w:p w14:paraId="7CF9AD0E"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container: mainElement,</w:t>
      </w:r>
    </w:p>
    <w:p w14:paraId="1170F3CA"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showAlternativeLogin: true</w:t>
      </w:r>
    </w:p>
    <w:p w14:paraId="3545500B"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w:t>
      </w:r>
    </w:p>
    <w:p w14:paraId="3F1C90A9"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lastRenderedPageBreak/>
        <w:t xml:space="preserve">                    .on(VKID.WidgetEvents.ERROR, vkidOnError)</w:t>
      </w:r>
    </w:p>
    <w:p w14:paraId="45E674FE"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rPr>
      </w:pPr>
      <w:r w:rsidRPr="000E081F">
        <w:rPr>
          <w:rFonts w:ascii="Roboto" w:eastAsia="Roboto" w:hAnsi="Roboto" w:cs="Roboto"/>
          <w:sz w:val="24"/>
          <w:szCs w:val="24"/>
          <w:lang w:val="en-US"/>
        </w:rPr>
        <w:t xml:space="preserve">        </w:t>
      </w:r>
      <w:r w:rsidRPr="000E081F">
        <w:rPr>
          <w:rFonts w:ascii="Roboto" w:eastAsia="Roboto" w:hAnsi="Roboto" w:cs="Roboto"/>
          <w:sz w:val="24"/>
          <w:szCs w:val="24"/>
          <w:lang w:val="en-US"/>
        </w:rPr>
        <w:tab/>
        <w:t xml:space="preserve">   </w:t>
      </w:r>
      <w:r w:rsidRPr="000E081F">
        <w:rPr>
          <w:rFonts w:ascii="Roboto" w:eastAsia="Roboto" w:hAnsi="Roboto" w:cs="Roboto"/>
          <w:sz w:val="24"/>
          <w:szCs w:val="24"/>
          <w:lang w:val="en-US"/>
        </w:rPr>
        <w:tab/>
      </w:r>
      <w:r w:rsidRPr="000E081F">
        <w:rPr>
          <w:rFonts w:ascii="Roboto" w:eastAsia="Roboto" w:hAnsi="Roboto" w:cs="Roboto"/>
          <w:sz w:val="24"/>
          <w:szCs w:val="24"/>
        </w:rPr>
        <w:t>//Получение кода доступа и device_id для дальнейшей авторизации</w:t>
      </w:r>
    </w:p>
    <w:p w14:paraId="352306B2"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rPr>
        <w:t xml:space="preserve">                </w:t>
      </w:r>
      <w:r w:rsidRPr="000E081F">
        <w:rPr>
          <w:rFonts w:ascii="Roboto" w:eastAsia="Roboto" w:hAnsi="Roboto" w:cs="Roboto"/>
          <w:sz w:val="24"/>
          <w:szCs w:val="24"/>
        </w:rPr>
        <w:tab/>
      </w:r>
      <w:r w:rsidRPr="000E081F">
        <w:rPr>
          <w:rFonts w:ascii="Roboto" w:eastAsia="Roboto" w:hAnsi="Roboto" w:cs="Roboto"/>
          <w:sz w:val="24"/>
          <w:szCs w:val="24"/>
          <w:lang w:val="en-US"/>
        </w:rPr>
        <w:t>.on(VKID.OneTapInternalEvents.LOGIN_SUCCESS, function (payload) {</w:t>
      </w:r>
    </w:p>
    <w:p w14:paraId="1BC4AD03"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const code = payload.code;</w:t>
      </w:r>
    </w:p>
    <w:p w14:paraId="632E1777"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const deviceId = payload.device_id;</w:t>
      </w:r>
    </w:p>
    <w:p w14:paraId="7A472617"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w:t>
      </w:r>
    </w:p>
    <w:p w14:paraId="168D35D9"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fetch("https://{backend_endpoint_address}/VKID/PerformVKIDLogin?code=" + code + "&amp;deviceId=" + deviceId, {</w:t>
      </w:r>
    </w:p>
    <w:p w14:paraId="4257721D"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w:t>
      </w:r>
      <w:r w:rsidRPr="000E081F">
        <w:rPr>
          <w:rFonts w:ascii="Roboto" w:eastAsia="Roboto" w:hAnsi="Roboto" w:cs="Roboto"/>
          <w:sz w:val="24"/>
          <w:szCs w:val="24"/>
          <w:lang w:val="en-US"/>
        </w:rPr>
        <w:tab/>
        <w:t>method: 'POST',</w:t>
      </w:r>
    </w:p>
    <w:p w14:paraId="2FC1A9CA"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w:t>
      </w:r>
      <w:r w:rsidRPr="000E081F">
        <w:rPr>
          <w:rFonts w:ascii="Roboto" w:eastAsia="Roboto" w:hAnsi="Roboto" w:cs="Roboto"/>
          <w:sz w:val="24"/>
          <w:szCs w:val="24"/>
          <w:lang w:val="en-US"/>
        </w:rPr>
        <w:tab/>
        <w:t xml:space="preserve">credentials: 'include' // </w:t>
      </w:r>
      <w:r w:rsidRPr="000E081F">
        <w:rPr>
          <w:rFonts w:ascii="Roboto" w:eastAsia="Roboto" w:hAnsi="Roboto" w:cs="Roboto"/>
          <w:sz w:val="24"/>
          <w:szCs w:val="24"/>
        </w:rPr>
        <w:t>Отправлять</w:t>
      </w:r>
      <w:r w:rsidRPr="000E081F">
        <w:rPr>
          <w:rFonts w:ascii="Roboto" w:eastAsia="Roboto" w:hAnsi="Roboto" w:cs="Roboto"/>
          <w:sz w:val="24"/>
          <w:szCs w:val="24"/>
          <w:lang w:val="en-US"/>
        </w:rPr>
        <w:t xml:space="preserve"> cookie </w:t>
      </w:r>
      <w:r w:rsidRPr="000E081F">
        <w:rPr>
          <w:rFonts w:ascii="Roboto" w:eastAsia="Roboto" w:hAnsi="Roboto" w:cs="Roboto"/>
          <w:sz w:val="24"/>
          <w:szCs w:val="24"/>
        </w:rPr>
        <w:t>с</w:t>
      </w:r>
      <w:r w:rsidRPr="000E081F">
        <w:rPr>
          <w:rFonts w:ascii="Roboto" w:eastAsia="Roboto" w:hAnsi="Roboto" w:cs="Roboto"/>
          <w:sz w:val="24"/>
          <w:szCs w:val="24"/>
          <w:lang w:val="en-US"/>
        </w:rPr>
        <w:t xml:space="preserve"> </w:t>
      </w:r>
      <w:r w:rsidRPr="000E081F">
        <w:rPr>
          <w:rFonts w:ascii="Roboto" w:eastAsia="Roboto" w:hAnsi="Roboto" w:cs="Roboto"/>
          <w:sz w:val="24"/>
          <w:szCs w:val="24"/>
        </w:rPr>
        <w:t>запросом</w:t>
      </w:r>
    </w:p>
    <w:p w14:paraId="339B6966"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w:t>
      </w:r>
    </w:p>
    <w:p w14:paraId="6C273EAD"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w:t>
      </w:r>
      <w:r w:rsidRPr="000E081F">
        <w:rPr>
          <w:rFonts w:ascii="Roboto" w:eastAsia="Roboto" w:hAnsi="Roboto" w:cs="Roboto"/>
          <w:sz w:val="24"/>
          <w:szCs w:val="24"/>
          <w:lang w:val="en-US"/>
        </w:rPr>
        <w:tab/>
        <w:t>.then((response) =&gt; {</w:t>
      </w:r>
    </w:p>
    <w:p w14:paraId="389C5DC5"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w:t>
      </w:r>
      <w:r w:rsidRPr="000E081F">
        <w:rPr>
          <w:rFonts w:ascii="Roboto" w:eastAsia="Roboto" w:hAnsi="Roboto" w:cs="Roboto"/>
          <w:sz w:val="24"/>
          <w:szCs w:val="24"/>
          <w:lang w:val="en-US"/>
        </w:rPr>
        <w:tab/>
        <w:t>if (!response.ok) {</w:t>
      </w:r>
    </w:p>
    <w:p w14:paraId="61C63032"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w:t>
      </w:r>
      <w:r w:rsidRPr="000E081F">
        <w:rPr>
          <w:rFonts w:ascii="Roboto" w:eastAsia="Roboto" w:hAnsi="Roboto" w:cs="Roboto"/>
          <w:sz w:val="24"/>
          <w:szCs w:val="24"/>
          <w:lang w:val="en-US"/>
        </w:rPr>
        <w:tab/>
        <w:t>throw new Error(`HTTP err: ${response.status}`);</w:t>
      </w:r>
    </w:p>
    <w:p w14:paraId="0B33E202"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w:t>
      </w:r>
      <w:r w:rsidRPr="000E081F">
        <w:rPr>
          <w:rFonts w:ascii="Roboto" w:eastAsia="Roboto" w:hAnsi="Roboto" w:cs="Roboto"/>
          <w:sz w:val="24"/>
          <w:szCs w:val="24"/>
          <w:lang w:val="en-US"/>
        </w:rPr>
        <w:tab/>
        <w:t>}</w:t>
      </w:r>
    </w:p>
    <w:p w14:paraId="60721328"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w:t>
      </w:r>
      <w:r w:rsidRPr="000E081F">
        <w:rPr>
          <w:rFonts w:ascii="Roboto" w:eastAsia="Roboto" w:hAnsi="Roboto" w:cs="Roboto"/>
          <w:sz w:val="24"/>
          <w:szCs w:val="24"/>
          <w:lang w:val="en-US"/>
        </w:rPr>
        <w:tab/>
        <w:t>return response.json();</w:t>
      </w:r>
    </w:p>
    <w:p w14:paraId="1355DAB9"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w:t>
      </w:r>
      <w:r w:rsidRPr="000E081F">
        <w:rPr>
          <w:rFonts w:ascii="Roboto" w:eastAsia="Roboto" w:hAnsi="Roboto" w:cs="Roboto"/>
          <w:sz w:val="24"/>
          <w:szCs w:val="24"/>
          <w:lang w:val="en-US"/>
        </w:rPr>
        <w:tab/>
        <w:t>})</w:t>
      </w:r>
    </w:p>
    <w:p w14:paraId="5FB4A1FA"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w:t>
      </w:r>
      <w:r w:rsidRPr="000E081F">
        <w:rPr>
          <w:rFonts w:ascii="Roboto" w:eastAsia="Roboto" w:hAnsi="Roboto" w:cs="Roboto"/>
          <w:sz w:val="24"/>
          <w:szCs w:val="24"/>
          <w:lang w:val="en-US"/>
        </w:rPr>
        <w:tab/>
        <w:t>.then((data) =&gt; {</w:t>
      </w:r>
    </w:p>
    <w:p w14:paraId="2FB6EB8F"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console.log(data)</w:t>
      </w:r>
    </w:p>
    <w:p w14:paraId="17778A78"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w:t>
      </w:r>
      <w:r w:rsidRPr="000E081F">
        <w:rPr>
          <w:rFonts w:ascii="Roboto" w:eastAsia="Roboto" w:hAnsi="Roboto" w:cs="Roboto"/>
          <w:sz w:val="24"/>
          <w:szCs w:val="24"/>
          <w:lang w:val="en-US"/>
        </w:rPr>
        <w:tab/>
        <w:t>})</w:t>
      </w:r>
    </w:p>
    <w:p w14:paraId="6007D5F0"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w:t>
      </w:r>
      <w:r w:rsidRPr="000E081F">
        <w:rPr>
          <w:rFonts w:ascii="Roboto" w:eastAsia="Roboto" w:hAnsi="Roboto" w:cs="Roboto"/>
          <w:sz w:val="24"/>
          <w:szCs w:val="24"/>
          <w:lang w:val="en-US"/>
        </w:rPr>
        <w:tab/>
        <w:t>.catch((error) =&gt; {</w:t>
      </w:r>
    </w:p>
    <w:p w14:paraId="27A748CE"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console.error("err:", error);</w:t>
      </w:r>
    </w:p>
    <w:p w14:paraId="57A0E0E6" w14:textId="77777777" w:rsidR="000E081F" w:rsidRPr="008D6EA4" w:rsidRDefault="000E081F" w:rsidP="000E081F">
      <w:pPr>
        <w:shd w:val="clear" w:color="auto" w:fill="FFFFFF"/>
        <w:spacing w:line="276" w:lineRule="auto"/>
        <w:ind w:left="-709" w:firstLine="425"/>
        <w:rPr>
          <w:rFonts w:ascii="Roboto" w:eastAsia="Roboto" w:hAnsi="Roboto" w:cs="Roboto"/>
          <w:sz w:val="24"/>
          <w:szCs w:val="24"/>
        </w:rPr>
      </w:pPr>
      <w:r w:rsidRPr="000E081F">
        <w:rPr>
          <w:rFonts w:ascii="Roboto" w:eastAsia="Roboto" w:hAnsi="Roboto" w:cs="Roboto"/>
          <w:sz w:val="24"/>
          <w:szCs w:val="24"/>
          <w:lang w:val="en-US"/>
        </w:rPr>
        <w:t xml:space="preserve">                        </w:t>
      </w:r>
      <w:r w:rsidRPr="000E081F">
        <w:rPr>
          <w:rFonts w:ascii="Roboto" w:eastAsia="Roboto" w:hAnsi="Roboto" w:cs="Roboto"/>
          <w:sz w:val="24"/>
          <w:szCs w:val="24"/>
          <w:lang w:val="en-US"/>
        </w:rPr>
        <w:tab/>
      </w:r>
      <w:r w:rsidRPr="008D6EA4">
        <w:rPr>
          <w:rFonts w:ascii="Roboto" w:eastAsia="Roboto" w:hAnsi="Roboto" w:cs="Roboto"/>
          <w:sz w:val="24"/>
          <w:szCs w:val="24"/>
        </w:rPr>
        <w:t>});</w:t>
      </w:r>
    </w:p>
    <w:p w14:paraId="51E0BE21" w14:textId="77777777" w:rsidR="000E081F" w:rsidRPr="008D6EA4" w:rsidRDefault="000E081F" w:rsidP="000E081F">
      <w:pPr>
        <w:shd w:val="clear" w:color="auto" w:fill="FFFFFF"/>
        <w:spacing w:line="276" w:lineRule="auto"/>
        <w:ind w:left="-709" w:firstLine="425"/>
        <w:rPr>
          <w:rFonts w:ascii="Roboto" w:eastAsia="Roboto" w:hAnsi="Roboto" w:cs="Roboto"/>
          <w:sz w:val="24"/>
          <w:szCs w:val="24"/>
        </w:rPr>
      </w:pPr>
      <w:r w:rsidRPr="008D6EA4">
        <w:rPr>
          <w:rFonts w:ascii="Roboto" w:eastAsia="Roboto" w:hAnsi="Roboto" w:cs="Roboto"/>
          <w:sz w:val="24"/>
          <w:szCs w:val="24"/>
        </w:rPr>
        <w:t xml:space="preserve"> </w:t>
      </w:r>
    </w:p>
    <w:p w14:paraId="35EAEB61" w14:textId="77777777" w:rsidR="000E081F" w:rsidRPr="008D6EA4" w:rsidRDefault="000E081F" w:rsidP="000E081F">
      <w:pPr>
        <w:shd w:val="clear" w:color="auto" w:fill="FFFFFF"/>
        <w:spacing w:line="276" w:lineRule="auto"/>
        <w:ind w:left="-709" w:firstLine="425"/>
        <w:rPr>
          <w:rFonts w:ascii="Roboto" w:eastAsia="Roboto" w:hAnsi="Roboto" w:cs="Roboto"/>
          <w:sz w:val="24"/>
          <w:szCs w:val="24"/>
        </w:rPr>
      </w:pPr>
      <w:r w:rsidRPr="008D6EA4">
        <w:rPr>
          <w:rFonts w:ascii="Roboto" w:eastAsia="Roboto" w:hAnsi="Roboto" w:cs="Roboto"/>
          <w:sz w:val="24"/>
          <w:szCs w:val="24"/>
        </w:rPr>
        <w:t xml:space="preserve">                        </w:t>
      </w:r>
      <w:r w:rsidRPr="000E081F">
        <w:rPr>
          <w:rFonts w:ascii="Roboto" w:eastAsia="Roboto" w:hAnsi="Roboto" w:cs="Roboto"/>
          <w:sz w:val="24"/>
          <w:szCs w:val="24"/>
          <w:lang w:val="en-US"/>
        </w:rPr>
        <w:t>sendPostRequest</w:t>
      </w:r>
      <w:r w:rsidRPr="008D6EA4">
        <w:rPr>
          <w:rFonts w:ascii="Roboto" w:eastAsia="Roboto" w:hAnsi="Roboto" w:cs="Roboto"/>
          <w:sz w:val="24"/>
          <w:szCs w:val="24"/>
        </w:rPr>
        <w:t>(</w:t>
      </w:r>
      <w:r w:rsidRPr="000E081F">
        <w:rPr>
          <w:rFonts w:ascii="Roboto" w:eastAsia="Roboto" w:hAnsi="Roboto" w:cs="Roboto"/>
          <w:sz w:val="24"/>
          <w:szCs w:val="24"/>
          <w:lang w:val="en-US"/>
        </w:rPr>
        <w:t>code</w:t>
      </w:r>
      <w:r w:rsidRPr="008D6EA4">
        <w:rPr>
          <w:rFonts w:ascii="Roboto" w:eastAsia="Roboto" w:hAnsi="Roboto" w:cs="Roboto"/>
          <w:sz w:val="24"/>
          <w:szCs w:val="24"/>
        </w:rPr>
        <w:t xml:space="preserve">, </w:t>
      </w:r>
      <w:r w:rsidRPr="000E081F">
        <w:rPr>
          <w:rFonts w:ascii="Roboto" w:eastAsia="Roboto" w:hAnsi="Roboto" w:cs="Roboto"/>
          <w:sz w:val="24"/>
          <w:szCs w:val="24"/>
          <w:lang w:val="en-US"/>
        </w:rPr>
        <w:t>deviceId</w:t>
      </w:r>
      <w:r w:rsidRPr="008D6EA4">
        <w:rPr>
          <w:rFonts w:ascii="Roboto" w:eastAsia="Roboto" w:hAnsi="Roboto" w:cs="Roboto"/>
          <w:sz w:val="24"/>
          <w:szCs w:val="24"/>
        </w:rPr>
        <w:t xml:space="preserve">, </w:t>
      </w:r>
      <w:r w:rsidRPr="000E081F">
        <w:rPr>
          <w:rFonts w:ascii="Roboto" w:eastAsia="Roboto" w:hAnsi="Roboto" w:cs="Roboto"/>
          <w:sz w:val="24"/>
          <w:szCs w:val="24"/>
          <w:lang w:val="en-US"/>
        </w:rPr>
        <w:t>state</w:t>
      </w:r>
      <w:r w:rsidRPr="008D6EA4">
        <w:rPr>
          <w:rFonts w:ascii="Roboto" w:eastAsia="Roboto" w:hAnsi="Roboto" w:cs="Roboto"/>
          <w:sz w:val="24"/>
          <w:szCs w:val="24"/>
        </w:rPr>
        <w:t>)</w:t>
      </w:r>
    </w:p>
    <w:p w14:paraId="1054B797"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rPr>
      </w:pPr>
      <w:r w:rsidRPr="008D6EA4">
        <w:rPr>
          <w:rFonts w:ascii="Roboto" w:eastAsia="Roboto" w:hAnsi="Roboto" w:cs="Roboto"/>
          <w:sz w:val="24"/>
          <w:szCs w:val="24"/>
        </w:rPr>
        <w:t xml:space="preserve">                    </w:t>
      </w:r>
      <w:r w:rsidRPr="000E081F">
        <w:rPr>
          <w:rFonts w:ascii="Roboto" w:eastAsia="Roboto" w:hAnsi="Roboto" w:cs="Roboto"/>
          <w:sz w:val="24"/>
          <w:szCs w:val="24"/>
        </w:rPr>
        <w:t>});</w:t>
      </w:r>
    </w:p>
    <w:p w14:paraId="1D13DD0C"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rPr>
      </w:pPr>
      <w:r w:rsidRPr="000E081F">
        <w:rPr>
          <w:rFonts w:ascii="Roboto" w:eastAsia="Roboto" w:hAnsi="Roboto" w:cs="Roboto"/>
          <w:sz w:val="24"/>
          <w:szCs w:val="24"/>
        </w:rPr>
        <w:t xml:space="preserve">        </w:t>
      </w:r>
      <w:r w:rsidRPr="000E081F">
        <w:rPr>
          <w:rFonts w:ascii="Roboto" w:eastAsia="Roboto" w:hAnsi="Roboto" w:cs="Roboto"/>
          <w:sz w:val="24"/>
          <w:szCs w:val="24"/>
        </w:rPr>
        <w:tab/>
        <w:t>}</w:t>
      </w:r>
    </w:p>
    <w:p w14:paraId="1E13C9E3"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rPr>
      </w:pPr>
      <w:r w:rsidRPr="000E081F">
        <w:rPr>
          <w:rFonts w:ascii="Roboto" w:eastAsia="Roboto" w:hAnsi="Roboto" w:cs="Roboto"/>
          <w:sz w:val="24"/>
          <w:szCs w:val="24"/>
        </w:rPr>
        <w:t xml:space="preserve">    </w:t>
      </w:r>
      <w:r w:rsidRPr="000E081F">
        <w:rPr>
          <w:rFonts w:ascii="Roboto" w:eastAsia="Roboto" w:hAnsi="Roboto" w:cs="Roboto"/>
          <w:sz w:val="24"/>
          <w:szCs w:val="24"/>
        </w:rPr>
        <w:tab/>
        <w:t>}</w:t>
      </w:r>
    </w:p>
    <w:p w14:paraId="6AEB0F08" w14:textId="77777777" w:rsidR="000E081F" w:rsidRPr="007C4AC0" w:rsidRDefault="000E081F" w:rsidP="000E081F">
      <w:pPr>
        <w:shd w:val="clear" w:color="auto" w:fill="FFFFFF"/>
        <w:spacing w:before="240" w:after="60"/>
        <w:ind w:left="-284" w:right="286" w:firstLine="568"/>
      </w:pPr>
      <w:r w:rsidRPr="007C4AC0">
        <w:t xml:space="preserve">После получения кода авторизации клиент отправляет их на бэкенд, для дальнейшего запроса и сохранения токенов авторизации </w:t>
      </w:r>
      <w:r>
        <w:t>VKID</w:t>
      </w:r>
      <w:r w:rsidRPr="007C4AC0">
        <w:t>.</w:t>
      </w:r>
    </w:p>
    <w:p w14:paraId="1FA115DC" w14:textId="77777777" w:rsidR="000E081F" w:rsidRPr="000E081F" w:rsidRDefault="000E081F" w:rsidP="000E081F">
      <w:pPr>
        <w:shd w:val="clear" w:color="auto" w:fill="FFFFFF"/>
        <w:spacing w:before="240" w:after="60"/>
        <w:ind w:left="-284" w:right="286" w:firstLine="568"/>
        <w:jc w:val="center"/>
        <w:rPr>
          <w:i/>
          <w:iCs/>
        </w:rPr>
      </w:pPr>
      <w:r w:rsidRPr="000E081F">
        <w:rPr>
          <w:i/>
          <w:iCs/>
        </w:rPr>
        <w:t>Метод получения токенов VKID с бэкенда приложения</w:t>
      </w:r>
    </w:p>
    <w:p w14:paraId="0C0D5CFE"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public static async Task&lt;VKIDTokensHelperModel?&gt; VKIDLogin(string code, string deviceId, string codeVerifier, string state)</w:t>
      </w:r>
    </w:p>
    <w:p w14:paraId="77B52D0C"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w:t>
      </w:r>
    </w:p>
    <w:p w14:paraId="7C8E2F13"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ab/>
        <w:t>string url = "https://id.vk.com/oauth2/auth";</w:t>
      </w:r>
    </w:p>
    <w:p w14:paraId="75B0E6B5" w14:textId="77777777" w:rsidR="000E081F" w:rsidRPr="008D6EA4" w:rsidRDefault="000E081F" w:rsidP="000E081F">
      <w:pPr>
        <w:shd w:val="clear" w:color="auto" w:fill="FFFFFF"/>
        <w:spacing w:line="276" w:lineRule="auto"/>
        <w:ind w:left="-709" w:firstLine="425"/>
        <w:rPr>
          <w:rFonts w:ascii="Roboto" w:eastAsia="Roboto" w:hAnsi="Roboto" w:cs="Roboto"/>
          <w:sz w:val="24"/>
          <w:szCs w:val="24"/>
        </w:rPr>
      </w:pPr>
      <w:r w:rsidRPr="000E081F">
        <w:rPr>
          <w:rFonts w:ascii="Roboto" w:eastAsia="Roboto" w:hAnsi="Roboto" w:cs="Roboto"/>
          <w:sz w:val="24"/>
          <w:szCs w:val="24"/>
          <w:lang w:val="en-US"/>
        </w:rPr>
        <w:tab/>
      </w:r>
      <w:r w:rsidRPr="008D6EA4">
        <w:rPr>
          <w:rFonts w:ascii="Roboto" w:eastAsia="Roboto" w:hAnsi="Roboto" w:cs="Roboto"/>
          <w:sz w:val="24"/>
          <w:szCs w:val="24"/>
        </w:rPr>
        <w:t>//Объявление параметров запроса</w:t>
      </w:r>
    </w:p>
    <w:p w14:paraId="1E8FA2DF" w14:textId="77777777" w:rsidR="000E081F" w:rsidRPr="008D6EA4" w:rsidRDefault="000E081F" w:rsidP="000E081F">
      <w:pPr>
        <w:shd w:val="clear" w:color="auto" w:fill="FFFFFF"/>
        <w:spacing w:line="276" w:lineRule="auto"/>
        <w:ind w:left="-709" w:firstLine="425"/>
        <w:rPr>
          <w:rFonts w:ascii="Roboto" w:eastAsia="Roboto" w:hAnsi="Roboto" w:cs="Roboto"/>
          <w:sz w:val="24"/>
          <w:szCs w:val="24"/>
        </w:rPr>
      </w:pPr>
      <w:r w:rsidRPr="008D6EA4">
        <w:rPr>
          <w:rFonts w:ascii="Roboto" w:eastAsia="Roboto" w:hAnsi="Roboto" w:cs="Roboto"/>
          <w:sz w:val="24"/>
          <w:szCs w:val="24"/>
        </w:rPr>
        <w:tab/>
      </w:r>
      <w:r w:rsidRPr="000E081F">
        <w:rPr>
          <w:rFonts w:ascii="Roboto" w:eastAsia="Roboto" w:hAnsi="Roboto" w:cs="Roboto"/>
          <w:sz w:val="24"/>
          <w:szCs w:val="24"/>
          <w:lang w:val="en-US"/>
        </w:rPr>
        <w:t>var</w:t>
      </w:r>
      <w:r w:rsidRPr="008D6EA4">
        <w:rPr>
          <w:rFonts w:ascii="Roboto" w:eastAsia="Roboto" w:hAnsi="Roboto" w:cs="Roboto"/>
          <w:sz w:val="24"/>
          <w:szCs w:val="24"/>
        </w:rPr>
        <w:t xml:space="preserve"> </w:t>
      </w:r>
      <w:r w:rsidRPr="000E081F">
        <w:rPr>
          <w:rFonts w:ascii="Roboto" w:eastAsia="Roboto" w:hAnsi="Roboto" w:cs="Roboto"/>
          <w:sz w:val="24"/>
          <w:szCs w:val="24"/>
          <w:lang w:val="en-US"/>
        </w:rPr>
        <w:t>parameters</w:t>
      </w:r>
      <w:r w:rsidRPr="008D6EA4">
        <w:rPr>
          <w:rFonts w:ascii="Roboto" w:eastAsia="Roboto" w:hAnsi="Roboto" w:cs="Roboto"/>
          <w:sz w:val="24"/>
          <w:szCs w:val="24"/>
        </w:rPr>
        <w:t xml:space="preserve"> = </w:t>
      </w:r>
      <w:r w:rsidRPr="000E081F">
        <w:rPr>
          <w:rFonts w:ascii="Roboto" w:eastAsia="Roboto" w:hAnsi="Roboto" w:cs="Roboto"/>
          <w:sz w:val="24"/>
          <w:szCs w:val="24"/>
          <w:lang w:val="en-US"/>
        </w:rPr>
        <w:t>new</w:t>
      </w:r>
      <w:r w:rsidRPr="008D6EA4">
        <w:rPr>
          <w:rFonts w:ascii="Roboto" w:eastAsia="Roboto" w:hAnsi="Roboto" w:cs="Roboto"/>
          <w:sz w:val="24"/>
          <w:szCs w:val="24"/>
        </w:rPr>
        <w:t>[]</w:t>
      </w:r>
    </w:p>
    <w:p w14:paraId="0767F4E5" w14:textId="77777777" w:rsidR="000E081F" w:rsidRPr="008D6EA4" w:rsidRDefault="000E081F" w:rsidP="000E081F">
      <w:pPr>
        <w:shd w:val="clear" w:color="auto" w:fill="FFFFFF"/>
        <w:spacing w:line="276" w:lineRule="auto"/>
        <w:ind w:left="-709" w:firstLine="425"/>
        <w:rPr>
          <w:rFonts w:ascii="Roboto" w:eastAsia="Roboto" w:hAnsi="Roboto" w:cs="Roboto"/>
          <w:sz w:val="24"/>
          <w:szCs w:val="24"/>
        </w:rPr>
      </w:pPr>
      <w:r w:rsidRPr="008D6EA4">
        <w:rPr>
          <w:rFonts w:ascii="Roboto" w:eastAsia="Roboto" w:hAnsi="Roboto" w:cs="Roboto"/>
          <w:sz w:val="24"/>
          <w:szCs w:val="24"/>
        </w:rPr>
        <w:tab/>
        <w:t>{</w:t>
      </w:r>
    </w:p>
    <w:p w14:paraId="3A2AAB4A"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8D6EA4">
        <w:rPr>
          <w:rFonts w:ascii="Roboto" w:eastAsia="Roboto" w:hAnsi="Roboto" w:cs="Roboto"/>
          <w:sz w:val="24"/>
          <w:szCs w:val="24"/>
        </w:rPr>
        <w:t xml:space="preserve">    </w:t>
      </w:r>
      <w:r w:rsidRPr="008D6EA4">
        <w:rPr>
          <w:rFonts w:ascii="Roboto" w:eastAsia="Roboto" w:hAnsi="Roboto" w:cs="Roboto"/>
          <w:sz w:val="24"/>
          <w:szCs w:val="24"/>
        </w:rPr>
        <w:tab/>
      </w:r>
      <w:r w:rsidRPr="000E081F">
        <w:rPr>
          <w:rFonts w:ascii="Roboto" w:eastAsia="Roboto" w:hAnsi="Roboto" w:cs="Roboto"/>
          <w:sz w:val="24"/>
          <w:szCs w:val="24"/>
          <w:lang w:val="en-US"/>
        </w:rPr>
        <w:t>new KeyValuePair&lt;string, string&gt;("grant_type", "authorization_code"),</w:t>
      </w:r>
    </w:p>
    <w:p w14:paraId="11FA1545"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w:t>
      </w:r>
      <w:r w:rsidRPr="000E081F">
        <w:rPr>
          <w:rFonts w:ascii="Roboto" w:eastAsia="Roboto" w:hAnsi="Roboto" w:cs="Roboto"/>
          <w:sz w:val="24"/>
          <w:szCs w:val="24"/>
          <w:lang w:val="en-US"/>
        </w:rPr>
        <w:tab/>
        <w:t>new KeyValuePair&lt;string, string&gt;("client_id", "51919588"),</w:t>
      </w:r>
    </w:p>
    <w:p w14:paraId="420EB44F"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lastRenderedPageBreak/>
        <w:t xml:space="preserve">    </w:t>
      </w:r>
      <w:r w:rsidRPr="000E081F">
        <w:rPr>
          <w:rFonts w:ascii="Roboto" w:eastAsia="Roboto" w:hAnsi="Roboto" w:cs="Roboto"/>
          <w:sz w:val="24"/>
          <w:szCs w:val="24"/>
          <w:lang w:val="en-US"/>
        </w:rPr>
        <w:tab/>
        <w:t>new KeyValuePair&lt;string, string&gt;("device_id", deviceId),</w:t>
      </w:r>
    </w:p>
    <w:p w14:paraId="49281609"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w:t>
      </w:r>
      <w:r w:rsidRPr="000E081F">
        <w:rPr>
          <w:rFonts w:ascii="Roboto" w:eastAsia="Roboto" w:hAnsi="Roboto" w:cs="Roboto"/>
          <w:sz w:val="24"/>
          <w:szCs w:val="24"/>
          <w:lang w:val="en-US"/>
        </w:rPr>
        <w:tab/>
        <w:t xml:space="preserve"> new KeyValuePair&lt;string, string&gt;("redirect_uri", "https://byadminpresents.github.io/TestVKService/"),</w:t>
      </w:r>
    </w:p>
    <w:p w14:paraId="21E24138"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w:t>
      </w:r>
      <w:r w:rsidRPr="000E081F">
        <w:rPr>
          <w:rFonts w:ascii="Roboto" w:eastAsia="Roboto" w:hAnsi="Roboto" w:cs="Roboto"/>
          <w:sz w:val="24"/>
          <w:szCs w:val="24"/>
          <w:lang w:val="en-US"/>
        </w:rPr>
        <w:tab/>
        <w:t>new KeyValuePair&lt;string, string&gt;("code_verifier", codeVerifier),</w:t>
      </w:r>
    </w:p>
    <w:p w14:paraId="7FECD509"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w:t>
      </w:r>
      <w:r w:rsidRPr="000E081F">
        <w:rPr>
          <w:rFonts w:ascii="Roboto" w:eastAsia="Roboto" w:hAnsi="Roboto" w:cs="Roboto"/>
          <w:sz w:val="24"/>
          <w:szCs w:val="24"/>
          <w:lang w:val="en-US"/>
        </w:rPr>
        <w:tab/>
        <w:t>new KeyValuePair&lt;string, string&gt;("code", code),</w:t>
      </w:r>
    </w:p>
    <w:p w14:paraId="3BB5B65A"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w:t>
      </w:r>
      <w:r w:rsidRPr="000E081F">
        <w:rPr>
          <w:rFonts w:ascii="Roboto" w:eastAsia="Roboto" w:hAnsi="Roboto" w:cs="Roboto"/>
          <w:sz w:val="24"/>
          <w:szCs w:val="24"/>
          <w:lang w:val="en-US"/>
        </w:rPr>
        <w:tab/>
        <w:t>new KeyValuePair&lt;string, string&gt;("state", state)</w:t>
      </w:r>
    </w:p>
    <w:p w14:paraId="45216CBE"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ab/>
        <w:t>};</w:t>
      </w:r>
    </w:p>
    <w:p w14:paraId="2E558AE5"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w:t>
      </w:r>
      <w:r w:rsidRPr="000E081F">
        <w:rPr>
          <w:rFonts w:ascii="Roboto" w:eastAsia="Roboto" w:hAnsi="Roboto" w:cs="Roboto"/>
          <w:sz w:val="24"/>
          <w:szCs w:val="24"/>
          <w:lang w:val="en-US"/>
        </w:rPr>
        <w:tab/>
        <w:t>string json = System.Text.Json.JsonSerializer.Serialize(parameters);</w:t>
      </w:r>
    </w:p>
    <w:p w14:paraId="22BE2CD0"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ab/>
        <w:t>//Инициализация HttpClient и отправка запроса</w:t>
      </w:r>
    </w:p>
    <w:p w14:paraId="74C9F52F"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ab/>
        <w:t>using (HttpClient client = new HttpClient())</w:t>
      </w:r>
    </w:p>
    <w:p w14:paraId="02D0132D"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ab/>
        <w:t>{</w:t>
      </w:r>
    </w:p>
    <w:p w14:paraId="037C45A5"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w:t>
      </w:r>
      <w:r w:rsidRPr="000E081F">
        <w:rPr>
          <w:rFonts w:ascii="Roboto" w:eastAsia="Roboto" w:hAnsi="Roboto" w:cs="Roboto"/>
          <w:sz w:val="24"/>
          <w:szCs w:val="24"/>
          <w:lang w:val="en-US"/>
        </w:rPr>
        <w:tab/>
        <w:t>var content = new FormUrlEncodedContent(parameters);</w:t>
      </w:r>
    </w:p>
    <w:p w14:paraId="5188896F"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HttpResponseMessage response = await client.PostAsync(url, content);</w:t>
      </w:r>
    </w:p>
    <w:p w14:paraId="7E0D4486"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w:t>
      </w:r>
      <w:r w:rsidRPr="000E081F">
        <w:rPr>
          <w:rFonts w:ascii="Roboto" w:eastAsia="Roboto" w:hAnsi="Roboto" w:cs="Roboto"/>
          <w:sz w:val="24"/>
          <w:szCs w:val="24"/>
          <w:lang w:val="en-US"/>
        </w:rPr>
        <w:tab/>
        <w:t>var token =await response.Content.ReadAsAsync&lt;VKIDTokensHelperModel&gt;();</w:t>
      </w:r>
    </w:p>
    <w:p w14:paraId="5E0AB819"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rPr>
      </w:pPr>
      <w:r w:rsidRPr="000E081F">
        <w:rPr>
          <w:rFonts w:ascii="Roboto" w:eastAsia="Roboto" w:hAnsi="Roboto" w:cs="Roboto"/>
          <w:sz w:val="24"/>
          <w:szCs w:val="24"/>
          <w:lang w:val="en-US"/>
        </w:rPr>
        <w:t xml:space="preserve">    </w:t>
      </w:r>
      <w:r w:rsidRPr="000E081F">
        <w:rPr>
          <w:rFonts w:ascii="Roboto" w:eastAsia="Roboto" w:hAnsi="Roboto" w:cs="Roboto"/>
          <w:sz w:val="24"/>
          <w:szCs w:val="24"/>
          <w:lang w:val="en-US"/>
        </w:rPr>
        <w:tab/>
        <w:t>return</w:t>
      </w:r>
      <w:r w:rsidRPr="000E081F">
        <w:rPr>
          <w:rFonts w:ascii="Roboto" w:eastAsia="Roboto" w:hAnsi="Roboto" w:cs="Roboto"/>
          <w:sz w:val="24"/>
          <w:szCs w:val="24"/>
        </w:rPr>
        <w:t xml:space="preserve"> </w:t>
      </w:r>
      <w:r w:rsidRPr="000E081F">
        <w:rPr>
          <w:rFonts w:ascii="Roboto" w:eastAsia="Roboto" w:hAnsi="Roboto" w:cs="Roboto"/>
          <w:sz w:val="24"/>
          <w:szCs w:val="24"/>
          <w:lang w:val="en-US"/>
        </w:rPr>
        <w:t>token</w:t>
      </w:r>
      <w:r w:rsidRPr="000E081F">
        <w:rPr>
          <w:rFonts w:ascii="Roboto" w:eastAsia="Roboto" w:hAnsi="Roboto" w:cs="Roboto"/>
          <w:sz w:val="24"/>
          <w:szCs w:val="24"/>
        </w:rPr>
        <w:t>;</w:t>
      </w:r>
    </w:p>
    <w:p w14:paraId="5C4574D1"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rPr>
      </w:pPr>
      <w:r w:rsidRPr="000E081F">
        <w:rPr>
          <w:rFonts w:ascii="Roboto" w:eastAsia="Roboto" w:hAnsi="Roboto" w:cs="Roboto"/>
          <w:sz w:val="24"/>
          <w:szCs w:val="24"/>
        </w:rPr>
        <w:tab/>
        <w:t>}</w:t>
      </w:r>
    </w:p>
    <w:p w14:paraId="6F9F58AE"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rPr>
      </w:pPr>
      <w:r w:rsidRPr="000E081F">
        <w:rPr>
          <w:rFonts w:ascii="Roboto" w:eastAsia="Roboto" w:hAnsi="Roboto" w:cs="Roboto"/>
          <w:sz w:val="24"/>
          <w:szCs w:val="24"/>
        </w:rPr>
        <w:t>}</w:t>
      </w:r>
    </w:p>
    <w:p w14:paraId="3A915514" w14:textId="77777777" w:rsidR="000E081F" w:rsidRPr="007C4AC0" w:rsidRDefault="000E081F" w:rsidP="000E081F">
      <w:pPr>
        <w:shd w:val="clear" w:color="auto" w:fill="FFFFFF"/>
        <w:spacing w:before="240" w:after="60"/>
        <w:ind w:left="-284" w:right="286" w:firstLine="568"/>
      </w:pPr>
      <w:r w:rsidRPr="007C4AC0">
        <w:t>Указание параметров и запуск поиска – происходят на фронт части приложения.</w:t>
      </w:r>
    </w:p>
    <w:p w14:paraId="7479B229" w14:textId="77777777" w:rsidR="000E081F" w:rsidRPr="007C4AC0" w:rsidRDefault="000E081F" w:rsidP="000E081F">
      <w:pPr>
        <w:shd w:val="clear" w:color="auto" w:fill="FFFFFF"/>
        <w:spacing w:before="240" w:after="60"/>
        <w:ind w:left="-284" w:right="286" w:firstLine="568"/>
      </w:pPr>
      <w:r w:rsidRPr="007C4AC0">
        <w:t>Пользователю доступны для настройки определенные параметры, такие как: ФИО, пол,</w:t>
      </w:r>
    </w:p>
    <w:p w14:paraId="7BB4BD30" w14:textId="77777777" w:rsidR="000E081F" w:rsidRPr="007C4AC0" w:rsidRDefault="000E081F" w:rsidP="000E081F">
      <w:pPr>
        <w:shd w:val="clear" w:color="auto" w:fill="FFFFFF"/>
        <w:spacing w:before="240" w:after="60"/>
        <w:ind w:left="-284" w:right="286" w:firstLine="568"/>
      </w:pPr>
      <w:r w:rsidRPr="007C4AC0">
        <w:t>возраст, город проживания, университет, семейное положение и др.</w:t>
      </w:r>
    </w:p>
    <w:p w14:paraId="5FCAC2A9" w14:textId="77777777" w:rsidR="000E081F" w:rsidRPr="007C4AC0" w:rsidRDefault="000E081F" w:rsidP="000E081F">
      <w:pPr>
        <w:shd w:val="clear" w:color="auto" w:fill="FFFFFF"/>
        <w:spacing w:before="240" w:after="60"/>
        <w:ind w:left="-284" w:right="286" w:firstLine="568"/>
      </w:pPr>
      <w:r w:rsidRPr="007C4AC0">
        <w:t>При нажатии на кнопку поиска клиент отправляет соответствующий запрос на бэкенд.</w:t>
      </w:r>
    </w:p>
    <w:p w14:paraId="0B55738B" w14:textId="77777777" w:rsidR="000E081F" w:rsidRDefault="000E081F" w:rsidP="000E081F">
      <w:pPr>
        <w:shd w:val="clear" w:color="auto" w:fill="FFFFFF"/>
        <w:spacing w:before="240" w:after="60"/>
        <w:ind w:left="-284" w:right="286" w:firstLine="568"/>
      </w:pPr>
    </w:p>
    <w:p w14:paraId="382F263A" w14:textId="77777777" w:rsidR="000E081F" w:rsidRDefault="000E081F" w:rsidP="000E081F">
      <w:pPr>
        <w:shd w:val="clear" w:color="auto" w:fill="FFFFFF"/>
        <w:spacing w:before="240" w:after="60"/>
        <w:ind w:left="-284" w:right="286" w:firstLine="568"/>
      </w:pPr>
    </w:p>
    <w:p w14:paraId="68D4285C" w14:textId="77777777" w:rsidR="000E081F" w:rsidRDefault="000E081F" w:rsidP="000E081F">
      <w:pPr>
        <w:shd w:val="clear" w:color="auto" w:fill="FFFFFF"/>
        <w:spacing w:before="240" w:after="60"/>
        <w:ind w:left="-284" w:right="286" w:firstLine="568"/>
      </w:pPr>
    </w:p>
    <w:p w14:paraId="33BD70B9" w14:textId="77777777" w:rsidR="000E081F" w:rsidRDefault="000E081F" w:rsidP="000E081F">
      <w:pPr>
        <w:shd w:val="clear" w:color="auto" w:fill="FFFFFF"/>
        <w:spacing w:before="240" w:after="60"/>
        <w:ind w:left="-284" w:right="286" w:firstLine="568"/>
      </w:pPr>
    </w:p>
    <w:p w14:paraId="093EDE38" w14:textId="77777777" w:rsidR="000E081F" w:rsidRDefault="000E081F" w:rsidP="000E081F">
      <w:pPr>
        <w:shd w:val="clear" w:color="auto" w:fill="FFFFFF"/>
        <w:spacing w:before="240" w:after="60"/>
        <w:ind w:left="-284" w:right="286" w:firstLine="568"/>
      </w:pPr>
    </w:p>
    <w:p w14:paraId="13B92999" w14:textId="4BDFAF0F" w:rsidR="000E081F" w:rsidRPr="000E081F" w:rsidRDefault="000E081F" w:rsidP="000E081F">
      <w:pPr>
        <w:shd w:val="clear" w:color="auto" w:fill="FFFFFF"/>
        <w:spacing w:before="240" w:after="60"/>
        <w:ind w:left="-284" w:right="286" w:firstLine="568"/>
      </w:pPr>
      <w:r w:rsidRPr="007C4AC0">
        <w:lastRenderedPageBreak/>
        <w:t>Далее, происходит проверка статуса авторизации пользователя, а затем, запрос и кэширование данных пользователей</w:t>
      </w:r>
      <w:r w:rsidRPr="000E081F">
        <w:t>:</w:t>
      </w:r>
    </w:p>
    <w:p w14:paraId="20CC9E37" w14:textId="2C74B10E"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[HttpPost("CompareUsers")]</w:t>
      </w:r>
    </w:p>
    <w:p w14:paraId="64DE5AAD"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w:t>
      </w:r>
      <w:r w:rsidRPr="000E081F">
        <w:rPr>
          <w:rFonts w:ascii="Roboto" w:eastAsia="Roboto" w:hAnsi="Roboto" w:cs="Roboto"/>
          <w:sz w:val="24"/>
          <w:szCs w:val="24"/>
          <w:lang w:val="en-US"/>
        </w:rPr>
        <w:tab/>
        <w:t>public ActionResult CompareUsers()</w:t>
      </w:r>
    </w:p>
    <w:p w14:paraId="41498F9D"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w:t>
      </w:r>
      <w:r w:rsidRPr="000E081F">
        <w:rPr>
          <w:rFonts w:ascii="Roboto" w:eastAsia="Roboto" w:hAnsi="Roboto" w:cs="Roboto"/>
          <w:sz w:val="24"/>
          <w:szCs w:val="24"/>
          <w:lang w:val="en-US"/>
        </w:rPr>
        <w:tab/>
        <w:t>{</w:t>
      </w:r>
    </w:p>
    <w:p w14:paraId="3E176209"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w:t>
      </w:r>
      <w:r w:rsidRPr="000E081F">
        <w:rPr>
          <w:rFonts w:ascii="Roboto" w:eastAsia="Roboto" w:hAnsi="Roboto" w:cs="Roboto"/>
          <w:sz w:val="24"/>
          <w:szCs w:val="24"/>
          <w:lang w:val="en-US"/>
        </w:rPr>
        <w:tab/>
        <w:t>var cookies = HttpContext.Request.Cookies;</w:t>
      </w:r>
    </w:p>
    <w:p w14:paraId="2218D19B"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VKIDToken? VKIDToken = null;</w:t>
      </w:r>
    </w:p>
    <w:p w14:paraId="2D2DF516"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w:t>
      </w:r>
      <w:r w:rsidRPr="000E081F">
        <w:rPr>
          <w:rFonts w:ascii="Roboto" w:eastAsia="Roboto" w:hAnsi="Roboto" w:cs="Roboto"/>
          <w:sz w:val="24"/>
          <w:szCs w:val="24"/>
          <w:lang w:val="en-US"/>
        </w:rPr>
        <w:tab/>
        <w:t>var queryDict = HttpContext.Request.Query.Select(x =&gt; new { key = x.Key.ToString(), value = x.Value.ToString() }).ToDictionary(x =&gt; x.key, x =&gt; x.value);</w:t>
      </w:r>
    </w:p>
    <w:p w14:paraId="5720154C"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w:t>
      </w:r>
      <w:r w:rsidRPr="000E081F">
        <w:rPr>
          <w:rFonts w:ascii="Roboto" w:eastAsia="Roboto" w:hAnsi="Roboto" w:cs="Roboto"/>
          <w:sz w:val="24"/>
          <w:szCs w:val="24"/>
          <w:lang w:val="en-US"/>
        </w:rPr>
        <w:tab/>
        <w:t>if (cookies.TryGetValue("state", out var state))</w:t>
      </w:r>
    </w:p>
    <w:p w14:paraId="04DDE951"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w:t>
      </w:r>
      <w:r w:rsidRPr="000E081F">
        <w:rPr>
          <w:rFonts w:ascii="Roboto" w:eastAsia="Roboto" w:hAnsi="Roboto" w:cs="Roboto"/>
          <w:sz w:val="24"/>
          <w:szCs w:val="24"/>
          <w:lang w:val="en-US"/>
        </w:rPr>
        <w:tab/>
        <w:t>{</w:t>
      </w:r>
    </w:p>
    <w:p w14:paraId="504C80B2"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return DataHandler.SearchAndCompareUsers(db, state, queryDict);</w:t>
      </w:r>
    </w:p>
    <w:p w14:paraId="21F21651"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w:t>
      </w:r>
      <w:r w:rsidRPr="000E081F">
        <w:rPr>
          <w:rFonts w:ascii="Roboto" w:eastAsia="Roboto" w:hAnsi="Roboto" w:cs="Roboto"/>
          <w:sz w:val="24"/>
          <w:szCs w:val="24"/>
          <w:lang w:val="en-US"/>
        </w:rPr>
        <w:tab/>
        <w:t>}</w:t>
      </w:r>
    </w:p>
    <w:p w14:paraId="5F4ED93F"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return new JsonResult("You're not logged in");</w:t>
      </w:r>
    </w:p>
    <w:p w14:paraId="6EF12C16"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rPr>
      </w:pPr>
      <w:r w:rsidRPr="000E081F">
        <w:rPr>
          <w:rFonts w:ascii="Roboto" w:eastAsia="Roboto" w:hAnsi="Roboto" w:cs="Roboto"/>
          <w:sz w:val="24"/>
          <w:szCs w:val="24"/>
          <w:lang w:val="en-US"/>
        </w:rPr>
        <w:t xml:space="preserve">    </w:t>
      </w:r>
      <w:r w:rsidRPr="000E081F">
        <w:rPr>
          <w:rFonts w:ascii="Roboto" w:eastAsia="Roboto" w:hAnsi="Roboto" w:cs="Roboto"/>
          <w:sz w:val="24"/>
          <w:szCs w:val="24"/>
          <w:lang w:val="en-US"/>
        </w:rPr>
        <w:tab/>
      </w:r>
      <w:r w:rsidRPr="000E081F">
        <w:rPr>
          <w:rFonts w:ascii="Roboto" w:eastAsia="Roboto" w:hAnsi="Roboto" w:cs="Roboto"/>
          <w:sz w:val="24"/>
          <w:szCs w:val="24"/>
        </w:rPr>
        <w:t>}</w:t>
      </w:r>
    </w:p>
    <w:p w14:paraId="603448C1" w14:textId="77777777" w:rsidR="000E081F" w:rsidRPr="007C4AC0" w:rsidRDefault="000E081F" w:rsidP="000E081F">
      <w:pPr>
        <w:shd w:val="clear" w:color="auto" w:fill="FFFFFF"/>
        <w:spacing w:before="240" w:after="60"/>
        <w:ind w:left="-284" w:right="286" w:firstLine="568"/>
      </w:pPr>
      <w:r w:rsidRPr="007C4AC0">
        <w:t xml:space="preserve">Для расчёта предполагаемого возраста был разработан модуль </w:t>
      </w:r>
      <w:r>
        <w:t>python</w:t>
      </w:r>
      <w:r w:rsidRPr="007C4AC0">
        <w:t xml:space="preserve">: </w:t>
      </w:r>
    </w:p>
    <w:p w14:paraId="50D80986" w14:textId="77777777" w:rsidR="000E081F" w:rsidRPr="007C4AC0" w:rsidRDefault="000E081F" w:rsidP="000E081F">
      <w:pPr>
        <w:shd w:val="clear" w:color="auto" w:fill="FFFFFF"/>
        <w:spacing w:before="240" w:after="60"/>
        <w:ind w:left="-284" w:right="286" w:firstLine="568"/>
      </w:pPr>
      <w:r w:rsidRPr="007C4AC0">
        <w:t xml:space="preserve">Метод </w:t>
      </w:r>
      <w:r w:rsidRPr="00106E2F">
        <w:rPr>
          <w:i/>
          <w:iCs/>
        </w:rPr>
        <w:t xml:space="preserve">calculate_distribution </w:t>
      </w:r>
      <w:r w:rsidRPr="007C4AC0">
        <w:t>рассчитывает распределение возрастов среди соседей пользователя (друзей и подписок). Результат представляет собой словарь, где ключи - это возраста, а значения - количество людей данного возраста.</w:t>
      </w:r>
    </w:p>
    <w:p w14:paraId="7BDD9A8B"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def calculate_distribution(self, userAges: List[int]) -&gt; Dict[int, int]:</w:t>
      </w:r>
    </w:p>
    <w:p w14:paraId="7F7EC19A"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age_distribution = defaultdict(int)</w:t>
      </w:r>
    </w:p>
    <w:p w14:paraId="3CD61B92"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for age in userAges:</w:t>
      </w:r>
    </w:p>
    <w:p w14:paraId="7CEC75CB"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if age is not None:</w:t>
      </w:r>
    </w:p>
    <w:p w14:paraId="166FF113" w14:textId="77777777" w:rsidR="000E081F" w:rsidRPr="008D6EA4" w:rsidRDefault="000E081F" w:rsidP="000E081F">
      <w:pPr>
        <w:shd w:val="clear" w:color="auto" w:fill="FFFFFF"/>
        <w:spacing w:line="276" w:lineRule="auto"/>
        <w:ind w:left="-709" w:firstLine="425"/>
        <w:rPr>
          <w:rFonts w:ascii="Roboto" w:eastAsia="Roboto" w:hAnsi="Roboto" w:cs="Roboto"/>
          <w:sz w:val="24"/>
          <w:szCs w:val="24"/>
        </w:rPr>
      </w:pPr>
      <w:r w:rsidRPr="000E081F">
        <w:rPr>
          <w:rFonts w:ascii="Roboto" w:eastAsia="Roboto" w:hAnsi="Roboto" w:cs="Roboto"/>
          <w:sz w:val="24"/>
          <w:szCs w:val="24"/>
          <w:lang w:val="en-US"/>
        </w:rPr>
        <w:t xml:space="preserve">            age</w:t>
      </w:r>
      <w:r w:rsidRPr="008D6EA4">
        <w:rPr>
          <w:rFonts w:ascii="Roboto" w:eastAsia="Roboto" w:hAnsi="Roboto" w:cs="Roboto"/>
          <w:sz w:val="24"/>
          <w:szCs w:val="24"/>
        </w:rPr>
        <w:t>_</w:t>
      </w:r>
      <w:r w:rsidRPr="000E081F">
        <w:rPr>
          <w:rFonts w:ascii="Roboto" w:eastAsia="Roboto" w:hAnsi="Roboto" w:cs="Roboto"/>
          <w:sz w:val="24"/>
          <w:szCs w:val="24"/>
          <w:lang w:val="en-US"/>
        </w:rPr>
        <w:t>distribution</w:t>
      </w:r>
      <w:r w:rsidRPr="008D6EA4">
        <w:rPr>
          <w:rFonts w:ascii="Roboto" w:eastAsia="Roboto" w:hAnsi="Roboto" w:cs="Roboto"/>
          <w:sz w:val="24"/>
          <w:szCs w:val="24"/>
        </w:rPr>
        <w:t>[</w:t>
      </w:r>
      <w:r w:rsidRPr="000E081F">
        <w:rPr>
          <w:rFonts w:ascii="Roboto" w:eastAsia="Roboto" w:hAnsi="Roboto" w:cs="Roboto"/>
          <w:sz w:val="24"/>
          <w:szCs w:val="24"/>
          <w:lang w:val="en-US"/>
        </w:rPr>
        <w:t>age</w:t>
      </w:r>
      <w:r w:rsidRPr="008D6EA4">
        <w:rPr>
          <w:rFonts w:ascii="Roboto" w:eastAsia="Roboto" w:hAnsi="Roboto" w:cs="Roboto"/>
          <w:sz w:val="24"/>
          <w:szCs w:val="24"/>
        </w:rPr>
        <w:t>] += 1  # Увеличиваем счетчик для возраста</w:t>
      </w:r>
    </w:p>
    <w:p w14:paraId="5F8010FC"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8D6EA4">
        <w:rPr>
          <w:rFonts w:ascii="Roboto" w:eastAsia="Roboto" w:hAnsi="Roboto" w:cs="Roboto"/>
          <w:sz w:val="24"/>
          <w:szCs w:val="24"/>
        </w:rPr>
        <w:t xml:space="preserve">    </w:t>
      </w:r>
      <w:r w:rsidRPr="000E081F">
        <w:rPr>
          <w:rFonts w:ascii="Roboto" w:eastAsia="Roboto" w:hAnsi="Roboto" w:cs="Roboto"/>
          <w:sz w:val="24"/>
          <w:szCs w:val="24"/>
          <w:lang w:val="en-US"/>
        </w:rPr>
        <w:t>return age_distribution</w:t>
      </w:r>
    </w:p>
    <w:p w14:paraId="79EEDECC" w14:textId="77777777" w:rsidR="000E081F" w:rsidRDefault="000E081F" w:rsidP="000E081F">
      <w:pPr>
        <w:shd w:val="clear" w:color="auto" w:fill="FFFFFF"/>
        <w:spacing w:before="240" w:after="240"/>
        <w:ind w:firstLine="0"/>
      </w:pPr>
      <w:r>
        <w:t>Описание:</w:t>
      </w:r>
    </w:p>
    <w:p w14:paraId="5BE63204" w14:textId="77777777" w:rsidR="000E081F" w:rsidRPr="007C4AC0" w:rsidRDefault="000E081F" w:rsidP="000E081F">
      <w:pPr>
        <w:numPr>
          <w:ilvl w:val="0"/>
          <w:numId w:val="14"/>
        </w:numPr>
        <w:shd w:val="clear" w:color="auto" w:fill="FFFFFF"/>
        <w:spacing w:before="240" w:line="276" w:lineRule="auto"/>
      </w:pPr>
      <w:r w:rsidRPr="007C4AC0">
        <w:t xml:space="preserve">Принимает на вход массив возрастов пользователей </w:t>
      </w:r>
      <w:r>
        <w:t>userAges</w:t>
      </w:r>
      <w:r w:rsidRPr="007C4AC0">
        <w:t>.</w:t>
      </w:r>
    </w:p>
    <w:p w14:paraId="2919B1AD" w14:textId="77777777" w:rsidR="000E081F" w:rsidRPr="007C4AC0" w:rsidRDefault="000E081F" w:rsidP="000E081F">
      <w:pPr>
        <w:numPr>
          <w:ilvl w:val="0"/>
          <w:numId w:val="14"/>
        </w:numPr>
        <w:shd w:val="clear" w:color="auto" w:fill="FFFFFF"/>
        <w:spacing w:line="276" w:lineRule="auto"/>
      </w:pPr>
      <w:r w:rsidRPr="007C4AC0">
        <w:t>Проверяет наличие значения возраста и добавляет его в распределение.</w:t>
      </w:r>
    </w:p>
    <w:p w14:paraId="59C1F4BD" w14:textId="77777777" w:rsidR="000E081F" w:rsidRDefault="000E081F" w:rsidP="000E081F">
      <w:pPr>
        <w:numPr>
          <w:ilvl w:val="0"/>
          <w:numId w:val="14"/>
        </w:numPr>
        <w:shd w:val="clear" w:color="auto" w:fill="FFFFFF"/>
        <w:spacing w:after="240" w:line="276" w:lineRule="auto"/>
      </w:pPr>
      <w:r>
        <w:t>Возвращает итоговый словарь возрастов.</w:t>
      </w:r>
    </w:p>
    <w:p w14:paraId="00D6EE06" w14:textId="77777777" w:rsidR="000E081F" w:rsidRDefault="000E081F" w:rsidP="000E081F">
      <w:pPr>
        <w:shd w:val="clear" w:color="auto" w:fill="FFFFFF"/>
        <w:spacing w:before="240" w:after="240"/>
      </w:pPr>
    </w:p>
    <w:p w14:paraId="68E1A1AF" w14:textId="77777777" w:rsidR="000E081F" w:rsidRDefault="000E081F" w:rsidP="000E081F">
      <w:pPr>
        <w:shd w:val="clear" w:color="auto" w:fill="FFFFFF"/>
        <w:spacing w:before="240" w:after="240"/>
      </w:pPr>
    </w:p>
    <w:p w14:paraId="50761D37" w14:textId="4F82D2E6" w:rsidR="000E081F" w:rsidRPr="007C4AC0" w:rsidRDefault="000E081F" w:rsidP="000E081F">
      <w:pPr>
        <w:shd w:val="clear" w:color="auto" w:fill="FFFFFF"/>
        <w:spacing w:before="240" w:after="240"/>
      </w:pPr>
      <w:r w:rsidRPr="007C4AC0">
        <w:lastRenderedPageBreak/>
        <w:t xml:space="preserve">Метод </w:t>
      </w:r>
      <w:r w:rsidRPr="00106E2F">
        <w:rPr>
          <w:i/>
          <w:iCs/>
        </w:rPr>
        <w:t>cosine_similarity</w:t>
      </w:r>
      <w:r w:rsidRPr="007C4AC0">
        <w:t xml:space="preserve"> вычисляет косинусное сходство между двумя векторами, представляющими распределения возрастов.</w:t>
      </w:r>
    </w:p>
    <w:p w14:paraId="298AF1A7"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def cosine_similarity(self, vec1: List[int], vec2: List[int]) -&gt; float:</w:t>
      </w:r>
    </w:p>
    <w:p w14:paraId="52655215"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vec1 = np.array(vec1).reshape(1, -1)</w:t>
      </w:r>
    </w:p>
    <w:p w14:paraId="140AD53C"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vec2 = np.array(vec2).reshape(1, -1)</w:t>
      </w:r>
    </w:p>
    <w:p w14:paraId="7EA31DF5" w14:textId="77777777" w:rsidR="000E081F" w:rsidRPr="008D6EA4"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return cosine_similarity(vec1, vec2)[0][0]  # Возвращаем значение сходства</w:t>
      </w:r>
    </w:p>
    <w:p w14:paraId="42144346" w14:textId="77777777" w:rsidR="000E081F" w:rsidRPr="000E081F" w:rsidRDefault="000E081F" w:rsidP="000E081F">
      <w:pPr>
        <w:shd w:val="clear" w:color="auto" w:fill="FFFFFF"/>
        <w:spacing w:before="240" w:after="240"/>
        <w:ind w:firstLine="0"/>
      </w:pPr>
      <w:r w:rsidRPr="000E081F">
        <w:t>Описание:</w:t>
      </w:r>
    </w:p>
    <w:p w14:paraId="1E65B3E4" w14:textId="7CCB5663" w:rsidR="000E081F" w:rsidRPr="000E081F" w:rsidRDefault="000E081F" w:rsidP="000E081F">
      <w:pPr>
        <w:numPr>
          <w:ilvl w:val="0"/>
          <w:numId w:val="14"/>
        </w:numPr>
        <w:shd w:val="clear" w:color="auto" w:fill="FFFFFF"/>
        <w:spacing w:line="276" w:lineRule="auto"/>
      </w:pPr>
      <w:r w:rsidRPr="000E081F">
        <w:t>Использует библиотеку sklearn для расчета косинусного сходства.</w:t>
      </w:r>
    </w:p>
    <w:p w14:paraId="3EB2F50A" w14:textId="1FBE0A48" w:rsidR="000E081F" w:rsidRPr="000E081F" w:rsidRDefault="000E081F" w:rsidP="000E081F">
      <w:pPr>
        <w:numPr>
          <w:ilvl w:val="0"/>
          <w:numId w:val="14"/>
        </w:numPr>
        <w:shd w:val="clear" w:color="auto" w:fill="FFFFFF"/>
        <w:spacing w:line="276" w:lineRule="auto"/>
      </w:pPr>
      <w:r w:rsidRPr="000E081F">
        <w:t>Преобразует входные списки в двумерные массивы numpy для совместимости с cosine_similarity.</w:t>
      </w:r>
    </w:p>
    <w:p w14:paraId="726F57D9" w14:textId="589D2F5E" w:rsidR="000E081F" w:rsidRPr="000E081F" w:rsidRDefault="000E081F" w:rsidP="000E081F">
      <w:pPr>
        <w:numPr>
          <w:ilvl w:val="0"/>
          <w:numId w:val="14"/>
        </w:numPr>
        <w:shd w:val="clear" w:color="auto" w:fill="FFFFFF"/>
        <w:spacing w:line="276" w:lineRule="auto"/>
      </w:pPr>
      <w:r w:rsidRPr="000E081F">
        <w:t>Возвращает значение косинусного сходства, которое показывает степень схожести двух векторов.</w:t>
      </w:r>
    </w:p>
    <w:p w14:paraId="232DDA1C" w14:textId="77777777" w:rsidR="000E081F" w:rsidRPr="000E081F" w:rsidRDefault="000E081F" w:rsidP="000E081F">
      <w:pPr>
        <w:shd w:val="clear" w:color="auto" w:fill="FFFFFF"/>
        <w:spacing w:before="240" w:after="240"/>
        <w:rPr>
          <w:lang w:val="en-US"/>
        </w:rPr>
      </w:pPr>
      <w:r w:rsidRPr="000E081F">
        <w:t>Метод predict_age_for_user прогнозирует возраст пользователя на основе возрастного распределения его друзей и подписок. Если</w:t>
      </w:r>
      <w:r w:rsidRPr="000E081F">
        <w:rPr>
          <w:lang w:val="en-US"/>
        </w:rPr>
        <w:t xml:space="preserve"> </w:t>
      </w:r>
      <w:r w:rsidRPr="000E081F">
        <w:t>возраст</w:t>
      </w:r>
      <w:r w:rsidRPr="000E081F">
        <w:rPr>
          <w:lang w:val="en-US"/>
        </w:rPr>
        <w:t xml:space="preserve"> </w:t>
      </w:r>
      <w:r w:rsidRPr="000E081F">
        <w:t>пользователя</w:t>
      </w:r>
      <w:r w:rsidRPr="000E081F">
        <w:rPr>
          <w:lang w:val="en-US"/>
        </w:rPr>
        <w:t xml:space="preserve"> </w:t>
      </w:r>
      <w:r w:rsidRPr="000E081F">
        <w:t>уже</w:t>
      </w:r>
      <w:r w:rsidRPr="000E081F">
        <w:rPr>
          <w:lang w:val="en-US"/>
        </w:rPr>
        <w:t xml:space="preserve"> </w:t>
      </w:r>
      <w:r w:rsidRPr="000E081F">
        <w:t>указан</w:t>
      </w:r>
      <w:r w:rsidRPr="000E081F">
        <w:rPr>
          <w:lang w:val="en-US"/>
        </w:rPr>
        <w:t xml:space="preserve">, </w:t>
      </w:r>
      <w:r w:rsidRPr="000E081F">
        <w:t>он</w:t>
      </w:r>
      <w:r w:rsidRPr="000E081F">
        <w:rPr>
          <w:lang w:val="en-US"/>
        </w:rPr>
        <w:t xml:space="preserve"> </w:t>
      </w:r>
      <w:r w:rsidRPr="000E081F">
        <w:t>возвращает</w:t>
      </w:r>
      <w:r w:rsidRPr="000E081F">
        <w:rPr>
          <w:lang w:val="en-US"/>
        </w:rPr>
        <w:t xml:space="preserve"> </w:t>
      </w:r>
      <w:r w:rsidRPr="000E081F">
        <w:t>его</w:t>
      </w:r>
      <w:r w:rsidRPr="000E081F">
        <w:rPr>
          <w:lang w:val="en-US"/>
        </w:rPr>
        <w:t>.</w:t>
      </w:r>
    </w:p>
    <w:p w14:paraId="4688E065"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def predict_age_for_user(self, user_id: int) -&gt; Optional[int]:</w:t>
      </w:r>
    </w:p>
    <w:p w14:paraId="0C156813"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user_data = self.get_user_data_from_vk(user_id)</w:t>
      </w:r>
    </w:p>
    <w:p w14:paraId="2C464B2A"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if user_data.get('age') is not None:</w:t>
      </w:r>
    </w:p>
    <w:p w14:paraId="1FBE4ED2" w14:textId="77777777" w:rsidR="000E081F" w:rsidRPr="008D6EA4" w:rsidRDefault="000E081F" w:rsidP="000E081F">
      <w:pPr>
        <w:shd w:val="clear" w:color="auto" w:fill="FFFFFF"/>
        <w:spacing w:line="276" w:lineRule="auto"/>
        <w:ind w:left="-709" w:firstLine="425"/>
        <w:rPr>
          <w:rFonts w:ascii="Roboto" w:eastAsia="Roboto" w:hAnsi="Roboto" w:cs="Roboto"/>
          <w:sz w:val="24"/>
          <w:szCs w:val="24"/>
        </w:rPr>
      </w:pPr>
      <w:r w:rsidRPr="000E081F">
        <w:rPr>
          <w:rFonts w:ascii="Roboto" w:eastAsia="Roboto" w:hAnsi="Roboto" w:cs="Roboto"/>
          <w:sz w:val="24"/>
          <w:szCs w:val="24"/>
          <w:lang w:val="en-US"/>
        </w:rPr>
        <w:t xml:space="preserve">        return</w:t>
      </w:r>
      <w:r w:rsidRPr="008D6EA4">
        <w:rPr>
          <w:rFonts w:ascii="Roboto" w:eastAsia="Roboto" w:hAnsi="Roboto" w:cs="Roboto"/>
          <w:sz w:val="24"/>
          <w:szCs w:val="24"/>
        </w:rPr>
        <w:t xml:space="preserve"> </w:t>
      </w:r>
      <w:r w:rsidRPr="000E081F">
        <w:rPr>
          <w:rFonts w:ascii="Roboto" w:eastAsia="Roboto" w:hAnsi="Roboto" w:cs="Roboto"/>
          <w:sz w:val="24"/>
          <w:szCs w:val="24"/>
          <w:lang w:val="en-US"/>
        </w:rPr>
        <w:t>user</w:t>
      </w:r>
      <w:r w:rsidRPr="008D6EA4">
        <w:rPr>
          <w:rFonts w:ascii="Roboto" w:eastAsia="Roboto" w:hAnsi="Roboto" w:cs="Roboto"/>
          <w:sz w:val="24"/>
          <w:szCs w:val="24"/>
        </w:rPr>
        <w:t>_</w:t>
      </w:r>
      <w:r w:rsidRPr="000E081F">
        <w:rPr>
          <w:rFonts w:ascii="Roboto" w:eastAsia="Roboto" w:hAnsi="Roboto" w:cs="Roboto"/>
          <w:sz w:val="24"/>
          <w:szCs w:val="24"/>
          <w:lang w:val="en-US"/>
        </w:rPr>
        <w:t>data</w:t>
      </w:r>
      <w:r w:rsidRPr="008D6EA4">
        <w:rPr>
          <w:rFonts w:ascii="Roboto" w:eastAsia="Roboto" w:hAnsi="Roboto" w:cs="Roboto"/>
          <w:sz w:val="24"/>
          <w:szCs w:val="24"/>
        </w:rPr>
        <w:t>['</w:t>
      </w:r>
      <w:r w:rsidRPr="000E081F">
        <w:rPr>
          <w:rFonts w:ascii="Roboto" w:eastAsia="Roboto" w:hAnsi="Roboto" w:cs="Roboto"/>
          <w:sz w:val="24"/>
          <w:szCs w:val="24"/>
          <w:lang w:val="en-US"/>
        </w:rPr>
        <w:t>age</w:t>
      </w:r>
      <w:r w:rsidRPr="008D6EA4">
        <w:rPr>
          <w:rFonts w:ascii="Roboto" w:eastAsia="Roboto" w:hAnsi="Roboto" w:cs="Roboto"/>
          <w:sz w:val="24"/>
          <w:szCs w:val="24"/>
        </w:rPr>
        <w:t>']  # Если возраст уже указан, возвращаем его.</w:t>
      </w:r>
    </w:p>
    <w:p w14:paraId="62E2897B" w14:textId="77777777" w:rsidR="000E081F" w:rsidRPr="008D6EA4" w:rsidRDefault="000E081F" w:rsidP="000E081F">
      <w:pPr>
        <w:shd w:val="clear" w:color="auto" w:fill="FFFFFF"/>
        <w:spacing w:line="276" w:lineRule="auto"/>
        <w:ind w:left="-709" w:firstLine="425"/>
        <w:rPr>
          <w:rFonts w:ascii="Roboto" w:eastAsia="Roboto" w:hAnsi="Roboto" w:cs="Roboto"/>
          <w:sz w:val="24"/>
          <w:szCs w:val="24"/>
        </w:rPr>
      </w:pPr>
      <w:r w:rsidRPr="008D6EA4">
        <w:rPr>
          <w:rFonts w:ascii="Roboto" w:eastAsia="Roboto" w:hAnsi="Roboto" w:cs="Roboto"/>
          <w:sz w:val="24"/>
          <w:szCs w:val="24"/>
        </w:rPr>
        <w:t xml:space="preserve">    # Получаем соседей (друзья пользователя)</w:t>
      </w:r>
    </w:p>
    <w:p w14:paraId="27C1208E" w14:textId="77777777" w:rsidR="000E081F" w:rsidRPr="008D6EA4" w:rsidRDefault="000E081F" w:rsidP="000E081F">
      <w:pPr>
        <w:shd w:val="clear" w:color="auto" w:fill="FFFFFF"/>
        <w:spacing w:line="276" w:lineRule="auto"/>
        <w:ind w:left="-709" w:firstLine="425"/>
        <w:rPr>
          <w:rFonts w:ascii="Roboto" w:eastAsia="Roboto" w:hAnsi="Roboto" w:cs="Roboto"/>
          <w:sz w:val="24"/>
          <w:szCs w:val="24"/>
        </w:rPr>
      </w:pPr>
      <w:r w:rsidRPr="008D6EA4">
        <w:rPr>
          <w:rFonts w:ascii="Roboto" w:eastAsia="Roboto" w:hAnsi="Roboto" w:cs="Roboto"/>
          <w:sz w:val="24"/>
          <w:szCs w:val="24"/>
        </w:rPr>
        <w:t xml:space="preserve">    </w:t>
      </w:r>
      <w:r w:rsidRPr="000E081F">
        <w:rPr>
          <w:rFonts w:ascii="Roboto" w:eastAsia="Roboto" w:hAnsi="Roboto" w:cs="Roboto"/>
          <w:sz w:val="24"/>
          <w:szCs w:val="24"/>
          <w:lang w:val="en-US"/>
        </w:rPr>
        <w:t>friend</w:t>
      </w:r>
      <w:r w:rsidRPr="008D6EA4">
        <w:rPr>
          <w:rFonts w:ascii="Roboto" w:eastAsia="Roboto" w:hAnsi="Roboto" w:cs="Roboto"/>
          <w:sz w:val="24"/>
          <w:szCs w:val="24"/>
        </w:rPr>
        <w:t>_</w:t>
      </w:r>
      <w:r w:rsidRPr="000E081F">
        <w:rPr>
          <w:rFonts w:ascii="Roboto" w:eastAsia="Roboto" w:hAnsi="Roboto" w:cs="Roboto"/>
          <w:sz w:val="24"/>
          <w:szCs w:val="24"/>
          <w:lang w:val="en-US"/>
        </w:rPr>
        <w:t>ids</w:t>
      </w:r>
      <w:r w:rsidRPr="008D6EA4">
        <w:rPr>
          <w:rFonts w:ascii="Roboto" w:eastAsia="Roboto" w:hAnsi="Roboto" w:cs="Roboto"/>
          <w:sz w:val="24"/>
          <w:szCs w:val="24"/>
        </w:rPr>
        <w:t xml:space="preserve"> = </w:t>
      </w:r>
      <w:r w:rsidRPr="000E081F">
        <w:rPr>
          <w:rFonts w:ascii="Roboto" w:eastAsia="Roboto" w:hAnsi="Roboto" w:cs="Roboto"/>
          <w:sz w:val="24"/>
          <w:szCs w:val="24"/>
          <w:lang w:val="en-US"/>
        </w:rPr>
        <w:t>self</w:t>
      </w:r>
      <w:r w:rsidRPr="008D6EA4">
        <w:rPr>
          <w:rFonts w:ascii="Roboto" w:eastAsia="Roboto" w:hAnsi="Roboto" w:cs="Roboto"/>
          <w:sz w:val="24"/>
          <w:szCs w:val="24"/>
        </w:rPr>
        <w:t>.</w:t>
      </w:r>
      <w:r w:rsidRPr="000E081F">
        <w:rPr>
          <w:rFonts w:ascii="Roboto" w:eastAsia="Roboto" w:hAnsi="Roboto" w:cs="Roboto"/>
          <w:sz w:val="24"/>
          <w:szCs w:val="24"/>
          <w:lang w:val="en-US"/>
        </w:rPr>
        <w:t>get</w:t>
      </w:r>
      <w:r w:rsidRPr="008D6EA4">
        <w:rPr>
          <w:rFonts w:ascii="Roboto" w:eastAsia="Roboto" w:hAnsi="Roboto" w:cs="Roboto"/>
          <w:sz w:val="24"/>
          <w:szCs w:val="24"/>
        </w:rPr>
        <w:t>_</w:t>
      </w:r>
      <w:r w:rsidRPr="000E081F">
        <w:rPr>
          <w:rFonts w:ascii="Roboto" w:eastAsia="Roboto" w:hAnsi="Roboto" w:cs="Roboto"/>
          <w:sz w:val="24"/>
          <w:szCs w:val="24"/>
          <w:lang w:val="en-US"/>
        </w:rPr>
        <w:t>user</w:t>
      </w:r>
      <w:r w:rsidRPr="008D6EA4">
        <w:rPr>
          <w:rFonts w:ascii="Roboto" w:eastAsia="Roboto" w:hAnsi="Roboto" w:cs="Roboto"/>
          <w:sz w:val="24"/>
          <w:szCs w:val="24"/>
        </w:rPr>
        <w:t>_</w:t>
      </w:r>
      <w:r w:rsidRPr="000E081F">
        <w:rPr>
          <w:rFonts w:ascii="Roboto" w:eastAsia="Roboto" w:hAnsi="Roboto" w:cs="Roboto"/>
          <w:sz w:val="24"/>
          <w:szCs w:val="24"/>
          <w:lang w:val="en-US"/>
        </w:rPr>
        <w:t>friends</w:t>
      </w:r>
      <w:r w:rsidRPr="008D6EA4">
        <w:rPr>
          <w:rFonts w:ascii="Roboto" w:eastAsia="Roboto" w:hAnsi="Roboto" w:cs="Roboto"/>
          <w:sz w:val="24"/>
          <w:szCs w:val="24"/>
        </w:rPr>
        <w:t>(</w:t>
      </w:r>
      <w:r w:rsidRPr="000E081F">
        <w:rPr>
          <w:rFonts w:ascii="Roboto" w:eastAsia="Roboto" w:hAnsi="Roboto" w:cs="Roboto"/>
          <w:sz w:val="24"/>
          <w:szCs w:val="24"/>
          <w:lang w:val="en-US"/>
        </w:rPr>
        <w:t>user</w:t>
      </w:r>
      <w:r w:rsidRPr="008D6EA4">
        <w:rPr>
          <w:rFonts w:ascii="Roboto" w:eastAsia="Roboto" w:hAnsi="Roboto" w:cs="Roboto"/>
          <w:sz w:val="24"/>
          <w:szCs w:val="24"/>
        </w:rPr>
        <w:t>_</w:t>
      </w:r>
      <w:r w:rsidRPr="000E081F">
        <w:rPr>
          <w:rFonts w:ascii="Roboto" w:eastAsia="Roboto" w:hAnsi="Roboto" w:cs="Roboto"/>
          <w:sz w:val="24"/>
          <w:szCs w:val="24"/>
          <w:lang w:val="en-US"/>
        </w:rPr>
        <w:t>id</w:t>
      </w:r>
      <w:r w:rsidRPr="008D6EA4">
        <w:rPr>
          <w:rFonts w:ascii="Roboto" w:eastAsia="Roboto" w:hAnsi="Roboto" w:cs="Roboto"/>
          <w:sz w:val="24"/>
          <w:szCs w:val="24"/>
        </w:rPr>
        <w:t>)</w:t>
      </w:r>
    </w:p>
    <w:p w14:paraId="370ABE81"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8D6EA4">
        <w:rPr>
          <w:rFonts w:ascii="Roboto" w:eastAsia="Roboto" w:hAnsi="Roboto" w:cs="Roboto"/>
          <w:sz w:val="24"/>
          <w:szCs w:val="24"/>
        </w:rPr>
        <w:t xml:space="preserve">    </w:t>
      </w:r>
      <w:r w:rsidRPr="000E081F">
        <w:rPr>
          <w:rFonts w:ascii="Roboto" w:eastAsia="Roboto" w:hAnsi="Roboto" w:cs="Roboto"/>
          <w:sz w:val="24"/>
          <w:szCs w:val="24"/>
          <w:lang w:val="en-US"/>
        </w:rPr>
        <w:t>subscription_ids = self.get_user_subscriptions(user_id)</w:t>
      </w:r>
    </w:p>
    <w:p w14:paraId="323B2950" w14:textId="77777777" w:rsidR="000E081F" w:rsidRPr="008D6EA4" w:rsidRDefault="000E081F" w:rsidP="000E081F">
      <w:pPr>
        <w:shd w:val="clear" w:color="auto" w:fill="FFFFFF"/>
        <w:spacing w:line="276" w:lineRule="auto"/>
        <w:ind w:left="-709" w:firstLine="425"/>
        <w:rPr>
          <w:rFonts w:ascii="Roboto" w:eastAsia="Roboto" w:hAnsi="Roboto" w:cs="Roboto"/>
          <w:sz w:val="24"/>
          <w:szCs w:val="24"/>
        </w:rPr>
      </w:pPr>
      <w:r w:rsidRPr="000E081F">
        <w:rPr>
          <w:rFonts w:ascii="Roboto" w:eastAsia="Roboto" w:hAnsi="Roboto" w:cs="Roboto"/>
          <w:sz w:val="24"/>
          <w:szCs w:val="24"/>
          <w:lang w:val="en-US"/>
        </w:rPr>
        <w:t xml:space="preserve">    </w:t>
      </w:r>
      <w:r w:rsidRPr="008D6EA4">
        <w:rPr>
          <w:rFonts w:ascii="Roboto" w:eastAsia="Roboto" w:hAnsi="Roboto" w:cs="Roboto"/>
          <w:sz w:val="24"/>
          <w:szCs w:val="24"/>
        </w:rPr>
        <w:t># Рассчитываем распределения возрастов для друзей и подписчиков групп</w:t>
      </w:r>
    </w:p>
    <w:p w14:paraId="22ACC2B9"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8D6EA4">
        <w:rPr>
          <w:rFonts w:ascii="Roboto" w:eastAsia="Roboto" w:hAnsi="Roboto" w:cs="Roboto"/>
          <w:sz w:val="24"/>
          <w:szCs w:val="24"/>
        </w:rPr>
        <w:t xml:space="preserve">    </w:t>
      </w:r>
      <w:r w:rsidRPr="000E081F">
        <w:rPr>
          <w:rFonts w:ascii="Roboto" w:eastAsia="Roboto" w:hAnsi="Roboto" w:cs="Roboto"/>
          <w:sz w:val="24"/>
          <w:szCs w:val="24"/>
          <w:lang w:val="en-US"/>
        </w:rPr>
        <w:t>friend_age_distribution = self.calculate_distribution(friend_ids)</w:t>
      </w:r>
    </w:p>
    <w:p w14:paraId="58B6F2D2"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subscription_age_distribution = self.calculate_distribution(subscription_ids)</w:t>
      </w:r>
    </w:p>
    <w:p w14:paraId="7D8E444B"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w:t>
      </w:r>
    </w:p>
    <w:p w14:paraId="55DEE190" w14:textId="77777777" w:rsidR="000E081F" w:rsidRPr="008D6EA4" w:rsidRDefault="000E081F" w:rsidP="000E081F">
      <w:pPr>
        <w:shd w:val="clear" w:color="auto" w:fill="FFFFFF"/>
        <w:spacing w:line="276" w:lineRule="auto"/>
        <w:ind w:left="-709" w:firstLine="425"/>
        <w:rPr>
          <w:rFonts w:ascii="Roboto" w:eastAsia="Roboto" w:hAnsi="Roboto" w:cs="Roboto"/>
          <w:sz w:val="24"/>
          <w:szCs w:val="24"/>
        </w:rPr>
      </w:pPr>
      <w:r w:rsidRPr="000E081F">
        <w:rPr>
          <w:rFonts w:ascii="Roboto" w:eastAsia="Roboto" w:hAnsi="Roboto" w:cs="Roboto"/>
          <w:sz w:val="24"/>
          <w:szCs w:val="24"/>
          <w:lang w:val="en-US"/>
        </w:rPr>
        <w:t xml:space="preserve">    </w:t>
      </w:r>
      <w:r w:rsidRPr="008D6EA4">
        <w:rPr>
          <w:rFonts w:ascii="Roboto" w:eastAsia="Roboto" w:hAnsi="Roboto" w:cs="Roboto"/>
          <w:sz w:val="24"/>
          <w:szCs w:val="24"/>
        </w:rPr>
        <w:t># Создаем векторы распределений для возрастов от 17 до 100 лет</w:t>
      </w:r>
    </w:p>
    <w:p w14:paraId="628035F0"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8D6EA4">
        <w:rPr>
          <w:rFonts w:ascii="Roboto" w:eastAsia="Roboto" w:hAnsi="Roboto" w:cs="Roboto"/>
          <w:sz w:val="24"/>
          <w:szCs w:val="24"/>
        </w:rPr>
        <w:t xml:space="preserve">    </w:t>
      </w:r>
      <w:r w:rsidRPr="000E081F">
        <w:rPr>
          <w:rFonts w:ascii="Roboto" w:eastAsia="Roboto" w:hAnsi="Roboto" w:cs="Roboto"/>
          <w:sz w:val="24"/>
          <w:szCs w:val="24"/>
          <w:lang w:val="en-US"/>
        </w:rPr>
        <w:t>max_age = 100</w:t>
      </w:r>
    </w:p>
    <w:p w14:paraId="6BA23637"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friend_age_vector = [friend_age_distribution.get(age, 0) for age in range(17, max_age + 1)]</w:t>
      </w:r>
    </w:p>
    <w:p w14:paraId="4906C9C0"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subscription_age_vector = [subscription_age_distribution.get(age, 0) for age in range(17, max_age + 1)]</w:t>
      </w:r>
    </w:p>
    <w:p w14:paraId="2476A8A3"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similarity_friend = self.cosine_similarity(friend_age_vector, friend_age_vector)</w:t>
      </w:r>
    </w:p>
    <w:p w14:paraId="77303F8A"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similarity_subscription=self.cosine_similarity(subscription_age_vector, subscription_age_vector)</w:t>
      </w:r>
    </w:p>
    <w:p w14:paraId="11029888"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weighted_friend_distribution = [x * similarity_friend * self.w_user for x in friend_age_vector]</w:t>
      </w:r>
    </w:p>
    <w:p w14:paraId="2BA25593"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lastRenderedPageBreak/>
        <w:t>weighted_subscription_distribution = [x * similarity_subscription * self.w_comm for x in subscription_age_vector]</w:t>
      </w:r>
    </w:p>
    <w:p w14:paraId="0DB9BCC6"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total_distribution=np.add(weighted_friend_distribution, weighted_subscription_distribution)</w:t>
      </w:r>
    </w:p>
    <w:p w14:paraId="298BBFA3"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 xml:space="preserve"> # Нормализуем результат</w:t>
      </w:r>
    </w:p>
    <w:p w14:paraId="7143A388"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0E081F">
        <w:rPr>
          <w:rFonts w:ascii="Roboto" w:eastAsia="Roboto" w:hAnsi="Roboto" w:cs="Roboto"/>
          <w:sz w:val="24"/>
          <w:szCs w:val="24"/>
          <w:lang w:val="en-US"/>
        </w:rPr>
        <w:t>total_distribution = total_distribution / np.sum(total_distribution)</w:t>
      </w:r>
    </w:p>
    <w:p w14:paraId="4AE59802" w14:textId="77777777" w:rsidR="000E081F" w:rsidRPr="008D6EA4" w:rsidRDefault="000E081F" w:rsidP="000E081F">
      <w:pPr>
        <w:shd w:val="clear" w:color="auto" w:fill="FFFFFF"/>
        <w:spacing w:line="276" w:lineRule="auto"/>
        <w:ind w:left="-709" w:firstLine="425"/>
        <w:rPr>
          <w:rFonts w:ascii="Roboto" w:eastAsia="Roboto" w:hAnsi="Roboto" w:cs="Roboto"/>
          <w:sz w:val="24"/>
          <w:szCs w:val="24"/>
        </w:rPr>
      </w:pPr>
      <w:r w:rsidRPr="008D6EA4">
        <w:rPr>
          <w:rFonts w:ascii="Roboto" w:eastAsia="Roboto" w:hAnsi="Roboto" w:cs="Roboto"/>
          <w:sz w:val="24"/>
          <w:szCs w:val="24"/>
        </w:rPr>
        <w:t># Предсказываем возраст на основе распределений (</w:t>
      </w:r>
      <w:r w:rsidRPr="000E081F">
        <w:rPr>
          <w:rFonts w:ascii="Roboto" w:eastAsia="Roboto" w:hAnsi="Roboto" w:cs="Roboto"/>
          <w:sz w:val="24"/>
          <w:szCs w:val="24"/>
          <w:lang w:val="en-US"/>
        </w:rPr>
        <w:t>max</w:t>
      </w:r>
      <w:r w:rsidRPr="008D6EA4">
        <w:rPr>
          <w:rFonts w:ascii="Roboto" w:eastAsia="Roboto" w:hAnsi="Roboto" w:cs="Roboto"/>
          <w:sz w:val="24"/>
          <w:szCs w:val="24"/>
        </w:rPr>
        <w:t>)</w:t>
      </w:r>
    </w:p>
    <w:p w14:paraId="65056B74"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lang w:val="en-US"/>
        </w:rPr>
      </w:pPr>
      <w:r w:rsidRPr="008D6EA4">
        <w:rPr>
          <w:rFonts w:ascii="Roboto" w:eastAsia="Roboto" w:hAnsi="Roboto" w:cs="Roboto"/>
          <w:sz w:val="24"/>
          <w:szCs w:val="24"/>
        </w:rPr>
        <w:t xml:space="preserve"> </w:t>
      </w:r>
      <w:r w:rsidRPr="000E081F">
        <w:rPr>
          <w:rFonts w:ascii="Roboto" w:eastAsia="Roboto" w:hAnsi="Roboto" w:cs="Roboto"/>
          <w:sz w:val="24"/>
          <w:szCs w:val="24"/>
          <w:lang w:val="en-US"/>
        </w:rPr>
        <w:t>predicted_age = np.argmax(total_distribution) + 17</w:t>
      </w:r>
    </w:p>
    <w:p w14:paraId="1BF81C1B" w14:textId="77777777" w:rsidR="000E081F" w:rsidRPr="000E081F" w:rsidRDefault="000E081F" w:rsidP="000E081F">
      <w:pPr>
        <w:shd w:val="clear" w:color="auto" w:fill="FFFFFF"/>
        <w:spacing w:line="276" w:lineRule="auto"/>
        <w:ind w:left="-709" w:firstLine="425"/>
        <w:rPr>
          <w:rFonts w:ascii="Roboto" w:eastAsia="Roboto" w:hAnsi="Roboto" w:cs="Roboto"/>
          <w:sz w:val="24"/>
          <w:szCs w:val="24"/>
        </w:rPr>
      </w:pPr>
      <w:r w:rsidRPr="000E081F">
        <w:rPr>
          <w:rFonts w:ascii="Roboto" w:eastAsia="Roboto" w:hAnsi="Roboto" w:cs="Roboto"/>
          <w:sz w:val="24"/>
          <w:szCs w:val="24"/>
          <w:lang w:val="en-US"/>
        </w:rPr>
        <w:t xml:space="preserve"> return</w:t>
      </w:r>
      <w:r w:rsidRPr="000E081F">
        <w:rPr>
          <w:rFonts w:ascii="Roboto" w:eastAsia="Roboto" w:hAnsi="Roboto" w:cs="Roboto"/>
          <w:sz w:val="24"/>
          <w:szCs w:val="24"/>
        </w:rPr>
        <w:t xml:space="preserve"> </w:t>
      </w:r>
      <w:r w:rsidRPr="000E081F">
        <w:rPr>
          <w:rFonts w:ascii="Roboto" w:eastAsia="Roboto" w:hAnsi="Roboto" w:cs="Roboto"/>
          <w:sz w:val="24"/>
          <w:szCs w:val="24"/>
          <w:lang w:val="en-US"/>
        </w:rPr>
        <w:t>predicted</w:t>
      </w:r>
      <w:r w:rsidRPr="000E081F">
        <w:rPr>
          <w:rFonts w:ascii="Roboto" w:eastAsia="Roboto" w:hAnsi="Roboto" w:cs="Roboto"/>
          <w:sz w:val="24"/>
          <w:szCs w:val="24"/>
        </w:rPr>
        <w:t>_</w:t>
      </w:r>
      <w:r w:rsidRPr="000E081F">
        <w:rPr>
          <w:rFonts w:ascii="Roboto" w:eastAsia="Roboto" w:hAnsi="Roboto" w:cs="Roboto"/>
          <w:sz w:val="24"/>
          <w:szCs w:val="24"/>
          <w:lang w:val="en-US"/>
        </w:rPr>
        <w:t>age</w:t>
      </w:r>
    </w:p>
    <w:p w14:paraId="50E5879B" w14:textId="11F95646" w:rsidR="000E081F" w:rsidRPr="007C4AC0" w:rsidRDefault="000E081F" w:rsidP="000E081F">
      <w:pPr>
        <w:shd w:val="clear" w:color="auto" w:fill="FFFFFF"/>
        <w:spacing w:before="240" w:after="240"/>
        <w:ind w:left="-142" w:right="286" w:hanging="425"/>
      </w:pPr>
      <w:r w:rsidRPr="007C4AC0">
        <w:t>1.</w:t>
      </w:r>
      <w:r w:rsidR="00106E2F">
        <w:t xml:space="preserve"> </w:t>
      </w:r>
      <w:r w:rsidRPr="007C4AC0">
        <w:t xml:space="preserve">Данный метод собирает </w:t>
      </w:r>
      <w:r>
        <w:t>ID</w:t>
      </w:r>
      <w:r w:rsidRPr="007C4AC0">
        <w:t xml:space="preserve"> друзей и подписок, вычисляет возрастное распределение для каждой категории с помощью </w:t>
      </w:r>
      <w:r>
        <w:t>calculate</w:t>
      </w:r>
      <w:r w:rsidRPr="007C4AC0">
        <w:t>_</w:t>
      </w:r>
      <w:r>
        <w:t>distribution</w:t>
      </w:r>
      <w:r w:rsidRPr="007C4AC0">
        <w:t>.</w:t>
      </w:r>
    </w:p>
    <w:p w14:paraId="10902B4A" w14:textId="215B17E5" w:rsidR="000E081F" w:rsidRPr="007C4AC0" w:rsidRDefault="000E081F" w:rsidP="000E081F">
      <w:pPr>
        <w:shd w:val="clear" w:color="auto" w:fill="FFFFFF"/>
        <w:spacing w:before="240" w:after="240"/>
        <w:ind w:left="-142" w:right="286" w:hanging="425"/>
      </w:pPr>
      <w:r w:rsidRPr="007C4AC0">
        <w:t>2.</w:t>
      </w:r>
      <w:r w:rsidR="00106E2F">
        <w:t xml:space="preserve"> </w:t>
      </w:r>
      <w:r w:rsidRPr="007C4AC0">
        <w:t>Формирует векторы распределений возрастов для диапазона 17-100 лет.</w:t>
      </w:r>
    </w:p>
    <w:p w14:paraId="05D97188" w14:textId="3534747A" w:rsidR="000E081F" w:rsidRPr="007C4AC0" w:rsidRDefault="000E081F" w:rsidP="000E081F">
      <w:pPr>
        <w:shd w:val="clear" w:color="auto" w:fill="FFFFFF"/>
        <w:spacing w:before="240" w:after="240"/>
        <w:ind w:left="-142" w:right="286" w:hanging="425"/>
      </w:pPr>
      <w:r w:rsidRPr="007C4AC0">
        <w:t>3.</w:t>
      </w:r>
      <w:r w:rsidR="00106E2F">
        <w:t xml:space="preserve"> </w:t>
      </w:r>
      <w:r w:rsidRPr="007C4AC0">
        <w:t>Вычисляет косинусное сходство между распределениями для друзей и подписок.</w:t>
      </w:r>
    </w:p>
    <w:p w14:paraId="01E51200" w14:textId="77777777" w:rsidR="000E081F" w:rsidRPr="007C4AC0" w:rsidRDefault="000E081F" w:rsidP="000E081F">
      <w:pPr>
        <w:shd w:val="clear" w:color="auto" w:fill="FFFFFF"/>
        <w:spacing w:before="240" w:after="240"/>
        <w:ind w:left="-142" w:right="286" w:hanging="425"/>
      </w:pPr>
      <w:r w:rsidRPr="007C4AC0">
        <w:t>4. Взвешивает распределения, используя заданные веса (</w:t>
      </w:r>
      <w:r>
        <w:t>w</w:t>
      </w:r>
      <w:r w:rsidRPr="007C4AC0">
        <w:t>_</w:t>
      </w:r>
      <w:r>
        <w:t>user</w:t>
      </w:r>
      <w:r w:rsidRPr="007C4AC0">
        <w:t xml:space="preserve">, </w:t>
      </w:r>
      <w:r>
        <w:t>w</w:t>
      </w:r>
      <w:r w:rsidRPr="007C4AC0">
        <w:t>_</w:t>
      </w:r>
      <w:r>
        <w:t>comm</w:t>
      </w:r>
      <w:r w:rsidRPr="007C4AC0">
        <w:t>) и значения сходства.</w:t>
      </w:r>
    </w:p>
    <w:p w14:paraId="4BF04831" w14:textId="77777777" w:rsidR="000E081F" w:rsidRPr="007C4AC0" w:rsidRDefault="000E081F" w:rsidP="000E081F">
      <w:pPr>
        <w:shd w:val="clear" w:color="auto" w:fill="FFFFFF"/>
        <w:spacing w:before="240" w:after="240"/>
        <w:ind w:left="-142" w:right="286" w:hanging="425"/>
      </w:pPr>
      <w:r w:rsidRPr="007C4AC0">
        <w:t>5. Нормализует итоговое распределение и выбирает возраст с максимальной вероятностью.</w:t>
      </w:r>
    </w:p>
    <w:p w14:paraId="3B055A88" w14:textId="77777777" w:rsidR="000E081F" w:rsidRDefault="000E081F" w:rsidP="000E081F">
      <w:pPr>
        <w:shd w:val="clear" w:color="auto" w:fill="FFFFFF"/>
        <w:spacing w:line="276" w:lineRule="auto"/>
        <w:ind w:left="-709" w:firstLine="425"/>
        <w:rPr>
          <w:rFonts w:ascii="Roboto" w:eastAsia="Roboto" w:hAnsi="Roboto" w:cs="Roboto"/>
          <w:sz w:val="24"/>
          <w:szCs w:val="24"/>
        </w:rPr>
      </w:pPr>
    </w:p>
    <w:p w14:paraId="1C65C83C" w14:textId="77777777" w:rsidR="00106E2F" w:rsidRPr="000E081F" w:rsidRDefault="00106E2F" w:rsidP="000E081F">
      <w:pPr>
        <w:shd w:val="clear" w:color="auto" w:fill="FFFFFF"/>
        <w:spacing w:line="276" w:lineRule="auto"/>
        <w:ind w:left="-709" w:firstLine="425"/>
        <w:rPr>
          <w:rFonts w:ascii="Roboto" w:eastAsia="Roboto" w:hAnsi="Roboto" w:cs="Roboto"/>
          <w:sz w:val="24"/>
          <w:szCs w:val="24"/>
        </w:rPr>
      </w:pPr>
    </w:p>
    <w:p w14:paraId="2410B4F5" w14:textId="77777777" w:rsidR="000E081F" w:rsidRDefault="000E081F" w:rsidP="000E081F">
      <w:pPr>
        <w:shd w:val="clear" w:color="auto" w:fill="FFFFFF"/>
        <w:spacing w:before="240" w:after="60"/>
        <w:ind w:right="286" w:firstLine="0"/>
      </w:pPr>
    </w:p>
    <w:p w14:paraId="56E13549" w14:textId="77777777" w:rsidR="00106E2F" w:rsidRDefault="00106E2F" w:rsidP="000E081F">
      <w:pPr>
        <w:shd w:val="clear" w:color="auto" w:fill="FFFFFF"/>
        <w:spacing w:before="240" w:after="60"/>
        <w:ind w:right="286" w:firstLine="0"/>
      </w:pPr>
    </w:p>
    <w:p w14:paraId="0144135F" w14:textId="77777777" w:rsidR="00106E2F" w:rsidRDefault="00106E2F" w:rsidP="000E081F">
      <w:pPr>
        <w:shd w:val="clear" w:color="auto" w:fill="FFFFFF"/>
        <w:spacing w:before="240" w:after="60"/>
        <w:ind w:right="286" w:firstLine="0"/>
      </w:pPr>
    </w:p>
    <w:p w14:paraId="633F9EF1" w14:textId="77777777" w:rsidR="00106E2F" w:rsidRDefault="00106E2F" w:rsidP="000E081F">
      <w:pPr>
        <w:shd w:val="clear" w:color="auto" w:fill="FFFFFF"/>
        <w:spacing w:before="240" w:after="60"/>
        <w:ind w:right="286" w:firstLine="0"/>
      </w:pPr>
    </w:p>
    <w:p w14:paraId="0812DC80" w14:textId="77777777" w:rsidR="00106E2F" w:rsidRDefault="00106E2F" w:rsidP="000E081F">
      <w:pPr>
        <w:shd w:val="clear" w:color="auto" w:fill="FFFFFF"/>
        <w:spacing w:before="240" w:after="60"/>
        <w:ind w:right="286" w:firstLine="0"/>
      </w:pPr>
    </w:p>
    <w:p w14:paraId="1A44EC07" w14:textId="77777777" w:rsidR="00106E2F" w:rsidRPr="000E081F" w:rsidRDefault="00106E2F" w:rsidP="000E081F">
      <w:pPr>
        <w:shd w:val="clear" w:color="auto" w:fill="FFFFFF"/>
        <w:spacing w:before="240" w:after="60"/>
        <w:ind w:right="286" w:firstLine="0"/>
      </w:pPr>
    </w:p>
    <w:p w14:paraId="4AF0C599" w14:textId="77777777" w:rsidR="000E081F" w:rsidRPr="000E081F" w:rsidRDefault="000E081F" w:rsidP="00D276DE">
      <w:pPr>
        <w:tabs>
          <w:tab w:val="left" w:pos="4764"/>
        </w:tabs>
        <w:spacing w:after="160" w:line="259" w:lineRule="auto"/>
        <w:ind w:left="-426" w:right="427" w:firstLine="0"/>
        <w:rPr>
          <w:rFonts w:eastAsia="Calibri"/>
          <w:kern w:val="2"/>
          <w:lang w:eastAsia="en-US"/>
        </w:rPr>
      </w:pPr>
    </w:p>
    <w:p w14:paraId="6CD8B50D" w14:textId="5AC52D61" w:rsidR="00106E2F" w:rsidRDefault="00106E2F" w:rsidP="00106E2F">
      <w:pPr>
        <w:pStyle w:val="2"/>
        <w:ind w:left="-426" w:right="427"/>
        <w:jc w:val="both"/>
      </w:pPr>
      <w:bookmarkStart w:id="30" w:name="_Toc185209074"/>
      <w:r>
        <w:lastRenderedPageBreak/>
        <w:t>3.4 Особенности разработки.</w:t>
      </w:r>
      <w:bookmarkEnd w:id="30"/>
    </w:p>
    <w:p w14:paraId="10CB9325" w14:textId="3535A7E6" w:rsidR="00106E2F" w:rsidRDefault="00106E2F" w:rsidP="00106E2F">
      <w:pPr>
        <w:ind w:firstLine="282"/>
      </w:pPr>
      <w:r>
        <w:t xml:space="preserve">Разработка подобного решения, предполагающего обращение к стороннему высоконагруженному </w:t>
      </w:r>
      <w:r>
        <w:rPr>
          <w:lang w:val="en-US"/>
        </w:rPr>
        <w:t>API</w:t>
      </w:r>
      <w:r w:rsidRPr="00106E2F">
        <w:t xml:space="preserve"> </w:t>
      </w:r>
      <w:r>
        <w:t>с целью получения большого количества данных, требует тщательного изучения возможностей и ограничений стороннего сервиса.</w:t>
      </w:r>
    </w:p>
    <w:p w14:paraId="7E1F3BF6" w14:textId="2E96DB11" w:rsidR="00106E2F" w:rsidRDefault="00106E2F" w:rsidP="00106E2F">
      <w:pPr>
        <w:ind w:firstLine="282"/>
      </w:pPr>
      <w:r>
        <w:t xml:space="preserve">В рамках одного запроса поиска происходит сбор данных около полумиллиона пользователей. Получить такой объём информации </w:t>
      </w:r>
      <w:r w:rsidR="004924BB">
        <w:t xml:space="preserve">за один раз от стороннего </w:t>
      </w:r>
      <w:r w:rsidR="004924BB">
        <w:rPr>
          <w:lang w:val="en-US"/>
        </w:rPr>
        <w:t>API</w:t>
      </w:r>
      <w:r>
        <w:t xml:space="preserve"> не представляется возможным ввиду ограничений на количество запрашиваемых пользователей в рамках одного запроса (1000 профилей).</w:t>
      </w:r>
    </w:p>
    <w:p w14:paraId="411601BC" w14:textId="295DE5AB" w:rsidR="00106E2F" w:rsidRDefault="00106E2F" w:rsidP="00106E2F">
      <w:pPr>
        <w:ind w:firstLine="282"/>
      </w:pPr>
      <w:r>
        <w:t>С другой стороны, сервис позволяет объединить несколько запросов в один (до 25 подзапросов)</w:t>
      </w:r>
      <w:r w:rsidR="004924BB">
        <w:t xml:space="preserve">, тем самым увеличивая количество возможной получаемой информации до 25000 пользователей. Помимо этого, запросы могут быть отправлены параллельно, но не более 5 в секунду (при доступе в </w:t>
      </w:r>
      <w:r w:rsidR="004924BB">
        <w:rPr>
          <w:lang w:val="en-US"/>
        </w:rPr>
        <w:t>VK</w:t>
      </w:r>
      <w:r w:rsidR="004924BB" w:rsidRPr="004924BB">
        <w:t xml:space="preserve"> </w:t>
      </w:r>
      <w:r w:rsidR="004924BB">
        <w:rPr>
          <w:lang w:val="en-US"/>
        </w:rPr>
        <w:t>API</w:t>
      </w:r>
      <w:r w:rsidR="004924BB" w:rsidRPr="004924BB">
        <w:t xml:space="preserve"> </w:t>
      </w:r>
      <w:r w:rsidR="004924BB">
        <w:t>по сервисному ключу). Подобный подход позволяет получать информацию о 125</w:t>
      </w:r>
      <w:r w:rsidR="004924BB" w:rsidRPr="004924BB">
        <w:t>,</w:t>
      </w:r>
      <w:r w:rsidR="004924BB">
        <w:t>000 пользователях в секунду (без учёта времени на получение ответа и прочих задержек сети).</w:t>
      </w:r>
    </w:p>
    <w:p w14:paraId="3E039DCA" w14:textId="77777777" w:rsidR="002C02B7" w:rsidRDefault="002C02B7" w:rsidP="00106E2F">
      <w:pPr>
        <w:ind w:firstLine="282"/>
      </w:pPr>
    </w:p>
    <w:p w14:paraId="6EE3AF45" w14:textId="77777777" w:rsidR="002C02B7" w:rsidRDefault="002C02B7" w:rsidP="00106E2F">
      <w:pPr>
        <w:ind w:firstLine="282"/>
      </w:pPr>
    </w:p>
    <w:p w14:paraId="05643CFC" w14:textId="77777777" w:rsidR="002C02B7" w:rsidRDefault="002C02B7" w:rsidP="00106E2F">
      <w:pPr>
        <w:ind w:firstLine="282"/>
      </w:pPr>
    </w:p>
    <w:p w14:paraId="7677FAE0" w14:textId="77777777" w:rsidR="002C02B7" w:rsidRDefault="002C02B7" w:rsidP="00106E2F">
      <w:pPr>
        <w:ind w:firstLine="282"/>
      </w:pPr>
    </w:p>
    <w:p w14:paraId="59E1D7EE" w14:textId="77777777" w:rsidR="002C02B7" w:rsidRDefault="002C02B7" w:rsidP="00106E2F">
      <w:pPr>
        <w:ind w:firstLine="282"/>
      </w:pPr>
    </w:p>
    <w:p w14:paraId="289C74B8" w14:textId="77777777" w:rsidR="002C02B7" w:rsidRDefault="002C02B7" w:rsidP="00106E2F">
      <w:pPr>
        <w:ind w:firstLine="282"/>
      </w:pPr>
    </w:p>
    <w:p w14:paraId="346533CD" w14:textId="77777777" w:rsidR="002C02B7" w:rsidRDefault="002C02B7" w:rsidP="00106E2F">
      <w:pPr>
        <w:ind w:firstLine="282"/>
      </w:pPr>
    </w:p>
    <w:p w14:paraId="5DC7C213" w14:textId="77777777" w:rsidR="002C02B7" w:rsidRDefault="002C02B7" w:rsidP="00106E2F">
      <w:pPr>
        <w:ind w:firstLine="282"/>
      </w:pPr>
    </w:p>
    <w:p w14:paraId="4C446D32" w14:textId="77777777" w:rsidR="002C02B7" w:rsidRDefault="002C02B7" w:rsidP="00106E2F">
      <w:pPr>
        <w:ind w:firstLine="282"/>
      </w:pPr>
    </w:p>
    <w:p w14:paraId="046253DD" w14:textId="77777777" w:rsidR="002C02B7" w:rsidRDefault="002C02B7" w:rsidP="00106E2F">
      <w:pPr>
        <w:ind w:firstLine="282"/>
      </w:pPr>
    </w:p>
    <w:p w14:paraId="1AE7F2EC" w14:textId="74069A78" w:rsidR="004924BB" w:rsidRDefault="004924BB" w:rsidP="004924BB">
      <w:pPr>
        <w:pStyle w:val="2"/>
        <w:ind w:left="-426" w:right="427"/>
        <w:jc w:val="both"/>
      </w:pPr>
      <w:bookmarkStart w:id="31" w:name="_Toc185209075"/>
      <w:r>
        <w:lastRenderedPageBreak/>
        <w:t>3.5 Функциональные возможности проекта.</w:t>
      </w:r>
      <w:bookmarkEnd w:id="31"/>
    </w:p>
    <w:p w14:paraId="5184A3BC" w14:textId="33B90116" w:rsidR="004924BB" w:rsidRDefault="004924BB" w:rsidP="004924BB">
      <w:pPr>
        <w:ind w:firstLine="0"/>
      </w:pPr>
      <w:r>
        <w:t>Функциональными возможностями проекта является параметризация поиска, определение</w:t>
      </w:r>
      <w:r w:rsidR="006443D9">
        <w:t xml:space="preserve"> и</w:t>
      </w:r>
      <w:r>
        <w:t xml:space="preserve"> схожести пользователей</w:t>
      </w:r>
      <w:r w:rsidR="006443D9">
        <w:t xml:space="preserve"> на основе интересов и предсказанного возраста, полученных в ходе анализа профилей и прочей информации, определение предполагаемого возраста человека.</w:t>
      </w:r>
    </w:p>
    <w:p w14:paraId="4502E882" w14:textId="77777777" w:rsidR="006443D9" w:rsidRDefault="006443D9" w:rsidP="004924BB">
      <w:pPr>
        <w:ind w:firstLine="0"/>
      </w:pPr>
    </w:p>
    <w:p w14:paraId="31CDE663" w14:textId="77777777" w:rsidR="006443D9" w:rsidRDefault="006443D9" w:rsidP="004924BB">
      <w:pPr>
        <w:ind w:firstLine="0"/>
      </w:pPr>
    </w:p>
    <w:p w14:paraId="47D137D4" w14:textId="77777777" w:rsidR="006443D9" w:rsidRDefault="006443D9" w:rsidP="004924BB">
      <w:pPr>
        <w:ind w:firstLine="0"/>
      </w:pPr>
    </w:p>
    <w:p w14:paraId="795D7342" w14:textId="77777777" w:rsidR="006443D9" w:rsidRDefault="006443D9" w:rsidP="004924BB">
      <w:pPr>
        <w:ind w:firstLine="0"/>
      </w:pPr>
    </w:p>
    <w:p w14:paraId="6A49DA7F" w14:textId="77777777" w:rsidR="006443D9" w:rsidRDefault="006443D9" w:rsidP="004924BB">
      <w:pPr>
        <w:ind w:firstLine="0"/>
      </w:pPr>
    </w:p>
    <w:p w14:paraId="55CF994E" w14:textId="77777777" w:rsidR="006443D9" w:rsidRDefault="006443D9" w:rsidP="004924BB">
      <w:pPr>
        <w:ind w:firstLine="0"/>
      </w:pPr>
    </w:p>
    <w:p w14:paraId="37898169" w14:textId="77777777" w:rsidR="002C02B7" w:rsidRDefault="002C02B7" w:rsidP="004924BB">
      <w:pPr>
        <w:ind w:firstLine="0"/>
      </w:pPr>
    </w:p>
    <w:p w14:paraId="190834F5" w14:textId="77777777" w:rsidR="002C02B7" w:rsidRDefault="002C02B7" w:rsidP="004924BB">
      <w:pPr>
        <w:ind w:firstLine="0"/>
      </w:pPr>
    </w:p>
    <w:p w14:paraId="32A551B6" w14:textId="77777777" w:rsidR="002C02B7" w:rsidRDefault="002C02B7" w:rsidP="004924BB">
      <w:pPr>
        <w:ind w:firstLine="0"/>
      </w:pPr>
    </w:p>
    <w:p w14:paraId="516E169E" w14:textId="77777777" w:rsidR="002C02B7" w:rsidRDefault="002C02B7" w:rsidP="004924BB">
      <w:pPr>
        <w:ind w:firstLine="0"/>
      </w:pPr>
    </w:p>
    <w:p w14:paraId="738396D9" w14:textId="77777777" w:rsidR="002C02B7" w:rsidRDefault="002C02B7" w:rsidP="004924BB">
      <w:pPr>
        <w:ind w:firstLine="0"/>
      </w:pPr>
    </w:p>
    <w:p w14:paraId="0A8C09E5" w14:textId="77777777" w:rsidR="002C02B7" w:rsidRDefault="002C02B7" w:rsidP="004924BB">
      <w:pPr>
        <w:ind w:firstLine="0"/>
      </w:pPr>
    </w:p>
    <w:p w14:paraId="50735400" w14:textId="77777777" w:rsidR="002C02B7" w:rsidRDefault="002C02B7" w:rsidP="004924BB">
      <w:pPr>
        <w:ind w:firstLine="0"/>
      </w:pPr>
    </w:p>
    <w:p w14:paraId="14609115" w14:textId="77777777" w:rsidR="002C02B7" w:rsidRDefault="002C02B7" w:rsidP="004924BB">
      <w:pPr>
        <w:ind w:firstLine="0"/>
      </w:pPr>
    </w:p>
    <w:p w14:paraId="08706BE9" w14:textId="77777777" w:rsidR="002C02B7" w:rsidRDefault="002C02B7" w:rsidP="004924BB">
      <w:pPr>
        <w:ind w:firstLine="0"/>
      </w:pPr>
    </w:p>
    <w:p w14:paraId="02205B3A" w14:textId="77777777" w:rsidR="002C02B7" w:rsidRDefault="002C02B7" w:rsidP="004924BB">
      <w:pPr>
        <w:ind w:firstLine="0"/>
      </w:pPr>
    </w:p>
    <w:p w14:paraId="10B5A6EA" w14:textId="77777777" w:rsidR="002C02B7" w:rsidRDefault="002C02B7" w:rsidP="004924BB">
      <w:pPr>
        <w:ind w:firstLine="0"/>
      </w:pPr>
    </w:p>
    <w:p w14:paraId="61EC9FAD" w14:textId="77777777" w:rsidR="002C02B7" w:rsidRDefault="002C02B7" w:rsidP="004924BB">
      <w:pPr>
        <w:ind w:firstLine="0"/>
      </w:pPr>
    </w:p>
    <w:p w14:paraId="47ABB903" w14:textId="77777777" w:rsidR="002C02B7" w:rsidRDefault="002C02B7" w:rsidP="004924BB">
      <w:pPr>
        <w:ind w:firstLine="0"/>
      </w:pPr>
    </w:p>
    <w:p w14:paraId="3A1EBAAA" w14:textId="77777777" w:rsidR="002C02B7" w:rsidRDefault="002C02B7" w:rsidP="004924BB">
      <w:pPr>
        <w:ind w:firstLine="0"/>
      </w:pPr>
    </w:p>
    <w:p w14:paraId="3EA057D5" w14:textId="77777777" w:rsidR="002C02B7" w:rsidRDefault="002C02B7" w:rsidP="004924BB">
      <w:pPr>
        <w:ind w:firstLine="0"/>
      </w:pPr>
    </w:p>
    <w:p w14:paraId="19758D40" w14:textId="64B0E919" w:rsidR="006443D9" w:rsidRDefault="006443D9" w:rsidP="006443D9">
      <w:pPr>
        <w:pStyle w:val="2"/>
        <w:ind w:left="-426" w:right="427"/>
        <w:jc w:val="both"/>
      </w:pPr>
      <w:bookmarkStart w:id="32" w:name="_Toc185209076"/>
      <w:r>
        <w:lastRenderedPageBreak/>
        <w:t>3.6 Пользовательский интерфейс.</w:t>
      </w:r>
      <w:bookmarkEnd w:id="32"/>
    </w:p>
    <w:p w14:paraId="00F008A9" w14:textId="0F0A932F" w:rsidR="0047503A" w:rsidRDefault="006443D9" w:rsidP="004924BB">
      <w:pPr>
        <w:ind w:firstLine="0"/>
        <w:rPr>
          <w:noProof/>
        </w:rPr>
      </w:pPr>
      <w:r>
        <w:t>Пользовательский интерфейс представляет из себя веб-страницу с блоками полей фильтра поиска, найденных пользователей и информации о выбранном пользователе.</w:t>
      </w:r>
    </w:p>
    <w:p w14:paraId="78956C05" w14:textId="485BB308" w:rsidR="006443D9" w:rsidRDefault="0047503A" w:rsidP="00DD31BF">
      <w:pPr>
        <w:ind w:left="-142" w:firstLine="0"/>
      </w:pPr>
      <w:r>
        <w:rPr>
          <w:noProof/>
        </w:rPr>
        <w:drawing>
          <wp:inline distT="0" distB="0" distL="0" distR="0" wp14:anchorId="5F50CDC0" wp14:editId="045465BE">
            <wp:extent cx="5748178" cy="4099560"/>
            <wp:effectExtent l="0" t="0" r="5080" b="0"/>
            <wp:docPr id="167436586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7480" r="15297"/>
                    <a:stretch/>
                  </pic:blipFill>
                  <pic:spPr bwMode="auto">
                    <a:xfrm>
                      <a:off x="0" y="0"/>
                      <a:ext cx="5758647" cy="4107027"/>
                    </a:xfrm>
                    <a:prstGeom prst="rect">
                      <a:avLst/>
                    </a:prstGeom>
                    <a:noFill/>
                    <a:ln>
                      <a:noFill/>
                    </a:ln>
                    <a:extLst>
                      <a:ext uri="{53640926-AAD7-44D8-BBD7-CCE9431645EC}">
                        <a14:shadowObscured xmlns:a14="http://schemas.microsoft.com/office/drawing/2010/main"/>
                      </a:ext>
                    </a:extLst>
                  </pic:spPr>
                </pic:pic>
              </a:graphicData>
            </a:graphic>
          </wp:inline>
        </w:drawing>
      </w:r>
    </w:p>
    <w:p w14:paraId="78F3DB1B" w14:textId="171BD14C" w:rsidR="0047503A" w:rsidRDefault="0047503A" w:rsidP="0047503A">
      <w:pPr>
        <w:tabs>
          <w:tab w:val="left" w:pos="4764"/>
        </w:tabs>
        <w:spacing w:after="160" w:line="259" w:lineRule="auto"/>
        <w:ind w:hanging="851"/>
        <w:jc w:val="center"/>
        <w:rPr>
          <w:rFonts w:eastAsia="Calibri"/>
          <w:kern w:val="2"/>
          <w:lang w:eastAsia="en-US"/>
        </w:rPr>
      </w:pPr>
      <w:r w:rsidRPr="00C42E29">
        <w:rPr>
          <w:rFonts w:eastAsia="Calibri"/>
          <w:kern w:val="2"/>
          <w:lang w:eastAsia="en-US"/>
        </w:rPr>
        <w:t>Рис.</w:t>
      </w:r>
      <w:r>
        <w:rPr>
          <w:rFonts w:eastAsia="Calibri"/>
          <w:kern w:val="2"/>
          <w:lang w:eastAsia="en-US"/>
        </w:rPr>
        <w:t>1</w:t>
      </w:r>
      <w:r w:rsidRPr="00C42E29">
        <w:rPr>
          <w:rFonts w:eastAsia="Calibri"/>
          <w:kern w:val="2"/>
          <w:lang w:eastAsia="en-US"/>
        </w:rPr>
        <w:t xml:space="preserve"> </w:t>
      </w:r>
      <w:r>
        <w:rPr>
          <w:rFonts w:eastAsia="Calibri"/>
          <w:kern w:val="2"/>
          <w:lang w:eastAsia="en-US"/>
        </w:rPr>
        <w:t>Страница</w:t>
      </w:r>
      <w:r w:rsidR="00DD31BF">
        <w:rPr>
          <w:rFonts w:eastAsia="Calibri"/>
          <w:kern w:val="2"/>
          <w:lang w:eastAsia="en-US"/>
        </w:rPr>
        <w:t xml:space="preserve"> сервиса</w:t>
      </w:r>
    </w:p>
    <w:p w14:paraId="672D6B3D" w14:textId="227A3F69" w:rsidR="004D307C" w:rsidRDefault="004D307C" w:rsidP="0047503A">
      <w:pPr>
        <w:tabs>
          <w:tab w:val="left" w:pos="4764"/>
        </w:tabs>
        <w:spacing w:after="160" w:line="259" w:lineRule="auto"/>
        <w:ind w:hanging="851"/>
        <w:jc w:val="center"/>
        <w:rPr>
          <w:rFonts w:eastAsia="Calibri"/>
          <w:kern w:val="2"/>
          <w:lang w:val="en-US" w:eastAsia="en-US"/>
        </w:rPr>
      </w:pPr>
    </w:p>
    <w:p w14:paraId="69C8076D" w14:textId="68307CD8" w:rsidR="00DD31BF" w:rsidRPr="00DD31BF" w:rsidRDefault="00DD31BF" w:rsidP="0047503A">
      <w:pPr>
        <w:tabs>
          <w:tab w:val="left" w:pos="4764"/>
        </w:tabs>
        <w:spacing w:after="160" w:line="259" w:lineRule="auto"/>
        <w:ind w:hanging="851"/>
        <w:jc w:val="center"/>
        <w:rPr>
          <w:rFonts w:eastAsia="Calibri"/>
          <w:kern w:val="2"/>
          <w:lang w:val="en-US" w:eastAsia="en-US"/>
        </w:rPr>
      </w:pPr>
      <w:r w:rsidRPr="00DD31BF">
        <w:rPr>
          <w:rFonts w:eastAsia="Calibri"/>
          <w:noProof/>
          <w:kern w:val="2"/>
          <w:lang w:val="en-US" w:eastAsia="en-US"/>
        </w:rPr>
        <w:lastRenderedPageBreak/>
        <w:drawing>
          <wp:inline distT="0" distB="0" distL="0" distR="0" wp14:anchorId="27326427" wp14:editId="4D914D6F">
            <wp:extent cx="3524742" cy="3848637"/>
            <wp:effectExtent l="0" t="0" r="0" b="0"/>
            <wp:docPr id="1763671592" name="Рисунок 1"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671592" name="Рисунок 1" descr="Изображение выглядит как текст, снимок экрана&#10;&#10;Автоматически созданное описание"/>
                    <pic:cNvPicPr/>
                  </pic:nvPicPr>
                  <pic:blipFill>
                    <a:blip r:embed="rId14"/>
                    <a:stretch>
                      <a:fillRect/>
                    </a:stretch>
                  </pic:blipFill>
                  <pic:spPr>
                    <a:xfrm>
                      <a:off x="0" y="0"/>
                      <a:ext cx="3524742" cy="3848637"/>
                    </a:xfrm>
                    <a:prstGeom prst="rect">
                      <a:avLst/>
                    </a:prstGeom>
                  </pic:spPr>
                </pic:pic>
              </a:graphicData>
            </a:graphic>
          </wp:inline>
        </w:drawing>
      </w:r>
    </w:p>
    <w:p w14:paraId="7FAD1D13" w14:textId="282C74E7" w:rsidR="00DD31BF" w:rsidRPr="008D6EA4" w:rsidRDefault="00DD31BF" w:rsidP="00DD31BF">
      <w:pPr>
        <w:tabs>
          <w:tab w:val="left" w:pos="4764"/>
        </w:tabs>
        <w:spacing w:after="160" w:line="259" w:lineRule="auto"/>
        <w:ind w:hanging="851"/>
        <w:jc w:val="center"/>
        <w:rPr>
          <w:rFonts w:eastAsia="Calibri"/>
          <w:kern w:val="2"/>
          <w:lang w:eastAsia="en-US"/>
        </w:rPr>
      </w:pPr>
      <w:r w:rsidRPr="00C42E29">
        <w:rPr>
          <w:rFonts w:eastAsia="Calibri"/>
          <w:kern w:val="2"/>
          <w:lang w:eastAsia="en-US"/>
        </w:rPr>
        <w:t>Рис.</w:t>
      </w:r>
      <w:r>
        <w:rPr>
          <w:rFonts w:eastAsia="Calibri"/>
          <w:kern w:val="2"/>
          <w:lang w:eastAsia="en-US"/>
        </w:rPr>
        <w:t>2</w:t>
      </w:r>
      <w:r w:rsidRPr="00C42E29">
        <w:rPr>
          <w:rFonts w:eastAsia="Calibri"/>
          <w:kern w:val="2"/>
          <w:lang w:eastAsia="en-US"/>
        </w:rPr>
        <w:t xml:space="preserve"> </w:t>
      </w:r>
      <w:r>
        <w:rPr>
          <w:rFonts w:eastAsia="Calibri"/>
          <w:kern w:val="2"/>
          <w:lang w:eastAsia="en-US"/>
        </w:rPr>
        <w:t>Блок фильтров поиска</w:t>
      </w:r>
    </w:p>
    <w:p w14:paraId="00601995" w14:textId="77777777" w:rsidR="00DD31BF" w:rsidRPr="00DD31BF" w:rsidRDefault="00DD31BF" w:rsidP="004924BB">
      <w:pPr>
        <w:ind w:firstLine="0"/>
      </w:pPr>
    </w:p>
    <w:p w14:paraId="0011E1BE" w14:textId="351103C4" w:rsidR="004D307C" w:rsidRDefault="004D307C" w:rsidP="004924BB">
      <w:pPr>
        <w:ind w:firstLine="0"/>
      </w:pPr>
      <w:r w:rsidRPr="004D307C">
        <w:rPr>
          <w:noProof/>
        </w:rPr>
        <w:lastRenderedPageBreak/>
        <w:drawing>
          <wp:anchor distT="0" distB="0" distL="114300" distR="114300" simplePos="0" relativeHeight="251659264" behindDoc="0" locked="0" layoutInCell="1" allowOverlap="1" wp14:anchorId="68CA4CF8" wp14:editId="4FCF0D5E">
            <wp:simplePos x="0" y="0"/>
            <wp:positionH relativeFrom="column">
              <wp:posOffset>1045845</wp:posOffset>
            </wp:positionH>
            <wp:positionV relativeFrom="paragraph">
              <wp:posOffset>0</wp:posOffset>
            </wp:positionV>
            <wp:extent cx="3155950" cy="8639810"/>
            <wp:effectExtent l="0" t="0" r="6350" b="8890"/>
            <wp:wrapSquare wrapText="bothSides"/>
            <wp:docPr id="574463013" name="Рисунок 1" descr="Изображение выглядит как Человеческое лицо, снимок экрана, текст, челове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63013" name="Рисунок 1" descr="Изображение выглядит как Человеческое лицо, снимок экрана, текст, человек&#10;&#10;Автоматически созданное описание"/>
                    <pic:cNvPicPr/>
                  </pic:nvPicPr>
                  <pic:blipFill>
                    <a:blip r:embed="rId15">
                      <a:extLst>
                        <a:ext uri="{28A0092B-C50C-407E-A947-70E740481C1C}">
                          <a14:useLocalDpi xmlns:a14="http://schemas.microsoft.com/office/drawing/2010/main" val="0"/>
                        </a:ext>
                      </a:extLst>
                    </a:blip>
                    <a:stretch>
                      <a:fillRect/>
                    </a:stretch>
                  </pic:blipFill>
                  <pic:spPr>
                    <a:xfrm>
                      <a:off x="0" y="0"/>
                      <a:ext cx="3155950" cy="8639810"/>
                    </a:xfrm>
                    <a:prstGeom prst="rect">
                      <a:avLst/>
                    </a:prstGeom>
                  </pic:spPr>
                </pic:pic>
              </a:graphicData>
            </a:graphic>
            <wp14:sizeRelH relativeFrom="page">
              <wp14:pctWidth>0</wp14:pctWidth>
            </wp14:sizeRelH>
            <wp14:sizeRelV relativeFrom="page">
              <wp14:pctHeight>0</wp14:pctHeight>
            </wp14:sizeRelV>
          </wp:anchor>
        </w:drawing>
      </w:r>
    </w:p>
    <w:p w14:paraId="2DE774D7" w14:textId="77777777" w:rsidR="004D307C" w:rsidRDefault="004D307C" w:rsidP="004D307C">
      <w:pPr>
        <w:tabs>
          <w:tab w:val="left" w:pos="4764"/>
        </w:tabs>
        <w:spacing w:after="160" w:line="259" w:lineRule="auto"/>
        <w:ind w:hanging="851"/>
        <w:jc w:val="center"/>
        <w:rPr>
          <w:rFonts w:eastAsia="Calibri"/>
          <w:kern w:val="2"/>
          <w:lang w:eastAsia="en-US"/>
        </w:rPr>
      </w:pPr>
    </w:p>
    <w:p w14:paraId="20F8E7A9" w14:textId="77777777" w:rsidR="004D307C" w:rsidRDefault="004D307C" w:rsidP="004D307C">
      <w:pPr>
        <w:tabs>
          <w:tab w:val="left" w:pos="4764"/>
        </w:tabs>
        <w:spacing w:after="160" w:line="259" w:lineRule="auto"/>
        <w:ind w:hanging="851"/>
        <w:jc w:val="center"/>
        <w:rPr>
          <w:rFonts w:eastAsia="Calibri"/>
          <w:kern w:val="2"/>
          <w:lang w:eastAsia="en-US"/>
        </w:rPr>
      </w:pPr>
    </w:p>
    <w:p w14:paraId="1CD1FE90" w14:textId="77777777" w:rsidR="004D307C" w:rsidRDefault="004D307C" w:rsidP="004D307C">
      <w:pPr>
        <w:tabs>
          <w:tab w:val="left" w:pos="4764"/>
        </w:tabs>
        <w:spacing w:after="160" w:line="259" w:lineRule="auto"/>
        <w:ind w:hanging="851"/>
        <w:jc w:val="center"/>
        <w:rPr>
          <w:rFonts w:eastAsia="Calibri"/>
          <w:kern w:val="2"/>
          <w:lang w:eastAsia="en-US"/>
        </w:rPr>
      </w:pPr>
    </w:p>
    <w:p w14:paraId="3CDF1E65" w14:textId="77777777" w:rsidR="004D307C" w:rsidRDefault="004D307C" w:rsidP="004D307C">
      <w:pPr>
        <w:tabs>
          <w:tab w:val="left" w:pos="4764"/>
        </w:tabs>
        <w:spacing w:after="160" w:line="259" w:lineRule="auto"/>
        <w:ind w:hanging="851"/>
        <w:jc w:val="center"/>
        <w:rPr>
          <w:rFonts w:eastAsia="Calibri"/>
          <w:kern w:val="2"/>
          <w:lang w:eastAsia="en-US"/>
        </w:rPr>
      </w:pPr>
    </w:p>
    <w:p w14:paraId="00871E69" w14:textId="77777777" w:rsidR="004D307C" w:rsidRDefault="004D307C" w:rsidP="004D307C">
      <w:pPr>
        <w:tabs>
          <w:tab w:val="left" w:pos="4764"/>
        </w:tabs>
        <w:spacing w:after="160" w:line="259" w:lineRule="auto"/>
        <w:ind w:hanging="851"/>
        <w:jc w:val="center"/>
        <w:rPr>
          <w:rFonts w:eastAsia="Calibri"/>
          <w:kern w:val="2"/>
          <w:lang w:eastAsia="en-US"/>
        </w:rPr>
      </w:pPr>
    </w:p>
    <w:p w14:paraId="3C62ED16" w14:textId="77777777" w:rsidR="004D307C" w:rsidRDefault="004D307C" w:rsidP="004D307C">
      <w:pPr>
        <w:tabs>
          <w:tab w:val="left" w:pos="4764"/>
        </w:tabs>
        <w:spacing w:after="160" w:line="259" w:lineRule="auto"/>
        <w:ind w:hanging="851"/>
        <w:jc w:val="center"/>
        <w:rPr>
          <w:rFonts w:eastAsia="Calibri"/>
          <w:kern w:val="2"/>
          <w:lang w:eastAsia="en-US"/>
        </w:rPr>
      </w:pPr>
    </w:p>
    <w:p w14:paraId="1C8353AA" w14:textId="77777777" w:rsidR="004D307C" w:rsidRDefault="004D307C" w:rsidP="004D307C">
      <w:pPr>
        <w:tabs>
          <w:tab w:val="left" w:pos="4764"/>
        </w:tabs>
        <w:spacing w:after="160" w:line="259" w:lineRule="auto"/>
        <w:ind w:hanging="851"/>
        <w:jc w:val="center"/>
        <w:rPr>
          <w:rFonts w:eastAsia="Calibri"/>
          <w:kern w:val="2"/>
          <w:lang w:eastAsia="en-US"/>
        </w:rPr>
      </w:pPr>
    </w:p>
    <w:p w14:paraId="683325E3" w14:textId="77777777" w:rsidR="004D307C" w:rsidRDefault="004D307C" w:rsidP="004D307C">
      <w:pPr>
        <w:tabs>
          <w:tab w:val="left" w:pos="4764"/>
        </w:tabs>
        <w:spacing w:after="160" w:line="259" w:lineRule="auto"/>
        <w:ind w:hanging="851"/>
        <w:jc w:val="center"/>
        <w:rPr>
          <w:rFonts w:eastAsia="Calibri"/>
          <w:kern w:val="2"/>
          <w:lang w:eastAsia="en-US"/>
        </w:rPr>
      </w:pPr>
    </w:p>
    <w:p w14:paraId="21A285EF" w14:textId="77777777" w:rsidR="004D307C" w:rsidRDefault="004D307C" w:rsidP="004D307C">
      <w:pPr>
        <w:tabs>
          <w:tab w:val="left" w:pos="4764"/>
        </w:tabs>
        <w:spacing w:after="160" w:line="259" w:lineRule="auto"/>
        <w:ind w:hanging="851"/>
        <w:jc w:val="center"/>
        <w:rPr>
          <w:rFonts w:eastAsia="Calibri"/>
          <w:kern w:val="2"/>
          <w:lang w:eastAsia="en-US"/>
        </w:rPr>
      </w:pPr>
    </w:p>
    <w:p w14:paraId="5434C1EE" w14:textId="77777777" w:rsidR="004D307C" w:rsidRDefault="004D307C" w:rsidP="004D307C">
      <w:pPr>
        <w:tabs>
          <w:tab w:val="left" w:pos="4764"/>
        </w:tabs>
        <w:spacing w:after="160" w:line="259" w:lineRule="auto"/>
        <w:ind w:hanging="851"/>
        <w:jc w:val="center"/>
        <w:rPr>
          <w:rFonts w:eastAsia="Calibri"/>
          <w:kern w:val="2"/>
          <w:lang w:eastAsia="en-US"/>
        </w:rPr>
      </w:pPr>
    </w:p>
    <w:p w14:paraId="3F7ACA29" w14:textId="77777777" w:rsidR="004D307C" w:rsidRDefault="004D307C" w:rsidP="004D307C">
      <w:pPr>
        <w:tabs>
          <w:tab w:val="left" w:pos="4764"/>
        </w:tabs>
        <w:spacing w:after="160" w:line="259" w:lineRule="auto"/>
        <w:ind w:hanging="851"/>
        <w:jc w:val="center"/>
        <w:rPr>
          <w:rFonts w:eastAsia="Calibri"/>
          <w:kern w:val="2"/>
          <w:lang w:eastAsia="en-US"/>
        </w:rPr>
      </w:pPr>
    </w:p>
    <w:p w14:paraId="770EA0D0" w14:textId="77777777" w:rsidR="004D307C" w:rsidRDefault="004D307C" w:rsidP="004D307C">
      <w:pPr>
        <w:tabs>
          <w:tab w:val="left" w:pos="4764"/>
        </w:tabs>
        <w:spacing w:after="160" w:line="259" w:lineRule="auto"/>
        <w:ind w:hanging="851"/>
        <w:jc w:val="center"/>
        <w:rPr>
          <w:rFonts w:eastAsia="Calibri"/>
          <w:kern w:val="2"/>
          <w:lang w:eastAsia="en-US"/>
        </w:rPr>
      </w:pPr>
    </w:p>
    <w:p w14:paraId="2B791AE3" w14:textId="77777777" w:rsidR="004D307C" w:rsidRDefault="004D307C" w:rsidP="004D307C">
      <w:pPr>
        <w:tabs>
          <w:tab w:val="left" w:pos="4764"/>
        </w:tabs>
        <w:spacing w:after="160" w:line="259" w:lineRule="auto"/>
        <w:ind w:hanging="851"/>
        <w:jc w:val="center"/>
        <w:rPr>
          <w:rFonts w:eastAsia="Calibri"/>
          <w:kern w:val="2"/>
          <w:lang w:eastAsia="en-US"/>
        </w:rPr>
      </w:pPr>
    </w:p>
    <w:p w14:paraId="5F663D00" w14:textId="77777777" w:rsidR="004D307C" w:rsidRDefault="004D307C" w:rsidP="004D307C">
      <w:pPr>
        <w:tabs>
          <w:tab w:val="left" w:pos="4764"/>
        </w:tabs>
        <w:spacing w:after="160" w:line="259" w:lineRule="auto"/>
        <w:ind w:hanging="851"/>
        <w:jc w:val="center"/>
        <w:rPr>
          <w:rFonts w:eastAsia="Calibri"/>
          <w:kern w:val="2"/>
          <w:lang w:eastAsia="en-US"/>
        </w:rPr>
      </w:pPr>
    </w:p>
    <w:p w14:paraId="3D0C1BE4" w14:textId="77777777" w:rsidR="004D307C" w:rsidRDefault="004D307C" w:rsidP="004D307C">
      <w:pPr>
        <w:tabs>
          <w:tab w:val="left" w:pos="4764"/>
        </w:tabs>
        <w:spacing w:after="160" w:line="259" w:lineRule="auto"/>
        <w:ind w:hanging="851"/>
        <w:jc w:val="center"/>
        <w:rPr>
          <w:rFonts w:eastAsia="Calibri"/>
          <w:kern w:val="2"/>
          <w:lang w:eastAsia="en-US"/>
        </w:rPr>
      </w:pPr>
    </w:p>
    <w:p w14:paraId="76073E09" w14:textId="77777777" w:rsidR="004D307C" w:rsidRDefault="004D307C" w:rsidP="004D307C">
      <w:pPr>
        <w:tabs>
          <w:tab w:val="left" w:pos="4764"/>
        </w:tabs>
        <w:spacing w:after="160" w:line="259" w:lineRule="auto"/>
        <w:ind w:hanging="851"/>
        <w:jc w:val="center"/>
        <w:rPr>
          <w:rFonts w:eastAsia="Calibri"/>
          <w:kern w:val="2"/>
          <w:lang w:eastAsia="en-US"/>
        </w:rPr>
      </w:pPr>
    </w:p>
    <w:p w14:paraId="5693BB9E" w14:textId="77777777" w:rsidR="004D307C" w:rsidRDefault="004D307C" w:rsidP="004D307C">
      <w:pPr>
        <w:tabs>
          <w:tab w:val="left" w:pos="4764"/>
        </w:tabs>
        <w:spacing w:after="160" w:line="259" w:lineRule="auto"/>
        <w:ind w:hanging="851"/>
        <w:jc w:val="center"/>
        <w:rPr>
          <w:rFonts w:eastAsia="Calibri"/>
          <w:kern w:val="2"/>
          <w:lang w:eastAsia="en-US"/>
        </w:rPr>
      </w:pPr>
    </w:p>
    <w:p w14:paraId="74E4A325" w14:textId="77777777" w:rsidR="004D307C" w:rsidRDefault="004D307C" w:rsidP="004D307C">
      <w:pPr>
        <w:tabs>
          <w:tab w:val="left" w:pos="4764"/>
        </w:tabs>
        <w:spacing w:after="160" w:line="259" w:lineRule="auto"/>
        <w:ind w:hanging="851"/>
        <w:jc w:val="center"/>
        <w:rPr>
          <w:rFonts w:eastAsia="Calibri"/>
          <w:kern w:val="2"/>
          <w:lang w:eastAsia="en-US"/>
        </w:rPr>
      </w:pPr>
    </w:p>
    <w:p w14:paraId="63227CE4" w14:textId="77777777" w:rsidR="004D307C" w:rsidRDefault="004D307C" w:rsidP="004D307C">
      <w:pPr>
        <w:tabs>
          <w:tab w:val="left" w:pos="4764"/>
        </w:tabs>
        <w:spacing w:after="160" w:line="259" w:lineRule="auto"/>
        <w:ind w:hanging="851"/>
        <w:jc w:val="center"/>
        <w:rPr>
          <w:rFonts w:eastAsia="Calibri"/>
          <w:kern w:val="2"/>
          <w:lang w:eastAsia="en-US"/>
        </w:rPr>
      </w:pPr>
    </w:p>
    <w:p w14:paraId="4A6BBF81" w14:textId="77777777" w:rsidR="004D307C" w:rsidRDefault="004D307C" w:rsidP="004D307C">
      <w:pPr>
        <w:tabs>
          <w:tab w:val="left" w:pos="4764"/>
        </w:tabs>
        <w:spacing w:after="160" w:line="259" w:lineRule="auto"/>
        <w:ind w:hanging="851"/>
        <w:jc w:val="center"/>
        <w:rPr>
          <w:rFonts w:eastAsia="Calibri"/>
          <w:kern w:val="2"/>
          <w:lang w:eastAsia="en-US"/>
        </w:rPr>
      </w:pPr>
    </w:p>
    <w:p w14:paraId="3939ED33" w14:textId="77777777" w:rsidR="004D307C" w:rsidRDefault="004D307C" w:rsidP="004D307C">
      <w:pPr>
        <w:tabs>
          <w:tab w:val="left" w:pos="4764"/>
        </w:tabs>
        <w:spacing w:after="160" w:line="259" w:lineRule="auto"/>
        <w:ind w:hanging="851"/>
        <w:jc w:val="center"/>
        <w:rPr>
          <w:rFonts w:eastAsia="Calibri"/>
          <w:kern w:val="2"/>
          <w:lang w:eastAsia="en-US"/>
        </w:rPr>
      </w:pPr>
    </w:p>
    <w:p w14:paraId="01810527" w14:textId="77777777" w:rsidR="004D307C" w:rsidRDefault="004D307C" w:rsidP="004D307C">
      <w:pPr>
        <w:tabs>
          <w:tab w:val="left" w:pos="4764"/>
        </w:tabs>
        <w:spacing w:after="160" w:line="259" w:lineRule="auto"/>
        <w:ind w:hanging="851"/>
        <w:jc w:val="center"/>
        <w:rPr>
          <w:rFonts w:eastAsia="Calibri"/>
          <w:kern w:val="2"/>
          <w:lang w:eastAsia="en-US"/>
        </w:rPr>
      </w:pPr>
    </w:p>
    <w:p w14:paraId="5B0EFCC9" w14:textId="77777777" w:rsidR="004D307C" w:rsidRDefault="004D307C" w:rsidP="004D307C">
      <w:pPr>
        <w:tabs>
          <w:tab w:val="left" w:pos="4764"/>
        </w:tabs>
        <w:spacing w:after="160" w:line="259" w:lineRule="auto"/>
        <w:ind w:hanging="851"/>
        <w:jc w:val="center"/>
        <w:rPr>
          <w:rFonts w:eastAsia="Calibri"/>
          <w:kern w:val="2"/>
          <w:lang w:eastAsia="en-US"/>
        </w:rPr>
      </w:pPr>
    </w:p>
    <w:p w14:paraId="70C536EC" w14:textId="77777777" w:rsidR="004D307C" w:rsidRDefault="004D307C" w:rsidP="004D307C">
      <w:pPr>
        <w:tabs>
          <w:tab w:val="left" w:pos="4764"/>
        </w:tabs>
        <w:spacing w:after="160" w:line="259" w:lineRule="auto"/>
        <w:ind w:hanging="851"/>
        <w:jc w:val="center"/>
        <w:rPr>
          <w:rFonts w:eastAsia="Calibri"/>
          <w:kern w:val="2"/>
          <w:lang w:eastAsia="en-US"/>
        </w:rPr>
      </w:pPr>
    </w:p>
    <w:p w14:paraId="16856087" w14:textId="77777777" w:rsidR="004D307C" w:rsidRDefault="004D307C" w:rsidP="004D307C">
      <w:pPr>
        <w:tabs>
          <w:tab w:val="left" w:pos="4764"/>
        </w:tabs>
        <w:spacing w:after="160" w:line="259" w:lineRule="auto"/>
        <w:ind w:hanging="851"/>
        <w:jc w:val="center"/>
        <w:rPr>
          <w:rFonts w:eastAsia="Calibri"/>
          <w:kern w:val="2"/>
          <w:lang w:eastAsia="en-US"/>
        </w:rPr>
      </w:pPr>
    </w:p>
    <w:p w14:paraId="2114A9B4" w14:textId="77777777" w:rsidR="004D307C" w:rsidRDefault="004D307C" w:rsidP="004D307C">
      <w:pPr>
        <w:tabs>
          <w:tab w:val="left" w:pos="4764"/>
        </w:tabs>
        <w:spacing w:after="160" w:line="259" w:lineRule="auto"/>
        <w:ind w:hanging="851"/>
        <w:jc w:val="center"/>
        <w:rPr>
          <w:rFonts w:eastAsia="Calibri"/>
          <w:kern w:val="2"/>
          <w:lang w:eastAsia="en-US"/>
        </w:rPr>
      </w:pPr>
    </w:p>
    <w:p w14:paraId="0E4A4DD4" w14:textId="15D4D5A4" w:rsidR="004D307C" w:rsidRPr="008D6EA4" w:rsidRDefault="004D307C" w:rsidP="004D307C">
      <w:pPr>
        <w:tabs>
          <w:tab w:val="left" w:pos="4764"/>
        </w:tabs>
        <w:spacing w:after="160" w:line="259" w:lineRule="auto"/>
        <w:ind w:hanging="851"/>
        <w:jc w:val="center"/>
        <w:rPr>
          <w:rFonts w:eastAsia="Calibri"/>
          <w:kern w:val="2"/>
          <w:lang w:eastAsia="en-US"/>
        </w:rPr>
      </w:pPr>
      <w:r w:rsidRPr="00C42E29">
        <w:rPr>
          <w:rFonts w:eastAsia="Calibri"/>
          <w:kern w:val="2"/>
          <w:lang w:eastAsia="en-US"/>
        </w:rPr>
        <w:t>Рис.</w:t>
      </w:r>
      <w:r>
        <w:rPr>
          <w:rFonts w:eastAsia="Calibri"/>
          <w:kern w:val="2"/>
          <w:lang w:eastAsia="en-US"/>
        </w:rPr>
        <w:t>3</w:t>
      </w:r>
      <w:r w:rsidRPr="00C42E29">
        <w:rPr>
          <w:rFonts w:eastAsia="Calibri"/>
          <w:kern w:val="2"/>
          <w:lang w:eastAsia="en-US"/>
        </w:rPr>
        <w:t xml:space="preserve"> </w:t>
      </w:r>
      <w:r>
        <w:rPr>
          <w:rFonts w:eastAsia="Calibri"/>
          <w:kern w:val="2"/>
          <w:lang w:eastAsia="en-US"/>
        </w:rPr>
        <w:t>Блок результатов поиска</w:t>
      </w:r>
    </w:p>
    <w:p w14:paraId="79EFB12A" w14:textId="27B6CE33" w:rsidR="004D307C" w:rsidRDefault="004D307C" w:rsidP="004924BB">
      <w:pPr>
        <w:ind w:firstLine="0"/>
      </w:pPr>
      <w:r w:rsidRPr="004D307C">
        <w:rPr>
          <w:noProof/>
        </w:rPr>
        <w:lastRenderedPageBreak/>
        <w:drawing>
          <wp:anchor distT="0" distB="0" distL="114300" distR="114300" simplePos="0" relativeHeight="251660288" behindDoc="0" locked="0" layoutInCell="1" allowOverlap="1" wp14:anchorId="5172E0B0" wp14:editId="5209AA66">
            <wp:simplePos x="0" y="0"/>
            <wp:positionH relativeFrom="margin">
              <wp:posOffset>586740</wp:posOffset>
            </wp:positionH>
            <wp:positionV relativeFrom="paragraph">
              <wp:posOffset>68580</wp:posOffset>
            </wp:positionV>
            <wp:extent cx="4219575" cy="3171825"/>
            <wp:effectExtent l="0" t="0" r="9525" b="9525"/>
            <wp:wrapSquare wrapText="bothSides"/>
            <wp:docPr id="1542724910" name="Рисунок 1" descr="Изображение выглядит как текст, снимок экрана, снег, дерев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724910" name="Рисунок 1" descr="Изображение выглядит как текст, снимок экрана, снег, дерево&#10;&#10;Автоматически созданное описание"/>
                    <pic:cNvPicPr/>
                  </pic:nvPicPr>
                  <pic:blipFill>
                    <a:blip r:embed="rId16">
                      <a:extLst>
                        <a:ext uri="{28A0092B-C50C-407E-A947-70E740481C1C}">
                          <a14:useLocalDpi xmlns:a14="http://schemas.microsoft.com/office/drawing/2010/main" val="0"/>
                        </a:ext>
                      </a:extLst>
                    </a:blip>
                    <a:stretch>
                      <a:fillRect/>
                    </a:stretch>
                  </pic:blipFill>
                  <pic:spPr>
                    <a:xfrm>
                      <a:off x="0" y="0"/>
                      <a:ext cx="4219575" cy="3171825"/>
                    </a:xfrm>
                    <a:prstGeom prst="rect">
                      <a:avLst/>
                    </a:prstGeom>
                  </pic:spPr>
                </pic:pic>
              </a:graphicData>
            </a:graphic>
            <wp14:sizeRelH relativeFrom="page">
              <wp14:pctWidth>0</wp14:pctWidth>
            </wp14:sizeRelH>
            <wp14:sizeRelV relativeFrom="page">
              <wp14:pctHeight>0</wp14:pctHeight>
            </wp14:sizeRelV>
          </wp:anchor>
        </w:drawing>
      </w:r>
    </w:p>
    <w:p w14:paraId="3767524B" w14:textId="61A23ACE" w:rsidR="004D307C" w:rsidRDefault="004D307C" w:rsidP="004924BB">
      <w:pPr>
        <w:ind w:firstLine="0"/>
      </w:pPr>
    </w:p>
    <w:p w14:paraId="743F6804" w14:textId="12305730" w:rsidR="00DD31BF" w:rsidRDefault="00DD31BF" w:rsidP="004924BB">
      <w:pPr>
        <w:ind w:firstLine="0"/>
      </w:pPr>
    </w:p>
    <w:p w14:paraId="1E5C15B2" w14:textId="77777777" w:rsidR="004D307C" w:rsidRDefault="004D307C" w:rsidP="004D307C">
      <w:pPr>
        <w:tabs>
          <w:tab w:val="left" w:pos="4764"/>
        </w:tabs>
        <w:spacing w:after="160" w:line="259" w:lineRule="auto"/>
        <w:ind w:hanging="851"/>
        <w:jc w:val="center"/>
        <w:rPr>
          <w:rFonts w:eastAsia="Calibri"/>
          <w:kern w:val="2"/>
          <w:lang w:eastAsia="en-US"/>
        </w:rPr>
      </w:pPr>
    </w:p>
    <w:p w14:paraId="519803C5" w14:textId="77777777" w:rsidR="004D307C" w:rsidRDefault="004D307C" w:rsidP="004D307C">
      <w:pPr>
        <w:tabs>
          <w:tab w:val="left" w:pos="4764"/>
        </w:tabs>
        <w:spacing w:after="160" w:line="259" w:lineRule="auto"/>
        <w:ind w:hanging="851"/>
        <w:jc w:val="center"/>
        <w:rPr>
          <w:rFonts w:eastAsia="Calibri"/>
          <w:kern w:val="2"/>
          <w:lang w:eastAsia="en-US"/>
        </w:rPr>
      </w:pPr>
    </w:p>
    <w:p w14:paraId="4BF29C87" w14:textId="77777777" w:rsidR="004D307C" w:rsidRDefault="004D307C" w:rsidP="004D307C">
      <w:pPr>
        <w:tabs>
          <w:tab w:val="left" w:pos="4764"/>
        </w:tabs>
        <w:spacing w:after="160" w:line="259" w:lineRule="auto"/>
        <w:ind w:hanging="851"/>
        <w:jc w:val="center"/>
        <w:rPr>
          <w:rFonts w:eastAsia="Calibri"/>
          <w:kern w:val="2"/>
          <w:lang w:eastAsia="en-US"/>
        </w:rPr>
      </w:pPr>
    </w:p>
    <w:p w14:paraId="052369A0" w14:textId="77777777" w:rsidR="004D307C" w:rsidRDefault="004D307C" w:rsidP="004D307C">
      <w:pPr>
        <w:tabs>
          <w:tab w:val="left" w:pos="4764"/>
        </w:tabs>
        <w:spacing w:after="160" w:line="259" w:lineRule="auto"/>
        <w:ind w:hanging="851"/>
        <w:jc w:val="center"/>
        <w:rPr>
          <w:rFonts w:eastAsia="Calibri"/>
          <w:kern w:val="2"/>
          <w:lang w:eastAsia="en-US"/>
        </w:rPr>
      </w:pPr>
    </w:p>
    <w:p w14:paraId="6F2EFBD4" w14:textId="77777777" w:rsidR="004D307C" w:rsidRDefault="004D307C" w:rsidP="004D307C">
      <w:pPr>
        <w:tabs>
          <w:tab w:val="left" w:pos="4764"/>
        </w:tabs>
        <w:spacing w:after="160" w:line="259" w:lineRule="auto"/>
        <w:ind w:hanging="851"/>
        <w:jc w:val="center"/>
        <w:rPr>
          <w:rFonts w:eastAsia="Calibri"/>
          <w:kern w:val="2"/>
          <w:lang w:eastAsia="en-US"/>
        </w:rPr>
      </w:pPr>
    </w:p>
    <w:p w14:paraId="5D3697C8" w14:textId="77777777" w:rsidR="004D307C" w:rsidRDefault="004D307C" w:rsidP="004D307C">
      <w:pPr>
        <w:tabs>
          <w:tab w:val="left" w:pos="4764"/>
        </w:tabs>
        <w:spacing w:after="160" w:line="259" w:lineRule="auto"/>
        <w:ind w:hanging="851"/>
        <w:jc w:val="center"/>
        <w:rPr>
          <w:rFonts w:eastAsia="Calibri"/>
          <w:kern w:val="2"/>
          <w:lang w:eastAsia="en-US"/>
        </w:rPr>
      </w:pPr>
    </w:p>
    <w:p w14:paraId="549CFBB7" w14:textId="77777777" w:rsidR="004D307C" w:rsidRDefault="004D307C" w:rsidP="004D307C">
      <w:pPr>
        <w:tabs>
          <w:tab w:val="left" w:pos="4764"/>
        </w:tabs>
        <w:spacing w:after="160" w:line="259" w:lineRule="auto"/>
        <w:ind w:hanging="851"/>
        <w:jc w:val="center"/>
        <w:rPr>
          <w:rFonts w:eastAsia="Calibri"/>
          <w:kern w:val="2"/>
          <w:lang w:eastAsia="en-US"/>
        </w:rPr>
      </w:pPr>
    </w:p>
    <w:p w14:paraId="398EA059" w14:textId="77777777" w:rsidR="004D307C" w:rsidRDefault="004D307C" w:rsidP="004D307C">
      <w:pPr>
        <w:tabs>
          <w:tab w:val="left" w:pos="4764"/>
        </w:tabs>
        <w:spacing w:after="160" w:line="259" w:lineRule="auto"/>
        <w:ind w:hanging="851"/>
        <w:jc w:val="center"/>
        <w:rPr>
          <w:rFonts w:eastAsia="Calibri"/>
          <w:kern w:val="2"/>
          <w:lang w:eastAsia="en-US"/>
        </w:rPr>
      </w:pPr>
    </w:p>
    <w:p w14:paraId="675E18F1" w14:textId="65B7BB65" w:rsidR="004D307C" w:rsidRPr="004D307C" w:rsidRDefault="004D307C" w:rsidP="004D307C">
      <w:pPr>
        <w:tabs>
          <w:tab w:val="left" w:pos="4764"/>
        </w:tabs>
        <w:spacing w:after="160" w:line="259" w:lineRule="auto"/>
        <w:ind w:hanging="851"/>
        <w:jc w:val="center"/>
        <w:rPr>
          <w:rFonts w:eastAsia="Calibri"/>
          <w:kern w:val="2"/>
          <w:lang w:eastAsia="en-US"/>
        </w:rPr>
      </w:pPr>
      <w:r w:rsidRPr="00C42E29">
        <w:rPr>
          <w:rFonts w:eastAsia="Calibri"/>
          <w:kern w:val="2"/>
          <w:lang w:eastAsia="en-US"/>
        </w:rPr>
        <w:t>Рис.</w:t>
      </w:r>
      <w:r>
        <w:rPr>
          <w:rFonts w:eastAsia="Calibri"/>
          <w:kern w:val="2"/>
          <w:lang w:eastAsia="en-US"/>
        </w:rPr>
        <w:t>4</w:t>
      </w:r>
      <w:r w:rsidRPr="00C42E29">
        <w:rPr>
          <w:rFonts w:eastAsia="Calibri"/>
          <w:kern w:val="2"/>
          <w:lang w:eastAsia="en-US"/>
        </w:rPr>
        <w:t xml:space="preserve"> </w:t>
      </w:r>
      <w:r>
        <w:rPr>
          <w:rFonts w:eastAsia="Calibri"/>
          <w:kern w:val="2"/>
          <w:lang w:eastAsia="en-US"/>
        </w:rPr>
        <w:t>Блок информации о выбранном пользователе</w:t>
      </w:r>
    </w:p>
    <w:p w14:paraId="06AE4A1E" w14:textId="77777777" w:rsidR="004D307C" w:rsidRPr="00DD31BF" w:rsidRDefault="004D307C" w:rsidP="004924BB">
      <w:pPr>
        <w:ind w:firstLine="0"/>
      </w:pPr>
    </w:p>
    <w:p w14:paraId="3A2EE812" w14:textId="07431239" w:rsidR="00DD31BF" w:rsidRPr="00DD31BF" w:rsidRDefault="00DD31BF" w:rsidP="004924BB">
      <w:pPr>
        <w:ind w:firstLine="0"/>
      </w:pPr>
      <w:r w:rsidRPr="00DD31BF">
        <w:rPr>
          <w:noProof/>
          <w:lang w:val="en-US"/>
        </w:rPr>
        <w:drawing>
          <wp:anchor distT="0" distB="0" distL="114300" distR="114300" simplePos="0" relativeHeight="251658240" behindDoc="0" locked="0" layoutInCell="1" allowOverlap="1" wp14:anchorId="0D5E1987" wp14:editId="0140FC72">
            <wp:simplePos x="0" y="0"/>
            <wp:positionH relativeFrom="margin">
              <wp:posOffset>952500</wp:posOffset>
            </wp:positionH>
            <wp:positionV relativeFrom="paragraph">
              <wp:posOffset>232410</wp:posOffset>
            </wp:positionV>
            <wp:extent cx="3476625" cy="3162300"/>
            <wp:effectExtent l="0" t="0" r="9525" b="0"/>
            <wp:wrapSquare wrapText="bothSides"/>
            <wp:docPr id="1554145074" name="Рисунок 1" descr="Изображение выглядит как текст, снимок экрана, мультимеди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145074" name="Рисунок 1" descr="Изображение выглядит как текст, снимок экрана, мультимедиа, программное обеспечение&#10;&#10;Автоматически созданное описание"/>
                    <pic:cNvPicPr/>
                  </pic:nvPicPr>
                  <pic:blipFill>
                    <a:blip r:embed="rId17">
                      <a:extLst>
                        <a:ext uri="{28A0092B-C50C-407E-A947-70E740481C1C}">
                          <a14:useLocalDpi xmlns:a14="http://schemas.microsoft.com/office/drawing/2010/main" val="0"/>
                        </a:ext>
                      </a:extLst>
                    </a:blip>
                    <a:stretch>
                      <a:fillRect/>
                    </a:stretch>
                  </pic:blipFill>
                  <pic:spPr>
                    <a:xfrm>
                      <a:off x="0" y="0"/>
                      <a:ext cx="3476625" cy="3162300"/>
                    </a:xfrm>
                    <a:prstGeom prst="rect">
                      <a:avLst/>
                    </a:prstGeom>
                  </pic:spPr>
                </pic:pic>
              </a:graphicData>
            </a:graphic>
          </wp:anchor>
        </w:drawing>
      </w:r>
    </w:p>
    <w:p w14:paraId="4C9B32AC" w14:textId="22613BE2" w:rsidR="0047503A" w:rsidRPr="00DD31BF" w:rsidRDefault="0047503A" w:rsidP="004924BB">
      <w:pPr>
        <w:ind w:firstLine="0"/>
      </w:pPr>
    </w:p>
    <w:p w14:paraId="419D3608" w14:textId="77777777" w:rsidR="00DD31BF" w:rsidRDefault="00DD31BF" w:rsidP="00DD31BF">
      <w:pPr>
        <w:tabs>
          <w:tab w:val="left" w:pos="4764"/>
        </w:tabs>
        <w:spacing w:after="160" w:line="259" w:lineRule="auto"/>
        <w:ind w:hanging="851"/>
        <w:jc w:val="center"/>
        <w:rPr>
          <w:rFonts w:eastAsia="Calibri"/>
          <w:kern w:val="2"/>
          <w:lang w:eastAsia="en-US"/>
        </w:rPr>
      </w:pPr>
    </w:p>
    <w:p w14:paraId="643544B6" w14:textId="77777777" w:rsidR="00DD31BF" w:rsidRDefault="00DD31BF" w:rsidP="00DD31BF">
      <w:pPr>
        <w:tabs>
          <w:tab w:val="left" w:pos="4764"/>
        </w:tabs>
        <w:spacing w:after="160" w:line="259" w:lineRule="auto"/>
        <w:ind w:hanging="851"/>
        <w:jc w:val="center"/>
        <w:rPr>
          <w:rFonts w:eastAsia="Calibri"/>
          <w:kern w:val="2"/>
          <w:lang w:eastAsia="en-US"/>
        </w:rPr>
      </w:pPr>
    </w:p>
    <w:p w14:paraId="2CD213BE" w14:textId="77777777" w:rsidR="00DD31BF" w:rsidRDefault="00DD31BF" w:rsidP="00DD31BF">
      <w:pPr>
        <w:tabs>
          <w:tab w:val="left" w:pos="4764"/>
        </w:tabs>
        <w:spacing w:after="160" w:line="259" w:lineRule="auto"/>
        <w:ind w:hanging="851"/>
        <w:jc w:val="center"/>
        <w:rPr>
          <w:rFonts w:eastAsia="Calibri"/>
          <w:kern w:val="2"/>
          <w:lang w:eastAsia="en-US"/>
        </w:rPr>
      </w:pPr>
    </w:p>
    <w:p w14:paraId="10187330" w14:textId="77777777" w:rsidR="00DD31BF" w:rsidRDefault="00DD31BF" w:rsidP="00DD31BF">
      <w:pPr>
        <w:tabs>
          <w:tab w:val="left" w:pos="4764"/>
        </w:tabs>
        <w:spacing w:after="160" w:line="259" w:lineRule="auto"/>
        <w:ind w:hanging="851"/>
        <w:jc w:val="center"/>
        <w:rPr>
          <w:rFonts w:eastAsia="Calibri"/>
          <w:kern w:val="2"/>
          <w:lang w:eastAsia="en-US"/>
        </w:rPr>
      </w:pPr>
    </w:p>
    <w:p w14:paraId="613B8E9C" w14:textId="77777777" w:rsidR="00DD31BF" w:rsidRDefault="00DD31BF" w:rsidP="00DD31BF">
      <w:pPr>
        <w:tabs>
          <w:tab w:val="left" w:pos="4764"/>
        </w:tabs>
        <w:spacing w:after="160" w:line="259" w:lineRule="auto"/>
        <w:ind w:hanging="851"/>
        <w:jc w:val="center"/>
        <w:rPr>
          <w:rFonts w:eastAsia="Calibri"/>
          <w:kern w:val="2"/>
          <w:lang w:eastAsia="en-US"/>
        </w:rPr>
      </w:pPr>
    </w:p>
    <w:p w14:paraId="1DB112E5" w14:textId="77777777" w:rsidR="00DD31BF" w:rsidRDefault="00DD31BF" w:rsidP="00DD31BF">
      <w:pPr>
        <w:tabs>
          <w:tab w:val="left" w:pos="4764"/>
        </w:tabs>
        <w:spacing w:after="160" w:line="259" w:lineRule="auto"/>
        <w:ind w:hanging="851"/>
        <w:jc w:val="center"/>
        <w:rPr>
          <w:rFonts w:eastAsia="Calibri"/>
          <w:kern w:val="2"/>
          <w:lang w:eastAsia="en-US"/>
        </w:rPr>
      </w:pPr>
    </w:p>
    <w:p w14:paraId="72CFD1FE" w14:textId="77777777" w:rsidR="00DD31BF" w:rsidRDefault="00DD31BF" w:rsidP="00DD31BF">
      <w:pPr>
        <w:tabs>
          <w:tab w:val="left" w:pos="4764"/>
        </w:tabs>
        <w:spacing w:after="160" w:line="259" w:lineRule="auto"/>
        <w:ind w:hanging="851"/>
        <w:jc w:val="center"/>
        <w:rPr>
          <w:rFonts w:eastAsia="Calibri"/>
          <w:kern w:val="2"/>
          <w:lang w:eastAsia="en-US"/>
        </w:rPr>
      </w:pPr>
    </w:p>
    <w:p w14:paraId="0E7EF15E" w14:textId="77777777" w:rsidR="00DD31BF" w:rsidRDefault="00DD31BF" w:rsidP="00DD31BF">
      <w:pPr>
        <w:tabs>
          <w:tab w:val="left" w:pos="4764"/>
        </w:tabs>
        <w:spacing w:after="160" w:line="259" w:lineRule="auto"/>
        <w:ind w:hanging="851"/>
        <w:jc w:val="center"/>
        <w:rPr>
          <w:rFonts w:eastAsia="Calibri"/>
          <w:kern w:val="2"/>
          <w:lang w:eastAsia="en-US"/>
        </w:rPr>
      </w:pPr>
    </w:p>
    <w:p w14:paraId="59E8C048" w14:textId="77777777" w:rsidR="00DD31BF" w:rsidRDefault="00DD31BF" w:rsidP="00DD31BF">
      <w:pPr>
        <w:tabs>
          <w:tab w:val="left" w:pos="4764"/>
        </w:tabs>
        <w:spacing w:after="160" w:line="259" w:lineRule="auto"/>
        <w:ind w:hanging="851"/>
        <w:jc w:val="center"/>
        <w:rPr>
          <w:rFonts w:eastAsia="Calibri"/>
          <w:kern w:val="2"/>
          <w:lang w:eastAsia="en-US"/>
        </w:rPr>
      </w:pPr>
    </w:p>
    <w:p w14:paraId="1EE1D878" w14:textId="42B643A8" w:rsidR="00DD31BF" w:rsidRDefault="00DD31BF" w:rsidP="00DD31BF">
      <w:pPr>
        <w:tabs>
          <w:tab w:val="left" w:pos="4764"/>
        </w:tabs>
        <w:spacing w:after="160" w:line="259" w:lineRule="auto"/>
        <w:ind w:hanging="851"/>
        <w:jc w:val="center"/>
        <w:rPr>
          <w:rFonts w:eastAsia="Calibri"/>
          <w:kern w:val="2"/>
          <w:lang w:eastAsia="en-US"/>
        </w:rPr>
      </w:pPr>
      <w:r w:rsidRPr="00C42E29">
        <w:rPr>
          <w:rFonts w:eastAsia="Calibri"/>
          <w:kern w:val="2"/>
          <w:lang w:eastAsia="en-US"/>
        </w:rPr>
        <w:t>Рис.</w:t>
      </w:r>
      <w:r w:rsidR="004D307C">
        <w:rPr>
          <w:rFonts w:eastAsia="Calibri"/>
          <w:kern w:val="2"/>
          <w:lang w:eastAsia="en-US"/>
        </w:rPr>
        <w:t>5</w:t>
      </w:r>
      <w:r w:rsidRPr="00C42E29">
        <w:rPr>
          <w:rFonts w:eastAsia="Calibri"/>
          <w:kern w:val="2"/>
          <w:lang w:eastAsia="en-US"/>
        </w:rPr>
        <w:t xml:space="preserve"> </w:t>
      </w:r>
      <w:r>
        <w:rPr>
          <w:rFonts w:eastAsia="Calibri"/>
          <w:kern w:val="2"/>
          <w:lang w:eastAsia="en-US"/>
        </w:rPr>
        <w:t>Всплывающее уведомление авторизации</w:t>
      </w:r>
    </w:p>
    <w:p w14:paraId="511E9FB6" w14:textId="77777777" w:rsidR="00DD31BF" w:rsidRPr="00DD31BF" w:rsidRDefault="00DD31BF" w:rsidP="004924BB">
      <w:pPr>
        <w:ind w:firstLine="0"/>
      </w:pPr>
    </w:p>
    <w:p w14:paraId="00D57189" w14:textId="77777777" w:rsidR="00C42E29" w:rsidRDefault="00C42E29" w:rsidP="00D276DE">
      <w:pPr>
        <w:ind w:left="-426" w:right="427"/>
        <w:rPr>
          <w:b/>
        </w:rPr>
      </w:pPr>
      <w:r>
        <w:br w:type="page"/>
      </w:r>
    </w:p>
    <w:p w14:paraId="01C9DE03" w14:textId="27DDBE2C" w:rsidR="008C212B" w:rsidRDefault="00D4126C" w:rsidP="00D276DE">
      <w:pPr>
        <w:pStyle w:val="1"/>
        <w:ind w:left="-426" w:right="427"/>
        <w:jc w:val="left"/>
      </w:pPr>
      <w:bookmarkStart w:id="33" w:name="_Toc185209077"/>
      <w:r>
        <w:lastRenderedPageBreak/>
        <w:t>Список используемой литературы</w:t>
      </w:r>
      <w:bookmarkEnd w:id="33"/>
    </w:p>
    <w:p w14:paraId="09FE7985" w14:textId="77777777" w:rsidR="00252017" w:rsidRDefault="008C212B" w:rsidP="00252017">
      <w:pPr>
        <w:ind w:left="-426" w:right="427" w:firstLine="425"/>
      </w:pPr>
      <w:r>
        <w:t xml:space="preserve">1. </w:t>
      </w:r>
      <w:r w:rsidR="00252017">
        <w:t>Гомзин</w:t>
      </w:r>
      <w:r w:rsidR="00605E6A" w:rsidRPr="00605E6A">
        <w:t xml:space="preserve">, </w:t>
      </w:r>
      <w:r w:rsidR="00252017">
        <w:t>А</w:t>
      </w:r>
      <w:r w:rsidR="00605E6A" w:rsidRPr="00605E6A">
        <w:t>.</w:t>
      </w:r>
      <w:r w:rsidR="00252017">
        <w:t>Г</w:t>
      </w:r>
      <w:r w:rsidR="00605E6A" w:rsidRPr="00605E6A">
        <w:t>.</w:t>
      </w:r>
      <w:r w:rsidR="00252017">
        <w:t>, Кузнецов С.Д.</w:t>
      </w:r>
      <w:r w:rsidR="00605E6A" w:rsidRPr="00605E6A">
        <w:t xml:space="preserve"> </w:t>
      </w:r>
      <w:r w:rsidR="00252017">
        <w:t>Метод автоматического определения</w:t>
      </w:r>
    </w:p>
    <w:p w14:paraId="6C08CD9D" w14:textId="5277A6C4" w:rsidR="00D4126C" w:rsidRPr="00252017" w:rsidRDefault="00252017" w:rsidP="00252017">
      <w:pPr>
        <w:ind w:left="-426" w:right="427" w:firstLine="425"/>
      </w:pPr>
      <w:r>
        <w:t xml:space="preserve">возраста пользователей с помощью социальных связей </w:t>
      </w:r>
      <w:r w:rsidR="00605E6A" w:rsidRPr="00605E6A">
        <w:t xml:space="preserve">[Электронный ресурс]: </w:t>
      </w:r>
      <w:r>
        <w:t>исследовательская работа</w:t>
      </w:r>
      <w:r w:rsidR="00605E6A" w:rsidRPr="00605E6A">
        <w:t xml:space="preserve"> – Электрон. текстовые дан. </w:t>
      </w:r>
      <w:r>
        <w:t xml:space="preserve">Труды ИСП РАН, том 28, 2016 г. стр. 171-184. </w:t>
      </w:r>
      <w:r>
        <w:rPr>
          <w:lang w:val="en-US"/>
        </w:rPr>
        <w:t>DOI</w:t>
      </w:r>
      <w:r w:rsidRPr="00252017">
        <w:t>: 10.15514/</w:t>
      </w:r>
      <w:r>
        <w:rPr>
          <w:lang w:val="en-US"/>
        </w:rPr>
        <w:t>ISPRAS</w:t>
      </w:r>
      <w:r w:rsidRPr="00252017">
        <w:t>-2016-28(6)-12</w:t>
      </w:r>
      <w:r>
        <w:t>.</w:t>
      </w:r>
      <w:r w:rsidR="00605E6A" w:rsidRPr="00252017">
        <w:t xml:space="preserve"> </w:t>
      </w:r>
      <w:r>
        <w:t>Веб-ресурс:</w:t>
      </w:r>
      <w:r w:rsidRPr="00252017">
        <w:rPr>
          <w:lang w:val="en-US"/>
        </w:rPr>
        <w:t>https</w:t>
      </w:r>
      <w:r w:rsidRPr="00252017">
        <w:t>://</w:t>
      </w:r>
      <w:r w:rsidRPr="00252017">
        <w:rPr>
          <w:lang w:val="en-US"/>
        </w:rPr>
        <w:t>www</w:t>
      </w:r>
      <w:r w:rsidRPr="00252017">
        <w:t>.</w:t>
      </w:r>
      <w:r w:rsidRPr="00252017">
        <w:rPr>
          <w:lang w:val="en-US"/>
        </w:rPr>
        <w:t>researchgate</w:t>
      </w:r>
      <w:r w:rsidRPr="00252017">
        <w:t>.</w:t>
      </w:r>
      <w:r w:rsidRPr="00252017">
        <w:rPr>
          <w:lang w:val="en-US"/>
        </w:rPr>
        <w:t>net</w:t>
      </w:r>
      <w:r w:rsidRPr="00252017">
        <w:t>/</w:t>
      </w:r>
      <w:r w:rsidRPr="00252017">
        <w:rPr>
          <w:lang w:val="en-US"/>
        </w:rPr>
        <w:t>publication</w:t>
      </w:r>
      <w:r w:rsidRPr="00252017">
        <w:t>/312201357_</w:t>
      </w:r>
      <w:r w:rsidRPr="00252017">
        <w:rPr>
          <w:lang w:val="en-US"/>
        </w:rPr>
        <w:t>A</w:t>
      </w:r>
      <w:r w:rsidRPr="00252017">
        <w:t>_</w:t>
      </w:r>
      <w:r w:rsidRPr="00252017">
        <w:rPr>
          <w:lang w:val="en-US"/>
        </w:rPr>
        <w:t>method</w:t>
      </w:r>
      <w:r w:rsidRPr="00252017">
        <w:t>_</w:t>
      </w:r>
      <w:r w:rsidRPr="00252017">
        <w:rPr>
          <w:lang w:val="en-US"/>
        </w:rPr>
        <w:t>of</w:t>
      </w:r>
      <w:r w:rsidRPr="00252017">
        <w:t>_</w:t>
      </w:r>
      <w:r w:rsidRPr="00252017">
        <w:rPr>
          <w:lang w:val="en-US"/>
        </w:rPr>
        <w:t>automatically</w:t>
      </w:r>
      <w:r w:rsidRPr="00252017">
        <w:t>_</w:t>
      </w:r>
      <w:r w:rsidRPr="00252017">
        <w:rPr>
          <w:lang w:val="en-US"/>
        </w:rPr>
        <w:t>estimating</w:t>
      </w:r>
      <w:r w:rsidRPr="00252017">
        <w:t>_</w:t>
      </w:r>
      <w:r w:rsidRPr="00252017">
        <w:rPr>
          <w:lang w:val="en-US"/>
        </w:rPr>
        <w:t>user</w:t>
      </w:r>
      <w:r w:rsidRPr="00252017">
        <w:t>_</w:t>
      </w:r>
      <w:r w:rsidRPr="00252017">
        <w:rPr>
          <w:lang w:val="en-US"/>
        </w:rPr>
        <w:t>age</w:t>
      </w:r>
      <w:r w:rsidRPr="00252017">
        <w:t>_</w:t>
      </w:r>
      <w:r w:rsidRPr="00252017">
        <w:rPr>
          <w:lang w:val="en-US"/>
        </w:rPr>
        <w:t>using</w:t>
      </w:r>
      <w:r w:rsidRPr="00252017">
        <w:t>_</w:t>
      </w:r>
      <w:r w:rsidRPr="00252017">
        <w:rPr>
          <w:lang w:val="en-US"/>
        </w:rPr>
        <w:t>social</w:t>
      </w:r>
      <w:r w:rsidRPr="00252017">
        <w:t>_</w:t>
      </w:r>
      <w:r w:rsidRPr="00252017">
        <w:rPr>
          <w:lang w:val="en-US"/>
        </w:rPr>
        <w:t>connections</w:t>
      </w:r>
      <w:r w:rsidRPr="00252017">
        <w:t>/</w:t>
      </w:r>
      <w:r w:rsidRPr="00252017">
        <w:rPr>
          <w:lang w:val="en-US"/>
        </w:rPr>
        <w:t>fulltext</w:t>
      </w:r>
      <w:r w:rsidRPr="00252017">
        <w:t>/587630</w:t>
      </w:r>
      <w:r w:rsidRPr="00252017">
        <w:rPr>
          <w:lang w:val="en-US"/>
        </w:rPr>
        <w:t>f</w:t>
      </w:r>
      <w:r w:rsidRPr="00252017">
        <w:t>808</w:t>
      </w:r>
      <w:r w:rsidRPr="00252017">
        <w:rPr>
          <w:lang w:val="en-US"/>
        </w:rPr>
        <w:t>ae</w:t>
      </w:r>
      <w:r w:rsidRPr="00252017">
        <w:t>8</w:t>
      </w:r>
      <w:r w:rsidRPr="00252017">
        <w:rPr>
          <w:lang w:val="en-US"/>
        </w:rPr>
        <w:t>fce</w:t>
      </w:r>
      <w:r w:rsidRPr="00252017">
        <w:t>492</w:t>
      </w:r>
      <w:r w:rsidRPr="00252017">
        <w:rPr>
          <w:lang w:val="en-US"/>
        </w:rPr>
        <w:t>dacb</w:t>
      </w:r>
      <w:r w:rsidRPr="00252017">
        <w:t>6/</w:t>
      </w:r>
      <w:r w:rsidRPr="00252017">
        <w:rPr>
          <w:lang w:val="en-US"/>
        </w:rPr>
        <w:t>A</w:t>
      </w:r>
      <w:r w:rsidRPr="00252017">
        <w:t>-</w:t>
      </w:r>
      <w:r w:rsidRPr="00252017">
        <w:rPr>
          <w:lang w:val="en-US"/>
        </w:rPr>
        <w:t>method</w:t>
      </w:r>
      <w:r w:rsidRPr="00252017">
        <w:t>-</w:t>
      </w:r>
      <w:r w:rsidRPr="00252017">
        <w:rPr>
          <w:lang w:val="en-US"/>
        </w:rPr>
        <w:t>of</w:t>
      </w:r>
      <w:r w:rsidRPr="00252017">
        <w:t>-</w:t>
      </w:r>
      <w:r w:rsidRPr="00252017">
        <w:rPr>
          <w:lang w:val="en-US"/>
        </w:rPr>
        <w:t>automatically</w:t>
      </w:r>
      <w:r w:rsidRPr="00252017">
        <w:t>-</w:t>
      </w:r>
      <w:r w:rsidRPr="00252017">
        <w:rPr>
          <w:lang w:val="en-US"/>
        </w:rPr>
        <w:t>estimating</w:t>
      </w:r>
      <w:r w:rsidRPr="00252017">
        <w:t>-</w:t>
      </w:r>
      <w:r w:rsidRPr="00252017">
        <w:rPr>
          <w:lang w:val="en-US"/>
        </w:rPr>
        <w:t>user</w:t>
      </w:r>
      <w:r w:rsidRPr="00252017">
        <w:t>-</w:t>
      </w:r>
      <w:r w:rsidRPr="00252017">
        <w:rPr>
          <w:lang w:val="en-US"/>
        </w:rPr>
        <w:t>age</w:t>
      </w:r>
      <w:r w:rsidRPr="00252017">
        <w:t>-</w:t>
      </w:r>
      <w:r w:rsidRPr="00252017">
        <w:rPr>
          <w:lang w:val="en-US"/>
        </w:rPr>
        <w:t>using</w:t>
      </w:r>
      <w:r w:rsidRPr="00252017">
        <w:t>-</w:t>
      </w:r>
      <w:r w:rsidRPr="00252017">
        <w:rPr>
          <w:lang w:val="en-US"/>
        </w:rPr>
        <w:t>social</w:t>
      </w:r>
      <w:r w:rsidRPr="00252017">
        <w:t>-</w:t>
      </w:r>
      <w:r w:rsidRPr="00252017">
        <w:rPr>
          <w:lang w:val="en-US"/>
        </w:rPr>
        <w:t>connections</w:t>
      </w:r>
      <w:r w:rsidRPr="00252017">
        <w:t>.</w:t>
      </w:r>
      <w:r w:rsidRPr="00252017">
        <w:rPr>
          <w:lang w:val="en-US"/>
        </w:rPr>
        <w:t>pdf</w:t>
      </w:r>
    </w:p>
    <w:p w14:paraId="22F41405" w14:textId="77777777" w:rsidR="00160DDB" w:rsidRPr="00160DDB" w:rsidRDefault="00160DDB" w:rsidP="00D276DE">
      <w:pPr>
        <w:ind w:left="-426" w:right="427" w:firstLine="425"/>
      </w:pPr>
    </w:p>
    <w:p w14:paraId="46ACBE2E" w14:textId="77777777" w:rsidR="00D4126C" w:rsidRPr="00D4126C" w:rsidRDefault="00D4126C" w:rsidP="00D276DE">
      <w:pPr>
        <w:ind w:left="-426" w:right="427" w:firstLine="425"/>
      </w:pPr>
    </w:p>
    <w:p w14:paraId="1C78C8DA" w14:textId="77777777" w:rsidR="00D4126C" w:rsidRDefault="00D4126C" w:rsidP="00D276DE">
      <w:pPr>
        <w:ind w:left="-426" w:right="427" w:firstLine="425"/>
        <w:jc w:val="left"/>
      </w:pPr>
    </w:p>
    <w:p w14:paraId="21FF1AF5" w14:textId="77777777" w:rsidR="00364F0F" w:rsidRPr="00364F0F" w:rsidRDefault="00364F0F" w:rsidP="00252017">
      <w:pPr>
        <w:ind w:right="427" w:firstLine="0"/>
      </w:pPr>
    </w:p>
    <w:sectPr w:rsidR="00364F0F" w:rsidRPr="00364F0F" w:rsidSect="00D276DE">
      <w:headerReference w:type="even" r:id="rId18"/>
      <w:headerReference w:type="default" r:id="rId19"/>
      <w:footerReference w:type="even" r:id="rId20"/>
      <w:footerReference w:type="default" r:id="rId21"/>
      <w:headerReference w:type="first" r:id="rId22"/>
      <w:footerReference w:type="first" r:id="rId23"/>
      <w:pgSz w:w="11909" w:h="16834"/>
      <w:pgMar w:top="1134" w:right="850" w:bottom="1134" w:left="1701"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2E11C3" w14:textId="77777777" w:rsidR="00F8471A" w:rsidRDefault="00F8471A">
      <w:pPr>
        <w:spacing w:line="240" w:lineRule="auto"/>
      </w:pPr>
      <w:r>
        <w:separator/>
      </w:r>
    </w:p>
  </w:endnote>
  <w:endnote w:type="continuationSeparator" w:id="0">
    <w:p w14:paraId="3F35AEFF" w14:textId="77777777" w:rsidR="00F8471A" w:rsidRDefault="00F847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3D364" w14:textId="77777777" w:rsidR="008D6EA4" w:rsidRDefault="008D6EA4">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1630405"/>
      <w:docPartObj>
        <w:docPartGallery w:val="Page Numbers (Bottom of Page)"/>
        <w:docPartUnique/>
      </w:docPartObj>
    </w:sdtPr>
    <w:sdtContent>
      <w:p w14:paraId="6D0E6C4D" w14:textId="2722787A" w:rsidR="00214FD5" w:rsidRDefault="00214FD5" w:rsidP="005E7C2B">
        <w:pPr>
          <w:pStyle w:val="a9"/>
          <w:ind w:left="-851" w:firstLine="0"/>
          <w:jc w:val="center"/>
        </w:pPr>
        <w:r>
          <w:fldChar w:fldCharType="begin"/>
        </w:r>
        <w:r>
          <w:instrText>PAGE   \* MERGEFORMAT</w:instrText>
        </w:r>
        <w:r>
          <w:fldChar w:fldCharType="separate"/>
        </w:r>
        <w:r>
          <w:t>2</w:t>
        </w:r>
        <w:r>
          <w:fldChar w:fldCharType="end"/>
        </w:r>
      </w:p>
    </w:sdtContent>
  </w:sdt>
  <w:p w14:paraId="4C769EFD" w14:textId="77777777" w:rsidR="004917D7" w:rsidRDefault="004917D7" w:rsidP="7B3731A3">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CBD65" w14:textId="453FC207" w:rsidR="008D6EBA" w:rsidRDefault="00214FD5" w:rsidP="00214FD5">
    <w:pPr>
      <w:pStyle w:val="a9"/>
      <w:ind w:left="-1276" w:firstLine="0"/>
      <w:jc w:val="center"/>
    </w:pPr>
    <w:r>
      <w:t>Тюмень 202</w:t>
    </w:r>
    <w:r w:rsidR="008D6EA4">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845BCF" w14:textId="77777777" w:rsidR="00F8471A" w:rsidRDefault="00F8471A">
      <w:pPr>
        <w:spacing w:line="240" w:lineRule="auto"/>
      </w:pPr>
      <w:r>
        <w:separator/>
      </w:r>
    </w:p>
  </w:footnote>
  <w:footnote w:type="continuationSeparator" w:id="0">
    <w:p w14:paraId="17C2557B" w14:textId="77777777" w:rsidR="00F8471A" w:rsidRDefault="00F847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B7BA6" w14:textId="77777777" w:rsidR="008D6EA4" w:rsidRDefault="008D6EA4">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C1540" w14:textId="77777777" w:rsidR="008D6EA4" w:rsidRDefault="008D6EA4">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5933FF" w14:textId="77777777" w:rsidR="008D6EA4" w:rsidRDefault="008D6EA4">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B7FC1"/>
    <w:multiLevelType w:val="multilevel"/>
    <w:tmpl w:val="CEC88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EA58A9"/>
    <w:multiLevelType w:val="multilevel"/>
    <w:tmpl w:val="345C0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E850D5"/>
    <w:multiLevelType w:val="multilevel"/>
    <w:tmpl w:val="918E79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E50619D"/>
    <w:multiLevelType w:val="multilevel"/>
    <w:tmpl w:val="2E1C4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8A5D7F"/>
    <w:multiLevelType w:val="multilevel"/>
    <w:tmpl w:val="2C80A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AB235B"/>
    <w:multiLevelType w:val="multilevel"/>
    <w:tmpl w:val="24DC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26571E"/>
    <w:multiLevelType w:val="multilevel"/>
    <w:tmpl w:val="B91845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E6426AC"/>
    <w:multiLevelType w:val="hybridMultilevel"/>
    <w:tmpl w:val="B1B625B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56606F20"/>
    <w:multiLevelType w:val="multilevel"/>
    <w:tmpl w:val="D4DEF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02113C3"/>
    <w:multiLevelType w:val="hybridMultilevel"/>
    <w:tmpl w:val="04FA2B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04C105E"/>
    <w:multiLevelType w:val="multilevel"/>
    <w:tmpl w:val="2C7CE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0A30DFD"/>
    <w:multiLevelType w:val="multilevel"/>
    <w:tmpl w:val="AE78A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00654D9"/>
    <w:multiLevelType w:val="multilevel"/>
    <w:tmpl w:val="8C0048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0397FF2"/>
    <w:multiLevelType w:val="multilevel"/>
    <w:tmpl w:val="71C29A1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619578374">
    <w:abstractNumId w:val="11"/>
  </w:num>
  <w:num w:numId="2" w16cid:durableId="207766505">
    <w:abstractNumId w:val="6"/>
  </w:num>
  <w:num w:numId="3" w16cid:durableId="966396577">
    <w:abstractNumId w:val="12"/>
  </w:num>
  <w:num w:numId="4" w16cid:durableId="755321096">
    <w:abstractNumId w:val="2"/>
  </w:num>
  <w:num w:numId="5" w16cid:durableId="111478102">
    <w:abstractNumId w:val="3"/>
  </w:num>
  <w:num w:numId="6" w16cid:durableId="882670155">
    <w:abstractNumId w:val="10"/>
  </w:num>
  <w:num w:numId="7" w16cid:durableId="750472994">
    <w:abstractNumId w:val="13"/>
  </w:num>
  <w:num w:numId="8" w16cid:durableId="963464647">
    <w:abstractNumId w:val="5"/>
  </w:num>
  <w:num w:numId="9" w16cid:durableId="238908577">
    <w:abstractNumId w:val="7"/>
  </w:num>
  <w:num w:numId="10" w16cid:durableId="595092434">
    <w:abstractNumId w:val="9"/>
  </w:num>
  <w:num w:numId="11" w16cid:durableId="977684952">
    <w:abstractNumId w:val="4"/>
  </w:num>
  <w:num w:numId="12" w16cid:durableId="759178336">
    <w:abstractNumId w:val="0"/>
  </w:num>
  <w:num w:numId="13" w16cid:durableId="1742948168">
    <w:abstractNumId w:val="1"/>
  </w:num>
  <w:num w:numId="14" w16cid:durableId="2815009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E12"/>
    <w:rsid w:val="000000AD"/>
    <w:rsid w:val="00005ECC"/>
    <w:rsid w:val="0001703C"/>
    <w:rsid w:val="00025465"/>
    <w:rsid w:val="00040A1D"/>
    <w:rsid w:val="00042CAD"/>
    <w:rsid w:val="000538FE"/>
    <w:rsid w:val="000629AF"/>
    <w:rsid w:val="00062E02"/>
    <w:rsid w:val="00064918"/>
    <w:rsid w:val="00066687"/>
    <w:rsid w:val="00073CBC"/>
    <w:rsid w:val="000967FC"/>
    <w:rsid w:val="000A27DC"/>
    <w:rsid w:val="000D2762"/>
    <w:rsid w:val="000E081F"/>
    <w:rsid w:val="000F2237"/>
    <w:rsid w:val="00104413"/>
    <w:rsid w:val="00106E2F"/>
    <w:rsid w:val="00107700"/>
    <w:rsid w:val="001201AF"/>
    <w:rsid w:val="00120476"/>
    <w:rsid w:val="00122B09"/>
    <w:rsid w:val="00140DB3"/>
    <w:rsid w:val="00147E12"/>
    <w:rsid w:val="00152F51"/>
    <w:rsid w:val="00160DDB"/>
    <w:rsid w:val="00177F6C"/>
    <w:rsid w:val="00195912"/>
    <w:rsid w:val="001A1149"/>
    <w:rsid w:val="001A25C7"/>
    <w:rsid w:val="001A5163"/>
    <w:rsid w:val="001B0AB5"/>
    <w:rsid w:val="001B0AC9"/>
    <w:rsid w:val="001B53C6"/>
    <w:rsid w:val="001C2852"/>
    <w:rsid w:val="001D0A1A"/>
    <w:rsid w:val="001D4EDC"/>
    <w:rsid w:val="001F1B5A"/>
    <w:rsid w:val="001F78BE"/>
    <w:rsid w:val="00204521"/>
    <w:rsid w:val="00214FD5"/>
    <w:rsid w:val="0022193F"/>
    <w:rsid w:val="002242DA"/>
    <w:rsid w:val="002460CC"/>
    <w:rsid w:val="00252017"/>
    <w:rsid w:val="002652E5"/>
    <w:rsid w:val="00296DC8"/>
    <w:rsid w:val="002A1804"/>
    <w:rsid w:val="002A5A1D"/>
    <w:rsid w:val="002A7BA6"/>
    <w:rsid w:val="002B6647"/>
    <w:rsid w:val="002C02B7"/>
    <w:rsid w:val="002D537D"/>
    <w:rsid w:val="002E0DD0"/>
    <w:rsid w:val="002F3D93"/>
    <w:rsid w:val="002F68D0"/>
    <w:rsid w:val="00301482"/>
    <w:rsid w:val="00303BAF"/>
    <w:rsid w:val="003177C5"/>
    <w:rsid w:val="003311C2"/>
    <w:rsid w:val="00331F7D"/>
    <w:rsid w:val="00362A1C"/>
    <w:rsid w:val="00364F0F"/>
    <w:rsid w:val="0037176B"/>
    <w:rsid w:val="00374697"/>
    <w:rsid w:val="00376871"/>
    <w:rsid w:val="00384493"/>
    <w:rsid w:val="003969A4"/>
    <w:rsid w:val="003A1058"/>
    <w:rsid w:val="003A26FE"/>
    <w:rsid w:val="003E74A3"/>
    <w:rsid w:val="003F1655"/>
    <w:rsid w:val="004018BD"/>
    <w:rsid w:val="00422048"/>
    <w:rsid w:val="00426364"/>
    <w:rsid w:val="004332BA"/>
    <w:rsid w:val="0047503A"/>
    <w:rsid w:val="004839A4"/>
    <w:rsid w:val="00485197"/>
    <w:rsid w:val="00485AEE"/>
    <w:rsid w:val="004917D7"/>
    <w:rsid w:val="004924BB"/>
    <w:rsid w:val="004A23F1"/>
    <w:rsid w:val="004A3194"/>
    <w:rsid w:val="004C79CD"/>
    <w:rsid w:val="004D1506"/>
    <w:rsid w:val="004D307C"/>
    <w:rsid w:val="004F379E"/>
    <w:rsid w:val="004F5D86"/>
    <w:rsid w:val="005221D8"/>
    <w:rsid w:val="00525E77"/>
    <w:rsid w:val="00527E67"/>
    <w:rsid w:val="0053152C"/>
    <w:rsid w:val="00533538"/>
    <w:rsid w:val="0053353D"/>
    <w:rsid w:val="005354DD"/>
    <w:rsid w:val="00541573"/>
    <w:rsid w:val="00543E8F"/>
    <w:rsid w:val="005505E5"/>
    <w:rsid w:val="00555B50"/>
    <w:rsid w:val="0056022A"/>
    <w:rsid w:val="00566310"/>
    <w:rsid w:val="00566A08"/>
    <w:rsid w:val="005A0C69"/>
    <w:rsid w:val="005A3575"/>
    <w:rsid w:val="005A4348"/>
    <w:rsid w:val="005B3658"/>
    <w:rsid w:val="005D41BA"/>
    <w:rsid w:val="005E3F37"/>
    <w:rsid w:val="005E7688"/>
    <w:rsid w:val="005E7C2B"/>
    <w:rsid w:val="005F3031"/>
    <w:rsid w:val="005F7913"/>
    <w:rsid w:val="00605213"/>
    <w:rsid w:val="00605E6A"/>
    <w:rsid w:val="0061615E"/>
    <w:rsid w:val="00635B2C"/>
    <w:rsid w:val="00642482"/>
    <w:rsid w:val="006443D9"/>
    <w:rsid w:val="006607C8"/>
    <w:rsid w:val="00662FE4"/>
    <w:rsid w:val="0067488F"/>
    <w:rsid w:val="00676240"/>
    <w:rsid w:val="006824DB"/>
    <w:rsid w:val="00694ED1"/>
    <w:rsid w:val="00695906"/>
    <w:rsid w:val="00695C4C"/>
    <w:rsid w:val="006962B8"/>
    <w:rsid w:val="006C38C3"/>
    <w:rsid w:val="006E4BE8"/>
    <w:rsid w:val="006F2B27"/>
    <w:rsid w:val="006F2D18"/>
    <w:rsid w:val="006F4960"/>
    <w:rsid w:val="00710F7E"/>
    <w:rsid w:val="0071702E"/>
    <w:rsid w:val="00723781"/>
    <w:rsid w:val="00757506"/>
    <w:rsid w:val="00761480"/>
    <w:rsid w:val="007679DA"/>
    <w:rsid w:val="0077701F"/>
    <w:rsid w:val="00796224"/>
    <w:rsid w:val="007A4CEF"/>
    <w:rsid w:val="007A52BE"/>
    <w:rsid w:val="007B4FA9"/>
    <w:rsid w:val="007B6D32"/>
    <w:rsid w:val="007C0A15"/>
    <w:rsid w:val="007F17F1"/>
    <w:rsid w:val="007F2605"/>
    <w:rsid w:val="00801904"/>
    <w:rsid w:val="00814531"/>
    <w:rsid w:val="00836464"/>
    <w:rsid w:val="0084204D"/>
    <w:rsid w:val="00843D46"/>
    <w:rsid w:val="008440B1"/>
    <w:rsid w:val="008469D8"/>
    <w:rsid w:val="008529E5"/>
    <w:rsid w:val="008619A2"/>
    <w:rsid w:val="00862F01"/>
    <w:rsid w:val="00864018"/>
    <w:rsid w:val="00865965"/>
    <w:rsid w:val="0087088D"/>
    <w:rsid w:val="00881970"/>
    <w:rsid w:val="00884C4A"/>
    <w:rsid w:val="00896062"/>
    <w:rsid w:val="0089608F"/>
    <w:rsid w:val="008B1A9E"/>
    <w:rsid w:val="008C212B"/>
    <w:rsid w:val="008C79D3"/>
    <w:rsid w:val="008D53C1"/>
    <w:rsid w:val="008D6EA4"/>
    <w:rsid w:val="008D6EBA"/>
    <w:rsid w:val="008E019D"/>
    <w:rsid w:val="008E6169"/>
    <w:rsid w:val="00901ED8"/>
    <w:rsid w:val="00923E35"/>
    <w:rsid w:val="00924A60"/>
    <w:rsid w:val="00925995"/>
    <w:rsid w:val="009266EA"/>
    <w:rsid w:val="009436F9"/>
    <w:rsid w:val="009443A5"/>
    <w:rsid w:val="00963E50"/>
    <w:rsid w:val="00966C51"/>
    <w:rsid w:val="009723E7"/>
    <w:rsid w:val="00985AB8"/>
    <w:rsid w:val="009903E7"/>
    <w:rsid w:val="00996731"/>
    <w:rsid w:val="009A0F45"/>
    <w:rsid w:val="009B1FA0"/>
    <w:rsid w:val="009B6E16"/>
    <w:rsid w:val="009C3CB0"/>
    <w:rsid w:val="009D0B2E"/>
    <w:rsid w:val="009D2D32"/>
    <w:rsid w:val="009F0419"/>
    <w:rsid w:val="009F6C62"/>
    <w:rsid w:val="00A04241"/>
    <w:rsid w:val="00A17181"/>
    <w:rsid w:val="00A46D92"/>
    <w:rsid w:val="00A66CE0"/>
    <w:rsid w:val="00A83573"/>
    <w:rsid w:val="00A84C23"/>
    <w:rsid w:val="00AB0A1F"/>
    <w:rsid w:val="00AB21DB"/>
    <w:rsid w:val="00AB37C2"/>
    <w:rsid w:val="00AC4323"/>
    <w:rsid w:val="00AE7474"/>
    <w:rsid w:val="00AF30D5"/>
    <w:rsid w:val="00B21A4B"/>
    <w:rsid w:val="00B21F2C"/>
    <w:rsid w:val="00B22DED"/>
    <w:rsid w:val="00B255D2"/>
    <w:rsid w:val="00B26092"/>
    <w:rsid w:val="00B421A4"/>
    <w:rsid w:val="00B50EB8"/>
    <w:rsid w:val="00B53436"/>
    <w:rsid w:val="00B65B64"/>
    <w:rsid w:val="00B90D86"/>
    <w:rsid w:val="00BC6579"/>
    <w:rsid w:val="00BE3E66"/>
    <w:rsid w:val="00C122F7"/>
    <w:rsid w:val="00C143C7"/>
    <w:rsid w:val="00C3379B"/>
    <w:rsid w:val="00C42E29"/>
    <w:rsid w:val="00C4543B"/>
    <w:rsid w:val="00C52D24"/>
    <w:rsid w:val="00C63AB3"/>
    <w:rsid w:val="00C750E2"/>
    <w:rsid w:val="00C75424"/>
    <w:rsid w:val="00C91F4A"/>
    <w:rsid w:val="00C932F8"/>
    <w:rsid w:val="00CA7379"/>
    <w:rsid w:val="00CD79CE"/>
    <w:rsid w:val="00CF6F3C"/>
    <w:rsid w:val="00D276DE"/>
    <w:rsid w:val="00D4126C"/>
    <w:rsid w:val="00D46924"/>
    <w:rsid w:val="00D50D45"/>
    <w:rsid w:val="00D820FA"/>
    <w:rsid w:val="00D9209D"/>
    <w:rsid w:val="00DA0EA1"/>
    <w:rsid w:val="00DB39FA"/>
    <w:rsid w:val="00DB5AB0"/>
    <w:rsid w:val="00DD08A6"/>
    <w:rsid w:val="00DD31BF"/>
    <w:rsid w:val="00DD66F5"/>
    <w:rsid w:val="00DE2682"/>
    <w:rsid w:val="00DF415C"/>
    <w:rsid w:val="00DF7887"/>
    <w:rsid w:val="00E11609"/>
    <w:rsid w:val="00E2646F"/>
    <w:rsid w:val="00E27FB0"/>
    <w:rsid w:val="00E31050"/>
    <w:rsid w:val="00E33D00"/>
    <w:rsid w:val="00E34BE2"/>
    <w:rsid w:val="00E36622"/>
    <w:rsid w:val="00E43F67"/>
    <w:rsid w:val="00E810F0"/>
    <w:rsid w:val="00EB0BDF"/>
    <w:rsid w:val="00EB36ED"/>
    <w:rsid w:val="00EE2E6E"/>
    <w:rsid w:val="00EE7FA0"/>
    <w:rsid w:val="00EF0AC8"/>
    <w:rsid w:val="00EF246F"/>
    <w:rsid w:val="00EF4DF4"/>
    <w:rsid w:val="00EF5F93"/>
    <w:rsid w:val="00F04497"/>
    <w:rsid w:val="00F05D56"/>
    <w:rsid w:val="00F23401"/>
    <w:rsid w:val="00F428A1"/>
    <w:rsid w:val="00F62C89"/>
    <w:rsid w:val="00F63A18"/>
    <w:rsid w:val="00F8471A"/>
    <w:rsid w:val="00F90043"/>
    <w:rsid w:val="00F94B10"/>
    <w:rsid w:val="00FB054E"/>
    <w:rsid w:val="00FB46DD"/>
    <w:rsid w:val="00FB5AE4"/>
    <w:rsid w:val="00FD2153"/>
    <w:rsid w:val="00FD69A9"/>
    <w:rsid w:val="00FE768B"/>
    <w:rsid w:val="13D80AC6"/>
    <w:rsid w:val="16CD5E50"/>
    <w:rsid w:val="1BC9F44E"/>
    <w:rsid w:val="20C586A2"/>
    <w:rsid w:val="24149168"/>
    <w:rsid w:val="2B380AAA"/>
    <w:rsid w:val="2C26BE7B"/>
    <w:rsid w:val="2F1B0F23"/>
    <w:rsid w:val="325576E2"/>
    <w:rsid w:val="5C119730"/>
    <w:rsid w:val="62C2887A"/>
    <w:rsid w:val="7B3731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5A17AB"/>
  <w15:docId w15:val="{74D93199-F249-4B7B-AA1C-82D3057E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8"/>
        <w:szCs w:val="28"/>
        <w:lang w:val="ru-RU" w:eastAsia="ru-RU" w:bidi="ar-SA"/>
      </w:rPr>
    </w:rPrDefault>
    <w:pPrDefault>
      <w:pPr>
        <w:spacing w:line="360" w:lineRule="auto"/>
        <w:ind w:firstLine="70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307C"/>
  </w:style>
  <w:style w:type="paragraph" w:styleId="1">
    <w:name w:val="heading 1"/>
    <w:basedOn w:val="a"/>
    <w:next w:val="a"/>
    <w:link w:val="10"/>
    <w:uiPriority w:val="9"/>
    <w:qFormat/>
    <w:rsid w:val="006C38C3"/>
    <w:pPr>
      <w:keepNext/>
      <w:keepLines/>
      <w:spacing w:before="240" w:after="240"/>
      <w:jc w:val="center"/>
      <w:outlineLvl w:val="0"/>
    </w:pPr>
    <w:rPr>
      <w:b/>
    </w:rPr>
  </w:style>
  <w:style w:type="paragraph" w:styleId="2">
    <w:name w:val="heading 2"/>
    <w:basedOn w:val="a"/>
    <w:next w:val="a"/>
    <w:link w:val="20"/>
    <w:uiPriority w:val="9"/>
    <w:unhideWhenUsed/>
    <w:qFormat/>
    <w:rsid w:val="006C38C3"/>
    <w:pPr>
      <w:keepNext/>
      <w:keepLines/>
      <w:spacing w:before="360" w:after="120"/>
      <w:ind w:firstLine="0"/>
      <w:jc w:val="center"/>
      <w:outlineLvl w:val="1"/>
    </w:pPr>
  </w:style>
  <w:style w:type="paragraph" w:styleId="3">
    <w:name w:val="heading 3"/>
    <w:basedOn w:val="a"/>
    <w:next w:val="a"/>
    <w:uiPriority w:val="9"/>
    <w:semiHidden/>
    <w:unhideWhenUsed/>
    <w:qFormat/>
    <w:rsid w:val="006C38C3"/>
    <w:pPr>
      <w:keepNext/>
      <w:keepLines/>
      <w:spacing w:before="320" w:after="80"/>
      <w:outlineLvl w:val="2"/>
    </w:pPr>
    <w:rPr>
      <w:color w:val="434343"/>
    </w:rPr>
  </w:style>
  <w:style w:type="paragraph" w:styleId="4">
    <w:name w:val="heading 4"/>
    <w:basedOn w:val="a"/>
    <w:next w:val="a"/>
    <w:uiPriority w:val="9"/>
    <w:semiHidden/>
    <w:unhideWhenUsed/>
    <w:qFormat/>
    <w:rsid w:val="006C38C3"/>
    <w:pPr>
      <w:keepNext/>
      <w:keepLines/>
      <w:shd w:val="clear" w:color="auto" w:fill="FFFFFF"/>
      <w:spacing w:line="240" w:lineRule="auto"/>
      <w:jc w:val="center"/>
      <w:outlineLvl w:val="3"/>
    </w:pPr>
    <w:rPr>
      <w:sz w:val="24"/>
      <w:szCs w:val="24"/>
    </w:rPr>
  </w:style>
  <w:style w:type="paragraph" w:styleId="5">
    <w:name w:val="heading 5"/>
    <w:basedOn w:val="a"/>
    <w:next w:val="a"/>
    <w:uiPriority w:val="9"/>
    <w:semiHidden/>
    <w:unhideWhenUsed/>
    <w:qFormat/>
    <w:rsid w:val="006C38C3"/>
    <w:pPr>
      <w:keepNext/>
      <w:keepLines/>
      <w:spacing w:before="240" w:after="80"/>
      <w:outlineLvl w:val="4"/>
    </w:pPr>
    <w:rPr>
      <w:color w:val="666666"/>
      <w:sz w:val="22"/>
      <w:szCs w:val="22"/>
    </w:rPr>
  </w:style>
  <w:style w:type="paragraph" w:styleId="6">
    <w:name w:val="heading 6"/>
    <w:basedOn w:val="a"/>
    <w:next w:val="a"/>
    <w:uiPriority w:val="9"/>
    <w:semiHidden/>
    <w:unhideWhenUsed/>
    <w:qFormat/>
    <w:rsid w:val="006C38C3"/>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NormalTable0">
    <w:name w:val="Normal Table0"/>
    <w:rsid w:val="006C38C3"/>
    <w:tblPr>
      <w:tblCellMar>
        <w:top w:w="0" w:type="dxa"/>
        <w:left w:w="0" w:type="dxa"/>
        <w:bottom w:w="0" w:type="dxa"/>
        <w:right w:w="0" w:type="dxa"/>
      </w:tblCellMar>
    </w:tblPr>
  </w:style>
  <w:style w:type="paragraph" w:styleId="a3">
    <w:name w:val="Title"/>
    <w:basedOn w:val="a"/>
    <w:next w:val="a"/>
    <w:uiPriority w:val="10"/>
    <w:qFormat/>
    <w:rsid w:val="006C38C3"/>
    <w:pPr>
      <w:keepNext/>
      <w:keepLines/>
      <w:spacing w:after="60"/>
    </w:pPr>
    <w:rPr>
      <w:sz w:val="52"/>
      <w:szCs w:val="52"/>
    </w:rPr>
  </w:style>
  <w:style w:type="paragraph" w:styleId="a4">
    <w:name w:val="Subtitle"/>
    <w:basedOn w:val="a"/>
    <w:next w:val="a"/>
    <w:uiPriority w:val="11"/>
    <w:qFormat/>
    <w:rsid w:val="006C38C3"/>
    <w:pPr>
      <w:keepNext/>
      <w:keepLines/>
      <w:spacing w:before="200" w:after="320"/>
      <w:jc w:val="right"/>
    </w:pPr>
  </w:style>
  <w:style w:type="table" w:customStyle="1" w:styleId="11">
    <w:name w:val="1"/>
    <w:basedOn w:val="NormalTable0"/>
    <w:rsid w:val="006C38C3"/>
    <w:tblPr>
      <w:tblStyleRowBandSize w:val="1"/>
      <w:tblStyleColBandSize w:val="1"/>
      <w:tblCellMar>
        <w:top w:w="100" w:type="dxa"/>
        <w:left w:w="100" w:type="dxa"/>
        <w:bottom w:w="100" w:type="dxa"/>
        <w:right w:w="100" w:type="dxa"/>
      </w:tblCellMar>
    </w:tblPr>
  </w:style>
  <w:style w:type="table" w:styleId="a5">
    <w:name w:val="Table Grid"/>
    <w:basedOn w:val="a1"/>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6">
    <w:name w:val="Верхний колонтитул Знак"/>
    <w:basedOn w:val="a0"/>
    <w:link w:val="a7"/>
    <w:uiPriority w:val="99"/>
    <w:rsid w:val="006C38C3"/>
  </w:style>
  <w:style w:type="paragraph" w:styleId="a7">
    <w:name w:val="header"/>
    <w:basedOn w:val="a"/>
    <w:link w:val="a6"/>
    <w:uiPriority w:val="99"/>
    <w:unhideWhenUsed/>
    <w:rsid w:val="006C38C3"/>
    <w:pPr>
      <w:tabs>
        <w:tab w:val="center" w:pos="4680"/>
        <w:tab w:val="right" w:pos="9360"/>
      </w:tabs>
      <w:spacing w:line="240" w:lineRule="auto"/>
    </w:pPr>
  </w:style>
  <w:style w:type="character" w:customStyle="1" w:styleId="a8">
    <w:name w:val="Нижний колонтитул Знак"/>
    <w:basedOn w:val="a0"/>
    <w:link w:val="a9"/>
    <w:uiPriority w:val="99"/>
    <w:rsid w:val="006C38C3"/>
  </w:style>
  <w:style w:type="paragraph" w:styleId="a9">
    <w:name w:val="footer"/>
    <w:basedOn w:val="a"/>
    <w:link w:val="a8"/>
    <w:uiPriority w:val="99"/>
    <w:unhideWhenUsed/>
    <w:rsid w:val="006C38C3"/>
    <w:pPr>
      <w:tabs>
        <w:tab w:val="center" w:pos="4680"/>
        <w:tab w:val="right" w:pos="9360"/>
      </w:tabs>
      <w:spacing w:line="240" w:lineRule="auto"/>
    </w:pPr>
  </w:style>
  <w:style w:type="character" w:styleId="aa">
    <w:name w:val="Placeholder Text"/>
    <w:basedOn w:val="a0"/>
    <w:uiPriority w:val="99"/>
    <w:semiHidden/>
    <w:rsid w:val="0071702E"/>
    <w:rPr>
      <w:color w:val="808080"/>
    </w:rPr>
  </w:style>
  <w:style w:type="character" w:styleId="ab">
    <w:name w:val="Hyperlink"/>
    <w:basedOn w:val="a0"/>
    <w:uiPriority w:val="99"/>
    <w:unhideWhenUsed/>
    <w:rsid w:val="008D53C1"/>
    <w:rPr>
      <w:color w:val="0000FF"/>
      <w:u w:val="single"/>
    </w:rPr>
  </w:style>
  <w:style w:type="character" w:customStyle="1" w:styleId="12">
    <w:name w:val="Неразрешенное упоминание1"/>
    <w:basedOn w:val="a0"/>
    <w:uiPriority w:val="99"/>
    <w:semiHidden/>
    <w:unhideWhenUsed/>
    <w:rsid w:val="008D53C1"/>
    <w:rPr>
      <w:color w:val="605E5C"/>
      <w:shd w:val="clear" w:color="auto" w:fill="E1DFDD"/>
    </w:rPr>
  </w:style>
  <w:style w:type="character" w:styleId="ac">
    <w:name w:val="FollowedHyperlink"/>
    <w:basedOn w:val="a0"/>
    <w:uiPriority w:val="99"/>
    <w:semiHidden/>
    <w:unhideWhenUsed/>
    <w:rsid w:val="008D53C1"/>
    <w:rPr>
      <w:color w:val="800080" w:themeColor="followedHyperlink"/>
      <w:u w:val="single"/>
    </w:rPr>
  </w:style>
  <w:style w:type="paragraph" w:styleId="13">
    <w:name w:val="toc 1"/>
    <w:basedOn w:val="a"/>
    <w:next w:val="a"/>
    <w:autoRedefine/>
    <w:uiPriority w:val="39"/>
    <w:unhideWhenUsed/>
    <w:rsid w:val="008E019D"/>
    <w:pPr>
      <w:tabs>
        <w:tab w:val="right" w:leader="dot" w:pos="9633"/>
      </w:tabs>
      <w:spacing w:before="200"/>
      <w:ind w:firstLine="0"/>
    </w:pPr>
    <w:rPr>
      <w:b/>
      <w:bCs/>
      <w:noProof/>
    </w:rPr>
  </w:style>
  <w:style w:type="paragraph" w:styleId="21">
    <w:name w:val="toc 2"/>
    <w:basedOn w:val="a"/>
    <w:next w:val="a"/>
    <w:autoRedefine/>
    <w:uiPriority w:val="39"/>
    <w:unhideWhenUsed/>
    <w:rsid w:val="008E019D"/>
    <w:pPr>
      <w:spacing w:after="100"/>
      <w:ind w:left="278" w:firstLine="709"/>
    </w:pPr>
  </w:style>
  <w:style w:type="paragraph" w:styleId="ad">
    <w:name w:val="Normal (Web)"/>
    <w:basedOn w:val="a"/>
    <w:uiPriority w:val="99"/>
    <w:semiHidden/>
    <w:unhideWhenUsed/>
    <w:rsid w:val="00E2646F"/>
    <w:pPr>
      <w:spacing w:before="100" w:beforeAutospacing="1" w:after="100" w:afterAutospacing="1" w:line="240" w:lineRule="auto"/>
      <w:ind w:firstLine="0"/>
      <w:jc w:val="left"/>
    </w:pPr>
    <w:rPr>
      <w:sz w:val="24"/>
      <w:szCs w:val="24"/>
    </w:rPr>
  </w:style>
  <w:style w:type="character" w:styleId="ae">
    <w:name w:val="Emphasis"/>
    <w:basedOn w:val="a0"/>
    <w:uiPriority w:val="20"/>
    <w:qFormat/>
    <w:rsid w:val="00C63AB3"/>
    <w:rPr>
      <w:i/>
      <w:iCs/>
    </w:rPr>
  </w:style>
  <w:style w:type="paragraph" w:styleId="af">
    <w:name w:val="List Paragraph"/>
    <w:basedOn w:val="a"/>
    <w:uiPriority w:val="34"/>
    <w:qFormat/>
    <w:rsid w:val="00C63AB3"/>
    <w:pPr>
      <w:ind w:left="720"/>
      <w:contextualSpacing/>
    </w:pPr>
  </w:style>
  <w:style w:type="paragraph" w:styleId="af0">
    <w:name w:val="TOC Heading"/>
    <w:basedOn w:val="1"/>
    <w:next w:val="a"/>
    <w:uiPriority w:val="39"/>
    <w:unhideWhenUsed/>
    <w:qFormat/>
    <w:rsid w:val="007A52BE"/>
    <w:pPr>
      <w:spacing w:after="0" w:line="259" w:lineRule="auto"/>
      <w:ind w:firstLine="0"/>
      <w:jc w:val="left"/>
      <w:outlineLvl w:val="9"/>
    </w:pPr>
    <w:rPr>
      <w:rFonts w:asciiTheme="majorHAnsi" w:eastAsiaTheme="majorEastAsia" w:hAnsiTheme="majorHAnsi" w:cstheme="majorBidi"/>
      <w:b w:val="0"/>
      <w:color w:val="365F91" w:themeColor="accent1" w:themeShade="BF"/>
      <w:sz w:val="32"/>
      <w:szCs w:val="32"/>
    </w:rPr>
  </w:style>
  <w:style w:type="paragraph" w:styleId="af1">
    <w:name w:val="Balloon Text"/>
    <w:basedOn w:val="a"/>
    <w:link w:val="af2"/>
    <w:uiPriority w:val="99"/>
    <w:semiHidden/>
    <w:unhideWhenUsed/>
    <w:rsid w:val="00DB39FA"/>
    <w:pPr>
      <w:spacing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DB39FA"/>
    <w:rPr>
      <w:rFonts w:ascii="Tahoma" w:hAnsi="Tahoma" w:cs="Tahoma"/>
      <w:sz w:val="16"/>
      <w:szCs w:val="16"/>
    </w:rPr>
  </w:style>
  <w:style w:type="table" w:customStyle="1" w:styleId="TableNormal">
    <w:name w:val="Table Normal"/>
    <w:rsid w:val="008D6EBA"/>
    <w:tblPr>
      <w:tblCellMar>
        <w:top w:w="0" w:type="dxa"/>
        <w:left w:w="0" w:type="dxa"/>
        <w:bottom w:w="0" w:type="dxa"/>
        <w:right w:w="0" w:type="dxa"/>
      </w:tblCellMar>
    </w:tblPr>
  </w:style>
  <w:style w:type="character" w:customStyle="1" w:styleId="10">
    <w:name w:val="Заголовок 1 Знак"/>
    <w:basedOn w:val="a0"/>
    <w:link w:val="1"/>
    <w:uiPriority w:val="9"/>
    <w:rsid w:val="00D276DE"/>
    <w:rPr>
      <w:b/>
    </w:rPr>
  </w:style>
  <w:style w:type="character" w:customStyle="1" w:styleId="20">
    <w:name w:val="Заголовок 2 Знак"/>
    <w:basedOn w:val="a0"/>
    <w:link w:val="2"/>
    <w:uiPriority w:val="9"/>
    <w:rsid w:val="00D276DE"/>
  </w:style>
  <w:style w:type="paragraph" w:styleId="30">
    <w:name w:val="toc 3"/>
    <w:basedOn w:val="a"/>
    <w:next w:val="a"/>
    <w:autoRedefine/>
    <w:uiPriority w:val="39"/>
    <w:unhideWhenUsed/>
    <w:rsid w:val="00252017"/>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840382">
      <w:bodyDiv w:val="1"/>
      <w:marLeft w:val="0"/>
      <w:marRight w:val="0"/>
      <w:marTop w:val="0"/>
      <w:marBottom w:val="0"/>
      <w:divBdr>
        <w:top w:val="none" w:sz="0" w:space="0" w:color="auto"/>
        <w:left w:val="none" w:sz="0" w:space="0" w:color="auto"/>
        <w:bottom w:val="none" w:sz="0" w:space="0" w:color="auto"/>
        <w:right w:val="none" w:sz="0" w:space="0" w:color="auto"/>
      </w:divBdr>
    </w:div>
    <w:div w:id="793059884">
      <w:bodyDiv w:val="1"/>
      <w:marLeft w:val="0"/>
      <w:marRight w:val="0"/>
      <w:marTop w:val="0"/>
      <w:marBottom w:val="0"/>
      <w:divBdr>
        <w:top w:val="none" w:sz="0" w:space="0" w:color="auto"/>
        <w:left w:val="none" w:sz="0" w:space="0" w:color="auto"/>
        <w:bottom w:val="none" w:sz="0" w:space="0" w:color="auto"/>
        <w:right w:val="none" w:sz="0" w:space="0" w:color="auto"/>
      </w:divBdr>
    </w:div>
    <w:div w:id="925462196">
      <w:bodyDiv w:val="1"/>
      <w:marLeft w:val="0"/>
      <w:marRight w:val="0"/>
      <w:marTop w:val="0"/>
      <w:marBottom w:val="0"/>
      <w:divBdr>
        <w:top w:val="none" w:sz="0" w:space="0" w:color="auto"/>
        <w:left w:val="none" w:sz="0" w:space="0" w:color="auto"/>
        <w:bottom w:val="none" w:sz="0" w:space="0" w:color="auto"/>
        <w:right w:val="none" w:sz="0" w:space="0" w:color="auto"/>
      </w:divBdr>
    </w:div>
    <w:div w:id="968820429">
      <w:bodyDiv w:val="1"/>
      <w:marLeft w:val="0"/>
      <w:marRight w:val="0"/>
      <w:marTop w:val="0"/>
      <w:marBottom w:val="0"/>
      <w:divBdr>
        <w:top w:val="none" w:sz="0" w:space="0" w:color="auto"/>
        <w:left w:val="none" w:sz="0" w:space="0" w:color="auto"/>
        <w:bottom w:val="none" w:sz="0" w:space="0" w:color="auto"/>
        <w:right w:val="none" w:sz="0" w:space="0" w:color="auto"/>
      </w:divBdr>
    </w:div>
    <w:div w:id="1010372107">
      <w:bodyDiv w:val="1"/>
      <w:marLeft w:val="0"/>
      <w:marRight w:val="0"/>
      <w:marTop w:val="0"/>
      <w:marBottom w:val="0"/>
      <w:divBdr>
        <w:top w:val="none" w:sz="0" w:space="0" w:color="auto"/>
        <w:left w:val="none" w:sz="0" w:space="0" w:color="auto"/>
        <w:bottom w:val="none" w:sz="0" w:space="0" w:color="auto"/>
        <w:right w:val="none" w:sz="0" w:space="0" w:color="auto"/>
      </w:divBdr>
    </w:div>
    <w:div w:id="1109620269">
      <w:bodyDiv w:val="1"/>
      <w:marLeft w:val="0"/>
      <w:marRight w:val="0"/>
      <w:marTop w:val="0"/>
      <w:marBottom w:val="0"/>
      <w:divBdr>
        <w:top w:val="none" w:sz="0" w:space="0" w:color="auto"/>
        <w:left w:val="none" w:sz="0" w:space="0" w:color="auto"/>
        <w:bottom w:val="none" w:sz="0" w:space="0" w:color="auto"/>
        <w:right w:val="none" w:sz="0" w:space="0" w:color="auto"/>
      </w:divBdr>
    </w:div>
    <w:div w:id="1494950890">
      <w:bodyDiv w:val="1"/>
      <w:marLeft w:val="0"/>
      <w:marRight w:val="0"/>
      <w:marTop w:val="0"/>
      <w:marBottom w:val="0"/>
      <w:divBdr>
        <w:top w:val="none" w:sz="0" w:space="0" w:color="auto"/>
        <w:left w:val="none" w:sz="0" w:space="0" w:color="auto"/>
        <w:bottom w:val="none" w:sz="0" w:space="0" w:color="auto"/>
        <w:right w:val="none" w:sz="0" w:space="0" w:color="auto"/>
      </w:divBdr>
    </w:div>
    <w:div w:id="1541936208">
      <w:bodyDiv w:val="1"/>
      <w:marLeft w:val="0"/>
      <w:marRight w:val="0"/>
      <w:marTop w:val="0"/>
      <w:marBottom w:val="0"/>
      <w:divBdr>
        <w:top w:val="none" w:sz="0" w:space="0" w:color="auto"/>
        <w:left w:val="none" w:sz="0" w:space="0" w:color="auto"/>
        <w:bottom w:val="none" w:sz="0" w:space="0" w:color="auto"/>
        <w:right w:val="none" w:sz="0" w:space="0" w:color="auto"/>
      </w:divBdr>
    </w:div>
    <w:div w:id="19877801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E6872C4A27E3F84F9BDD7F9F8C85F1B3" ma:contentTypeVersion="7" ma:contentTypeDescription="Создание документа." ma:contentTypeScope="" ma:versionID="a8067d8fb7feb5fa916a62c20df7d518">
  <xsd:schema xmlns:xsd="http://www.w3.org/2001/XMLSchema" xmlns:xs="http://www.w3.org/2001/XMLSchema" xmlns:p="http://schemas.microsoft.com/office/2006/metadata/properties" xmlns:ns2="2c31cc17-af22-4c3c-ba5b-6770b514544c" targetNamespace="http://schemas.microsoft.com/office/2006/metadata/properties" ma:root="true" ma:fieldsID="9bdda73e903e2f8277824f1093a5a33f" ns2:_="">
    <xsd:import namespace="2c31cc17-af22-4c3c-ba5b-6770b514544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31cc17-af22-4c3c-ba5b-6770b514544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2c31cc17-af22-4c3c-ba5b-6770b514544c" xsi:nil="true"/>
  </documentManagement>
</p:properties>
</file>

<file path=customXml/itemProps1.xml><?xml version="1.0" encoding="utf-8"?>
<ds:datastoreItem xmlns:ds="http://schemas.openxmlformats.org/officeDocument/2006/customXml" ds:itemID="{316C8359-3121-41DC-AE88-370FD3CB09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31cc17-af22-4c3c-ba5b-6770b51454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8BB98B-D61E-49D7-8EAF-A8FF300F2B21}">
  <ds:schemaRefs>
    <ds:schemaRef ds:uri="http://schemas.microsoft.com/sharepoint/v3/contenttype/forms"/>
  </ds:schemaRefs>
</ds:datastoreItem>
</file>

<file path=customXml/itemProps3.xml><?xml version="1.0" encoding="utf-8"?>
<ds:datastoreItem xmlns:ds="http://schemas.openxmlformats.org/officeDocument/2006/customXml" ds:itemID="{BD19F14C-A73D-4C44-A839-46373980C26A}">
  <ds:schemaRefs>
    <ds:schemaRef ds:uri="http://schemas.openxmlformats.org/officeDocument/2006/bibliography"/>
  </ds:schemaRefs>
</ds:datastoreItem>
</file>

<file path=customXml/itemProps4.xml><?xml version="1.0" encoding="utf-8"?>
<ds:datastoreItem xmlns:ds="http://schemas.openxmlformats.org/officeDocument/2006/customXml" ds:itemID="{87D94A27-317E-4495-8B05-52F1CF70A206}">
  <ds:schemaRefs>
    <ds:schemaRef ds:uri="http://schemas.microsoft.com/office/2006/metadata/properties"/>
    <ds:schemaRef ds:uri="http://schemas.microsoft.com/office/infopath/2007/PartnerControls"/>
    <ds:schemaRef ds:uri="2c31cc17-af22-4c3c-ba5b-6770b514544c"/>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25</Pages>
  <Words>3593</Words>
  <Characters>20484</Characters>
  <Application>Microsoft Office Word</Application>
  <DocSecurity>0</DocSecurity>
  <Lines>170</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Александр Максимюк</cp:lastModifiedBy>
  <cp:revision>6</cp:revision>
  <cp:lastPrinted>2024-01-19T07:42:00Z</cp:lastPrinted>
  <dcterms:created xsi:type="dcterms:W3CDTF">2024-12-15T20:54:00Z</dcterms:created>
  <dcterms:modified xsi:type="dcterms:W3CDTF">2024-12-15T21:46:00Z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0x010100E6872C4A27E3F84F9BDD7F9F8C85F1B3</vt:lpwstr>
  </property>
</Properties>
</file>