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901BC" w14:textId="77777777" w:rsidR="008A50E4" w:rsidRDefault="008A50E4">
      <w:pPr>
        <w:rPr>
          <w:rFonts w:ascii="Arial" w:eastAsia="Arial" w:hAnsi="Arial" w:cs="Arial"/>
          <w:b/>
        </w:rPr>
      </w:pPr>
    </w:p>
    <w:p w14:paraId="67C4580B" w14:textId="2D37227F" w:rsidR="008A50E4" w:rsidRDefault="00000000">
      <w:pPr>
        <w:pStyle w:val="Title"/>
        <w:rPr>
          <w:rFonts w:ascii="Arial" w:eastAsia="Arial" w:hAnsi="Arial" w:cs="Arial"/>
          <w:b w:val="0"/>
          <w:sz w:val="24"/>
          <w:szCs w:val="24"/>
        </w:rPr>
      </w:pPr>
      <w:r>
        <w:rPr>
          <w:rFonts w:ascii="Arial" w:eastAsia="Arial" w:hAnsi="Arial" w:cs="Arial"/>
          <w:b w:val="0"/>
          <w:sz w:val="40"/>
          <w:szCs w:val="40"/>
        </w:rPr>
        <w:t xml:space="preserve">Case Study Assignment Template </w:t>
      </w:r>
      <w:r>
        <w:rPr>
          <w:rFonts w:ascii="Arial" w:eastAsia="Arial" w:hAnsi="Arial" w:cs="Arial"/>
          <w:b w:val="0"/>
          <w:sz w:val="40"/>
          <w:szCs w:val="40"/>
        </w:rPr>
        <w:br/>
      </w:r>
      <w:r>
        <w:rPr>
          <w:rFonts w:ascii="Arial" w:eastAsia="Arial" w:hAnsi="Arial" w:cs="Arial"/>
          <w:b w:val="0"/>
          <w:sz w:val="36"/>
          <w:szCs w:val="36"/>
        </w:rPr>
        <w:t>[</w:t>
      </w:r>
      <w:r w:rsidR="00906A4A" w:rsidRPr="00906A4A">
        <w:rPr>
          <w:rFonts w:ascii="Arial" w:eastAsia="Arial" w:hAnsi="Arial" w:cs="Arial"/>
          <w:b w:val="0"/>
          <w:sz w:val="40"/>
          <w:szCs w:val="40"/>
        </w:rPr>
        <w:t>Coca-Cola Company</w:t>
      </w:r>
      <w:r w:rsidRPr="00906A4A">
        <w:rPr>
          <w:rFonts w:ascii="Arial" w:eastAsia="Arial" w:hAnsi="Arial" w:cs="Arial"/>
          <w:b w:val="0"/>
          <w:sz w:val="40"/>
          <w:szCs w:val="40"/>
        </w:rPr>
        <w:t>]</w:t>
      </w:r>
    </w:p>
    <w:p w14:paraId="14A17341" w14:textId="77777777" w:rsidR="008A50E4" w:rsidRDefault="008A50E4">
      <w:pPr>
        <w:rPr>
          <w:color w:val="666666"/>
          <w:sz w:val="18"/>
          <w:szCs w:val="18"/>
        </w:rPr>
      </w:pPr>
    </w:p>
    <w:p w14:paraId="10CF45A7" w14:textId="77777777" w:rsidR="008A50E4" w:rsidRDefault="008A50E4">
      <w:pPr>
        <w:jc w:val="center"/>
        <w:rPr>
          <w:rFonts w:ascii="Arial" w:eastAsia="Arial" w:hAnsi="Arial" w:cs="Arial"/>
          <w:color w:val="666666"/>
          <w:sz w:val="18"/>
          <w:szCs w:val="18"/>
        </w:rPr>
      </w:pPr>
    </w:p>
    <w:p w14:paraId="7AAFE49E" w14:textId="77777777" w:rsidR="008A50E4" w:rsidRDefault="00000000">
      <w:pPr>
        <w:pStyle w:val="Title"/>
        <w:jc w:val="left"/>
        <w:rPr>
          <w:rFonts w:ascii="Arial" w:eastAsia="Arial" w:hAnsi="Arial" w:cs="Arial"/>
          <w:b w:val="0"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 w:val="0"/>
          <w:sz w:val="28"/>
          <w:szCs w:val="28"/>
        </w:rPr>
        <w:t>Task 1. Select a Case Study for your Assignment</w:t>
      </w:r>
    </w:p>
    <w:p w14:paraId="31F500C0" w14:textId="77777777" w:rsidR="008A50E4" w:rsidRDefault="008A50E4">
      <w:pPr>
        <w:rPr>
          <w:rFonts w:ascii="Arial" w:eastAsia="Arial" w:hAnsi="Arial" w:cs="Arial"/>
          <w:color w:val="666666"/>
          <w:sz w:val="18"/>
          <w:szCs w:val="18"/>
        </w:rPr>
      </w:pPr>
    </w:p>
    <w:p w14:paraId="4153145D" w14:textId="77777777" w:rsidR="008A50E4" w:rsidRDefault="008A50E4">
      <w:pPr>
        <w:rPr>
          <w:rFonts w:ascii="Arial" w:eastAsia="Arial" w:hAnsi="Arial" w:cs="Arial"/>
          <w:color w:val="666666"/>
          <w:sz w:val="18"/>
          <w:szCs w:val="18"/>
        </w:rPr>
      </w:pPr>
    </w:p>
    <w:p w14:paraId="4E4297F2" w14:textId="77777777" w:rsidR="00A24CD7" w:rsidRDefault="00000000">
      <w:pPr>
        <w:rPr>
          <w:rFonts w:ascii="Arial" w:eastAsia="Arial" w:hAnsi="Arial" w:cs="Arial"/>
          <w:b/>
          <w:color w:val="0070C0"/>
        </w:rPr>
      </w:pPr>
      <w:r>
        <w:rPr>
          <w:rFonts w:ascii="Arial" w:eastAsia="Arial" w:hAnsi="Arial" w:cs="Arial"/>
          <w:b/>
          <w:color w:val="0070C0"/>
        </w:rPr>
        <w:t xml:space="preserve">Customer Story: </w:t>
      </w:r>
    </w:p>
    <w:p w14:paraId="0D885977" w14:textId="28E0C4DD" w:rsidR="00A24CD7" w:rsidRDefault="00A24CD7">
      <w:pPr>
        <w:rPr>
          <w:rFonts w:ascii="Arial" w:eastAsia="Arial" w:hAnsi="Arial" w:cs="Arial"/>
          <w:b/>
          <w:color w:val="0070C0"/>
        </w:rPr>
      </w:pPr>
      <w:r w:rsidRPr="00A24CD7">
        <w:rPr>
          <w:rFonts w:ascii="Arial" w:eastAsia="Arial" w:hAnsi="Arial" w:cs="Arial"/>
          <w:b/>
          <w:color w:val="0070C0"/>
        </w:rPr>
        <w:t>Coca-Cola Company</w:t>
      </w:r>
      <w:r>
        <w:rPr>
          <w:rFonts w:ascii="Arial" w:eastAsia="Arial" w:hAnsi="Arial" w:cs="Arial"/>
          <w:b/>
          <w:color w:val="0070C0"/>
        </w:rPr>
        <w:t xml:space="preserve">, </w:t>
      </w:r>
    </w:p>
    <w:p w14:paraId="2B410E73" w14:textId="184612CC" w:rsidR="008A50E4" w:rsidRDefault="00A24CD7">
      <w:pPr>
        <w:rPr>
          <w:rFonts w:ascii="Arial" w:eastAsia="Arial" w:hAnsi="Arial" w:cs="Arial"/>
          <w:b/>
          <w:color w:val="0070C0"/>
        </w:rPr>
      </w:pPr>
      <w:hyperlink r:id="rId8" w:history="1">
        <w:r w:rsidRPr="006B29FF">
          <w:rPr>
            <w:rStyle w:val="Hyperlink"/>
            <w:rFonts w:ascii="Arial" w:eastAsia="Arial" w:hAnsi="Arial" w:cs="Arial"/>
            <w:b/>
          </w:rPr>
          <w:t>https://www.sap.com/about/customer-stories.html?search=Coca-Cola%20Company&amp;pdf-asset=04f2111c-7b7e-0010-bca6-c68f7e60039b&amp;page=1</w:t>
        </w:r>
      </w:hyperlink>
    </w:p>
    <w:p w14:paraId="79D4235F" w14:textId="77777777" w:rsidR="008A50E4" w:rsidRDefault="008A50E4">
      <w:pPr>
        <w:rPr>
          <w:rFonts w:ascii="Arial" w:eastAsia="Arial" w:hAnsi="Arial" w:cs="Arial"/>
          <w:b/>
          <w:color w:val="0070C0"/>
        </w:rPr>
      </w:pPr>
    </w:p>
    <w:tbl>
      <w:tblPr>
        <w:tblStyle w:val="a7"/>
        <w:tblW w:w="9360" w:type="dxa"/>
        <w:tblBorders>
          <w:top w:val="single" w:sz="8" w:space="0" w:color="4A86E8"/>
          <w:left w:val="single" w:sz="8" w:space="0" w:color="4A86E8"/>
          <w:bottom w:val="single" w:sz="8" w:space="0" w:color="4A86E8"/>
          <w:right w:val="single" w:sz="8" w:space="0" w:color="4A86E8"/>
          <w:insideH w:val="single" w:sz="8" w:space="0" w:color="4A86E8"/>
          <w:insideV w:val="single" w:sz="8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8A50E4" w14:paraId="00759489" w14:textId="77777777">
        <w:tc>
          <w:tcPr>
            <w:tcW w:w="4680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DEC4B" w14:textId="77777777" w:rsidR="008A50E4" w:rsidRPr="005033F3" w:rsidRDefault="00000000">
            <w:pPr>
              <w:widowControl w:val="0"/>
              <w:rPr>
                <w:rFonts w:ascii="Arial" w:eastAsia="Arial" w:hAnsi="Arial" w:cs="Arial"/>
                <w:color w:val="000000" w:themeColor="text1"/>
              </w:rPr>
            </w:pPr>
            <w:r w:rsidRPr="005033F3">
              <w:rPr>
                <w:rFonts w:ascii="Arial" w:eastAsia="Arial" w:hAnsi="Arial" w:cs="Arial"/>
                <w:color w:val="000000" w:themeColor="text1"/>
              </w:rPr>
              <w:t>Customer profile</w:t>
            </w:r>
          </w:p>
          <w:p w14:paraId="45CB0721" w14:textId="77777777" w:rsidR="005033F3" w:rsidRPr="005033F3" w:rsidRDefault="005033F3" w:rsidP="005033F3">
            <w:pPr>
              <w:rPr>
                <w:color w:val="000000" w:themeColor="text1"/>
              </w:rPr>
            </w:pPr>
            <w:proofErr w:type="gramStart"/>
            <w:r w:rsidRPr="005033F3">
              <w:rPr>
                <w:rFonts w:hAnsi="Symbol"/>
                <w:color w:val="000000" w:themeColor="text1"/>
              </w:rPr>
              <w:t></w:t>
            </w:r>
            <w:r w:rsidRPr="005033F3">
              <w:rPr>
                <w:color w:val="000000" w:themeColor="text1"/>
              </w:rPr>
              <w:t xml:space="preserve">  Global</w:t>
            </w:r>
            <w:proofErr w:type="gramEnd"/>
            <w:r w:rsidRPr="005033F3">
              <w:rPr>
                <w:color w:val="000000" w:themeColor="text1"/>
              </w:rPr>
              <w:t xml:space="preserve"> leader in the beverage industry. </w:t>
            </w:r>
          </w:p>
          <w:p w14:paraId="18DD679D" w14:textId="77777777" w:rsidR="005033F3" w:rsidRPr="005033F3" w:rsidRDefault="005033F3" w:rsidP="005033F3">
            <w:pPr>
              <w:rPr>
                <w:color w:val="000000" w:themeColor="text1"/>
              </w:rPr>
            </w:pPr>
            <w:proofErr w:type="gramStart"/>
            <w:r w:rsidRPr="005033F3">
              <w:rPr>
                <w:rFonts w:hAnsi="Symbol"/>
                <w:color w:val="000000" w:themeColor="text1"/>
              </w:rPr>
              <w:t></w:t>
            </w:r>
            <w:r w:rsidRPr="005033F3">
              <w:rPr>
                <w:color w:val="000000" w:themeColor="text1"/>
              </w:rPr>
              <w:t xml:space="preserve">  Strong</w:t>
            </w:r>
            <w:proofErr w:type="gramEnd"/>
            <w:r w:rsidRPr="005033F3">
              <w:rPr>
                <w:color w:val="000000" w:themeColor="text1"/>
              </w:rPr>
              <w:t xml:space="preserve"> brand presence with a diverse product portfolio. </w:t>
            </w:r>
          </w:p>
          <w:p w14:paraId="2DBBF21A" w14:textId="73E41FCA" w:rsidR="008A50E4" w:rsidRPr="005033F3" w:rsidRDefault="005033F3" w:rsidP="005033F3">
            <w:pPr>
              <w:widowControl w:val="0"/>
              <w:rPr>
                <w:rFonts w:ascii="Arial" w:eastAsia="Arial" w:hAnsi="Arial" w:cs="Arial" w:hint="eastAsia"/>
                <w:color w:val="000000" w:themeColor="text1"/>
                <w:sz w:val="20"/>
                <w:szCs w:val="20"/>
              </w:rPr>
            </w:pPr>
            <w:proofErr w:type="gramStart"/>
            <w:r w:rsidRPr="005033F3">
              <w:rPr>
                <w:rFonts w:hAnsi="Symbol"/>
                <w:color w:val="000000" w:themeColor="text1"/>
              </w:rPr>
              <w:t></w:t>
            </w:r>
            <w:r w:rsidRPr="005033F3">
              <w:rPr>
                <w:color w:val="000000" w:themeColor="text1"/>
              </w:rPr>
              <w:t xml:space="preserve">  Extensive</w:t>
            </w:r>
            <w:proofErr w:type="gramEnd"/>
            <w:r w:rsidRPr="005033F3">
              <w:rPr>
                <w:color w:val="000000" w:themeColor="text1"/>
              </w:rPr>
              <w:t xml:space="preserve"> distribution network across over 200 countries.</w:t>
            </w:r>
            <w:r w:rsidRPr="005033F3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4680" w:type="dxa"/>
            <w:tcBorders>
              <w:top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39E92" w14:textId="77777777" w:rsidR="008A50E4" w:rsidRPr="005033F3" w:rsidRDefault="00000000">
            <w:pPr>
              <w:widowControl w:val="0"/>
              <w:rPr>
                <w:rFonts w:ascii="Arial" w:eastAsia="Arial" w:hAnsi="Arial" w:cs="Arial"/>
                <w:color w:val="000000" w:themeColor="text1"/>
              </w:rPr>
            </w:pPr>
            <w:r w:rsidRPr="005033F3">
              <w:rPr>
                <w:rFonts w:ascii="Arial" w:eastAsia="Arial" w:hAnsi="Arial" w:cs="Arial"/>
                <w:color w:val="000000" w:themeColor="text1"/>
              </w:rPr>
              <w:t>Digital transformation impacts</w:t>
            </w:r>
          </w:p>
          <w:p w14:paraId="51DF06DF" w14:textId="77777777" w:rsidR="005033F3" w:rsidRDefault="005033F3" w:rsidP="005033F3">
            <w:proofErr w:type="gramStart"/>
            <w:r>
              <w:rPr>
                <w:rFonts w:hAnsi="Symbol"/>
              </w:rPr>
              <w:t></w:t>
            </w:r>
            <w:r>
              <w:t xml:space="preserve">  Enhanced</w:t>
            </w:r>
            <w:proofErr w:type="gramEnd"/>
            <w:r>
              <w:t xml:space="preserve"> customer engagement through data-driven marketing strategies. </w:t>
            </w:r>
          </w:p>
          <w:p w14:paraId="7417808F" w14:textId="77777777" w:rsidR="005033F3" w:rsidRDefault="005033F3" w:rsidP="005033F3">
            <w:proofErr w:type="gramStart"/>
            <w:r>
              <w:rPr>
                <w:rFonts w:hAnsi="Symbol"/>
              </w:rPr>
              <w:t></w:t>
            </w:r>
            <w:r>
              <w:t xml:space="preserve">  Improved</w:t>
            </w:r>
            <w:proofErr w:type="gramEnd"/>
            <w:r>
              <w:t xml:space="preserve"> operational efficiency and supply chain management. </w:t>
            </w:r>
          </w:p>
          <w:p w14:paraId="654AC507" w14:textId="68A0DE38" w:rsidR="008A50E4" w:rsidRPr="005033F3" w:rsidRDefault="005033F3" w:rsidP="005033F3">
            <w:pPr>
              <w:widowControl w:val="0"/>
              <w:rPr>
                <w:rFonts w:ascii="Arial" w:eastAsia="Arial" w:hAnsi="Arial" w:cs="Arial" w:hint="eastAsia"/>
                <w:color w:val="000000" w:themeColor="text1"/>
                <w:sz w:val="20"/>
                <w:szCs w:val="20"/>
              </w:rPr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Increased</w:t>
            </w:r>
            <w:proofErr w:type="gramEnd"/>
            <w:r>
              <w:t xml:space="preserve"> agility in product development and market response.</w:t>
            </w:r>
          </w:p>
        </w:tc>
      </w:tr>
      <w:tr w:rsidR="008A50E4" w14:paraId="1DBCC5FD" w14:textId="77777777" w:rsidTr="005033F3">
        <w:trPr>
          <w:trHeight w:val="610"/>
        </w:trPr>
        <w:tc>
          <w:tcPr>
            <w:tcW w:w="4680" w:type="dxa"/>
            <w:tcBorders>
              <w:left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FE9F7" w14:textId="77777777" w:rsidR="008A50E4" w:rsidRPr="005033F3" w:rsidRDefault="00000000">
            <w:pPr>
              <w:widowControl w:val="0"/>
              <w:rPr>
                <w:rFonts w:ascii="Arial" w:eastAsia="Arial" w:hAnsi="Arial" w:cs="Arial"/>
                <w:color w:val="000000" w:themeColor="text1"/>
              </w:rPr>
            </w:pPr>
            <w:r w:rsidRPr="005033F3">
              <w:rPr>
                <w:rFonts w:ascii="Arial" w:eastAsia="Arial" w:hAnsi="Arial" w:cs="Arial"/>
                <w:color w:val="000000" w:themeColor="text1"/>
              </w:rPr>
              <w:t>SAP solution technology areas</w:t>
            </w:r>
          </w:p>
          <w:p w14:paraId="5CCAE0FD" w14:textId="77777777" w:rsidR="005033F3" w:rsidRDefault="005033F3" w:rsidP="005033F3">
            <w:proofErr w:type="gramStart"/>
            <w:r>
              <w:rPr>
                <w:rFonts w:hAnsi="Symbol"/>
              </w:rPr>
              <w:t></w:t>
            </w:r>
            <w:r>
              <w:t xml:space="preserve">  SAP</w:t>
            </w:r>
            <w:proofErr w:type="gramEnd"/>
            <w:r>
              <w:t xml:space="preserve"> S/4HANA Cloud </w:t>
            </w:r>
          </w:p>
          <w:p w14:paraId="6E263607" w14:textId="77777777" w:rsidR="005033F3" w:rsidRDefault="005033F3" w:rsidP="005033F3">
            <w:proofErr w:type="gramStart"/>
            <w:r>
              <w:rPr>
                <w:rFonts w:hAnsi="Symbol"/>
              </w:rPr>
              <w:t></w:t>
            </w:r>
            <w:r>
              <w:t xml:space="preserve">  SAP</w:t>
            </w:r>
            <w:proofErr w:type="gramEnd"/>
            <w:r>
              <w:t xml:space="preserve"> Analytics Cloud </w:t>
            </w:r>
          </w:p>
          <w:p w14:paraId="24A24276" w14:textId="4AF3AEDE" w:rsidR="008A50E4" w:rsidRPr="005033F3" w:rsidRDefault="005033F3" w:rsidP="005033F3">
            <w:pPr>
              <w:widowControl w:val="0"/>
              <w:rPr>
                <w:rFonts w:ascii="Arial" w:eastAsia="Arial" w:hAnsi="Arial" w:cs="Arial" w:hint="eastAsia"/>
                <w:color w:val="000000" w:themeColor="text1"/>
                <w:sz w:val="20"/>
                <w:szCs w:val="20"/>
              </w:rPr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SAP</w:t>
            </w:r>
            <w:proofErr w:type="gramEnd"/>
            <w:r>
              <w:t xml:space="preserve"> Business Technology Platform (BTP)</w:t>
            </w:r>
          </w:p>
        </w:tc>
        <w:tc>
          <w:tcPr>
            <w:tcW w:w="4680" w:type="dxa"/>
            <w:tcBorders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C669B" w14:textId="77777777" w:rsidR="008A50E4" w:rsidRPr="005033F3" w:rsidRDefault="00000000">
            <w:pPr>
              <w:widowControl w:val="0"/>
              <w:rPr>
                <w:rFonts w:ascii="Arial" w:eastAsia="Arial" w:hAnsi="Arial" w:cs="Arial"/>
                <w:color w:val="000000" w:themeColor="text1"/>
              </w:rPr>
            </w:pPr>
            <w:r w:rsidRPr="005033F3">
              <w:rPr>
                <w:rFonts w:ascii="Arial" w:eastAsia="Arial" w:hAnsi="Arial" w:cs="Arial"/>
                <w:color w:val="000000" w:themeColor="text1"/>
              </w:rPr>
              <w:t>Case study material includes</w:t>
            </w:r>
          </w:p>
          <w:p w14:paraId="65581FA2" w14:textId="77777777" w:rsidR="005033F3" w:rsidRDefault="005033F3" w:rsidP="005033F3">
            <w:proofErr w:type="gramStart"/>
            <w:r>
              <w:rPr>
                <w:rFonts w:hAnsi="Symbol"/>
              </w:rPr>
              <w:t></w:t>
            </w:r>
            <w:r>
              <w:t xml:space="preserve">  Detailed</w:t>
            </w:r>
            <w:proofErr w:type="gramEnd"/>
            <w:r>
              <w:t xml:space="preserve"> implementation insights. </w:t>
            </w:r>
          </w:p>
          <w:p w14:paraId="00C28590" w14:textId="77777777" w:rsidR="005033F3" w:rsidRDefault="005033F3" w:rsidP="005033F3">
            <w:proofErr w:type="gramStart"/>
            <w:r>
              <w:rPr>
                <w:rFonts w:hAnsi="Symbol"/>
              </w:rPr>
              <w:t></w:t>
            </w:r>
            <w:r>
              <w:t xml:space="preserve">  Customer</w:t>
            </w:r>
            <w:proofErr w:type="gramEnd"/>
            <w:r>
              <w:t xml:space="preserve"> testimonials highlighting business impacts. </w:t>
            </w:r>
          </w:p>
          <w:p w14:paraId="7E0194F7" w14:textId="418A9484" w:rsidR="008A50E4" w:rsidRPr="005033F3" w:rsidRDefault="005033F3" w:rsidP="005033F3">
            <w:pPr>
              <w:widowControl w:val="0"/>
              <w:rPr>
                <w:rFonts w:ascii="Arial" w:eastAsia="Arial" w:hAnsi="Arial" w:cs="Arial" w:hint="eastAsia"/>
                <w:color w:val="000000" w:themeColor="text1"/>
                <w:sz w:val="20"/>
                <w:szCs w:val="20"/>
              </w:rPr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Reports</w:t>
            </w:r>
            <w:proofErr w:type="gramEnd"/>
            <w:r>
              <w:t xml:space="preserve"> on performance metrics and ROI.</w:t>
            </w:r>
          </w:p>
        </w:tc>
      </w:tr>
    </w:tbl>
    <w:p w14:paraId="6E0430EE" w14:textId="77777777" w:rsidR="008A50E4" w:rsidRDefault="008A50E4">
      <w:pPr>
        <w:rPr>
          <w:rFonts w:ascii="Arial" w:eastAsia="Arial" w:hAnsi="Arial" w:cs="Arial"/>
          <w:highlight w:val="yellow"/>
        </w:rPr>
      </w:pPr>
    </w:p>
    <w:p w14:paraId="31D6193E" w14:textId="77777777" w:rsidR="008A50E4" w:rsidRDefault="008A50E4">
      <w:pPr>
        <w:rPr>
          <w:rFonts w:ascii="Arial" w:eastAsia="Arial" w:hAnsi="Arial" w:cs="Arial"/>
          <w:color w:val="666666"/>
          <w:sz w:val="18"/>
          <w:szCs w:val="18"/>
          <w:highlight w:val="yellow"/>
        </w:rPr>
      </w:pPr>
    </w:p>
    <w:p w14:paraId="47A49D11" w14:textId="7F6FED04" w:rsidR="008A50E4" w:rsidRDefault="00000000">
      <w:pPr>
        <w:rPr>
          <w:rFonts w:ascii="Arial" w:eastAsia="Arial" w:hAnsi="Arial" w:cs="Arial" w:hint="eastAsia"/>
          <w:b/>
          <w:highlight w:val="yellow"/>
        </w:rPr>
      </w:pPr>
      <w:r>
        <w:br w:type="page"/>
      </w:r>
    </w:p>
    <w:p w14:paraId="3BF2A255" w14:textId="24839E94" w:rsidR="008A50E4" w:rsidRPr="005033F3" w:rsidRDefault="00000000" w:rsidP="005033F3">
      <w:pPr>
        <w:pStyle w:val="Title"/>
        <w:jc w:val="left"/>
        <w:rPr>
          <w:rFonts w:ascii="Arial" w:eastAsia="Arial" w:hAnsi="Arial" w:cs="Arial" w:hint="eastAsia"/>
          <w:b w:val="0"/>
          <w:sz w:val="28"/>
          <w:szCs w:val="28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 w:val="0"/>
          <w:sz w:val="28"/>
          <w:szCs w:val="28"/>
        </w:rPr>
        <w:lastRenderedPageBreak/>
        <w:t>Task 2. Understand the customer and industry context</w:t>
      </w:r>
    </w:p>
    <w:p w14:paraId="664A69F9" w14:textId="77777777" w:rsidR="008A50E4" w:rsidRDefault="008A50E4">
      <w:pPr>
        <w:rPr>
          <w:rFonts w:ascii="Arial" w:eastAsia="Arial" w:hAnsi="Arial" w:cs="Arial"/>
          <w:b/>
        </w:rPr>
      </w:pPr>
    </w:p>
    <w:p w14:paraId="4FD06027" w14:textId="77777777" w:rsidR="008A50E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1: Identify Business or Technology Trends in the Industry</w:t>
      </w:r>
    </w:p>
    <w:p w14:paraId="74E8A5B4" w14:textId="77777777" w:rsidR="008A50E4" w:rsidRDefault="008A50E4">
      <w:pPr>
        <w:rPr>
          <w:rFonts w:ascii="Open Sans" w:eastAsia="Open Sans" w:hAnsi="Open Sans" w:cs="Open Sans" w:hint="eastAsia"/>
          <w:color w:val="666666"/>
          <w:sz w:val="18"/>
          <w:szCs w:val="18"/>
        </w:rPr>
      </w:pPr>
    </w:p>
    <w:p w14:paraId="1C29E9C5" w14:textId="693838E1" w:rsidR="008A50E4" w:rsidRDefault="005033F3">
      <w:pPr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 w:hint="eastAsia"/>
          <w:b/>
          <w:color w:val="0070C0"/>
        </w:rPr>
        <w:t xml:space="preserve">Food </w:t>
      </w:r>
      <w:r w:rsidR="00000000">
        <w:rPr>
          <w:rFonts w:ascii="Arial" w:eastAsia="Arial" w:hAnsi="Arial" w:cs="Arial"/>
          <w:b/>
          <w:color w:val="0070C0"/>
        </w:rPr>
        <w:t>Industry</w:t>
      </w:r>
      <w:r>
        <w:rPr>
          <w:rFonts w:ascii="Arial" w:eastAsia="Arial" w:hAnsi="Arial" w:cs="Arial" w:hint="eastAsia"/>
          <w:b/>
          <w:color w:val="0070C0"/>
        </w:rPr>
        <w:t xml:space="preserve"> </w:t>
      </w:r>
      <w:r w:rsidR="00000000">
        <w:rPr>
          <w:rFonts w:ascii="Arial" w:eastAsia="Arial" w:hAnsi="Arial" w:cs="Arial"/>
          <w:b/>
          <w:color w:val="0070C0"/>
        </w:rPr>
        <w:t>Macro Trends:</w:t>
      </w:r>
    </w:p>
    <w:p w14:paraId="7776A191" w14:textId="7F438478" w:rsidR="005033F3" w:rsidRDefault="005033F3" w:rsidP="005033F3">
      <w:r w:rsidRPr="005033F3">
        <w:rPr>
          <w:rStyle w:val="Strong"/>
          <w:rFonts w:hint="eastAsia"/>
          <w:b w:val="0"/>
          <w:bCs w:val="0"/>
        </w:rPr>
        <w:t>1.</w:t>
      </w:r>
      <w:r>
        <w:rPr>
          <w:rStyle w:val="Strong"/>
          <w:rFonts w:hint="eastAsia"/>
        </w:rPr>
        <w:t xml:space="preserve"> </w:t>
      </w:r>
      <w:r>
        <w:rPr>
          <w:rStyle w:val="Strong"/>
        </w:rPr>
        <w:t>Digital Transformation</w:t>
      </w:r>
      <w:r>
        <w:t xml:space="preserve">: Companies are increasingly adopting digital solutions to enhance operations. </w:t>
      </w:r>
    </w:p>
    <w:p w14:paraId="1D213209" w14:textId="30634BD2" w:rsidR="005033F3" w:rsidRDefault="005033F3" w:rsidP="005033F3">
      <w:r>
        <w:rPr>
          <w:rFonts w:hAnsi="Symbol" w:hint="eastAsia"/>
        </w:rPr>
        <w:t xml:space="preserve">2. </w:t>
      </w:r>
      <w:r>
        <w:rPr>
          <w:rStyle w:val="Strong"/>
        </w:rPr>
        <w:t>Sustainability</w:t>
      </w:r>
      <w:r>
        <w:t xml:space="preserve">: Growing consumer preference for environmentally friendly products. </w:t>
      </w:r>
    </w:p>
    <w:p w14:paraId="1D894E93" w14:textId="4EA81E4B" w:rsidR="005033F3" w:rsidRDefault="005033F3" w:rsidP="005033F3">
      <w:r>
        <w:rPr>
          <w:rFonts w:hAnsi="Symbol" w:hint="eastAsia"/>
        </w:rPr>
        <w:t>3.</w:t>
      </w:r>
      <w:r>
        <w:t xml:space="preserve"> </w:t>
      </w:r>
      <w:r>
        <w:rPr>
          <w:rStyle w:val="Strong"/>
        </w:rPr>
        <w:t>Data Analytics</w:t>
      </w:r>
      <w:r>
        <w:t xml:space="preserve">: Leveraging analytics to improve decision-making across business functions. </w:t>
      </w:r>
    </w:p>
    <w:p w14:paraId="379825EF" w14:textId="7AF34664" w:rsidR="005033F3" w:rsidRDefault="005033F3" w:rsidP="005033F3">
      <w:r>
        <w:rPr>
          <w:rFonts w:hAnsi="Symbol" w:hint="eastAsia"/>
        </w:rPr>
        <w:t>4.</w:t>
      </w:r>
      <w:r>
        <w:t xml:space="preserve"> </w:t>
      </w:r>
      <w:r>
        <w:rPr>
          <w:rStyle w:val="Strong"/>
        </w:rPr>
        <w:t>Consumer Experience</w:t>
      </w:r>
      <w:r>
        <w:t xml:space="preserve">: Focus on personalized marketing and customer engagement. </w:t>
      </w:r>
    </w:p>
    <w:p w14:paraId="319A2F64" w14:textId="10D8F06B" w:rsidR="008A50E4" w:rsidRDefault="005033F3" w:rsidP="005033F3">
      <w:pPr>
        <w:rPr>
          <w:rFonts w:ascii="Arial" w:eastAsia="Arial" w:hAnsi="Arial" w:cs="Arial"/>
          <w:b/>
        </w:rPr>
      </w:pPr>
      <w:r>
        <w:rPr>
          <w:rFonts w:hAnsi="Symbol" w:hint="eastAsia"/>
        </w:rPr>
        <w:t>5.</w:t>
      </w:r>
      <w:r>
        <w:t xml:space="preserve"> </w:t>
      </w:r>
      <w:r>
        <w:rPr>
          <w:rStyle w:val="Strong"/>
        </w:rPr>
        <w:t>Supply Chain Resilience</w:t>
      </w:r>
      <w:r>
        <w:t>: Enhancing supply chain operations through technology.</w:t>
      </w:r>
    </w:p>
    <w:p w14:paraId="6D31AE3D" w14:textId="77777777" w:rsidR="008A50E4" w:rsidRDefault="008A50E4">
      <w:pPr>
        <w:rPr>
          <w:rFonts w:ascii="Arial" w:eastAsia="Arial" w:hAnsi="Arial" w:cs="Arial"/>
          <w:b/>
          <w:highlight w:val="yellow"/>
        </w:rPr>
      </w:pPr>
    </w:p>
    <w:p w14:paraId="768E0F1D" w14:textId="77777777" w:rsidR="008A50E4" w:rsidRDefault="008A50E4">
      <w:pPr>
        <w:rPr>
          <w:rFonts w:ascii="Arial" w:eastAsia="Arial" w:hAnsi="Arial" w:cs="Arial"/>
          <w:b/>
          <w:highlight w:val="yellow"/>
        </w:rPr>
      </w:pPr>
    </w:p>
    <w:p w14:paraId="05400CDE" w14:textId="77777777" w:rsidR="008A50E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2: Identify Customer Motivations</w:t>
      </w:r>
    </w:p>
    <w:p w14:paraId="2C0A46A8" w14:textId="77777777" w:rsidR="008A50E4" w:rsidRDefault="008A50E4">
      <w:pPr>
        <w:rPr>
          <w:rFonts w:ascii="Arial" w:eastAsia="Arial" w:hAnsi="Arial" w:cs="Arial"/>
          <w:color w:val="1F1F1F"/>
          <w:sz w:val="21"/>
          <w:szCs w:val="21"/>
        </w:rPr>
      </w:pPr>
    </w:p>
    <w:p w14:paraId="7FD269FE" w14:textId="77777777" w:rsidR="008A50E4" w:rsidRDefault="008A50E4">
      <w:pPr>
        <w:rPr>
          <w:rFonts w:ascii="Arial" w:eastAsia="Arial" w:hAnsi="Arial" w:cs="Arial"/>
          <w:color w:val="1F1F1F"/>
          <w:sz w:val="21"/>
          <w:szCs w:val="21"/>
        </w:rPr>
      </w:pPr>
    </w:p>
    <w:p w14:paraId="46392AD6" w14:textId="1A2BF4E8" w:rsidR="008A50E4" w:rsidRDefault="00000000" w:rsidP="005033F3">
      <w:pPr>
        <w:jc w:val="both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In the </w:t>
      </w:r>
      <w:r w:rsidR="005033F3" w:rsidRPr="005033F3">
        <w:rPr>
          <w:rFonts w:ascii="Arial" w:eastAsia="Arial" w:hAnsi="Arial" w:cs="Arial"/>
          <w:color w:val="0070C0"/>
          <w:sz w:val="21"/>
          <w:szCs w:val="21"/>
        </w:rPr>
        <w:t>Coca-Cola Company</w:t>
      </w:r>
      <w:r w:rsidR="005033F3">
        <w:rPr>
          <w:rFonts w:ascii="Arial" w:eastAsia="Arial" w:hAnsi="Arial" w:cs="Arial"/>
          <w:color w:val="0070C0"/>
          <w:sz w:val="21"/>
          <w:szCs w:val="21"/>
        </w:rPr>
        <w:t xml:space="preserve"> </w:t>
      </w:r>
      <w:r>
        <w:rPr>
          <w:rFonts w:ascii="Arial" w:eastAsia="Arial" w:hAnsi="Arial" w:cs="Arial"/>
          <w:color w:val="0070C0"/>
          <w:sz w:val="21"/>
          <w:szCs w:val="21"/>
        </w:rPr>
        <w:t>customer story, the customer’s motivations are:</w:t>
      </w:r>
    </w:p>
    <w:p w14:paraId="2E4032C3" w14:textId="77777777" w:rsidR="005033F3" w:rsidRDefault="005033F3" w:rsidP="005033F3">
      <w:pPr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Improving</w:t>
      </w:r>
      <w:proofErr w:type="gramEnd"/>
      <w:r>
        <w:rPr>
          <w:rStyle w:val="Strong"/>
        </w:rPr>
        <w:t xml:space="preserve"> Efficiency</w:t>
      </w:r>
      <w:r>
        <w:t xml:space="preserve">: Streamlining operations to reduce costs and improve service delivery. </w:t>
      </w:r>
    </w:p>
    <w:p w14:paraId="4C928415" w14:textId="133703D6" w:rsidR="008A50E4" w:rsidRDefault="005033F3" w:rsidP="005033F3">
      <w:pPr>
        <w:jc w:val="both"/>
        <w:rPr>
          <w:rFonts w:ascii="Arial" w:eastAsia="Arial" w:hAnsi="Arial" w:cs="Arial"/>
          <w:color w:val="1F1F1F"/>
          <w:sz w:val="21"/>
          <w:szCs w:val="21"/>
        </w:rPr>
      </w:pPr>
      <w:r>
        <w:rPr>
          <w:rFonts w:hAnsi="Symbol"/>
        </w:rPr>
        <w:t></w:t>
      </w:r>
      <w:r>
        <w:t xml:space="preserve"> </w:t>
      </w:r>
      <w:r>
        <w:rPr>
          <w:rStyle w:val="Strong"/>
        </w:rPr>
        <w:t>Enhancing Customer Engagement</w:t>
      </w:r>
      <w:r>
        <w:t>: Using data insights to better understand and meet consumer needs.</w:t>
      </w:r>
    </w:p>
    <w:p w14:paraId="02168BC9" w14:textId="2EA5D69C" w:rsidR="008A50E4" w:rsidRDefault="008A50E4" w:rsidP="005033F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 w:hint="eastAsia"/>
          <w:color w:val="1F1F1F"/>
          <w:sz w:val="21"/>
          <w:szCs w:val="21"/>
          <w:highlight w:val="yellow"/>
        </w:rPr>
      </w:pPr>
    </w:p>
    <w:p w14:paraId="35FD5B89" w14:textId="77777777" w:rsidR="008A50E4" w:rsidRDefault="008A50E4" w:rsidP="005033F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1F1F1F"/>
          <w:sz w:val="21"/>
          <w:szCs w:val="21"/>
          <w:highlight w:val="yellow"/>
        </w:rPr>
      </w:pPr>
    </w:p>
    <w:p w14:paraId="53AD757B" w14:textId="77777777" w:rsidR="008A50E4" w:rsidRDefault="00000000" w:rsidP="005033F3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3: Identify the Customer’s Business Goals</w:t>
      </w:r>
    </w:p>
    <w:p w14:paraId="04ADDD6F" w14:textId="77777777" w:rsidR="008A50E4" w:rsidRDefault="008A50E4" w:rsidP="005033F3">
      <w:pPr>
        <w:jc w:val="both"/>
        <w:rPr>
          <w:rFonts w:ascii="Arial" w:eastAsia="Arial" w:hAnsi="Arial" w:cs="Arial"/>
          <w:color w:val="0070C0"/>
          <w:sz w:val="21"/>
          <w:szCs w:val="21"/>
        </w:rPr>
      </w:pPr>
    </w:p>
    <w:p w14:paraId="1D14979C" w14:textId="08B3796B" w:rsidR="008A50E4" w:rsidRDefault="00000000" w:rsidP="005033F3">
      <w:pPr>
        <w:jc w:val="both"/>
        <w:rPr>
          <w:rFonts w:ascii="Arial" w:eastAsia="Arial" w:hAnsi="Arial" w:cs="Arial"/>
          <w:color w:val="0070C0"/>
          <w:sz w:val="21"/>
          <w:szCs w:val="21"/>
        </w:rPr>
      </w:pPr>
      <w:r>
        <w:rPr>
          <w:rFonts w:ascii="Arial" w:eastAsia="Arial" w:hAnsi="Arial" w:cs="Arial"/>
          <w:color w:val="0070C0"/>
          <w:sz w:val="21"/>
          <w:szCs w:val="21"/>
        </w:rPr>
        <w:t xml:space="preserve">In the </w:t>
      </w:r>
      <w:r w:rsidR="005033F3" w:rsidRPr="005033F3">
        <w:rPr>
          <w:rFonts w:ascii="Arial" w:eastAsia="Arial" w:hAnsi="Arial" w:cs="Arial"/>
          <w:color w:val="0070C0"/>
          <w:sz w:val="21"/>
          <w:szCs w:val="21"/>
        </w:rPr>
        <w:t>Coca-Cola Company</w:t>
      </w:r>
      <w:r w:rsidR="005033F3">
        <w:rPr>
          <w:rFonts w:ascii="Arial" w:eastAsia="Arial" w:hAnsi="Arial" w:cs="Arial"/>
          <w:color w:val="0070C0"/>
          <w:sz w:val="21"/>
          <w:szCs w:val="21"/>
        </w:rPr>
        <w:t xml:space="preserve"> </w:t>
      </w:r>
      <w:r>
        <w:rPr>
          <w:rFonts w:ascii="Arial" w:eastAsia="Arial" w:hAnsi="Arial" w:cs="Arial"/>
          <w:color w:val="0070C0"/>
          <w:sz w:val="21"/>
          <w:szCs w:val="21"/>
        </w:rPr>
        <w:t>customer story, the customer’s business goals are:</w:t>
      </w:r>
    </w:p>
    <w:p w14:paraId="20E0D78E" w14:textId="77777777" w:rsidR="005033F3" w:rsidRDefault="005033F3" w:rsidP="005033F3">
      <w:pPr>
        <w:jc w:val="both"/>
        <w:rPr>
          <w:rFonts w:ascii="Arial" w:eastAsia="Arial" w:hAnsi="Arial" w:cs="Arial" w:hint="eastAsia"/>
          <w:color w:val="0070C0"/>
          <w:sz w:val="21"/>
          <w:szCs w:val="21"/>
        </w:rPr>
      </w:pPr>
    </w:p>
    <w:p w14:paraId="635E9F3C" w14:textId="77777777" w:rsidR="005033F3" w:rsidRDefault="005033F3" w:rsidP="005033F3">
      <w:pPr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</w:t>
      </w:r>
      <w:proofErr w:type="gramEnd"/>
      <w:r>
        <w:rPr>
          <w:rStyle w:val="Strong"/>
        </w:rPr>
        <w:t xml:space="preserve"> Total Cost of Ownership</w:t>
      </w:r>
      <w:r>
        <w:t xml:space="preserve">: Implement solutions to lower IT infrastructure costs. </w:t>
      </w:r>
    </w:p>
    <w:p w14:paraId="400F9FF5" w14:textId="77777777" w:rsidR="005033F3" w:rsidRDefault="005033F3" w:rsidP="005033F3">
      <w:pPr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Improve</w:t>
      </w:r>
      <w:proofErr w:type="gramEnd"/>
      <w:r>
        <w:rPr>
          <w:rStyle w:val="Strong"/>
        </w:rPr>
        <w:t xml:space="preserve"> Customer Response Times</w:t>
      </w:r>
      <w:r>
        <w:t xml:space="preserve">: Utilize real-time data to enhance customer service. </w:t>
      </w:r>
    </w:p>
    <w:p w14:paraId="25DDABA4" w14:textId="327847B5" w:rsidR="008A50E4" w:rsidRDefault="005033F3" w:rsidP="005033F3">
      <w:pPr>
        <w:jc w:val="both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Automate</w:t>
      </w:r>
      <w:proofErr w:type="gramEnd"/>
      <w:r>
        <w:rPr>
          <w:rStyle w:val="Strong"/>
        </w:rPr>
        <w:t xml:space="preserve"> Processes</w:t>
      </w:r>
      <w:r>
        <w:t>: Streamline operations to increase efficiency.</w:t>
      </w:r>
    </w:p>
    <w:p w14:paraId="3142ACD9" w14:textId="77777777" w:rsidR="005033F3" w:rsidRDefault="005033F3" w:rsidP="005033F3">
      <w:pPr>
        <w:rPr>
          <w:rFonts w:ascii="Arial" w:eastAsia="Arial" w:hAnsi="Arial" w:cs="Arial" w:hint="eastAsia"/>
          <w:color w:val="1F1F1F"/>
          <w:sz w:val="21"/>
          <w:szCs w:val="21"/>
        </w:rPr>
      </w:pPr>
    </w:p>
    <w:p w14:paraId="36C5AF86" w14:textId="77777777" w:rsidR="008A50E4" w:rsidRDefault="008A50E4">
      <w:pPr>
        <w:rPr>
          <w:rFonts w:ascii="Arial" w:eastAsia="Arial" w:hAnsi="Arial" w:cs="Arial"/>
          <w:color w:val="1F1F1F"/>
          <w:sz w:val="21"/>
          <w:szCs w:val="21"/>
        </w:rPr>
      </w:pPr>
    </w:p>
    <w:p w14:paraId="58EB71A2" w14:textId="77777777" w:rsidR="008A50E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4: Identify Analysis Frameworks</w:t>
      </w:r>
    </w:p>
    <w:p w14:paraId="5B733867" w14:textId="77777777" w:rsidR="008A50E4" w:rsidRDefault="008A50E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666666"/>
          <w:sz w:val="18"/>
          <w:szCs w:val="18"/>
        </w:rPr>
      </w:pPr>
    </w:p>
    <w:p w14:paraId="1817ADC7" w14:textId="77777777" w:rsidR="008A50E4" w:rsidRDefault="008A50E4">
      <w:pPr>
        <w:rPr>
          <w:rFonts w:ascii="Arial" w:eastAsia="Arial" w:hAnsi="Arial" w:cs="Arial" w:hint="eastAsia"/>
          <w:color w:val="0070C0"/>
          <w:sz w:val="21"/>
          <w:szCs w:val="21"/>
        </w:rPr>
      </w:pPr>
    </w:p>
    <w:p w14:paraId="5F727C24" w14:textId="3F6558D2" w:rsidR="008A50E4" w:rsidRPr="005033F3" w:rsidRDefault="005033F3" w:rsidP="005033F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Arial" w:eastAsia="Arial" w:hAnsi="Arial" w:cs="Arial"/>
          <w:color w:val="000000" w:themeColor="text1"/>
          <w:sz w:val="21"/>
          <w:szCs w:val="21"/>
        </w:rPr>
      </w:pPr>
      <w:r w:rsidRPr="005033F3">
        <w:rPr>
          <w:color w:val="000000" w:themeColor="text1"/>
        </w:rPr>
        <w:t xml:space="preserve">To understand more about the customer’s business goals in the Coca-Cola story, I have selected </w:t>
      </w:r>
      <w:r w:rsidRPr="005033F3">
        <w:rPr>
          <w:rStyle w:val="Strong"/>
          <w:color w:val="000000" w:themeColor="text1"/>
        </w:rPr>
        <w:t>SWOT Analysis</w:t>
      </w:r>
      <w:r w:rsidRPr="005033F3">
        <w:rPr>
          <w:color w:val="000000" w:themeColor="text1"/>
        </w:rPr>
        <w:t xml:space="preserve"> and </w:t>
      </w:r>
      <w:r w:rsidRPr="005033F3">
        <w:rPr>
          <w:rStyle w:val="Strong"/>
          <w:color w:val="000000" w:themeColor="text1"/>
        </w:rPr>
        <w:t>PESTLE Analysis</w:t>
      </w:r>
      <w:r w:rsidR="00000000" w:rsidRPr="005033F3">
        <w:rPr>
          <w:rFonts w:ascii="Arial" w:eastAsia="Arial" w:hAnsi="Arial" w:cs="Arial"/>
          <w:color w:val="000000" w:themeColor="text1"/>
          <w:sz w:val="21"/>
          <w:szCs w:val="21"/>
        </w:rPr>
        <w:t>.</w:t>
      </w:r>
    </w:p>
    <w:p w14:paraId="46114A8B" w14:textId="77777777" w:rsidR="008A50E4" w:rsidRPr="005033F3" w:rsidRDefault="008A50E4" w:rsidP="005033F3">
      <w:pPr>
        <w:jc w:val="both"/>
        <w:rPr>
          <w:rFonts w:ascii="Arial" w:eastAsia="Arial" w:hAnsi="Arial" w:cs="Arial"/>
          <w:color w:val="000000" w:themeColor="text1"/>
          <w:sz w:val="21"/>
          <w:szCs w:val="21"/>
        </w:rPr>
      </w:pPr>
    </w:p>
    <w:p w14:paraId="20658BB1" w14:textId="2CB7FCED" w:rsidR="008A50E4" w:rsidRPr="005033F3" w:rsidRDefault="005033F3" w:rsidP="005033F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Arial" w:eastAsia="Arial" w:hAnsi="Arial" w:cs="Arial"/>
          <w:color w:val="000000" w:themeColor="text1"/>
          <w:sz w:val="21"/>
          <w:szCs w:val="21"/>
        </w:rPr>
      </w:pPr>
      <w:r w:rsidRPr="005033F3">
        <w:rPr>
          <w:color w:val="000000" w:themeColor="text1"/>
        </w:rPr>
        <w:t xml:space="preserve">I chose the </w:t>
      </w:r>
      <w:r w:rsidRPr="005033F3">
        <w:rPr>
          <w:rStyle w:val="Strong"/>
          <w:color w:val="000000" w:themeColor="text1"/>
        </w:rPr>
        <w:t>SWOT Analysis</w:t>
      </w:r>
      <w:r w:rsidRPr="005033F3">
        <w:rPr>
          <w:color w:val="000000" w:themeColor="text1"/>
        </w:rPr>
        <w:t xml:space="preserve"> because it helps identify Coca-Cola's strengths, weaknesses, opportunities, and threats, allowing us to understand their current position and strategic options. I think this framework will uncover valuable insights into how Coca-Cola can leverage its strengths and address weaknesses to capitalize on market opportunities</w:t>
      </w:r>
      <w:r w:rsidR="00000000" w:rsidRPr="005033F3">
        <w:rPr>
          <w:rFonts w:ascii="Arial" w:eastAsia="Arial" w:hAnsi="Arial" w:cs="Arial"/>
          <w:color w:val="000000" w:themeColor="text1"/>
          <w:sz w:val="21"/>
          <w:szCs w:val="21"/>
        </w:rPr>
        <w:t>.</w:t>
      </w:r>
    </w:p>
    <w:p w14:paraId="420FFE0B" w14:textId="77777777" w:rsidR="005033F3" w:rsidRPr="005033F3" w:rsidRDefault="005033F3" w:rsidP="005033F3">
      <w:pPr>
        <w:pStyle w:val="ListParagraph"/>
        <w:rPr>
          <w:color w:val="000000" w:themeColor="text1"/>
          <w:sz w:val="21"/>
          <w:szCs w:val="21"/>
        </w:rPr>
      </w:pPr>
    </w:p>
    <w:p w14:paraId="2C0B217A" w14:textId="04A58E90" w:rsidR="005033F3" w:rsidRPr="005033F3" w:rsidRDefault="005033F3" w:rsidP="005033F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Arial" w:eastAsia="Arial" w:hAnsi="Arial" w:cs="Arial" w:hint="eastAsia"/>
          <w:color w:val="000000" w:themeColor="text1"/>
          <w:sz w:val="21"/>
          <w:szCs w:val="21"/>
        </w:rPr>
      </w:pPr>
      <w:r w:rsidRPr="005033F3">
        <w:rPr>
          <w:color w:val="000000" w:themeColor="text1"/>
        </w:rPr>
        <w:t xml:space="preserve">I chose the </w:t>
      </w:r>
      <w:r w:rsidRPr="005033F3">
        <w:rPr>
          <w:rStyle w:val="Strong"/>
          <w:color w:val="000000" w:themeColor="text1"/>
        </w:rPr>
        <w:t>PESTLE Analysis</w:t>
      </w:r>
      <w:r w:rsidRPr="005033F3">
        <w:rPr>
          <w:color w:val="000000" w:themeColor="text1"/>
        </w:rPr>
        <w:t xml:space="preserve"> because it provides a comprehensive view of the external factors affecting Coca-Cola, including political, economic, social, technological, legal, and environmental aspects. This framework will help identify potential risks and opportunities in the broader market landscape.</w:t>
      </w:r>
    </w:p>
    <w:p w14:paraId="72ACCCEE" w14:textId="77777777" w:rsidR="008A50E4" w:rsidRPr="005033F3" w:rsidRDefault="008A50E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Arial" w:eastAsia="Arial" w:hAnsi="Arial" w:cs="Arial"/>
          <w:color w:val="000000" w:themeColor="text1"/>
          <w:sz w:val="21"/>
          <w:szCs w:val="21"/>
        </w:rPr>
      </w:pPr>
    </w:p>
    <w:p w14:paraId="6A3EB92D" w14:textId="77777777" w:rsidR="008A50E4" w:rsidRPr="005033F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rPr>
          <w:rFonts w:ascii="Arial" w:eastAsia="Arial" w:hAnsi="Arial" w:cs="Arial"/>
          <w:color w:val="000000" w:themeColor="text1"/>
        </w:rPr>
      </w:pPr>
      <w:r w:rsidRPr="005033F3">
        <w:rPr>
          <w:rFonts w:ascii="Arial" w:eastAsia="Arial" w:hAnsi="Arial" w:cs="Arial"/>
          <w:color w:val="000000" w:themeColor="text1"/>
          <w:sz w:val="21"/>
          <w:szCs w:val="21"/>
        </w:rPr>
        <w:t>SWOT</w:t>
      </w:r>
      <w:r w:rsidRPr="005033F3">
        <w:rPr>
          <w:rFonts w:ascii="Arial" w:eastAsia="Arial" w:hAnsi="Arial" w:cs="Arial"/>
          <w:color w:val="000000" w:themeColor="text1"/>
          <w:sz w:val="22"/>
          <w:szCs w:val="22"/>
        </w:rPr>
        <w:t xml:space="preserve"> Analysis (Optional)</w:t>
      </w:r>
    </w:p>
    <w:p w14:paraId="0352D0CA" w14:textId="77777777" w:rsidR="008A50E4" w:rsidRDefault="008A50E4">
      <w:pPr>
        <w:rPr>
          <w:rFonts w:ascii="Arial" w:eastAsia="Arial" w:hAnsi="Arial" w:cs="Arial"/>
          <w:b/>
          <w:color w:val="0070C0"/>
        </w:rPr>
      </w:pPr>
    </w:p>
    <w:tbl>
      <w:tblPr>
        <w:tblStyle w:val="a9"/>
        <w:tblW w:w="9360" w:type="dxa"/>
        <w:tblBorders>
          <w:top w:val="single" w:sz="8" w:space="0" w:color="4A86E8"/>
          <w:left w:val="single" w:sz="8" w:space="0" w:color="4A86E8"/>
          <w:bottom w:val="single" w:sz="8" w:space="0" w:color="4A86E8"/>
          <w:right w:val="single" w:sz="8" w:space="0" w:color="4A86E8"/>
          <w:insideH w:val="single" w:sz="8" w:space="0" w:color="4A86E8"/>
          <w:insideV w:val="single" w:sz="8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4678"/>
        <w:gridCol w:w="4682"/>
      </w:tblGrid>
      <w:tr w:rsidR="008A50E4" w14:paraId="2F89CB5A" w14:textId="77777777" w:rsidTr="005033F3">
        <w:tc>
          <w:tcPr>
            <w:tcW w:w="4678" w:type="dxa"/>
            <w:tcBorders>
              <w:top w:val="nil"/>
              <w:lef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075E7" w14:textId="77777777" w:rsidR="008A50E4" w:rsidRDefault="00000000" w:rsidP="005033F3">
            <w:pPr>
              <w:widowControl w:val="0"/>
              <w:jc w:val="both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Strengths</w:t>
            </w:r>
          </w:p>
          <w:p w14:paraId="6369878F" w14:textId="77777777" w:rsidR="005033F3" w:rsidRDefault="005033F3" w:rsidP="005033F3">
            <w:pPr>
              <w:jc w:val="both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Strong</w:t>
            </w:r>
            <w:proofErr w:type="gramEnd"/>
            <w:r>
              <w:t xml:space="preserve"> global brand recognition. </w:t>
            </w:r>
          </w:p>
          <w:p w14:paraId="62826E5C" w14:textId="77777777" w:rsidR="005033F3" w:rsidRDefault="005033F3" w:rsidP="005033F3">
            <w:pPr>
              <w:jc w:val="both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Extensive</w:t>
            </w:r>
            <w:proofErr w:type="gramEnd"/>
            <w:r>
              <w:t xml:space="preserve"> distribution network. </w:t>
            </w:r>
          </w:p>
          <w:p w14:paraId="2716FCE5" w14:textId="40D0B177" w:rsidR="008A50E4" w:rsidRDefault="005033F3" w:rsidP="005033F3">
            <w:pPr>
              <w:widowControl w:val="0"/>
              <w:jc w:val="both"/>
              <w:rPr>
                <w:rFonts w:ascii="Arial" w:eastAsia="Arial" w:hAnsi="Arial" w:cs="Arial"/>
                <w:color w:val="0070C0"/>
                <w:sz w:val="20"/>
                <w:szCs w:val="20"/>
              </w:rPr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Diverse</w:t>
            </w:r>
            <w:proofErr w:type="gramEnd"/>
            <w:r>
              <w:t xml:space="preserve"> product portfolio.</w:t>
            </w:r>
          </w:p>
        </w:tc>
        <w:tc>
          <w:tcPr>
            <w:tcW w:w="4682" w:type="dxa"/>
            <w:tcBorders>
              <w:top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B263" w14:textId="77777777" w:rsidR="008A50E4" w:rsidRDefault="00000000" w:rsidP="005033F3">
            <w:pPr>
              <w:widowControl w:val="0"/>
              <w:jc w:val="both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Weaknesses</w:t>
            </w:r>
          </w:p>
          <w:p w14:paraId="266C27AA" w14:textId="77777777" w:rsidR="005033F3" w:rsidRDefault="005033F3" w:rsidP="005033F3">
            <w:pPr>
              <w:jc w:val="both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Dependence</w:t>
            </w:r>
            <w:proofErr w:type="gramEnd"/>
            <w:r>
              <w:t xml:space="preserve"> on carbonated beverages. </w:t>
            </w:r>
          </w:p>
          <w:p w14:paraId="6BFBA22F" w14:textId="2D705580" w:rsidR="008A50E4" w:rsidRDefault="005033F3" w:rsidP="005033F3">
            <w:pPr>
              <w:widowControl w:val="0"/>
              <w:jc w:val="both"/>
              <w:rPr>
                <w:rFonts w:ascii="Arial" w:eastAsia="Arial" w:hAnsi="Arial" w:cs="Arial" w:hint="eastAsia"/>
                <w:color w:val="0070C0"/>
                <w:sz w:val="20"/>
                <w:szCs w:val="20"/>
              </w:rPr>
            </w:pPr>
            <w:r>
              <w:rPr>
                <w:rFonts w:hAnsi="Symbol"/>
              </w:rPr>
              <w:t></w:t>
            </w:r>
            <w:r>
              <w:rPr>
                <w:rFonts w:hint="eastAsia"/>
              </w:rPr>
              <w:t xml:space="preserve"> </w:t>
            </w:r>
            <w:r>
              <w:t>Vulnerability to fluctuating commodity prices.</w:t>
            </w:r>
          </w:p>
        </w:tc>
      </w:tr>
      <w:tr w:rsidR="008A50E4" w14:paraId="077949DB" w14:textId="77777777" w:rsidTr="005033F3">
        <w:tc>
          <w:tcPr>
            <w:tcW w:w="4678" w:type="dxa"/>
            <w:tcBorders>
              <w:left w:val="nil"/>
              <w:bottom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1349" w14:textId="77777777" w:rsidR="008A50E4" w:rsidRDefault="00000000" w:rsidP="005033F3">
            <w:pPr>
              <w:widowControl w:val="0"/>
              <w:jc w:val="both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Opportunities</w:t>
            </w:r>
          </w:p>
          <w:p w14:paraId="42C79160" w14:textId="77777777" w:rsidR="005033F3" w:rsidRDefault="005033F3" w:rsidP="005033F3">
            <w:pPr>
              <w:jc w:val="both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Expansion</w:t>
            </w:r>
            <w:proofErr w:type="gramEnd"/>
            <w:r>
              <w:t xml:space="preserve"> into healthier beverage options. </w:t>
            </w:r>
          </w:p>
          <w:p w14:paraId="6D714931" w14:textId="7D20E1B1" w:rsidR="008A50E4" w:rsidRDefault="005033F3" w:rsidP="005033F3">
            <w:pPr>
              <w:widowControl w:val="0"/>
              <w:jc w:val="both"/>
              <w:rPr>
                <w:rFonts w:ascii="Arial" w:eastAsia="Arial" w:hAnsi="Arial" w:cs="Arial" w:hint="eastAsia"/>
                <w:color w:val="0070C0"/>
                <w:sz w:val="20"/>
                <w:szCs w:val="20"/>
              </w:rPr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Growing</w:t>
            </w:r>
            <w:proofErr w:type="gramEnd"/>
            <w:r>
              <w:t xml:space="preserve"> demand for sustainable practices.</w:t>
            </w:r>
          </w:p>
        </w:tc>
        <w:tc>
          <w:tcPr>
            <w:tcW w:w="4682" w:type="dxa"/>
            <w:tcBorders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C57A" w14:textId="77777777" w:rsidR="008A50E4" w:rsidRDefault="00000000" w:rsidP="005033F3">
            <w:pPr>
              <w:widowControl w:val="0"/>
              <w:jc w:val="both"/>
              <w:rPr>
                <w:rFonts w:ascii="Arial" w:eastAsia="Arial" w:hAnsi="Arial" w:cs="Arial"/>
                <w:color w:val="0070C0"/>
              </w:rPr>
            </w:pPr>
            <w:r>
              <w:rPr>
                <w:rFonts w:ascii="Arial" w:eastAsia="Arial" w:hAnsi="Arial" w:cs="Arial"/>
                <w:color w:val="0070C0"/>
              </w:rPr>
              <w:t>Threats</w:t>
            </w:r>
          </w:p>
          <w:p w14:paraId="1E37A08C" w14:textId="77777777" w:rsidR="005033F3" w:rsidRDefault="005033F3" w:rsidP="005033F3">
            <w:pPr>
              <w:jc w:val="both"/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Intense</w:t>
            </w:r>
            <w:proofErr w:type="gramEnd"/>
            <w:r>
              <w:t xml:space="preserve"> competition in the beverage market. </w:t>
            </w:r>
          </w:p>
          <w:p w14:paraId="47AE5ED7" w14:textId="5716EB08" w:rsidR="008A50E4" w:rsidRDefault="005033F3" w:rsidP="005033F3">
            <w:pPr>
              <w:widowControl w:val="0"/>
              <w:jc w:val="both"/>
              <w:rPr>
                <w:rFonts w:ascii="Arial" w:eastAsia="Arial" w:hAnsi="Arial" w:cs="Arial" w:hint="eastAsia"/>
                <w:color w:val="0070C0"/>
                <w:sz w:val="20"/>
                <w:szCs w:val="20"/>
              </w:rPr>
            </w:pPr>
            <w:proofErr w:type="gramStart"/>
            <w:r>
              <w:rPr>
                <w:rFonts w:hAnsi="Symbol"/>
              </w:rPr>
              <w:t></w:t>
            </w:r>
            <w:r>
              <w:t xml:space="preserve">  Regulatory</w:t>
            </w:r>
            <w:proofErr w:type="gramEnd"/>
            <w:r>
              <w:t xml:space="preserve"> pressures on sugar consumption.</w:t>
            </w:r>
          </w:p>
        </w:tc>
      </w:tr>
    </w:tbl>
    <w:p w14:paraId="531311AD" w14:textId="77777777" w:rsidR="008A50E4" w:rsidRDefault="008A50E4">
      <w:pPr>
        <w:rPr>
          <w:color w:val="1F1F1F"/>
          <w:sz w:val="21"/>
          <w:szCs w:val="21"/>
        </w:rPr>
      </w:pPr>
    </w:p>
    <w:p w14:paraId="6871438C" w14:textId="1A497058" w:rsidR="005033F3" w:rsidRDefault="005033F3">
      <w:pPr>
        <w:rPr>
          <w:color w:val="1F1F1F"/>
          <w:sz w:val="21"/>
          <w:szCs w:val="21"/>
        </w:rPr>
      </w:pPr>
    </w:p>
    <w:p w14:paraId="4633EEBA" w14:textId="05BB6E3A" w:rsidR="005033F3" w:rsidRDefault="005033F3">
      <w:pPr>
        <w:rPr>
          <w:rFonts w:hint="eastAsia"/>
          <w:color w:val="1F1F1F"/>
          <w:sz w:val="21"/>
          <w:szCs w:val="21"/>
        </w:rPr>
      </w:pPr>
      <w:r>
        <w:rPr>
          <w:color w:val="1F1F1F"/>
          <w:sz w:val="21"/>
          <w:szCs w:val="21"/>
        </w:rPr>
        <w:br w:type="page"/>
      </w:r>
    </w:p>
    <w:p w14:paraId="2998653F" w14:textId="77777777" w:rsidR="005033F3" w:rsidRDefault="005033F3">
      <w:pPr>
        <w:rPr>
          <w:rFonts w:hint="eastAsia"/>
          <w:color w:val="1F1F1F"/>
          <w:sz w:val="21"/>
          <w:szCs w:val="21"/>
        </w:rPr>
      </w:pPr>
    </w:p>
    <w:p w14:paraId="707C853E" w14:textId="77777777" w:rsidR="008A50E4" w:rsidRDefault="00000000">
      <w:pPr>
        <w:pStyle w:val="Title"/>
        <w:jc w:val="left"/>
        <w:rPr>
          <w:rFonts w:ascii="Arial" w:eastAsia="Arial" w:hAnsi="Arial" w:cs="Arial"/>
          <w:b w:val="0"/>
          <w:sz w:val="28"/>
          <w:szCs w:val="28"/>
        </w:rPr>
      </w:pPr>
      <w:r>
        <w:rPr>
          <w:rFonts w:ascii="Arial" w:eastAsia="Arial" w:hAnsi="Arial" w:cs="Arial"/>
          <w:b w:val="0"/>
          <w:sz w:val="28"/>
          <w:szCs w:val="28"/>
        </w:rPr>
        <w:t>Task 3. Build your project team</w:t>
      </w:r>
    </w:p>
    <w:p w14:paraId="0D650C30" w14:textId="77777777" w:rsidR="008A50E4" w:rsidRDefault="008A50E4">
      <w:pPr>
        <w:rPr>
          <w:rFonts w:ascii="Arial" w:eastAsia="Arial" w:hAnsi="Arial" w:cs="Arial"/>
          <w:b/>
        </w:rPr>
      </w:pPr>
    </w:p>
    <w:p w14:paraId="789141F6" w14:textId="77777777" w:rsidR="008A50E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1: Identify your role on the project team and why you have chosen it</w:t>
      </w:r>
    </w:p>
    <w:p w14:paraId="453D1112" w14:textId="77777777" w:rsidR="008A50E4" w:rsidRDefault="008A50E4">
      <w:pPr>
        <w:rPr>
          <w:rFonts w:ascii="Arial" w:eastAsia="Arial" w:hAnsi="Arial" w:cs="Arial"/>
          <w:color w:val="666666"/>
          <w:sz w:val="18"/>
          <w:szCs w:val="18"/>
        </w:rPr>
      </w:pPr>
    </w:p>
    <w:p w14:paraId="5F171AC6" w14:textId="77777777" w:rsidR="008A50E4" w:rsidRDefault="008A50E4">
      <w:pPr>
        <w:rPr>
          <w:rFonts w:ascii="Arial" w:eastAsia="Arial" w:hAnsi="Arial" w:cs="Arial"/>
          <w:color w:val="0056D2"/>
          <w:sz w:val="21"/>
          <w:szCs w:val="21"/>
        </w:rPr>
      </w:pPr>
    </w:p>
    <w:p w14:paraId="146AF839" w14:textId="30D8804D" w:rsidR="008A50E4" w:rsidRDefault="005033F3" w:rsidP="005033F3">
      <w:pPr>
        <w:jc w:val="both"/>
        <w:rPr>
          <w:rFonts w:ascii="Arial" w:eastAsia="Arial" w:hAnsi="Arial" w:cs="Arial" w:hint="eastAsia"/>
          <w:color w:val="0056D2"/>
          <w:sz w:val="21"/>
          <w:szCs w:val="21"/>
        </w:rPr>
      </w:pPr>
      <w:r>
        <w:t xml:space="preserve">I will be a </w:t>
      </w:r>
      <w:r>
        <w:rPr>
          <w:rStyle w:val="Strong"/>
        </w:rPr>
        <w:t>Functional Consultant</w:t>
      </w:r>
      <w:r>
        <w:t xml:space="preserve"> on the Coca-Cola project team. I have chosen this role because I want to leverage my expertise in business processes to optimize SAP solutions for Coca-Cola.</w:t>
      </w:r>
    </w:p>
    <w:p w14:paraId="71A393D2" w14:textId="77777777" w:rsidR="008A50E4" w:rsidRDefault="008A50E4">
      <w:pPr>
        <w:rPr>
          <w:rFonts w:ascii="Arial" w:eastAsia="Arial" w:hAnsi="Arial" w:cs="Arial" w:hint="eastAsia"/>
          <w:color w:val="1F1F1F"/>
          <w:sz w:val="21"/>
          <w:szCs w:val="21"/>
        </w:rPr>
      </w:pPr>
    </w:p>
    <w:p w14:paraId="2B6ACB6A" w14:textId="77777777" w:rsidR="008A50E4" w:rsidRDefault="008A50E4">
      <w:pPr>
        <w:rPr>
          <w:rFonts w:ascii="Arial" w:eastAsia="Arial" w:hAnsi="Arial" w:cs="Arial"/>
          <w:color w:val="666666"/>
          <w:sz w:val="18"/>
          <w:szCs w:val="18"/>
        </w:rPr>
      </w:pPr>
    </w:p>
    <w:p w14:paraId="3B0A592E" w14:textId="77777777" w:rsidR="008A50E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2: Describe the skills and expertise you’ll bring</w:t>
      </w:r>
    </w:p>
    <w:p w14:paraId="451A7C9C" w14:textId="77777777" w:rsidR="008A50E4" w:rsidRDefault="008A50E4">
      <w:pPr>
        <w:rPr>
          <w:rFonts w:ascii="Arial" w:eastAsia="Arial" w:hAnsi="Arial" w:cs="Arial"/>
          <w:color w:val="666666"/>
          <w:sz w:val="18"/>
          <w:szCs w:val="18"/>
        </w:rPr>
      </w:pPr>
    </w:p>
    <w:p w14:paraId="2CA43119" w14:textId="77777777" w:rsidR="008A50E4" w:rsidRDefault="008A50E4">
      <w:pPr>
        <w:rPr>
          <w:rFonts w:ascii="Arial" w:eastAsia="Arial" w:hAnsi="Arial" w:cs="Arial"/>
          <w:color w:val="0056D2"/>
          <w:sz w:val="21"/>
          <w:szCs w:val="21"/>
        </w:rPr>
      </w:pPr>
    </w:p>
    <w:p w14:paraId="38581D81" w14:textId="232B8690" w:rsidR="008A50E4" w:rsidRDefault="005033F3" w:rsidP="005033F3">
      <w:pPr>
        <w:jc w:val="both"/>
      </w:pPr>
      <w:r>
        <w:t>As a Functional Consultant, I will work with the Coca-Cola team to understand their business needs and how SAP can address them. This could involve analyzing their current processes and recommending improvements.</w:t>
      </w:r>
    </w:p>
    <w:p w14:paraId="35F56338" w14:textId="77777777" w:rsidR="005033F3" w:rsidRDefault="005033F3" w:rsidP="005033F3">
      <w:pPr>
        <w:jc w:val="both"/>
        <w:rPr>
          <w:rFonts w:ascii="Arial" w:eastAsia="Arial" w:hAnsi="Arial" w:cs="Arial" w:hint="eastAsia"/>
          <w:color w:val="0056D2"/>
          <w:sz w:val="21"/>
          <w:szCs w:val="21"/>
        </w:rPr>
      </w:pPr>
    </w:p>
    <w:p w14:paraId="77675FEC" w14:textId="77777777" w:rsidR="005033F3" w:rsidRDefault="005033F3" w:rsidP="005033F3">
      <w:pPr>
        <w:pStyle w:val="NormalWeb"/>
        <w:jc w:val="both"/>
      </w:pPr>
      <w:r>
        <w:rPr>
          <w:rStyle w:val="Strong"/>
        </w:rPr>
        <w:t>The key skills I will bring to the project are</w:t>
      </w:r>
      <w:r>
        <w:t>:</w:t>
      </w:r>
    </w:p>
    <w:p w14:paraId="53D7D865" w14:textId="77777777" w:rsidR="005033F3" w:rsidRDefault="005033F3" w:rsidP="005033F3">
      <w:pPr>
        <w:numPr>
          <w:ilvl w:val="0"/>
          <w:numId w:val="18"/>
        </w:numPr>
        <w:spacing w:before="100" w:beforeAutospacing="1" w:after="100" w:afterAutospacing="1"/>
        <w:jc w:val="both"/>
      </w:pPr>
      <w:r>
        <w:rPr>
          <w:rStyle w:val="Strong"/>
        </w:rPr>
        <w:t>Analytical Skills</w:t>
      </w:r>
      <w:r>
        <w:t>: To assess business processes and identify areas for improvement.</w:t>
      </w:r>
    </w:p>
    <w:p w14:paraId="1A9577AE" w14:textId="77777777" w:rsidR="005033F3" w:rsidRDefault="005033F3" w:rsidP="005033F3">
      <w:pPr>
        <w:numPr>
          <w:ilvl w:val="0"/>
          <w:numId w:val="18"/>
        </w:numPr>
        <w:spacing w:before="100" w:beforeAutospacing="1" w:after="100" w:afterAutospacing="1"/>
        <w:jc w:val="both"/>
      </w:pPr>
      <w:r>
        <w:rPr>
          <w:rStyle w:val="Strong"/>
        </w:rPr>
        <w:t>Communication Skills</w:t>
      </w:r>
      <w:r>
        <w:t>: To articulate solutions clearly to stakeholders.</w:t>
      </w:r>
    </w:p>
    <w:p w14:paraId="731D11A5" w14:textId="77777777" w:rsidR="005033F3" w:rsidRDefault="005033F3" w:rsidP="005033F3">
      <w:pPr>
        <w:numPr>
          <w:ilvl w:val="0"/>
          <w:numId w:val="18"/>
        </w:numPr>
        <w:spacing w:before="100" w:beforeAutospacing="1" w:after="100" w:afterAutospacing="1"/>
        <w:jc w:val="both"/>
      </w:pPr>
      <w:r>
        <w:rPr>
          <w:rStyle w:val="Strong"/>
        </w:rPr>
        <w:t>Industry Knowledge</w:t>
      </w:r>
      <w:r>
        <w:t>: Understanding the beverage industry and its challenges.</w:t>
      </w:r>
    </w:p>
    <w:p w14:paraId="5B726F39" w14:textId="77777777" w:rsidR="008A50E4" w:rsidRDefault="008A50E4">
      <w:pPr>
        <w:rPr>
          <w:rFonts w:ascii="Arial" w:eastAsia="Arial" w:hAnsi="Arial" w:cs="Arial" w:hint="eastAsia"/>
          <w:b/>
          <w:sz w:val="22"/>
          <w:szCs w:val="22"/>
        </w:rPr>
      </w:pPr>
    </w:p>
    <w:p w14:paraId="7E7D597C" w14:textId="77777777" w:rsidR="005033F3" w:rsidRDefault="005033F3">
      <w:pPr>
        <w:rPr>
          <w:rFonts w:ascii="Arial" w:eastAsia="Arial" w:hAnsi="Arial" w:cs="Arial" w:hint="eastAsia"/>
          <w:color w:val="1F1F1F"/>
          <w:sz w:val="21"/>
          <w:szCs w:val="21"/>
        </w:rPr>
      </w:pPr>
    </w:p>
    <w:p w14:paraId="7DC22BBF" w14:textId="77777777" w:rsidR="008A50E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3: Identify the skill and expertise mix needed for the project</w:t>
      </w:r>
    </w:p>
    <w:p w14:paraId="6576E0DF" w14:textId="77777777" w:rsidR="008A50E4" w:rsidRDefault="008A50E4">
      <w:pPr>
        <w:rPr>
          <w:rFonts w:ascii="Arial" w:eastAsia="Arial" w:hAnsi="Arial" w:cs="Arial"/>
          <w:color w:val="0056D2"/>
          <w:sz w:val="18"/>
          <w:szCs w:val="18"/>
        </w:rPr>
      </w:pPr>
    </w:p>
    <w:p w14:paraId="0FF67A23" w14:textId="77777777" w:rsidR="005033F3" w:rsidRDefault="005033F3" w:rsidP="005033F3">
      <w:pPr>
        <w:pStyle w:val="NormalWeb"/>
        <w:jc w:val="both"/>
      </w:pPr>
      <w:r>
        <w:t>To deliver the Coca-Cola SAP implementation, the ideal project team would include:</w:t>
      </w:r>
    </w:p>
    <w:p w14:paraId="7DB84F47" w14:textId="77777777" w:rsidR="005033F3" w:rsidRDefault="005033F3" w:rsidP="005033F3">
      <w:pPr>
        <w:numPr>
          <w:ilvl w:val="0"/>
          <w:numId w:val="19"/>
        </w:numPr>
        <w:spacing w:before="100" w:beforeAutospacing="1" w:after="100" w:afterAutospacing="1"/>
        <w:jc w:val="both"/>
      </w:pPr>
      <w:r>
        <w:t xml:space="preserve">A </w:t>
      </w:r>
      <w:r>
        <w:rPr>
          <w:rStyle w:val="Strong"/>
        </w:rPr>
        <w:t>Project Manager</w:t>
      </w:r>
      <w:r>
        <w:t xml:space="preserve"> responsible for overseeing project timelines and deliverables.</w:t>
      </w:r>
    </w:p>
    <w:p w14:paraId="22C64A56" w14:textId="77777777" w:rsidR="005033F3" w:rsidRDefault="005033F3" w:rsidP="005033F3">
      <w:pPr>
        <w:numPr>
          <w:ilvl w:val="0"/>
          <w:numId w:val="19"/>
        </w:numPr>
        <w:spacing w:before="100" w:beforeAutospacing="1" w:after="100" w:afterAutospacing="1"/>
        <w:jc w:val="both"/>
      </w:pPr>
      <w:r>
        <w:t xml:space="preserve">A </w:t>
      </w:r>
      <w:r>
        <w:rPr>
          <w:rStyle w:val="Strong"/>
        </w:rPr>
        <w:t>Technical Consultant</w:t>
      </w:r>
      <w:r>
        <w:t xml:space="preserve"> with experience in SAP S/4HANA Cloud to manage the technical implementation.</w:t>
      </w:r>
    </w:p>
    <w:p w14:paraId="2C1E7C2B" w14:textId="77777777" w:rsidR="005033F3" w:rsidRDefault="005033F3" w:rsidP="005033F3">
      <w:pPr>
        <w:numPr>
          <w:ilvl w:val="0"/>
          <w:numId w:val="19"/>
        </w:numPr>
        <w:spacing w:before="100" w:beforeAutospacing="1" w:after="100" w:afterAutospacing="1"/>
        <w:jc w:val="both"/>
      </w:pPr>
      <w:r>
        <w:t xml:space="preserve">A </w:t>
      </w:r>
      <w:r>
        <w:rPr>
          <w:rStyle w:val="Strong"/>
        </w:rPr>
        <w:t>Data Analyst</w:t>
      </w:r>
      <w:r>
        <w:t xml:space="preserve"> to </w:t>
      </w:r>
      <w:proofErr w:type="spellStart"/>
      <w:r>
        <w:t>analyze</w:t>
      </w:r>
      <w:proofErr w:type="spellEnd"/>
      <w:r>
        <w:t xml:space="preserve"> consumer data and provide insights for decision-making.</w:t>
      </w:r>
    </w:p>
    <w:p w14:paraId="65FE00DE" w14:textId="77777777" w:rsidR="008A50E4" w:rsidRDefault="008A50E4">
      <w:pPr>
        <w:rPr>
          <w:rFonts w:ascii="Arial" w:eastAsia="Arial" w:hAnsi="Arial" w:cs="Arial"/>
          <w:color w:val="1F1F1F"/>
          <w:sz w:val="21"/>
          <w:szCs w:val="21"/>
        </w:rPr>
      </w:pPr>
    </w:p>
    <w:p w14:paraId="5C742D52" w14:textId="77777777" w:rsidR="008A50E4" w:rsidRDefault="008A50E4">
      <w:pPr>
        <w:rPr>
          <w:rFonts w:ascii="Arial" w:eastAsia="Arial" w:hAnsi="Arial" w:cs="Arial"/>
          <w:color w:val="1F1F1F"/>
          <w:sz w:val="21"/>
          <w:szCs w:val="21"/>
        </w:rPr>
      </w:pPr>
    </w:p>
    <w:p w14:paraId="7E1F55FE" w14:textId="77777777" w:rsidR="008A50E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Activity 4: How the team will collaborate</w:t>
      </w:r>
    </w:p>
    <w:p w14:paraId="0A2EB096" w14:textId="77777777" w:rsidR="008A50E4" w:rsidRDefault="008A50E4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ascii="Arial" w:eastAsia="Arial" w:hAnsi="Arial" w:cs="Arial" w:hint="eastAsia"/>
          <w:color w:val="0056D2"/>
          <w:sz w:val="21"/>
          <w:szCs w:val="21"/>
        </w:rPr>
      </w:pPr>
      <w:bookmarkStart w:id="2" w:name="_heading=h.3znysh7" w:colFirst="0" w:colLast="0"/>
      <w:bookmarkEnd w:id="2"/>
    </w:p>
    <w:p w14:paraId="1BEF6888" w14:textId="77777777" w:rsidR="005033F3" w:rsidRDefault="005033F3" w:rsidP="005033F3">
      <w:pPr>
        <w:pStyle w:val="NormalWeb"/>
      </w:pPr>
      <w:r>
        <w:t>The team will collaborate to deliver the Coca-Cola SAP implementation by:</w:t>
      </w:r>
    </w:p>
    <w:p w14:paraId="4A89F469" w14:textId="77777777" w:rsidR="005033F3" w:rsidRDefault="005033F3" w:rsidP="005033F3">
      <w:pPr>
        <w:numPr>
          <w:ilvl w:val="0"/>
          <w:numId w:val="20"/>
        </w:numPr>
        <w:spacing w:before="100" w:beforeAutospacing="1" w:after="100" w:afterAutospacing="1"/>
      </w:pPr>
      <w:r>
        <w:t>Planning the project, including setting goals, scope, and responsibilities.</w:t>
      </w:r>
    </w:p>
    <w:p w14:paraId="29723EAB" w14:textId="77777777" w:rsidR="005033F3" w:rsidRDefault="005033F3" w:rsidP="005033F3">
      <w:pPr>
        <w:numPr>
          <w:ilvl w:val="0"/>
          <w:numId w:val="20"/>
        </w:numPr>
        <w:spacing w:before="100" w:beforeAutospacing="1" w:after="100" w:afterAutospacing="1"/>
      </w:pPr>
      <w:r>
        <w:t>Holding regular meetings to monitor progress and address challenges.</w:t>
      </w:r>
    </w:p>
    <w:p w14:paraId="1EDAF22D" w14:textId="77777777" w:rsidR="005033F3" w:rsidRDefault="005033F3" w:rsidP="005033F3">
      <w:pPr>
        <w:numPr>
          <w:ilvl w:val="0"/>
          <w:numId w:val="20"/>
        </w:numPr>
        <w:spacing w:before="100" w:beforeAutospacing="1" w:after="100" w:afterAutospacing="1"/>
      </w:pPr>
      <w:r>
        <w:t>Engaging with Coca-Cola stakeholders to ensure alignment and support.</w:t>
      </w:r>
    </w:p>
    <w:p w14:paraId="5F0A2752" w14:textId="77777777" w:rsidR="008A50E4" w:rsidRDefault="008A50E4">
      <w:pPr>
        <w:pBdr>
          <w:top w:val="nil"/>
          <w:left w:val="nil"/>
          <w:bottom w:val="nil"/>
          <w:right w:val="nil"/>
          <w:between w:val="nil"/>
        </w:pBdr>
        <w:spacing w:after="160"/>
        <w:rPr>
          <w:rFonts w:hint="eastAsia"/>
          <w:color w:val="000000"/>
        </w:rPr>
      </w:pPr>
    </w:p>
    <w:p w14:paraId="23936B54" w14:textId="77777777" w:rsidR="008A50E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56D2"/>
          <w:sz w:val="28"/>
          <w:szCs w:val="28"/>
        </w:rPr>
      </w:pPr>
      <w:r>
        <w:rPr>
          <w:rFonts w:ascii="Arial" w:eastAsia="Arial" w:hAnsi="Arial" w:cs="Arial"/>
          <w:color w:val="0056D2"/>
          <w:sz w:val="28"/>
          <w:szCs w:val="28"/>
        </w:rPr>
        <w:lastRenderedPageBreak/>
        <w:t>Task 4: Develop an executive summary deck to present to the customer</w:t>
      </w:r>
    </w:p>
    <w:p w14:paraId="00CBB06D" w14:textId="77777777" w:rsidR="005033F3" w:rsidRDefault="005033F3" w:rsidP="005033F3">
      <w:pPr>
        <w:pStyle w:val="NormalWeb"/>
        <w:jc w:val="both"/>
      </w:pPr>
      <w:r>
        <w:t>The Coca-Cola Company, a leading global beverage brand, is embarking on a digital transformation initiative aimed at enhancing operational efficiency and customer engagement. This report summarizes key findings and offers strategic recommendations for leveraging SAP solutions to achieve the company’s business objectives.</w:t>
      </w:r>
    </w:p>
    <w:p w14:paraId="213BEDC3" w14:textId="77777777" w:rsidR="005033F3" w:rsidRDefault="005033F3" w:rsidP="005033F3">
      <w:pPr>
        <w:pStyle w:val="NormalWeb"/>
        <w:jc w:val="both"/>
      </w:pPr>
      <w:r>
        <w:rPr>
          <w:rStyle w:val="Strong"/>
        </w:rPr>
        <w:t>Customer Profile</w:t>
      </w:r>
      <w:r>
        <w:t>: Coca-Cola boasts a robust brand presence, a diverse product portfolio, and an extensive distribution network across over 200 countries. The company recognizes the need to adapt to evolving market demands through digital innovation.</w:t>
      </w:r>
    </w:p>
    <w:p w14:paraId="131D131B" w14:textId="77777777" w:rsidR="005033F3" w:rsidRDefault="005033F3" w:rsidP="005033F3">
      <w:pPr>
        <w:pStyle w:val="NormalWeb"/>
        <w:jc w:val="both"/>
      </w:pPr>
      <w:r>
        <w:rPr>
          <w:rStyle w:val="Strong"/>
        </w:rPr>
        <w:t>Digital Transformation Impacts</w:t>
      </w:r>
      <w:r>
        <w:t>:</w:t>
      </w:r>
    </w:p>
    <w:p w14:paraId="5D72B9CD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 w:rsidRPr="005033F3">
        <w:rPr>
          <w:b/>
          <w:bCs/>
        </w:rPr>
        <w:t>Enhanced Customer Engagement</w:t>
      </w:r>
      <w:r>
        <w:t>: Implementing data-driven marketing strategies to forge stronger connections with consumers.</w:t>
      </w:r>
    </w:p>
    <w:p w14:paraId="154EDE81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 w:rsidRPr="005033F3">
        <w:rPr>
          <w:b/>
          <w:bCs/>
        </w:rPr>
        <w:t>Improved Operational Efficiency</w:t>
      </w:r>
      <w:r>
        <w:t>: Streamlining processes to reduce costs and enhance service delivery.</w:t>
      </w:r>
    </w:p>
    <w:p w14:paraId="0DBAC1C0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 w:rsidRPr="005033F3">
        <w:rPr>
          <w:b/>
          <w:bCs/>
        </w:rPr>
        <w:t>Agility in Product Development</w:t>
      </w:r>
      <w:r>
        <w:t>: Utilizing advanced analytics to respond quickly to market changes.</w:t>
      </w:r>
    </w:p>
    <w:p w14:paraId="50A78FC8" w14:textId="77777777" w:rsidR="005033F3" w:rsidRDefault="005033F3" w:rsidP="005033F3">
      <w:pPr>
        <w:pStyle w:val="NormalWeb"/>
        <w:jc w:val="both"/>
      </w:pPr>
      <w:r>
        <w:rPr>
          <w:rStyle w:val="Strong"/>
        </w:rPr>
        <w:t>Industry Trends</w:t>
      </w:r>
      <w:r>
        <w:t>: Key macro trends impacting the food and beverage sector include:</w:t>
      </w:r>
    </w:p>
    <w:p w14:paraId="4743CBDD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>
        <w:t>Digital Transformation</w:t>
      </w:r>
    </w:p>
    <w:p w14:paraId="0EF0BFD2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>
        <w:t>Sustainability</w:t>
      </w:r>
    </w:p>
    <w:p w14:paraId="44FB894C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>
        <w:t>Data Analytics</w:t>
      </w:r>
    </w:p>
    <w:p w14:paraId="00CEF052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>
        <w:t>Consumer Experience</w:t>
      </w:r>
    </w:p>
    <w:p w14:paraId="1DE626C0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>
        <w:t>Supply Chain Resilience</w:t>
      </w:r>
    </w:p>
    <w:p w14:paraId="216946A1" w14:textId="77777777" w:rsidR="005033F3" w:rsidRDefault="005033F3" w:rsidP="005033F3">
      <w:pPr>
        <w:pStyle w:val="NormalWeb"/>
        <w:jc w:val="both"/>
      </w:pPr>
      <w:r>
        <w:rPr>
          <w:rStyle w:val="Strong"/>
        </w:rPr>
        <w:t>Customer Motivations</w:t>
      </w:r>
      <w:r>
        <w:t>: Coca-Cola’s motivations for this transformation include improving operational efficiency and enhancing customer engagement through data insights.</w:t>
      </w:r>
    </w:p>
    <w:p w14:paraId="5EC75A47" w14:textId="77777777" w:rsidR="005033F3" w:rsidRDefault="005033F3" w:rsidP="005033F3">
      <w:pPr>
        <w:pStyle w:val="NormalWeb"/>
        <w:jc w:val="both"/>
      </w:pPr>
      <w:r>
        <w:rPr>
          <w:rStyle w:val="Strong"/>
        </w:rPr>
        <w:t>Business Goals</w:t>
      </w:r>
      <w:r>
        <w:t>: The primary goals are to reduce total IT costs, improve customer response times through real-time data, and automate processes to increase efficiency.</w:t>
      </w:r>
    </w:p>
    <w:p w14:paraId="20DF3870" w14:textId="77777777" w:rsidR="005033F3" w:rsidRDefault="005033F3" w:rsidP="005033F3">
      <w:pPr>
        <w:pStyle w:val="NormalWeb"/>
        <w:jc w:val="both"/>
      </w:pPr>
      <w:r>
        <w:rPr>
          <w:rStyle w:val="Strong"/>
        </w:rPr>
        <w:t>Analysis Frameworks</w:t>
      </w:r>
      <w:r>
        <w:t>: A SWOT analysis reveals strengths such as strong brand recognition and extensive distribution, while highlighting weaknesses like dependence on carbonated beverages. A PESTLE analysis offers insights into external factors influencing the company.</w:t>
      </w:r>
    </w:p>
    <w:p w14:paraId="2E84EC5E" w14:textId="77777777" w:rsidR="005033F3" w:rsidRDefault="005033F3" w:rsidP="005033F3">
      <w:pPr>
        <w:pStyle w:val="NormalWeb"/>
        <w:jc w:val="both"/>
      </w:pPr>
      <w:r>
        <w:rPr>
          <w:rStyle w:val="Strong"/>
        </w:rPr>
        <w:t>Recommendations</w:t>
      </w:r>
      <w:r>
        <w:t>:</w:t>
      </w:r>
    </w:p>
    <w:p w14:paraId="3C6C9728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 w:rsidRPr="005033F3">
        <w:rPr>
          <w:b/>
          <w:bCs/>
        </w:rPr>
        <w:t>Implement SAP Solutions</w:t>
      </w:r>
      <w:r>
        <w:t>: Leverage SAP S/4HANA Cloud and SAP Analytics Cloud for better data management.</w:t>
      </w:r>
    </w:p>
    <w:p w14:paraId="2CEFBE89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 w:rsidRPr="005033F3">
        <w:rPr>
          <w:b/>
          <w:bCs/>
        </w:rPr>
        <w:t>Focus on Sustainability</w:t>
      </w:r>
      <w:r>
        <w:t>: Expand product offerings to include healthier options to meet consumer preferences.</w:t>
      </w:r>
    </w:p>
    <w:p w14:paraId="046D61EB" w14:textId="77777777" w:rsidR="005033F3" w:rsidRDefault="005033F3" w:rsidP="005033F3">
      <w:pPr>
        <w:numPr>
          <w:ilvl w:val="0"/>
          <w:numId w:val="22"/>
        </w:numPr>
        <w:spacing w:before="100" w:beforeAutospacing="1" w:after="100" w:afterAutospacing="1"/>
        <w:jc w:val="both"/>
      </w:pPr>
      <w:r w:rsidRPr="005033F3">
        <w:rPr>
          <w:b/>
          <w:bCs/>
        </w:rPr>
        <w:t>Enhance Customer Insights</w:t>
      </w:r>
      <w:r>
        <w:t xml:space="preserve">: Utilize analytics to deepen understanding of consumer </w:t>
      </w:r>
      <w:proofErr w:type="spellStart"/>
      <w:r>
        <w:t>behavior</w:t>
      </w:r>
      <w:proofErr w:type="spellEnd"/>
      <w:r>
        <w:t>.</w:t>
      </w:r>
    </w:p>
    <w:p w14:paraId="7352272B" w14:textId="77777777" w:rsidR="005033F3" w:rsidRDefault="005033F3" w:rsidP="005033F3">
      <w:pPr>
        <w:pStyle w:val="NormalWeb"/>
        <w:jc w:val="both"/>
      </w:pPr>
      <w:r>
        <w:lastRenderedPageBreak/>
        <w:t>By capitalizing on these strategies, Coca-Cola can strengthen its market position and effectively navigate the challenges of the beverage industry.</w:t>
      </w:r>
    </w:p>
    <w:p w14:paraId="00AD702D" w14:textId="77777777" w:rsidR="008A50E4" w:rsidRDefault="008A50E4">
      <w:pPr>
        <w:spacing w:after="160"/>
      </w:pPr>
    </w:p>
    <w:p w14:paraId="253A186E" w14:textId="6701CD57" w:rsidR="008A50E4" w:rsidRDefault="008A50E4">
      <w:pPr>
        <w:rPr>
          <w:rFonts w:ascii="Arial" w:eastAsia="Arial" w:hAnsi="Arial" w:cs="Arial"/>
          <w:color w:val="1F1F1F"/>
          <w:sz w:val="21"/>
          <w:szCs w:val="21"/>
        </w:rPr>
      </w:pPr>
    </w:p>
    <w:sectPr w:rsidR="008A50E4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CBB5CC" w14:textId="77777777" w:rsidR="00426610" w:rsidRDefault="00426610">
      <w:r>
        <w:separator/>
      </w:r>
    </w:p>
  </w:endnote>
  <w:endnote w:type="continuationSeparator" w:id="0">
    <w:p w14:paraId="29046AA6" w14:textId="77777777" w:rsidR="00426610" w:rsidRDefault="00426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78CED6F-7FAA-6B44-B238-596B99DAD7B4}"/>
    <w:embedBold r:id="rId2" w:fontKey="{0BB48531-5F4F-8747-8229-71E193F21B7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B01DC502-96E6-D645-A00C-B85AFCF63DC9}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5" w:fontKey="{6466104E-9D83-454E-8186-3769E51560B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ACE07AE2-797C-A24A-9CB1-F2E492C3958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7" w:fontKey="{8EF40747-4A57-C142-827D-479F7D44065B}"/>
    <w:embedBold r:id="rId8" w:fontKey="{D054EB4F-49A5-3F48-9A0D-45763EF4A14C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9" w:fontKey="{2D043B0A-D8E6-954B-B473-1EA3E3DDDFF4}"/>
    <w:embedItalic r:id="rId10" w:fontKey="{314F2794-2767-8146-BFA7-386B07B2CED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E4153BD2-339C-6940-83A5-1EF4C01BC11B}"/>
    <w:embedBold r:id="rId12" w:fontKey="{3484251C-1EDB-2543-AF6A-EA08FF61263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9E6E4A74-525B-734E-8686-8D6273FBCA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FA455714-59C7-5041-9477-6994CF3B54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78ACF1" w14:textId="77777777" w:rsidR="008A50E4" w:rsidRDefault="00000000">
    <w:pPr>
      <w:jc w:val="center"/>
      <w:rPr>
        <w:rFonts w:ascii="Arial" w:eastAsia="Arial" w:hAnsi="Arial" w:cs="Arial"/>
        <w:color w:val="B7B7B7"/>
        <w:sz w:val="18"/>
        <w:szCs w:val="18"/>
      </w:rPr>
    </w:pPr>
    <w:r>
      <w:rPr>
        <w:rFonts w:ascii="Arial" w:eastAsia="Arial" w:hAnsi="Arial" w:cs="Arial"/>
        <w:color w:val="B7B7B7"/>
        <w:sz w:val="18"/>
        <w:szCs w:val="18"/>
      </w:rPr>
      <w:t xml:space="preserve">SAP Technology Consultant: Case Study Template – Course 1 | Page </w:t>
    </w:r>
    <w:r>
      <w:rPr>
        <w:rFonts w:ascii="Arial" w:eastAsia="Arial" w:hAnsi="Arial" w:cs="Arial"/>
        <w:color w:val="B7B7B7"/>
        <w:sz w:val="18"/>
        <w:szCs w:val="18"/>
      </w:rPr>
      <w:fldChar w:fldCharType="begin"/>
    </w:r>
    <w:r>
      <w:rPr>
        <w:rFonts w:ascii="Arial" w:eastAsia="Arial" w:hAnsi="Arial" w:cs="Arial"/>
        <w:color w:val="B7B7B7"/>
        <w:sz w:val="18"/>
        <w:szCs w:val="18"/>
      </w:rPr>
      <w:instrText>PAGE</w:instrText>
    </w:r>
    <w:r>
      <w:rPr>
        <w:rFonts w:ascii="Arial" w:eastAsia="Arial" w:hAnsi="Arial" w:cs="Arial"/>
        <w:color w:val="B7B7B7"/>
        <w:sz w:val="18"/>
        <w:szCs w:val="18"/>
      </w:rPr>
      <w:fldChar w:fldCharType="separate"/>
    </w:r>
    <w:r w:rsidR="00253D9D">
      <w:rPr>
        <w:rFonts w:ascii="Arial" w:eastAsia="Arial" w:hAnsi="Arial" w:cs="Arial"/>
        <w:noProof/>
        <w:color w:val="B7B7B7"/>
        <w:sz w:val="18"/>
        <w:szCs w:val="18"/>
      </w:rPr>
      <w:t>1</w:t>
    </w:r>
    <w:r>
      <w:rPr>
        <w:rFonts w:ascii="Arial" w:eastAsia="Arial" w:hAnsi="Arial" w:cs="Arial"/>
        <w:color w:val="B7B7B7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BCD75" w14:textId="77777777" w:rsidR="00426610" w:rsidRDefault="00426610">
      <w:r>
        <w:separator/>
      </w:r>
    </w:p>
  </w:footnote>
  <w:footnote w:type="continuationSeparator" w:id="0">
    <w:p w14:paraId="4259F116" w14:textId="77777777" w:rsidR="00426610" w:rsidRDefault="00426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894A6" w14:textId="77777777" w:rsidR="008A50E4" w:rsidRDefault="00000000">
    <w:pPr>
      <w:tabs>
        <w:tab w:val="center" w:pos="4680"/>
        <w:tab w:val="right" w:pos="9360"/>
      </w:tabs>
      <w:ind w:right="360"/>
      <w:jc w:val="right"/>
    </w:pPr>
    <w:r>
      <w:rPr>
        <w:noProof/>
      </w:rPr>
      <w:drawing>
        <wp:inline distT="114300" distB="114300" distL="114300" distR="114300" wp14:anchorId="10B73DDD" wp14:editId="60CD0C71">
          <wp:extent cx="1307919" cy="423863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7919" cy="4238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47217"/>
    <w:multiLevelType w:val="multilevel"/>
    <w:tmpl w:val="58DA3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5817D1"/>
    <w:multiLevelType w:val="multilevel"/>
    <w:tmpl w:val="A016E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A827C3"/>
    <w:multiLevelType w:val="multilevel"/>
    <w:tmpl w:val="48CE9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CA3FDF"/>
    <w:multiLevelType w:val="multilevel"/>
    <w:tmpl w:val="33524E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070083"/>
    <w:multiLevelType w:val="multilevel"/>
    <w:tmpl w:val="4A88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D14EB6"/>
    <w:multiLevelType w:val="multilevel"/>
    <w:tmpl w:val="BD2241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494EBF"/>
    <w:multiLevelType w:val="multilevel"/>
    <w:tmpl w:val="6F32435C"/>
    <w:lvl w:ilvl="0">
      <w:start w:val="1"/>
      <w:numFmt w:val="lowerLetter"/>
      <w:lvlText w:val="(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13071E"/>
    <w:multiLevelType w:val="multilevel"/>
    <w:tmpl w:val="878C9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8C2E16"/>
    <w:multiLevelType w:val="multilevel"/>
    <w:tmpl w:val="4A88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2D6FA8"/>
    <w:multiLevelType w:val="hybridMultilevel"/>
    <w:tmpl w:val="C39CDDA4"/>
    <w:lvl w:ilvl="0" w:tplc="2E306A3A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466B83"/>
    <w:multiLevelType w:val="multilevel"/>
    <w:tmpl w:val="B7DE5DEA"/>
    <w:lvl w:ilvl="0">
      <w:start w:val="1"/>
      <w:numFmt w:val="bullet"/>
      <w:lvlText w:val="●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6FF0150"/>
    <w:multiLevelType w:val="multilevel"/>
    <w:tmpl w:val="4A88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677106"/>
    <w:multiLevelType w:val="multilevel"/>
    <w:tmpl w:val="859C25A0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D144FF"/>
    <w:multiLevelType w:val="multilevel"/>
    <w:tmpl w:val="6D84B8C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F0B3826"/>
    <w:multiLevelType w:val="multilevel"/>
    <w:tmpl w:val="81F07D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40B19B5"/>
    <w:multiLevelType w:val="multilevel"/>
    <w:tmpl w:val="DAC8CF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7D50581"/>
    <w:multiLevelType w:val="multilevel"/>
    <w:tmpl w:val="AF14300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570897"/>
    <w:multiLevelType w:val="multilevel"/>
    <w:tmpl w:val="9328EC5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53936E8"/>
    <w:multiLevelType w:val="multilevel"/>
    <w:tmpl w:val="4A889B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B554D4"/>
    <w:multiLevelType w:val="multilevel"/>
    <w:tmpl w:val="15441EA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EF104D1"/>
    <w:multiLevelType w:val="multilevel"/>
    <w:tmpl w:val="E6A02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012857"/>
    <w:multiLevelType w:val="multilevel"/>
    <w:tmpl w:val="A664CD9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8B101F6"/>
    <w:multiLevelType w:val="multilevel"/>
    <w:tmpl w:val="E8E2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3378288">
    <w:abstractNumId w:val="3"/>
  </w:num>
  <w:num w:numId="2" w16cid:durableId="1359965857">
    <w:abstractNumId w:val="13"/>
  </w:num>
  <w:num w:numId="3" w16cid:durableId="1091043366">
    <w:abstractNumId w:val="14"/>
  </w:num>
  <w:num w:numId="4" w16cid:durableId="397411118">
    <w:abstractNumId w:val="6"/>
  </w:num>
  <w:num w:numId="5" w16cid:durableId="503084546">
    <w:abstractNumId w:val="15"/>
  </w:num>
  <w:num w:numId="6" w16cid:durableId="677537611">
    <w:abstractNumId w:val="12"/>
  </w:num>
  <w:num w:numId="7" w16cid:durableId="1105152629">
    <w:abstractNumId w:val="17"/>
  </w:num>
  <w:num w:numId="8" w16cid:durableId="2085225347">
    <w:abstractNumId w:val="16"/>
  </w:num>
  <w:num w:numId="9" w16cid:durableId="1102066533">
    <w:abstractNumId w:val="5"/>
  </w:num>
  <w:num w:numId="10" w16cid:durableId="445999825">
    <w:abstractNumId w:val="19"/>
  </w:num>
  <w:num w:numId="11" w16cid:durableId="1228615399">
    <w:abstractNumId w:val="10"/>
  </w:num>
  <w:num w:numId="12" w16cid:durableId="2134707457">
    <w:abstractNumId w:val="22"/>
  </w:num>
  <w:num w:numId="13" w16cid:durableId="207843267">
    <w:abstractNumId w:val="0"/>
  </w:num>
  <w:num w:numId="14" w16cid:durableId="917444355">
    <w:abstractNumId w:val="1"/>
  </w:num>
  <w:num w:numId="15" w16cid:durableId="1949042391">
    <w:abstractNumId w:val="21"/>
  </w:num>
  <w:num w:numId="16" w16cid:durableId="635719869">
    <w:abstractNumId w:val="2"/>
  </w:num>
  <w:num w:numId="17" w16cid:durableId="170341636">
    <w:abstractNumId w:val="9"/>
  </w:num>
  <w:num w:numId="18" w16cid:durableId="947395535">
    <w:abstractNumId w:val="8"/>
  </w:num>
  <w:num w:numId="19" w16cid:durableId="1384518741">
    <w:abstractNumId w:val="4"/>
  </w:num>
  <w:num w:numId="20" w16cid:durableId="196352361">
    <w:abstractNumId w:val="11"/>
  </w:num>
  <w:num w:numId="21" w16cid:durableId="1639988550">
    <w:abstractNumId w:val="20"/>
  </w:num>
  <w:num w:numId="22" w16cid:durableId="770122401">
    <w:abstractNumId w:val="18"/>
  </w:num>
  <w:num w:numId="23" w16cid:durableId="15508000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50E4"/>
    <w:rsid w:val="00253D9D"/>
    <w:rsid w:val="00426610"/>
    <w:rsid w:val="004D2642"/>
    <w:rsid w:val="005033F3"/>
    <w:rsid w:val="006214DA"/>
    <w:rsid w:val="006B29FF"/>
    <w:rsid w:val="008A50E4"/>
    <w:rsid w:val="00906A4A"/>
    <w:rsid w:val="00A24CD7"/>
    <w:rsid w:val="00C41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4E052D"/>
  <w15:docId w15:val="{4D2546E6-1A76-114C-B416-3686115C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3F3"/>
    <w:rPr>
      <w:rFonts w:eastAsia="Times New Roman"/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Montserrat" w:eastAsia="Montserrat" w:hAnsi="Montserrat" w:cs="Montserrat"/>
      <w:color w:val="0056D2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Open Sans" w:eastAsia="Open Sans" w:hAnsi="Open Sans" w:cs="Open Sans"/>
      <w:i/>
      <w:sz w:val="28"/>
      <w:szCs w:val="28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Open Sans" w:eastAsia="Open Sans" w:hAnsi="Open Sans" w:cs="Open Sans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Open Sans" w:eastAsia="Open Sans" w:hAnsi="Open Sans" w:cs="Open Sans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Open Sans" w:eastAsia="Open Sans" w:hAnsi="Open Sans" w:cs="Open Sans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Open Sans" w:eastAsia="Open Sans" w:hAnsi="Open Sans" w:cs="Open Sans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  <w:jc w:val="center"/>
    </w:pPr>
    <w:rPr>
      <w:rFonts w:ascii="Montserrat" w:eastAsia="Montserrat" w:hAnsi="Montserrat" w:cs="Montserrat"/>
      <w:b/>
      <w:color w:val="0056D2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782EB3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2940F2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Hyperlink">
    <w:name w:val="Hyperlink"/>
    <w:basedOn w:val="DefaultParagraphFont"/>
    <w:uiPriority w:val="99"/>
    <w:unhideWhenUsed/>
    <w:rsid w:val="00597C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7C0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554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5541C"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5541C"/>
    <w:rPr>
      <w:rFonts w:ascii="Arial" w:eastAsia="Arial" w:hAnsi="Arial" w:cs="Arial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B2A29"/>
    <w:pPr>
      <w:tabs>
        <w:tab w:val="center" w:pos="4680"/>
        <w:tab w:val="right" w:pos="9360"/>
      </w:tabs>
    </w:pPr>
    <w:rPr>
      <w:rFonts w:ascii="Open Sans" w:eastAsia="Open Sans" w:hAnsi="Open Sans" w:cs="Open Sans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6B2A29"/>
  </w:style>
  <w:style w:type="paragraph" w:styleId="Footer">
    <w:name w:val="footer"/>
    <w:basedOn w:val="Normal"/>
    <w:link w:val="FooterChar"/>
    <w:uiPriority w:val="99"/>
    <w:unhideWhenUsed/>
    <w:rsid w:val="006B2A29"/>
    <w:pPr>
      <w:tabs>
        <w:tab w:val="center" w:pos="4680"/>
        <w:tab w:val="right" w:pos="9360"/>
      </w:tabs>
    </w:pPr>
    <w:rPr>
      <w:rFonts w:ascii="Open Sans" w:eastAsia="Open Sans" w:hAnsi="Open Sans" w:cs="Open Sans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6B2A2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6DAC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6DAC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5033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p.com/about/customer-stories.html?search=Coca-Cola%20Company&amp;pdf-asset=04f2111c-7b7e-0010-bca6-c68f7e60039b&amp;page=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8uufo+UxNIsZs7JX1nDEBnpNmw==">AMUW2mU/OxOMVdn62Vg+btKO18zD3YsA9jqM8c3RJQO065pbvHK3GTCBBKmSF1bycMm+LidJaARpBhwp8Y3IlDiLkknEwZOQImO3fKlsfzTc273WlY5yPiegCf6CKueODlxBvDsWJhnpzq/ccfShZeZZDOForUu3ZsDz4F8wl6ff2nA4hlfoqS8=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1130</Words>
  <Characters>6441</Characters>
  <Application>Microsoft Office Word</Application>
  <DocSecurity>0</DocSecurity>
  <Lines>53</Lines>
  <Paragraphs>15</Paragraphs>
  <ScaleCrop>false</ScaleCrop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a58391</cp:lastModifiedBy>
  <cp:revision>2</cp:revision>
  <dcterms:created xsi:type="dcterms:W3CDTF">2025-02-08T19:32:00Z</dcterms:created>
  <dcterms:modified xsi:type="dcterms:W3CDTF">2025-02-08T19:32:00Z</dcterms:modified>
</cp:coreProperties>
</file>