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C6345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对象池模式</w:t>
      </w:r>
    </w:p>
    <w:p w14:paraId="6816AAD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"https://www.bilibili.com/video/BV13cmkYFEvv/?spm_id_from=333.337.search-card.all.click&amp;vd_source=79fbe818ff96aae3677e123f0374bd91"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https://www.bilibili.com/video/BV13cmkYFEvv/?spm_id_from=333.337.search-card.all.click&amp;vd_source=79fbe818ff96aae3677e123f0374bd91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2A8DFE5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3F0191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对象池模式有两个核心：AC_ObjectPool和BP_PooledActor。</w:t>
      </w:r>
    </w:p>
    <w:p w14:paraId="191052F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PooledActor的核心就是，这个Actor是否正在使用，以及他的使用条件和停用条件。</w:t>
      </w:r>
    </w:p>
    <w:p w14:paraId="4410930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在Ali Elzoheiry的视频中，停用条件是弹道的存活时间。</w:t>
      </w:r>
    </w:p>
    <w:p w14:paraId="47D19B6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在视频中，创建了两个变量：Bool的InUse和Float的LifeTime</w:t>
      </w:r>
    </w:p>
    <w:p w14:paraId="3C230BF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其中的LifeTime是可编辑实例生成时公开。</w:t>
      </w:r>
    </w:p>
    <w:p w14:paraId="078229D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在PooledActor中创建函数SetInUse。</w:t>
      </w:r>
    </w:p>
    <w:p w14:paraId="7F10CCF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SetInUse和核心是，当Actor没有使用时，设置碰撞和打开隐藏Actor，并且关闭Tick</w:t>
      </w:r>
    </w:p>
    <w:p w14:paraId="68A7D88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0340" cy="1044575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E66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SetActorEnableCollision（true则有碰撞，false则无碰撞）</w:t>
      </w:r>
    </w:p>
    <w:p w14:paraId="1964696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SetActorHiddenInGame（true为隐藏，false为实体）</w:t>
      </w:r>
    </w:p>
    <w:p w14:paraId="44639F7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SetActorTickEnable</w:t>
      </w:r>
    </w:p>
    <w:p w14:paraId="33741B4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然后定时检查一下我们是否将对象设置为激活状态</w:t>
      </w:r>
    </w:p>
    <w:p w14:paraId="1B98D755">
      <w:r>
        <w:drawing>
          <wp:inline distT="0" distB="0" distL="114300" distR="114300">
            <wp:extent cx="5272405" cy="236537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AB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在Branch之前，将Timer的变量进行清空</w:t>
      </w:r>
    </w:p>
    <w:p w14:paraId="43554877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914775" cy="1819275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 w14:paraId="309C61C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最后将InUse设置为默认False。无论是设置变量的默认值，还是在构造函数或EventBeginPlay中实现都可以。</w:t>
      </w:r>
    </w:p>
    <w:p w14:paraId="5DC3E54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44988E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然后就是AC_ObjectPool</w:t>
      </w:r>
    </w:p>
    <w:p w14:paraId="11DC1CE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AC需要知道对象池的对象的类，创建变量，变量类型为PooledActor的类引用，不是数组。设置为可编辑实例。</w:t>
      </w:r>
    </w:p>
    <w:p w14:paraId="05F94A4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还有一个变量PoolSize，int型，用于描述对象池初始化的时候会生成多少对象实例。同样，可编辑实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例。</w:t>
      </w:r>
    </w:p>
    <w:p w14:paraId="3A4A839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最后一个变量就是PooledActor，是BP_PooledActor的数组类对象引用。</w:t>
      </w:r>
    </w:p>
    <w:p w14:paraId="4705773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70CFCE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然后就是实现函数。</w:t>
      </w:r>
    </w:p>
    <w:p w14:paraId="55F3D03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InitializePool</w:t>
      </w:r>
    </w:p>
    <w:p w14:paraId="4B2A71A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1931035"/>
            <wp:effectExtent l="0" t="0" r="19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1F3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48990" cy="1756410"/>
            <wp:effectExtent l="0" t="0" r="825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F1C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可以在EventBeginPlay中调用该函数</w:t>
      </w:r>
    </w:p>
    <w:p w14:paraId="4A8B1C2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CB62D7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然后我们需要两个函数帮我们在对象池中检索对象</w:t>
      </w:r>
    </w:p>
    <w:p w14:paraId="575AA62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FindFirstAvailableActor，返回数组中第一个可以使用的Actor。</w:t>
      </w:r>
    </w:p>
    <w:p w14:paraId="1A04D1F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SpawnFromPool，用于将Actor的状态设置为激活，然后把他放置在世界场景中的一个location。</w:t>
      </w:r>
    </w:p>
    <w:p w14:paraId="4831D6B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1583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194D">
      <w:r>
        <w:drawing>
          <wp:inline distT="0" distB="0" distL="114300" distR="114300">
            <wp:extent cx="5271135" cy="1883410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2F3F"/>
    <w:p w14:paraId="75D5B20D"/>
    <w:p w14:paraId="224DF79F"/>
    <w:p w14:paraId="13F2932D"/>
    <w:p w14:paraId="1F801592"/>
    <w:p w14:paraId="4D170678"/>
    <w:p w14:paraId="5EF4FBD7">
      <w:pPr>
        <w:rPr>
          <w:rFonts w:hint="eastAsia"/>
          <w:lang w:val="en-US" w:eastAsia="zh-CN"/>
        </w:rPr>
      </w:pPr>
    </w:p>
    <w:p w14:paraId="0312B25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E6E396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开放思维</w:t>
      </w:r>
    </w:p>
    <w:p w14:paraId="0001B83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有两种类型：个体对象池和全局对象池</w:t>
      </w:r>
    </w:p>
    <w:p w14:paraId="432233D9">
      <w:pP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</w:rPr>
        <w:t>如果是敌人特别的场景，比如 雷电这种类型的游戏，</w:t>
      </w: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  <w:t>使用</w:t>
      </w: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</w:rPr>
        <w:t>全局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"https://search.bilibili.com/all?from_source=webcommentline_search&amp;keyword=%E5%AF%B9%E8%B1%A1%E6%B1%A0&amp;seid=5241250486286361902" \t "https://www.bilibili.com/video/BV1wz421h7iR/_blank"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对象池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</w:rPr>
        <w:t>比较靠谱</w:t>
      </w:r>
    </w:p>
    <w:p w14:paraId="3C928664">
      <w:pP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  <w:t>但一般来说，使用个体对象池就可以，而且对于一个角色which can spawn a lot of Actors，使用个体对象池是非常合适的。</w:t>
      </w:r>
    </w:p>
    <w:p w14:paraId="062BC0FE">
      <w:pP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</w:pPr>
    </w:p>
    <w:p w14:paraId="1DF906CD">
      <w:pP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  <w:t>对象池模式是一种设计思想，怎么实现并不重要。</w:t>
      </w:r>
    </w:p>
    <w:p w14:paraId="5CAE20C6">
      <w:pPr>
        <w:bidi w:val="0"/>
        <w:rPr>
          <w:rFonts w:hint="default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  <w:t>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Ali Elzoheiry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的视频中，对象池是通过Actor组件来完成的。这自然可以成为一种思路。Actor组件类型的对象池的一个好处就是可以代码复用，当有别的对象池的时候不用复写代码。</w:t>
      </w:r>
    </w:p>
    <w:p w14:paraId="676A2557">
      <w:pP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</w:pPr>
    </w:p>
    <w:p w14:paraId="6F780C3A">
      <w:pP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</w:rPr>
        <w:t>但是这种对象池只适用于子弹类型不多的，如果游戏中出现多种类型的子弹，也不能真的去把每种子弹都生成上百个</w:t>
      </w:r>
    </w:p>
    <w:p w14:paraId="3D440840">
      <w:pP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</w:pPr>
    </w:p>
    <w:p w14:paraId="3D54051E">
      <w:pPr>
        <w:bidi w:val="0"/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  <w:t>所以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Ali Elzoheiry</w:t>
      </w: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</w:rPr>
        <w:t>视频里的是初级版，</w:t>
      </w: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  <w:lang w:val="en-US" w:eastAsia="zh-CN"/>
        </w:rPr>
        <w:t>有的</w:t>
      </w:r>
      <w:r>
        <w:rPr>
          <w:rFonts w:hint="eastAsia" w:ascii="宋体" w:hAnsi="宋体" w:eastAsia="宋体" w:cs="宋体"/>
          <w:i w:val="0"/>
          <w:iCs w:val="0"/>
          <w:caps w:val="0"/>
          <w:color w:val="18191C"/>
          <w:spacing w:val="0"/>
          <w:sz w:val="24"/>
          <w:szCs w:val="24"/>
          <w:shd w:val="clear" w:fill="FFFFFF"/>
        </w:rPr>
        <w:t>做的自适应对象池，就可以实现说的这种多类型子弹。举个例子，你不开枪时，没有对象池，当你开枪之后，新建一个对象池，将你发射（生成）的子弹一个一个存入到对象池之中，然后重复利用。根据射击频率进行适配上限，比如你第一次打个人，开了五枪，对象池存入了五发，【假如1、你下一次射击的时候&lt;=五发，这五发就可以重复利用射出去了】，【假如二、你下一次射击的时候超过了五发，比如十发，那么之前保存的五发先射出去，之后生成新的五发子弹跟着射出去，而这一次有十颗子弹保存到对象池中】。你不可能按死扳机一直打吧，就算按死也是有限制的，弹匣容量就那么多，如果是机枪一类的大容量弹匣，可以设置过热，亦或者计算射速、射程、弹速设定一个值，比如每分钟1000发射速的冲锋枪，最大射程200米，弹速600米/秒，你的子弹不会停留超过一秒，那每秒最多17发子弹，取个容错值，17+5=22吧，如果玩家按死扳机，对象池最多保存22发子弹，就足够使用了。 另外给对象池一个寿命变量，可以是指定的时间（比如60秒），这个在你第一次开枪之后生成的对象池在60秒之后自动销毁，或是进行判断，超过特定时间（比如60秒）没有再开枪，则销毁对象池。直到你再次开火才会生成新的对象池来保存你的子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E5120"/>
    <w:rsid w:val="06A22605"/>
    <w:rsid w:val="07D57174"/>
    <w:rsid w:val="08362230"/>
    <w:rsid w:val="08E12676"/>
    <w:rsid w:val="09AC5DC9"/>
    <w:rsid w:val="0D295F98"/>
    <w:rsid w:val="11875983"/>
    <w:rsid w:val="130A061A"/>
    <w:rsid w:val="131F0F25"/>
    <w:rsid w:val="149F4D92"/>
    <w:rsid w:val="188F006A"/>
    <w:rsid w:val="1B9E3FF5"/>
    <w:rsid w:val="1C026332"/>
    <w:rsid w:val="1D7E40DE"/>
    <w:rsid w:val="208522FE"/>
    <w:rsid w:val="22833F45"/>
    <w:rsid w:val="25A3253E"/>
    <w:rsid w:val="2936586D"/>
    <w:rsid w:val="29F64FFC"/>
    <w:rsid w:val="2EBB62AF"/>
    <w:rsid w:val="31796C3F"/>
    <w:rsid w:val="32DD7D4B"/>
    <w:rsid w:val="38E726E0"/>
    <w:rsid w:val="3CE804DA"/>
    <w:rsid w:val="3F634579"/>
    <w:rsid w:val="3FD6525C"/>
    <w:rsid w:val="40AC634C"/>
    <w:rsid w:val="42325B95"/>
    <w:rsid w:val="45CB05CF"/>
    <w:rsid w:val="47D533C6"/>
    <w:rsid w:val="4A443E36"/>
    <w:rsid w:val="4A716715"/>
    <w:rsid w:val="4B36182D"/>
    <w:rsid w:val="4D257506"/>
    <w:rsid w:val="4DC876DF"/>
    <w:rsid w:val="4EEA5228"/>
    <w:rsid w:val="50706402"/>
    <w:rsid w:val="53513120"/>
    <w:rsid w:val="53C002AB"/>
    <w:rsid w:val="54774E08"/>
    <w:rsid w:val="59205D22"/>
    <w:rsid w:val="59284923"/>
    <w:rsid w:val="5EDD61AF"/>
    <w:rsid w:val="5F531FCE"/>
    <w:rsid w:val="62A74B0A"/>
    <w:rsid w:val="668B44A3"/>
    <w:rsid w:val="6B596BBE"/>
    <w:rsid w:val="6BFB1EAF"/>
    <w:rsid w:val="6C8934D3"/>
    <w:rsid w:val="70584845"/>
    <w:rsid w:val="723D4B43"/>
    <w:rsid w:val="73C95D0E"/>
    <w:rsid w:val="746D7236"/>
    <w:rsid w:val="774626EC"/>
    <w:rsid w:val="77967049"/>
    <w:rsid w:val="77AD276B"/>
    <w:rsid w:val="7DC865ED"/>
    <w:rsid w:val="7EA3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769</Words>
  <Characters>962</Characters>
  <Lines>0</Lines>
  <Paragraphs>0</Paragraphs>
  <TotalTime>193</TotalTime>
  <ScaleCrop>false</ScaleCrop>
  <LinksUpToDate>false</LinksUpToDate>
  <CharactersWithSpaces>972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2025-03-07T04:26:00Z</dcterms:created>
  <dc:creator>Lizzy</dc:creator>
  <cp:lastModifiedBy>我的名有十二个字不信你数</cp:lastModifiedBy>
  <dcterms:modified xsi:type="dcterms:W3CDTF">2025-03-07T10:38:41Z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eyJoZGlkIjoiODgzZDk5ZWRiMWFhMjBiYTlhYjUyZTEwZTQxYTdmNWEiLCJ1c2VySWQiOiIyNzg2MDAyMzUifQ==</vt:lpwstr>
  </property>
  <property fmtid="{D5CDD505-2E9C-101B-9397-08002B2CF9AE}" pid="4" name="ICV">
    <vt:lpwstr>4C5436C006A74E188B44B9770B97FDD5_12</vt:lpwstr>
  </property>
</Properties>
</file>