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908D" w14:textId="1860A065" w:rsidR="00F86327" w:rsidRPr="00AB5A77" w:rsidRDefault="00F86327" w:rsidP="00F8632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</w:pPr>
      <w:r w:rsidRPr="00AB5A77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t xml:space="preserve">Glosario </w:t>
      </w:r>
      <w:proofErr w:type="spellStart"/>
      <w:r w:rsidRPr="00AB5A77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t>React</w:t>
      </w:r>
      <w:proofErr w:type="spellEnd"/>
      <w:r w:rsidRPr="00AB5A77">
        <w:rPr>
          <w:rFonts w:ascii="Times New Roman" w:hAnsi="Times New Roman" w:cs="Times New Roman"/>
          <w:b/>
          <w:bCs/>
          <w:i/>
          <w:iCs/>
          <w:sz w:val="24"/>
          <w:szCs w:val="24"/>
          <w:lang w:val="es-419"/>
        </w:rPr>
        <w:t xml:space="preserve"> + JavaScript</w:t>
      </w:r>
    </w:p>
    <w:p w14:paraId="4D2B75A2" w14:textId="23FB74AB" w:rsidR="00F86327" w:rsidRP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Una biblioteca de JavaScript para construir interfaces de usuario, desarrollada por Facebook.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utiliza un enfoque basado en componentes para crear aplicaciones web interactivas.</w:t>
      </w:r>
    </w:p>
    <w:p w14:paraId="3683C42C" w14:textId="77777777" w:rsidR="006B2BCF" w:rsidRPr="006B2BCF" w:rsidRDefault="006B2BCF" w:rsidP="006B2BCF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B2BCF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Guía </w:t>
      </w:r>
      <w:r w:rsidRPr="006B2BCF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básica para crear una aplicación en 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React:</w:t>
      </w:r>
      <w:proofErr w:type="spellEnd"/>
    </w:p>
    <w:p w14:paraId="1735AE3E" w14:textId="76D1B5E5" w:rsid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Configura tu entorno de desarrollo</w:t>
      </w: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Asegúrate de tener Node.js y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npm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instalados en tu sistema. Puedes descargar e instalar Node.js desde [su sitio web oficial](</w:t>
      </w:r>
      <w:hyperlink r:id="rId5" w:history="1">
        <w:r w:rsidRPr="006A611C">
          <w:rPr>
            <w:rStyle w:val="Hyperlink"/>
            <w:rFonts w:ascii="Times New Roman" w:hAnsi="Times New Roman" w:cs="Times New Roman"/>
            <w:sz w:val="24"/>
            <w:szCs w:val="24"/>
            <w:lang w:val="es-419"/>
          </w:rPr>
          <w:t>https://nodejs.org/</w:t>
        </w:r>
      </w:hyperlink>
      <w:r w:rsidRPr="006B2BCF">
        <w:rPr>
          <w:rFonts w:ascii="Times New Roman" w:hAnsi="Times New Roman" w:cs="Times New Roman"/>
          <w:sz w:val="24"/>
          <w:szCs w:val="24"/>
          <w:lang w:val="es-419"/>
        </w:rPr>
        <w:t>).</w:t>
      </w:r>
    </w:p>
    <w:p w14:paraId="69F2DD58" w14:textId="7A5314EE" w:rsidR="006B2BCF" w:rsidRPr="006B2BCF" w:rsidRDefault="006B2BCF" w:rsidP="006B2BCF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Crea un nuevo proyecto de </w:t>
      </w:r>
      <w:proofErr w:type="spellStart"/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React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: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Utiliza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Create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App, una herramienta oficial de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para crear aplicaciones con una configuración predeterminada. Para crear un nuevo proyecto, ejecuta el siguiente comando en tu terminal:</w:t>
      </w:r>
    </w:p>
    <w:p w14:paraId="25226D56" w14:textId="77777777" w:rsidR="006B2BCF" w:rsidRPr="006B2BCF" w:rsidRDefault="006B2BCF" w:rsidP="006B2BCF">
      <w:pPr>
        <w:ind w:left="72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B2B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2BC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npx</w:t>
      </w:r>
      <w:proofErr w:type="spellEnd"/>
      <w:r w:rsidRPr="006B2BC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 create-react-app my-app</w:t>
      </w:r>
    </w:p>
    <w:p w14:paraId="41B1F60C" w14:textId="77777777" w:rsid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 </w:t>
      </w:r>
      <w:r w:rsidRPr="006B2BCF">
        <w:rPr>
          <w:rFonts w:ascii="Times New Roman" w:hAnsi="Times New Roman" w:cs="Times New Roman"/>
          <w:color w:val="ED7D31" w:themeColor="accent2"/>
          <w:sz w:val="24"/>
          <w:szCs w:val="24"/>
          <w:lang w:val="es-419"/>
        </w:rPr>
        <w:t>Reemplaza `</w:t>
      </w:r>
      <w:proofErr w:type="spellStart"/>
      <w:r w:rsidRPr="006B2BCF">
        <w:rPr>
          <w:rFonts w:ascii="Times New Roman" w:hAnsi="Times New Roman" w:cs="Times New Roman"/>
          <w:color w:val="ED7D31" w:themeColor="accent2"/>
          <w:sz w:val="24"/>
          <w:szCs w:val="24"/>
          <w:lang w:val="es-419"/>
        </w:rPr>
        <w:t>my</w:t>
      </w:r>
      <w:proofErr w:type="spellEnd"/>
      <w:r w:rsidRPr="006B2BCF">
        <w:rPr>
          <w:rFonts w:ascii="Times New Roman" w:hAnsi="Times New Roman" w:cs="Times New Roman"/>
          <w:color w:val="ED7D31" w:themeColor="accent2"/>
          <w:sz w:val="24"/>
          <w:szCs w:val="24"/>
          <w:lang w:val="es-419"/>
        </w:rPr>
        <w:t>-app` con el nombre que desees para tu aplicación.</w:t>
      </w:r>
    </w:p>
    <w:p w14:paraId="5BB20523" w14:textId="60634150" w:rsidR="006B2BCF" w:rsidRP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Explora la estructura del proyecto</w:t>
      </w: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Una vez que se haya creado tu proyecto, navega hasta el directorio de tu aplicación </w:t>
      </w:r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(`cd 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my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-app`)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y explora la estructura de archivos generada por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Create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App. Esto incluye archivos como </w:t>
      </w:r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src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/App.js`, 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src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/index.js`,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public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/index.html`,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entre otros.</w:t>
      </w:r>
    </w:p>
    <w:p w14:paraId="15F238DA" w14:textId="77777777" w:rsid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Desarrolla tu aplicación</w:t>
      </w: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Edita el archivo </w:t>
      </w:r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src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/App.js`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para comenzar a desarrollar tu aplicación. Este archivo contiene el componente principal de tu aplicación. Puedes modificarlo para agregar tu propia lógica y componentes.</w:t>
      </w:r>
    </w:p>
    <w:p w14:paraId="761DE00E" w14:textId="401F0CD1" w:rsidR="006B2BCF" w:rsidRPr="006B2BCF" w:rsidRDefault="006B2BCF" w:rsidP="006B2BCF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Ejecuta tu aplicación en modo de desarrollo</w:t>
      </w:r>
      <w:r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: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Ejecuta </w:t>
      </w:r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npm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start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en tu terminal mientras estás en el directorio de tu aplicación para iniciar el servidor de desarrollo. Esto abrirá automáticamente tu aplicación en tu navegador web predeterminado. A partir de este punto, cualquier cambio que hagas en tu código se reflejará automáticamente en tu navegador.</w:t>
      </w:r>
    </w:p>
    <w:p w14:paraId="2A31A365" w14:textId="36CB9AEB" w:rsidR="006B2BCF" w:rsidRP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Desarrolla y agrega componentes</w:t>
      </w:r>
      <w:r>
        <w:rPr>
          <w:rFonts w:ascii="Times New Roman" w:hAnsi="Times New Roman" w:cs="Times New Roman"/>
          <w:i/>
          <w:i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Crea nuevos componentes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según sea necesario para tu aplicación. Los componentes son bloques de construcción reutilizables que te permiten dividir tu interfaz de usuario en piezas más pequeñas y manejables.</w:t>
      </w:r>
    </w:p>
    <w:p w14:paraId="3A251D1B" w14:textId="77777777" w:rsid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Estilo y diseño</w:t>
      </w: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Utiliza CSS,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Sass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Styled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Components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u otra herramienta de estilización para dar estilo a tus componentes y crear una interfaz de usuario atractiva y funcional.</w:t>
      </w:r>
    </w:p>
    <w:p w14:paraId="2E41D6FB" w14:textId="77777777" w:rsid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Gestiona el estado de la aplicación</w:t>
      </w: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Utiliza el estado de los componentes y los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hooks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de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(como </w:t>
      </w:r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useState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 y 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useEffect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>) para gestionar el estado de tu aplicación y realizar actualizaciones dinámicas en respuesta a eventos o interacciones del usuario.</w:t>
      </w:r>
    </w:p>
    <w:p w14:paraId="377B0AF7" w14:textId="77777777" w:rsidR="006B2BCF" w:rsidRDefault="006B2BCF" w:rsidP="006B2BCF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Implementa la navegación (opcional)</w:t>
      </w:r>
      <w:r>
        <w:rPr>
          <w:rFonts w:ascii="Times New Roman" w:hAnsi="Times New Roman" w:cs="Times New Roman"/>
          <w:i/>
          <w:iCs/>
          <w:sz w:val="24"/>
          <w:szCs w:val="24"/>
          <w:lang w:val="es-419"/>
        </w:rPr>
        <w:t xml:space="preserve">: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Si tu aplicación requiere múltiples vistas o páginas, considera usar una biblioteca de enrutamiento como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Router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para manejar la navegación entre ellas.</w:t>
      </w:r>
    </w:p>
    <w:p w14:paraId="3CE70EC9" w14:textId="77777777" w:rsid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lastRenderedPageBreak/>
        <w:t>Prueba y depura tu aplicación</w:t>
      </w: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Realiza pruebas de unidad y de integración para garantizar que tu aplicación funcione correctamente en diferentes escenarios y navegadores. Utiliza herramientas como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Testing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Library o </w:t>
      </w:r>
      <w:proofErr w:type="spellStart"/>
      <w:r w:rsidRPr="006B2BCF">
        <w:rPr>
          <w:rFonts w:ascii="Times New Roman" w:hAnsi="Times New Roman" w:cs="Times New Roman"/>
          <w:sz w:val="24"/>
          <w:szCs w:val="24"/>
          <w:lang w:val="es-419"/>
        </w:rPr>
        <w:t>Jest</w:t>
      </w:r>
      <w:proofErr w:type="spellEnd"/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para escribir y ejecutar tus pruebas.</w:t>
      </w:r>
    </w:p>
    <w:p w14:paraId="75E00DF3" w14:textId="497AFA6D" w:rsidR="006B2BCF" w:rsidRPr="006B2BCF" w:rsidRDefault="006B2BCF" w:rsidP="006B2BCF">
      <w:pPr>
        <w:ind w:left="720"/>
        <w:rPr>
          <w:rFonts w:ascii="Times New Roman" w:hAnsi="Times New Roman" w:cs="Times New Roman"/>
          <w:sz w:val="24"/>
          <w:szCs w:val="24"/>
          <w:lang w:val="es-419"/>
        </w:rPr>
      </w:pP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Despliega tu aplicación</w:t>
      </w:r>
      <w:r w:rsidRPr="006B2BCF">
        <w:rPr>
          <w:rFonts w:ascii="Times New Roman" w:hAnsi="Times New Roman" w:cs="Times New Roman"/>
          <w:i/>
          <w:i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Cuando estés listo para desplegar tu aplicación en producción, ejecuta el comando </w:t>
      </w:r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npm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run 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build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para generar una versión optimizada de tu aplicación que esté lista para ser desplegada en un servidor web. Luego, puedes subir los archivos generados en la carpeta </w:t>
      </w:r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proofErr w:type="spellStart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build</w:t>
      </w:r>
      <w:proofErr w:type="spellEnd"/>
      <w:r w:rsidRPr="006B2BCF">
        <w:rPr>
          <w:rFonts w:ascii="Times New Roman" w:hAnsi="Times New Roman" w:cs="Times New Roman"/>
          <w:b/>
          <w:bCs/>
          <w:sz w:val="24"/>
          <w:szCs w:val="24"/>
          <w:lang w:val="es-419"/>
        </w:rPr>
        <w:t>`</w:t>
      </w:r>
      <w:r w:rsidRPr="006B2BCF">
        <w:rPr>
          <w:rFonts w:ascii="Times New Roman" w:hAnsi="Times New Roman" w:cs="Times New Roman"/>
          <w:sz w:val="24"/>
          <w:szCs w:val="24"/>
          <w:lang w:val="es-419"/>
        </w:rPr>
        <w:t xml:space="preserve"> a tu servidor de alojamiento web preferido.</w:t>
      </w:r>
    </w:p>
    <w:p w14:paraId="71C71643" w14:textId="77777777" w:rsidR="00F86327" w:rsidRP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Componente: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Un elemento de interfaz de usuario reutilizable y modular que encapsula la lógica y la presentación. Los componentes en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pueden ser simples (como un botón) o complejos (como un formulario).</w:t>
      </w:r>
    </w:p>
    <w:p w14:paraId="7DAE0AF0" w14:textId="77777777" w:rsidR="00F86327" w:rsidRPr="00F86327" w:rsidRDefault="00F86327" w:rsidP="00F8632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8E68A1B" w14:textId="77777777" w:rsidR="00F86327" w:rsidRP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Estado (</w:t>
      </w:r>
      <w:proofErr w:type="spellStart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State</w:t>
      </w:r>
      <w:proofErr w:type="spellEnd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):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Datos que controlan el comportamiento y la apariencia de un componente. El estado de un componente puede cambiar durante su ciclo de vida en respuesta a acciones del usuario o cambios en los datos.</w:t>
      </w:r>
    </w:p>
    <w:p w14:paraId="5F4CFD75" w14:textId="77777777" w:rsidR="00F86327" w:rsidRPr="00F86327" w:rsidRDefault="00F86327" w:rsidP="00F8632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7A44E91" w14:textId="77777777" w:rsidR="00F86327" w:rsidRP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Props</w:t>
      </w:r>
      <w:proofErr w:type="spellEnd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(Propiedades):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Valores que se pasan de un componente padre a un componente hijo. Las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props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permiten que los componentes se configuren dinámicamente y se comuniquen entre sí.</w:t>
      </w:r>
    </w:p>
    <w:p w14:paraId="6566DB14" w14:textId="77777777" w:rsidR="00F86327" w:rsidRPr="00F86327" w:rsidRDefault="00F86327" w:rsidP="00F8632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5EF7644" w14:textId="77777777" w:rsidR="00F86327" w:rsidRP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JSX: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Una extensión de sintaxis de JavaScript utilizada en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para definir la estructura de la interfaz de usuario. JSX permite escribir código HTML dentro de JavaScript, lo que facilita la creación de componentes.</w:t>
      </w:r>
    </w:p>
    <w:p w14:paraId="3E98ED0A" w14:textId="77777777" w:rsidR="00F86327" w:rsidRPr="00F86327" w:rsidRDefault="00F86327" w:rsidP="00F8632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BCA6669" w14:textId="77777777" w:rsidR="00F86327" w:rsidRP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Ciclo de vida del componente: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El conjunto de métodos predefinidos que se llaman automáticamente en diferentes etapas del ciclo de vida de un componente. Estos métodos permiten realizar acciones como inicialización, actualización y eliminación de componentes.</w:t>
      </w:r>
    </w:p>
    <w:p w14:paraId="6EC79273" w14:textId="77777777" w:rsidR="00F86327" w:rsidRPr="00F86327" w:rsidRDefault="00F86327" w:rsidP="00F8632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94A2A7A" w14:textId="77777777" w:rsidR="00F86327" w:rsidRP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Virtual DOM (DOM Virtual):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Una representación virtual de la estructura de un documento HTML en memoria.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utiliza el Virtual DOM para mejorar el rendimiento y la eficiencia al actualizar la interfaz de usuario, minimizando las operaciones en el DOM real.</w:t>
      </w:r>
    </w:p>
    <w:p w14:paraId="2D4C8F52" w14:textId="77777777" w:rsidR="00F86327" w:rsidRPr="00F86327" w:rsidRDefault="00F86327" w:rsidP="00F8632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D230026" w14:textId="77777777" w:rsidR="00F86327" w:rsidRP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Reconciliación: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El proceso de comparar el Virtual DOM con el DOM real y determinar los cambios necesarios para sincronizarlos.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utiliza un algoritmo de reconciliación eficiente para actualizar solo las partes modificadas de la interfaz de usuario.</w:t>
      </w:r>
    </w:p>
    <w:p w14:paraId="72C996F5" w14:textId="77777777" w:rsidR="00F86327" w:rsidRPr="00F86327" w:rsidRDefault="00F86327" w:rsidP="00F8632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6D537BB" w14:textId="390B47D0" w:rsid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Eventos: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Acciones del usuario, como hacer clic o escribir en un formulario, que desencadenan cambios en la aplicación. En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>, los eventos se manejan utilizando sintaxis similar a JavaScript y se pueden asociar con elementos de la interfaz de usuario.</w:t>
      </w:r>
    </w:p>
    <w:p w14:paraId="00CEC085" w14:textId="77777777" w:rsidR="00B14FE4" w:rsidRPr="00B14FE4" w:rsidRDefault="00B14FE4" w:rsidP="00B14FE4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53DD1E3" w14:textId="225EEC75" w:rsidR="00FB2603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Hooks</w:t>
      </w:r>
      <w:proofErr w:type="spellEnd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Funciones especiales proporcionadas por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que permiten agregar estado y otras características de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a los componentes funcionales. Los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hooks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, como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useState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useEffect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>, permiten escribir componentes más simples y reutilizables.</w:t>
      </w:r>
    </w:p>
    <w:p w14:paraId="1B14376C" w14:textId="77777777" w:rsidR="00F86327" w:rsidRPr="00F86327" w:rsidRDefault="00F86327" w:rsidP="00F86327">
      <w:pPr>
        <w:pStyle w:val="ListParagraph"/>
        <w:rPr>
          <w:rFonts w:ascii="Times New Roman" w:hAnsi="Times New Roman" w:cs="Times New Roman"/>
          <w:sz w:val="24"/>
          <w:szCs w:val="24"/>
          <w:lang w:val="es-419"/>
        </w:rPr>
      </w:pPr>
    </w:p>
    <w:p w14:paraId="2EA21534" w14:textId="426597FF" w:rsidR="00F86327" w:rsidRDefault="00F86327" w:rsidP="00F86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>Context</w:t>
      </w:r>
      <w:proofErr w:type="spellEnd"/>
      <w:r w:rsidRPr="00F8632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API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: Es una característica de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que permite pasar datos a través del árbol de componentes sin tener que pasar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props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manualmente en cada nivel.</w:t>
      </w:r>
    </w:p>
    <w:p w14:paraId="5BE5DD84" w14:textId="77777777" w:rsidR="00F86327" w:rsidRPr="00F86327" w:rsidRDefault="00F86327" w:rsidP="00F86327">
      <w:pPr>
        <w:pStyle w:val="ListParagraph"/>
        <w:rPr>
          <w:rFonts w:ascii="Times New Roman" w:hAnsi="Times New Roman" w:cs="Times New Roman"/>
          <w:sz w:val="24"/>
          <w:szCs w:val="24"/>
          <w:lang w:val="es-419"/>
        </w:rPr>
      </w:pPr>
    </w:p>
    <w:p w14:paraId="6ECB3570" w14:textId="326F48F2" w:rsidR="00F86327" w:rsidRDefault="00F86327" w:rsidP="00AB5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Vite: </w:t>
      </w:r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Vite es una herramienta de construcción de proyectos desarrollada por el equipo de Vue.js, pero también es compatible con otras bibliotecas y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frameworks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como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React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proofErr w:type="spellStart"/>
      <w:r w:rsidRPr="00F86327">
        <w:rPr>
          <w:rFonts w:ascii="Times New Roman" w:hAnsi="Times New Roman" w:cs="Times New Roman"/>
          <w:sz w:val="24"/>
          <w:szCs w:val="24"/>
          <w:lang w:val="es-419"/>
        </w:rPr>
        <w:t>Svelte</w:t>
      </w:r>
      <w:proofErr w:type="spellEnd"/>
      <w:r w:rsidRPr="00F86327">
        <w:rPr>
          <w:rFonts w:ascii="Times New Roman" w:hAnsi="Times New Roman" w:cs="Times New Roman"/>
          <w:sz w:val="24"/>
          <w:szCs w:val="24"/>
          <w:lang w:val="es-419"/>
        </w:rPr>
        <w:t>. Vite se enfoca en la velocidad de desarrollo al proporcionar una experiencia de desarrollo rápida y eficiente</w:t>
      </w:r>
      <w:r w:rsidR="00AB5A77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3FABB0BA" w14:textId="77777777" w:rsidR="00AB5A77" w:rsidRPr="00AB5A77" w:rsidRDefault="00AB5A77" w:rsidP="00AB5A77">
      <w:pPr>
        <w:pStyle w:val="ListParagraph"/>
        <w:rPr>
          <w:rFonts w:ascii="Times New Roman" w:hAnsi="Times New Roman" w:cs="Times New Roman"/>
          <w:sz w:val="24"/>
          <w:szCs w:val="24"/>
          <w:lang w:val="es-419"/>
        </w:rPr>
      </w:pPr>
    </w:p>
    <w:p w14:paraId="724E44A0" w14:textId="3E48C0A1" w:rsidR="00AB5A77" w:rsidRDefault="00AB5A77" w:rsidP="00AB5A77">
      <w:pPr>
        <w:pStyle w:val="ListParagrap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Algunos comandos son: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AB5A77" w14:paraId="194D5788" w14:textId="77777777" w:rsidTr="00AB5A77">
        <w:tc>
          <w:tcPr>
            <w:tcW w:w="4299" w:type="dxa"/>
          </w:tcPr>
          <w:p w14:paraId="3D300A23" w14:textId="3C81B655" w:rsidR="00AB5A77" w:rsidRPr="00AB5A77" w:rsidRDefault="00AB5A77" w:rsidP="00AB5A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419"/>
              </w:rPr>
            </w:pPr>
            <w:r w:rsidRPr="00AB5A7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419"/>
              </w:rPr>
              <w:t>Comando para</w:t>
            </w:r>
          </w:p>
        </w:tc>
        <w:tc>
          <w:tcPr>
            <w:tcW w:w="4331" w:type="dxa"/>
          </w:tcPr>
          <w:p w14:paraId="7701C0C6" w14:textId="56A2C7DA" w:rsidR="00AB5A77" w:rsidRPr="00AB5A77" w:rsidRDefault="00AB5A77" w:rsidP="00AB5A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419"/>
              </w:rPr>
            </w:pPr>
            <w:r w:rsidRPr="00AB5A7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419"/>
              </w:rPr>
              <w:t>Comando</w:t>
            </w:r>
          </w:p>
        </w:tc>
      </w:tr>
      <w:tr w:rsidR="00AB5A77" w:rsidRPr="00AB5A77" w14:paraId="7E36C080" w14:textId="77777777" w:rsidTr="00AB5A77">
        <w:tc>
          <w:tcPr>
            <w:tcW w:w="4299" w:type="dxa"/>
          </w:tcPr>
          <w:p w14:paraId="4723A997" w14:textId="0AA5EAA2" w:rsid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Crear un Nuevo proyecto</w:t>
            </w:r>
          </w:p>
        </w:tc>
        <w:tc>
          <w:tcPr>
            <w:tcW w:w="4331" w:type="dxa"/>
            <w:shd w:val="clear" w:color="auto" w:fill="000000" w:themeFill="text1"/>
          </w:tcPr>
          <w:p w14:paraId="281B4266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npm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</w:t>
            </w: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init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</w:t>
            </w: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vite@latest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my-project</w:t>
            </w:r>
          </w:p>
          <w:p w14:paraId="38CEFCFA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 xml:space="preserve"># O </w:t>
            </w:r>
            <w:proofErr w:type="spellStart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>usando</w:t>
            </w:r>
            <w:proofErr w:type="spellEnd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 xml:space="preserve"> yarn</w:t>
            </w:r>
          </w:p>
          <w:p w14:paraId="3E2DCDA3" w14:textId="77CBC5F4" w:rsidR="00AB5A77" w:rsidRP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yarn create </w:t>
            </w: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vite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my-project</w:t>
            </w:r>
          </w:p>
        </w:tc>
      </w:tr>
      <w:tr w:rsidR="00AB5A77" w14:paraId="0E75D57E" w14:textId="77777777" w:rsidTr="00AB5A77">
        <w:tc>
          <w:tcPr>
            <w:tcW w:w="4299" w:type="dxa"/>
          </w:tcPr>
          <w:p w14:paraId="159DD09F" w14:textId="4F2BDF36" w:rsid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Iniciar el servidor de desarrollo</w:t>
            </w:r>
          </w:p>
        </w:tc>
        <w:tc>
          <w:tcPr>
            <w:tcW w:w="4331" w:type="dxa"/>
            <w:shd w:val="clear" w:color="auto" w:fill="000000" w:themeFill="text1"/>
          </w:tcPr>
          <w:p w14:paraId="07A6A3F7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r w:rsidRPr="00AB5A77">
              <w:rPr>
                <w:rFonts w:ascii="Courier New" w:eastAsia="Times New Roman" w:hAnsi="Courier New" w:cs="Courier New"/>
                <w:color w:val="E9950C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>cd</w:t>
            </w:r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my-project</w:t>
            </w:r>
          </w:p>
          <w:p w14:paraId="1EECEA03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npm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run dev</w:t>
            </w:r>
          </w:p>
          <w:p w14:paraId="01DA402C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</w:pPr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:lang w:val="es-419"/>
                <w14:ligatures w14:val="none"/>
              </w:rPr>
              <w:t xml:space="preserve"># O usando </w:t>
            </w:r>
            <w:proofErr w:type="spellStart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:lang w:val="es-419"/>
                <w14:ligatures w14:val="none"/>
              </w:rPr>
              <w:t>yarn</w:t>
            </w:r>
            <w:proofErr w:type="spellEnd"/>
          </w:p>
          <w:p w14:paraId="6259148A" w14:textId="2CDC8B9D" w:rsidR="00AB5A77" w:rsidRP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>yarn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 xml:space="preserve"> </w:t>
            </w: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>dev</w:t>
            </w:r>
            <w:proofErr w:type="spellEnd"/>
          </w:p>
        </w:tc>
      </w:tr>
      <w:tr w:rsidR="00AB5A77" w:rsidRPr="00AB5A77" w14:paraId="3A4B7C63" w14:textId="77777777" w:rsidTr="00AB5A77">
        <w:tc>
          <w:tcPr>
            <w:tcW w:w="4299" w:type="dxa"/>
          </w:tcPr>
          <w:p w14:paraId="760B57DA" w14:textId="6590207A" w:rsid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Crear una versión optimizada para producción </w:t>
            </w:r>
          </w:p>
        </w:tc>
        <w:tc>
          <w:tcPr>
            <w:tcW w:w="4331" w:type="dxa"/>
            <w:shd w:val="clear" w:color="auto" w:fill="000000" w:themeFill="text1"/>
          </w:tcPr>
          <w:p w14:paraId="5368A63C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npm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run build</w:t>
            </w:r>
          </w:p>
          <w:p w14:paraId="70BE258F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 xml:space="preserve"># O </w:t>
            </w:r>
            <w:proofErr w:type="spellStart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>usando</w:t>
            </w:r>
            <w:proofErr w:type="spellEnd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 xml:space="preserve"> yarn</w:t>
            </w:r>
          </w:p>
          <w:p w14:paraId="2C364D98" w14:textId="49B3D004" w:rsidR="00AB5A77" w:rsidRP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yarn build</w:t>
            </w:r>
          </w:p>
        </w:tc>
      </w:tr>
      <w:tr w:rsidR="00AB5A77" w14:paraId="7498A729" w14:textId="77777777" w:rsidTr="00AB5A77">
        <w:tc>
          <w:tcPr>
            <w:tcW w:w="4299" w:type="dxa"/>
          </w:tcPr>
          <w:p w14:paraId="3A1BC1B3" w14:textId="59071BCE" w:rsid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Ejecutar el servidor de desarrollo con HTTPS</w:t>
            </w:r>
          </w:p>
        </w:tc>
        <w:tc>
          <w:tcPr>
            <w:tcW w:w="4331" w:type="dxa"/>
            <w:shd w:val="clear" w:color="auto" w:fill="000000" w:themeFill="text1"/>
          </w:tcPr>
          <w:p w14:paraId="6F237211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</w:pP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>npm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 xml:space="preserve"> run </w:t>
            </w: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>dev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 xml:space="preserve"> -- --https</w:t>
            </w:r>
          </w:p>
          <w:p w14:paraId="3DDBF46E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</w:pPr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:lang w:val="es-419"/>
                <w14:ligatures w14:val="none"/>
              </w:rPr>
              <w:t xml:space="preserve"># O usando </w:t>
            </w:r>
            <w:proofErr w:type="spellStart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:lang w:val="es-419"/>
                <w14:ligatures w14:val="none"/>
              </w:rPr>
              <w:t>yarn</w:t>
            </w:r>
            <w:proofErr w:type="spellEnd"/>
          </w:p>
          <w:p w14:paraId="55E2B077" w14:textId="3A3CFC59" w:rsid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yarn dev --https</w:t>
            </w:r>
          </w:p>
        </w:tc>
      </w:tr>
      <w:tr w:rsidR="00AB5A77" w14:paraId="4E5CB33B" w14:textId="77777777" w:rsidTr="00AB5A77">
        <w:tc>
          <w:tcPr>
            <w:tcW w:w="4299" w:type="dxa"/>
          </w:tcPr>
          <w:p w14:paraId="4349115A" w14:textId="5A32DDF9" w:rsid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Iniciar el servidor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edesaroollo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en un puerto especifico</w:t>
            </w:r>
          </w:p>
        </w:tc>
        <w:tc>
          <w:tcPr>
            <w:tcW w:w="4331" w:type="dxa"/>
            <w:shd w:val="clear" w:color="auto" w:fill="000000" w:themeFill="text1"/>
          </w:tcPr>
          <w:p w14:paraId="674C00A2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npm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run dev -- --port &lt;</w:t>
            </w: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puerto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&gt;</w:t>
            </w:r>
          </w:p>
          <w:p w14:paraId="69C127E2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</w:pPr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:lang w:val="es-419"/>
                <w14:ligatures w14:val="none"/>
              </w:rPr>
              <w:t xml:space="preserve"># O usando </w:t>
            </w:r>
            <w:proofErr w:type="spellStart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:lang w:val="es-419"/>
                <w14:ligatures w14:val="none"/>
              </w:rPr>
              <w:t>yarn</w:t>
            </w:r>
            <w:proofErr w:type="spellEnd"/>
          </w:p>
          <w:p w14:paraId="652B6F60" w14:textId="3223EB8F" w:rsidR="00AB5A77" w:rsidRP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>yarn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 xml:space="preserve"> </w:t>
            </w: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>dev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 xml:space="preserve"> --</w:t>
            </w: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>port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:lang w:val="es-419"/>
                <w14:ligatures w14:val="none"/>
              </w:rPr>
              <w:t xml:space="preserve"> &lt;puerto&gt;</w:t>
            </w:r>
          </w:p>
        </w:tc>
      </w:tr>
      <w:tr w:rsidR="00AB5A77" w:rsidRPr="00AB5A77" w14:paraId="16499F3C" w14:textId="77777777" w:rsidTr="00AB5A77">
        <w:tc>
          <w:tcPr>
            <w:tcW w:w="4299" w:type="dxa"/>
          </w:tcPr>
          <w:p w14:paraId="2B624A55" w14:textId="45F34031" w:rsid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Mostrar la ayuda para los comandos de Vite</w:t>
            </w:r>
          </w:p>
        </w:tc>
        <w:tc>
          <w:tcPr>
            <w:tcW w:w="4331" w:type="dxa"/>
            <w:shd w:val="clear" w:color="auto" w:fill="000000" w:themeFill="text1"/>
          </w:tcPr>
          <w:p w14:paraId="323DF6E5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proofErr w:type="spellStart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npm</w:t>
            </w:r>
            <w:proofErr w:type="spellEnd"/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 xml:space="preserve"> run dev -- --</w:t>
            </w:r>
            <w:r w:rsidRPr="00AB5A77">
              <w:rPr>
                <w:rFonts w:ascii="Courier New" w:eastAsia="Times New Roman" w:hAnsi="Courier New" w:cs="Courier New"/>
                <w:color w:val="E9950C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>help</w:t>
            </w:r>
          </w:p>
          <w:p w14:paraId="0E358849" w14:textId="77777777" w:rsidR="00AB5A77" w:rsidRPr="00AB5A77" w:rsidRDefault="00AB5A77" w:rsidP="00AB5A77">
            <w:pPr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</w:pPr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 xml:space="preserve"># O </w:t>
            </w:r>
            <w:proofErr w:type="spellStart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>usando</w:t>
            </w:r>
            <w:proofErr w:type="spellEnd"/>
            <w:r w:rsidRPr="00AB5A77">
              <w:rPr>
                <w:rFonts w:ascii="Courier New" w:eastAsia="Times New Roman" w:hAnsi="Courier New" w:cs="Courier New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 xml:space="preserve"> yarn</w:t>
            </w:r>
          </w:p>
          <w:p w14:paraId="74CA7724" w14:textId="36BA0ADF" w:rsidR="00AB5A77" w:rsidRPr="00AB5A77" w:rsidRDefault="00AB5A77" w:rsidP="00AB5A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A77">
              <w:rPr>
                <w:rFonts w:ascii="Courier New" w:eastAsia="Times New Roman" w:hAnsi="Courier New" w:cs="Courier New"/>
                <w:color w:val="FFFFFF"/>
                <w:kern w:val="0"/>
                <w:sz w:val="21"/>
                <w:szCs w:val="21"/>
                <w:shd w:val="clear" w:color="auto" w:fill="0D0D0D"/>
                <w14:ligatures w14:val="none"/>
              </w:rPr>
              <w:t>yarn dev --</w:t>
            </w:r>
            <w:r w:rsidRPr="00AB5A77">
              <w:rPr>
                <w:rFonts w:ascii="Courier New" w:eastAsia="Times New Roman" w:hAnsi="Courier New" w:cs="Courier New"/>
                <w:color w:val="E9950C"/>
                <w:kern w:val="0"/>
                <w:sz w:val="21"/>
                <w:szCs w:val="21"/>
                <w:bdr w:val="single" w:sz="2" w:space="0" w:color="E3E3E3" w:frame="1"/>
                <w:shd w:val="clear" w:color="auto" w:fill="0D0D0D"/>
                <w14:ligatures w14:val="none"/>
              </w:rPr>
              <w:t>help</w:t>
            </w:r>
          </w:p>
        </w:tc>
      </w:tr>
    </w:tbl>
    <w:p w14:paraId="1CC2C254" w14:textId="6EAC2BDC" w:rsidR="00AB5A77" w:rsidRDefault="00AB5A77" w:rsidP="00AB5A77">
      <w:pPr>
        <w:rPr>
          <w:rFonts w:ascii="Times New Roman" w:hAnsi="Times New Roman" w:cs="Times New Roman"/>
          <w:sz w:val="24"/>
          <w:szCs w:val="24"/>
        </w:rPr>
      </w:pPr>
    </w:p>
    <w:p w14:paraId="5E1B87FD" w14:textId="36CE718E" w:rsidR="00AB5A77" w:rsidRDefault="00AB5A77" w:rsidP="00AB5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AB5A77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Node</w:t>
      </w:r>
      <w:proofErr w:type="spellEnd"/>
      <w:r w:rsidRPr="00AB5A7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JS:</w:t>
      </w:r>
      <w:r w:rsidRPr="00AB5A77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AB5A77">
        <w:rPr>
          <w:rFonts w:ascii="Times New Roman" w:hAnsi="Times New Roman" w:cs="Times New Roman"/>
          <w:sz w:val="24"/>
          <w:szCs w:val="24"/>
          <w:lang w:val="es-419"/>
        </w:rPr>
        <w:t>Node.js es un entorno de ejecución de JavaScript en el lado del servidor construido sobre el motor V8 de Google Chrome. Permite a los desarrolladores ejecutar código JavaScript en el servidor, lo que les brinda la capacidad de crear aplicaciones web dinámicas y escalables.</w:t>
      </w:r>
    </w:p>
    <w:p w14:paraId="28E733BF" w14:textId="51BA150B" w:rsidR="00AB5A77" w:rsidRDefault="00AB5A77" w:rsidP="00AB5A7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AC62DF2" w14:textId="141E4376" w:rsidR="00AB5A77" w:rsidRPr="00AB5A77" w:rsidRDefault="00AB5A77" w:rsidP="00AB5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AB5A77">
        <w:rPr>
          <w:rFonts w:ascii="Times New Roman" w:hAnsi="Times New Roman" w:cs="Times New Roman"/>
          <w:b/>
          <w:bCs/>
          <w:sz w:val="24"/>
          <w:szCs w:val="24"/>
          <w:lang w:val="es-419"/>
        </w:rPr>
        <w:t>Electron</w:t>
      </w:r>
      <w:proofErr w:type="spellEnd"/>
      <w:r w:rsidRPr="00AB5A77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AB5A77">
        <w:rPr>
          <w:rFonts w:ascii="Times New Roman" w:hAnsi="Times New Roman" w:cs="Times New Roman"/>
          <w:sz w:val="24"/>
          <w:szCs w:val="24"/>
          <w:lang w:val="es-419"/>
        </w:rPr>
        <w:t>Electron</w:t>
      </w:r>
      <w:proofErr w:type="spellEnd"/>
      <w:r w:rsidRPr="00AB5A77">
        <w:rPr>
          <w:rFonts w:ascii="Times New Roman" w:hAnsi="Times New Roman" w:cs="Times New Roman"/>
          <w:sz w:val="24"/>
          <w:szCs w:val="24"/>
          <w:lang w:val="es-419"/>
        </w:rPr>
        <w:t xml:space="preserve"> es un marco de trabajo de código abierto desarrollado por GitHub que permite a los desarrolladores crear aplicaciones de escritorio multiplataforma utilizando tecnologías web estándar como HTML, CSS y JavaScript</w:t>
      </w:r>
    </w:p>
    <w:sectPr w:rsidR="00AB5A77" w:rsidRPr="00AB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16D7"/>
    <w:multiLevelType w:val="hybridMultilevel"/>
    <w:tmpl w:val="E7E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70A0"/>
    <w:multiLevelType w:val="hybridMultilevel"/>
    <w:tmpl w:val="D516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C7563"/>
    <w:multiLevelType w:val="hybridMultilevel"/>
    <w:tmpl w:val="9FB8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53"/>
    <w:rsid w:val="006B2BCF"/>
    <w:rsid w:val="008A2353"/>
    <w:rsid w:val="00AB5A77"/>
    <w:rsid w:val="00B14FE4"/>
    <w:rsid w:val="00C204A0"/>
    <w:rsid w:val="00E3527D"/>
    <w:rsid w:val="00F86327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DC9E"/>
  <w15:chartTrackingRefBased/>
  <w15:docId w15:val="{32A95C40-FF3B-452C-B2D0-6AFE4E26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27"/>
    <w:pPr>
      <w:ind w:left="720"/>
      <w:contextualSpacing/>
    </w:pPr>
  </w:style>
  <w:style w:type="table" w:styleId="TableGrid">
    <w:name w:val="Table Grid"/>
    <w:basedOn w:val="TableNormal"/>
    <w:uiPriority w:val="39"/>
    <w:rsid w:val="00A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AB5A77"/>
  </w:style>
  <w:style w:type="character" w:customStyle="1" w:styleId="hljs-builtin">
    <w:name w:val="hljs-built_in"/>
    <w:basedOn w:val="DefaultParagraphFont"/>
    <w:rsid w:val="00AB5A77"/>
  </w:style>
  <w:style w:type="character" w:styleId="Hyperlink">
    <w:name w:val="Hyperlink"/>
    <w:basedOn w:val="DefaultParagraphFont"/>
    <w:uiPriority w:val="99"/>
    <w:unhideWhenUsed/>
    <w:rsid w:val="006B2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317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4262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9878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926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7933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2208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5596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4167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2142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6937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9990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6811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4871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8744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30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8850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721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Mejia</dc:creator>
  <cp:keywords/>
  <dc:description/>
  <cp:lastModifiedBy>Lizzy Mejia</cp:lastModifiedBy>
  <cp:revision>4</cp:revision>
  <dcterms:created xsi:type="dcterms:W3CDTF">2024-03-10T23:09:00Z</dcterms:created>
  <dcterms:modified xsi:type="dcterms:W3CDTF">2024-03-10T23:43:00Z</dcterms:modified>
</cp:coreProperties>
</file>