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8D9F41" w14:textId="1864BD59" w:rsidR="00F90F8D" w:rsidRPr="00F90F8D" w:rsidRDefault="00F90F8D">
      <w:pPr>
        <w:rPr>
          <w:b/>
          <w:bCs/>
          <w:sz w:val="28"/>
          <w:szCs w:val="28"/>
        </w:rPr>
      </w:pPr>
      <w:r w:rsidRPr="00F90F8D">
        <w:rPr>
          <w:b/>
          <w:bCs/>
          <w:sz w:val="28"/>
          <w:szCs w:val="28"/>
        </w:rPr>
        <w:t>Elizabeth Revels</w:t>
      </w:r>
    </w:p>
    <w:p w14:paraId="44C992A6" w14:textId="61F70527" w:rsidR="00F90F8D" w:rsidRPr="00F90F8D" w:rsidRDefault="00F90F8D">
      <w:pPr>
        <w:rPr>
          <w:b/>
          <w:bCs/>
          <w:sz w:val="28"/>
          <w:szCs w:val="28"/>
        </w:rPr>
      </w:pPr>
      <w:proofErr w:type="spellStart"/>
      <w:r w:rsidRPr="00F90F8D">
        <w:rPr>
          <w:b/>
          <w:bCs/>
          <w:sz w:val="28"/>
          <w:szCs w:val="28"/>
        </w:rPr>
        <w:t>PyCitySchools</w:t>
      </w:r>
      <w:proofErr w:type="spellEnd"/>
      <w:r w:rsidRPr="00F90F8D">
        <w:rPr>
          <w:b/>
          <w:bCs/>
          <w:sz w:val="28"/>
          <w:szCs w:val="28"/>
        </w:rPr>
        <w:t xml:space="preserve"> – Pandas Challenge</w:t>
      </w:r>
    </w:p>
    <w:p w14:paraId="233F3CDB" w14:textId="7ABEB50A" w:rsidR="00F90F8D" w:rsidRPr="00F90F8D" w:rsidRDefault="00F90F8D" w:rsidP="00F90F8D">
      <w:pPr>
        <w:pStyle w:val="ListParagraph"/>
        <w:numPr>
          <w:ilvl w:val="0"/>
          <w:numId w:val="1"/>
        </w:numPr>
        <w:rPr>
          <w:b/>
          <w:bCs/>
        </w:rPr>
      </w:pPr>
      <w:r w:rsidRPr="00F90F8D">
        <w:rPr>
          <w:b/>
          <w:bCs/>
        </w:rPr>
        <w:t>You must include a written description of at least two observable trends based on the data.</w:t>
      </w:r>
    </w:p>
    <w:p w14:paraId="14BE26BC" w14:textId="4C0E59BA" w:rsidR="00B7280F" w:rsidRPr="00B7280F" w:rsidRDefault="00B7280F">
      <w:pPr>
        <w:rPr>
          <w:b/>
          <w:bCs/>
        </w:rPr>
      </w:pPr>
      <w:r w:rsidRPr="00B7280F">
        <w:rPr>
          <w:b/>
          <w:bCs/>
        </w:rPr>
        <w:t xml:space="preserve">Scores </w:t>
      </w:r>
      <w:proofErr w:type="gramStart"/>
      <w:r w:rsidRPr="00B7280F">
        <w:rPr>
          <w:b/>
          <w:bCs/>
        </w:rPr>
        <w:t>By</w:t>
      </w:r>
      <w:proofErr w:type="gramEnd"/>
      <w:r w:rsidRPr="00B7280F">
        <w:rPr>
          <w:b/>
          <w:bCs/>
        </w:rPr>
        <w:t xml:space="preserve"> School Size</w:t>
      </w:r>
    </w:p>
    <w:p w14:paraId="6A19A3F4" w14:textId="3D46F4D9" w:rsidR="00B71E4E" w:rsidRDefault="00B7280F">
      <w:r>
        <w:t>School Size has no affect on the average reading and math scores of students. This is surprising because my initial thought would be that the smaller the school, the higher performing the students will be. Charter scores are higher than District scores which is not surprising because my knowledge of charter schools is that it is a privilege to be placed at these types of schools</w:t>
      </w:r>
      <w:r w:rsidR="00F90F8D">
        <w:t>; there is more care and attention in the student’s performance.</w:t>
      </w:r>
    </w:p>
    <w:p w14:paraId="0E636305" w14:textId="15DA75D6" w:rsidR="00B7280F" w:rsidRDefault="00B7280F"/>
    <w:p w14:paraId="78E73D00" w14:textId="08E59059" w:rsidR="00B7280F" w:rsidRPr="00B7280F" w:rsidRDefault="00B7280F">
      <w:pPr>
        <w:rPr>
          <w:b/>
          <w:bCs/>
        </w:rPr>
      </w:pPr>
      <w:r w:rsidRPr="00B7280F">
        <w:rPr>
          <w:b/>
          <w:bCs/>
        </w:rPr>
        <w:t>Spending Ranges (Per Student)</w:t>
      </w:r>
    </w:p>
    <w:p w14:paraId="69DF5516" w14:textId="697E9B08" w:rsidR="00B7280F" w:rsidRDefault="00B7280F">
      <w:r>
        <w:t xml:space="preserve">The higher the Per Student Budget, the lower the Average Math/Reading, and Percent Passing scores. This is interesting, because my initial thought was that the higher per student budget must mean it will directly positively affect scores. This leads me to ask questions about school budget. Why are the school budgets higher at some schools? Is it due to the school’s location in a </w:t>
      </w:r>
      <w:proofErr w:type="gramStart"/>
      <w:r>
        <w:t>more wealthy</w:t>
      </w:r>
      <w:proofErr w:type="gramEnd"/>
      <w:r>
        <w:t xml:space="preserve"> community, or a community that receives a lot of government funding? </w:t>
      </w:r>
    </w:p>
    <w:sectPr w:rsidR="00B728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8315E6"/>
    <w:multiLevelType w:val="hybridMultilevel"/>
    <w:tmpl w:val="A70CE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80F"/>
    <w:rsid w:val="00B71E4E"/>
    <w:rsid w:val="00B7280F"/>
    <w:rsid w:val="00F90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E3CF4"/>
  <w15:chartTrackingRefBased/>
  <w15:docId w15:val="{C0C0E40D-9988-4760-B6D6-6EE8E5717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348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Revels</dc:creator>
  <cp:keywords/>
  <dc:description/>
  <cp:lastModifiedBy>Elizabeth Revels</cp:lastModifiedBy>
  <cp:revision>1</cp:revision>
  <dcterms:created xsi:type="dcterms:W3CDTF">2020-12-29T17:52:00Z</dcterms:created>
  <dcterms:modified xsi:type="dcterms:W3CDTF">2020-12-29T18:07:00Z</dcterms:modified>
</cp:coreProperties>
</file>