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b w:val="1"/>
                <w:color w:val="1f4e79"/>
                <w:rtl w:val="0"/>
              </w:rPr>
              <w:t xml:space="preserve">En esta fase logré avanzar de manera significativa en la consolidación del prototipo funcional de la plataforma digital para el Club del Adulto Mayor de Lonquén, cumpliendo la mayoría de los objetivos definidos en la planificación inicial de la Fase 1. El factor que más ha facilitado ha sido mantener la coordinación del equipo y la planificación mediante herramientas colaborativas como Google Workspace, Drive, etc cumpliendo con la mayoría de las actividades previstas en la Carta Gantt original, con pequeños ajustes en los tiempos de desarrollo e integración del módulo de tesorería, el cual fue reprogramado para la siguiente fase.</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b w:val="1"/>
                <w:color w:val="1f4e79"/>
                <w:rtl w:val="0"/>
              </w:rPr>
              <w:t xml:space="preserve">Las principales dificultades enfrentadas durante el desarrollo del Proyecto APT se relacionan con aspectos técnicos, logísticos y humanos. Una de ellas fue la brecha digital presente en algunos adultos mayores del Club de Lonquén, lo que </w:t>
            </w:r>
            <w:r w:rsidDel="00000000" w:rsidR="00000000" w:rsidRPr="00000000">
              <w:rPr>
                <w:b w:val="1"/>
                <w:color w:val="1f4e79"/>
                <w:rtl w:val="0"/>
              </w:rPr>
              <w:t xml:space="preserve">difi</w:t>
            </w:r>
            <w:r w:rsidDel="00000000" w:rsidR="00000000" w:rsidRPr="00000000">
              <w:rPr>
                <w:b w:val="1"/>
                <w:color w:val="1f4e79"/>
                <w:rtl w:val="0"/>
              </w:rPr>
              <w:t xml:space="preserve">culta la ejecución de pruebas piloto presenciales. Para enfrentar esta situación, implementamos una estrategia de acompañamiento guiado, elaborando material visual con instrucciones simples e íconos grandes, y solicitando el apoyo de familiares y voluntarios que pudieran asistir a los socios durante las pruebas.</w:t>
            </w:r>
          </w:p>
          <w:p w:rsidR="00000000" w:rsidDel="00000000" w:rsidP="00000000" w:rsidRDefault="00000000" w:rsidRPr="00000000" w14:paraId="00000013">
            <w:pPr>
              <w:spacing w:after="240" w:before="240" w:lineRule="auto"/>
              <w:jc w:val="both"/>
              <w:rPr>
                <w:b w:val="1"/>
                <w:color w:val="1f4e79"/>
              </w:rPr>
            </w:pPr>
            <w:r w:rsidDel="00000000" w:rsidR="00000000" w:rsidRPr="00000000">
              <w:rPr>
                <w:b w:val="1"/>
                <w:color w:val="1f4e79"/>
                <w:rtl w:val="0"/>
              </w:rPr>
              <w:t xml:space="preserve">Otra dificultad importante fue la limitación de tiempo y coordinación del equipo, debido a la carga académica y diferencias de horarios. Para solucionarlo, se reforzó el uso de herramientas colaborativas como Google Drive y reuniones semanales por Meet, aplicando los principios de Scrum para mantener entregas parciales y objetivos alcanzables en cada sprint.</w:t>
            </w:r>
          </w:p>
          <w:p w:rsidR="00000000" w:rsidDel="00000000" w:rsidP="00000000" w:rsidRDefault="00000000" w:rsidRPr="00000000" w14:paraId="00000014">
            <w:pPr>
              <w:jc w:val="both"/>
              <w:rPr>
                <w:b w:val="1"/>
                <w:color w:val="1f4e79"/>
              </w:rPr>
            </w:pPr>
            <w:r w:rsidDel="00000000" w:rsidR="00000000" w:rsidRPr="00000000">
              <w:rPr>
                <w:b w:val="1"/>
                <w:color w:val="1f4e79"/>
                <w:rtl w:val="0"/>
              </w:rPr>
              <w:t xml:space="preserve">En el ámbito técnico, se presentaron inconvenientes con la integración del módulo de alertas y la conexión con la API SoSafe, cuya complejidad supera los tiempos previstos. Para garantizar el cumplimiento de la funcionalidad sin afectar el avance global, se decidió continuar la otras tareas, manteniendo la lógica de emergencia funcional dentro del prototipo.</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b w:val="1"/>
                <w:color w:val="1f4e79"/>
                <w:rtl w:val="0"/>
              </w:rPr>
              <w:t xml:space="preserve">Evalúo mi trabajo de manera positiva, ya que he logrado cumplir la mayoría de los objetivos establecidos para esta fase, manteniendo una planificación ordenada y una ejecución coherente con la metodología propuesta. He aplicado con responsabilidad los principios de Scrum y Design Thinking, lo que me permitió organizar el desarrollo en sprints, adaptarme a los cambios y mantener siempre el foco en las necesidades reales de los usuarios del Club del Adulto Mayor de Lonquén</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b w:val="1"/>
                <w:color w:val="1f4e79"/>
              </w:rPr>
            </w:pPr>
            <w:r w:rsidDel="00000000" w:rsidR="00000000" w:rsidRPr="00000000">
              <w:rPr>
                <w:b w:val="1"/>
                <w:color w:val="1f4e79"/>
                <w:rtl w:val="0"/>
              </w:rPr>
              <w:t xml:space="preserve">Mi principal inquietud se relaciona con la validación técnica y social del prototipo, específicamente con la manera más adecuada de medir la usabilidad y accesibilidad del sistema con adultos mayores ya que considero que el acompañamiento humano y la empatía son factores determinantes para el éxito de un proyecto con enfoque social como este.</w:t>
            </w:r>
          </w:p>
          <w:p w:rsidR="00000000" w:rsidDel="00000000" w:rsidP="00000000" w:rsidRDefault="00000000" w:rsidRPr="00000000" w14:paraId="0000002B">
            <w:pPr>
              <w:jc w:val="both"/>
              <w:rPr>
                <w:b w:val="1"/>
                <w:color w:val="1f4e79"/>
              </w:rPr>
            </w:pPr>
            <w:r w:rsidDel="00000000" w:rsidR="00000000" w:rsidRPr="00000000">
              <w:rPr>
                <w:rtl w:val="0"/>
              </w:rPr>
            </w:r>
          </w:p>
          <w:p w:rsidR="00000000" w:rsidDel="00000000" w:rsidP="00000000" w:rsidRDefault="00000000" w:rsidRPr="00000000" w14:paraId="0000002C">
            <w:pPr>
              <w:jc w:val="both"/>
              <w:rPr>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b w:val="1"/>
                <w:color w:val="1f4e79"/>
                <w:rtl w:val="0"/>
              </w:rPr>
              <w:t xml:space="preserve">Consideramos que la distribución inicial de las tareas ha sido efectiva, ya que cada integrante ha cumplido con sus responsabilidades de acuerdo con sus competencias técnicas. Sin embargo, se identificaron algunos aspectos que requerirán reajustes en la asignación de actividades para optimizar la etapa de desarrollo, aun así continuamos manteniendo la misma estructura inicial y apoyándonos entre todos para que todo resulte positivamente además, los tres integrantes colaboraremos en la aplicación de pruebas con usuarios adultos mayores, recogiendo sus observaciones y priorizando mejoras. Esta redistribución permitirá reforzar la colaboración y garantizar que todas las fases del proyecto se desarrollen con un enfoque inclusivo y participativo. </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767171"/>
                <w:sz w:val="24"/>
                <w:szCs w:val="24"/>
              </w:rPr>
            </w:pPr>
            <w:bookmarkStart w:colFirst="0" w:colLast="0" w:name="_heading=h.ddoh51bmkwry"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b w:val="1"/>
                <w:color w:val="1f4e79"/>
                <w:rtl w:val="0"/>
              </w:rPr>
              <w:t xml:space="preserve">Muy positiva, ya que hemos logrado mantener una comunicación constante, una distribución clara de responsabilidades y una colaboración efectiva en cada una de las etapas del proyecto. Desde el inicio, establecimos una dinámica basada en el respeto, la responsabilidad y la empatía, lo que permitió que cada integrante aporte  sus fortalezas en beneficio del objetivo común. valoramos el compromiso y la disposición del equipo para adaptarse a los cambios, asumir nuevos roles cuando fue necesario y apoyarse mutuamente en la resolución de problemas técnicos o de planificación, el equipo ha demostrado madurez, compromiso y sentido de propósito, cumpliendo con los objetivos establecidos en la planificación y aplicando de manera efectiva las competencias de liderazgo, trabajo colaborativo y gestión de proyectos informáticos.</w:t>
            </w: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DtzlbPrvyYk29+4dZLd6OcjVw==">CgMxLjAyDmguZGRvaDUxYm1rd3J5OAByITFUM2Q2Z1cxci1UbkQ3Y0xHYjE1UzFHdzFNYmZGMW8tLQ==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