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63ABD" w14:textId="77777777" w:rsidR="0036212B" w:rsidRDefault="00000000" w:rsidP="00F47C14">
      <w:pPr>
        <w:pStyle w:val="Heading1"/>
        <w:numPr>
          <w:ilvl w:val="0"/>
          <w:numId w:val="0"/>
        </w:numPr>
        <w:ind w:left="360" w:hanging="360"/>
      </w:pPr>
      <w:r>
        <w:t>Pathology Report</w:t>
      </w:r>
    </w:p>
    <w:p w14:paraId="27E85787" w14:textId="77777777" w:rsidR="0036212B" w:rsidRDefault="00000000">
      <w:r>
        <w:t>Case Number: 4</w:t>
      </w:r>
    </w:p>
    <w:p w14:paraId="17729B0E" w14:textId="6A42FA2B" w:rsidR="0036212B" w:rsidRDefault="00000000">
      <w:r>
        <w:t xml:space="preserve">Age of </w:t>
      </w:r>
      <w:r w:rsidR="00F47C14">
        <w:t xml:space="preserve">diagnosis for </w:t>
      </w:r>
      <w:r>
        <w:t>Affected Patient: 55</w:t>
      </w:r>
    </w:p>
    <w:p w14:paraId="22B326BA" w14:textId="635702C7" w:rsidR="0036212B" w:rsidRDefault="00000000">
      <w:r>
        <w:t xml:space="preserve">Family History: </w:t>
      </w:r>
      <w:r w:rsidR="004B0A2E">
        <w:t xml:space="preserve">Maternal </w:t>
      </w:r>
      <w:r>
        <w:t>Grandmother breast cancer at age 42</w:t>
      </w:r>
    </w:p>
    <w:p w14:paraId="36F7B7B1" w14:textId="77777777" w:rsidR="00F47C14" w:rsidRDefault="00F47C14"/>
    <w:p w14:paraId="467EEEF5" w14:textId="77777777" w:rsidR="00F47C14" w:rsidRPr="00A02743" w:rsidRDefault="00F47C14" w:rsidP="00F47C14">
      <w:pPr>
        <w:rPr>
          <w:lang w:val="en-GB"/>
        </w:rPr>
      </w:pPr>
      <w:r w:rsidRPr="00A02743">
        <w:rPr>
          <w:lang w:val="en-GB"/>
        </w:rPr>
        <w:t>Diagnosis:</w:t>
      </w:r>
    </w:p>
    <w:p w14:paraId="0EA1F457" w14:textId="77777777" w:rsidR="00F47C14" w:rsidRPr="00A02743" w:rsidRDefault="00F47C14" w:rsidP="00F47C14">
      <w:pPr>
        <w:numPr>
          <w:ilvl w:val="1"/>
          <w:numId w:val="4"/>
        </w:numPr>
        <w:rPr>
          <w:lang w:val="en-GB"/>
        </w:rPr>
      </w:pPr>
      <w:r w:rsidRPr="00A02743">
        <w:rPr>
          <w:lang w:val="en-GB"/>
        </w:rPr>
        <w:t>Invasive ductal carcinoma, grade 3: High-grade invasive ductal carcinoma.</w:t>
      </w:r>
    </w:p>
    <w:p w14:paraId="76275E15" w14:textId="77777777" w:rsidR="00F47C14" w:rsidRDefault="00F47C14" w:rsidP="00F47C14">
      <w:pPr>
        <w:numPr>
          <w:ilvl w:val="1"/>
          <w:numId w:val="4"/>
        </w:numPr>
        <w:rPr>
          <w:lang w:val="en-GB"/>
        </w:rPr>
      </w:pPr>
      <w:r w:rsidRPr="00A02743">
        <w:rPr>
          <w:lang w:val="en-GB"/>
        </w:rPr>
        <w:t xml:space="preserve">Ductal carcinoma in situ (DCIS), high grade with </w:t>
      </w:r>
      <w:proofErr w:type="spellStart"/>
      <w:r w:rsidRPr="00A02743">
        <w:rPr>
          <w:lang w:val="en-GB"/>
        </w:rPr>
        <w:t>comedo</w:t>
      </w:r>
      <w:proofErr w:type="spellEnd"/>
      <w:r w:rsidRPr="00A02743">
        <w:rPr>
          <w:lang w:val="en-GB"/>
        </w:rPr>
        <w:t xml:space="preserve"> necrosis.</w:t>
      </w:r>
    </w:p>
    <w:p w14:paraId="5F513979" w14:textId="77777777" w:rsidR="00F47C14" w:rsidRPr="00A02743" w:rsidRDefault="00F47C14" w:rsidP="00F47C14">
      <w:pPr>
        <w:ind w:left="1440"/>
        <w:rPr>
          <w:lang w:val="en-GB"/>
        </w:rPr>
      </w:pPr>
    </w:p>
    <w:p w14:paraId="652B3AE2" w14:textId="45109482" w:rsidR="00F47C14" w:rsidRPr="00F47C14" w:rsidRDefault="00F47C14" w:rsidP="00F47C14">
      <w:pPr>
        <w:rPr>
          <w:lang w:val="en-GB"/>
        </w:rPr>
      </w:pPr>
      <w:r w:rsidRPr="00A02743">
        <w:rPr>
          <w:lang w:val="en-GB"/>
        </w:rPr>
        <w:t>Hormone Receptor Status:</w:t>
      </w:r>
    </w:p>
    <w:p w14:paraId="4DE181B7" w14:textId="77777777" w:rsidR="0036212B" w:rsidRDefault="00000000">
      <w:r>
        <w:t>ER Status: Positive</w:t>
      </w:r>
    </w:p>
    <w:p w14:paraId="5F3A22A5" w14:textId="77777777" w:rsidR="0036212B" w:rsidRDefault="00000000">
      <w:r>
        <w:t>PR Status: Positive</w:t>
      </w:r>
    </w:p>
    <w:p w14:paraId="544FF3A0" w14:textId="77777777" w:rsidR="0036212B" w:rsidRDefault="00000000">
      <w:r>
        <w:t>HER2 Status: Negative</w:t>
      </w:r>
    </w:p>
    <w:sectPr w:rsidR="0036212B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67362DA"/>
    <w:multiLevelType w:val="multilevel"/>
    <w:tmpl w:val="1A70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140148">
    <w:abstractNumId w:val="1"/>
  </w:num>
  <w:num w:numId="2" w16cid:durableId="833766444">
    <w:abstractNumId w:val="2"/>
  </w:num>
  <w:num w:numId="3" w16cid:durableId="305277245">
    <w:abstractNumId w:val="0"/>
  </w:num>
  <w:num w:numId="4" w16cid:durableId="17941351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12B"/>
    <w:rsid w:val="0036212B"/>
    <w:rsid w:val="004B0A2E"/>
    <w:rsid w:val="00B0337F"/>
    <w:rsid w:val="00F47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99052"/>
  <w15:docId w15:val="{9F000F73-2FE3-43E0-9689-833361594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Lama AbdelKarim Mahmoud Abujamous</cp:lastModifiedBy>
  <cp:revision>11</cp:revision>
  <dcterms:created xsi:type="dcterms:W3CDTF">2017-02-28T11:18:00Z</dcterms:created>
  <dcterms:modified xsi:type="dcterms:W3CDTF">2025-01-22T16:30:00Z</dcterms:modified>
  <cp:category/>
</cp:coreProperties>
</file>