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EB01" w14:textId="77777777" w:rsidR="00D04C77" w:rsidRDefault="00000000" w:rsidP="003C43C2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6F703DA2" w14:textId="77777777" w:rsidR="00D04C77" w:rsidRDefault="00000000">
      <w:r>
        <w:t>Case Number: 2</w:t>
      </w:r>
    </w:p>
    <w:p w14:paraId="3FF95980" w14:textId="64A8F276" w:rsidR="00D04C77" w:rsidRDefault="00000000">
      <w:r>
        <w:t xml:space="preserve">Age </w:t>
      </w:r>
      <w:r w:rsidR="003C43C2">
        <w:t xml:space="preserve">of diagnosis for </w:t>
      </w:r>
      <w:r>
        <w:t>Affected Patient: 28</w:t>
      </w:r>
    </w:p>
    <w:p w14:paraId="5BEB61D5" w14:textId="77777777" w:rsidR="00D04C77" w:rsidRDefault="00000000">
      <w:r>
        <w:t>Family History: Sister ovarian cancer at age 38</w:t>
      </w:r>
    </w:p>
    <w:p w14:paraId="0F440B5E" w14:textId="77777777" w:rsidR="003C43C2" w:rsidRDefault="003C43C2"/>
    <w:p w14:paraId="27E0B71A" w14:textId="77777777" w:rsidR="003C43C2" w:rsidRPr="00A02743" w:rsidRDefault="003C43C2" w:rsidP="003C43C2">
      <w:pPr>
        <w:rPr>
          <w:lang w:val="en-GB"/>
        </w:rPr>
      </w:pPr>
      <w:r w:rsidRPr="00A02743">
        <w:rPr>
          <w:lang w:val="en-GB"/>
        </w:rPr>
        <w:t>Diagnosis:</w:t>
      </w:r>
    </w:p>
    <w:p w14:paraId="72DD321D" w14:textId="77777777" w:rsidR="003C43C2" w:rsidRPr="00A02743" w:rsidRDefault="003C43C2" w:rsidP="003C43C2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>Invasive ductal carcinoma, grade 3: High-grade invasive ductal carcinoma.</w:t>
      </w:r>
    </w:p>
    <w:p w14:paraId="2AD8824A" w14:textId="77777777" w:rsidR="003C43C2" w:rsidRDefault="003C43C2" w:rsidP="003C43C2">
      <w:pPr>
        <w:numPr>
          <w:ilvl w:val="1"/>
          <w:numId w:val="4"/>
        </w:numPr>
        <w:rPr>
          <w:lang w:val="en-GB"/>
        </w:rPr>
      </w:pPr>
      <w:r w:rsidRPr="00A02743">
        <w:rPr>
          <w:lang w:val="en-GB"/>
        </w:rPr>
        <w:t xml:space="preserve">Ductal carcinoma in situ (DCIS), high grade with </w:t>
      </w:r>
      <w:proofErr w:type="spellStart"/>
      <w:r w:rsidRPr="00A02743">
        <w:rPr>
          <w:lang w:val="en-GB"/>
        </w:rPr>
        <w:t>comedo</w:t>
      </w:r>
      <w:proofErr w:type="spellEnd"/>
      <w:r w:rsidRPr="00A02743">
        <w:rPr>
          <w:lang w:val="en-GB"/>
        </w:rPr>
        <w:t xml:space="preserve"> necrosis.</w:t>
      </w:r>
    </w:p>
    <w:p w14:paraId="4F0B1F2F" w14:textId="77777777" w:rsidR="003C43C2" w:rsidRPr="00A02743" w:rsidRDefault="003C43C2" w:rsidP="003C43C2">
      <w:pPr>
        <w:ind w:left="1440"/>
        <w:rPr>
          <w:lang w:val="en-GB"/>
        </w:rPr>
      </w:pPr>
    </w:p>
    <w:p w14:paraId="5DA8981F" w14:textId="5481A276" w:rsidR="003C43C2" w:rsidRPr="003C43C2" w:rsidRDefault="003C43C2" w:rsidP="003C43C2">
      <w:pPr>
        <w:rPr>
          <w:lang w:val="en-GB"/>
        </w:rPr>
      </w:pPr>
      <w:r w:rsidRPr="00A02743">
        <w:rPr>
          <w:lang w:val="en-GB"/>
        </w:rPr>
        <w:t>Hormone Receptor Status:</w:t>
      </w:r>
    </w:p>
    <w:p w14:paraId="70151C84" w14:textId="77777777" w:rsidR="00D04C77" w:rsidRDefault="00000000">
      <w:r>
        <w:t>ER Status: Positive</w:t>
      </w:r>
    </w:p>
    <w:p w14:paraId="74F3E29F" w14:textId="77777777" w:rsidR="00D04C77" w:rsidRDefault="00000000">
      <w:r>
        <w:t>PR Status: Positive</w:t>
      </w:r>
    </w:p>
    <w:p w14:paraId="4B49D28A" w14:textId="77777777" w:rsidR="00D04C77" w:rsidRDefault="00000000">
      <w:r>
        <w:t>HER2 Status: Positive</w:t>
      </w:r>
    </w:p>
    <w:sectPr w:rsidR="00D04C7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155857">
    <w:abstractNumId w:val="1"/>
  </w:num>
  <w:num w:numId="2" w16cid:durableId="996224096">
    <w:abstractNumId w:val="2"/>
  </w:num>
  <w:num w:numId="3" w16cid:durableId="1734042367">
    <w:abstractNumId w:val="0"/>
  </w:num>
  <w:num w:numId="4" w16cid:durableId="1794135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C77"/>
    <w:rsid w:val="003C43C2"/>
    <w:rsid w:val="00B0337F"/>
    <w:rsid w:val="00D0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9919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2025-01-22T10:41:00Z</dcterms:modified>
  <cp:category/>
</cp:coreProperties>
</file>