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8EEE" w14:textId="77777777" w:rsidR="002B7200" w:rsidRDefault="00000000" w:rsidP="005840F2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3EAA23BE" w14:textId="77777777" w:rsidR="002B7200" w:rsidRDefault="00000000">
      <w:r>
        <w:t>Case Number: 24</w:t>
      </w:r>
    </w:p>
    <w:p w14:paraId="2029FD5A" w14:textId="25D45DB0" w:rsidR="002B7200" w:rsidRDefault="00000000">
      <w:r>
        <w:t xml:space="preserve">Age of </w:t>
      </w:r>
      <w:r w:rsidR="005840F2">
        <w:t xml:space="preserve">diagnosis for </w:t>
      </w:r>
      <w:r>
        <w:t>Affected Patient: 55</w:t>
      </w:r>
    </w:p>
    <w:p w14:paraId="05E92A8F" w14:textId="77777777" w:rsidR="002B7200" w:rsidRDefault="00000000">
      <w:r>
        <w:t>Family History: Father pancreatic cancer at age 65</w:t>
      </w:r>
    </w:p>
    <w:p w14:paraId="3523F614" w14:textId="77777777" w:rsidR="005840F2" w:rsidRDefault="005840F2"/>
    <w:p w14:paraId="5616EEA2" w14:textId="77777777" w:rsidR="005840F2" w:rsidRPr="00902485" w:rsidRDefault="005840F2" w:rsidP="005840F2">
      <w:pPr>
        <w:rPr>
          <w:lang w:val="en-GB"/>
        </w:rPr>
      </w:pPr>
      <w:r w:rsidRPr="00902485">
        <w:rPr>
          <w:lang w:val="en-GB"/>
        </w:rPr>
        <w:t>Diagnosis:</w:t>
      </w:r>
    </w:p>
    <w:p w14:paraId="48CD9AF6" w14:textId="77777777" w:rsidR="005840F2" w:rsidRPr="00902485" w:rsidRDefault="005840F2" w:rsidP="005840F2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12BEAE9B" w14:textId="77777777" w:rsidR="005840F2" w:rsidRDefault="005840F2" w:rsidP="005840F2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 xml:space="preserve">Ductal carcinoma in situ (DCIS), high grade with </w:t>
      </w:r>
      <w:proofErr w:type="spellStart"/>
      <w:r w:rsidRPr="00902485">
        <w:rPr>
          <w:lang w:val="en-GB"/>
        </w:rPr>
        <w:t>comedo</w:t>
      </w:r>
      <w:proofErr w:type="spellEnd"/>
      <w:r w:rsidRPr="00902485">
        <w:rPr>
          <w:lang w:val="en-GB"/>
        </w:rPr>
        <w:t xml:space="preserve"> necrosis.</w:t>
      </w:r>
    </w:p>
    <w:p w14:paraId="383D1E9D" w14:textId="77777777" w:rsidR="005840F2" w:rsidRPr="00902485" w:rsidRDefault="005840F2" w:rsidP="005840F2">
      <w:pPr>
        <w:ind w:left="1440"/>
        <w:rPr>
          <w:lang w:val="en-GB"/>
        </w:rPr>
      </w:pPr>
    </w:p>
    <w:p w14:paraId="1936603E" w14:textId="5BEE9CF6" w:rsidR="005840F2" w:rsidRPr="005840F2" w:rsidRDefault="005840F2" w:rsidP="005840F2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5D1260A7" w14:textId="77777777" w:rsidR="002B7200" w:rsidRDefault="00000000">
      <w:r>
        <w:t>ER Status: Positive</w:t>
      </w:r>
    </w:p>
    <w:p w14:paraId="2512C30E" w14:textId="77777777" w:rsidR="002B7200" w:rsidRDefault="00000000">
      <w:r>
        <w:t>PR Status: Negative</w:t>
      </w:r>
    </w:p>
    <w:p w14:paraId="5BD1C880" w14:textId="77777777" w:rsidR="002B7200" w:rsidRDefault="00000000">
      <w:r>
        <w:t>HER2 Status: Negative</w:t>
      </w:r>
    </w:p>
    <w:sectPr w:rsidR="002B720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049253">
    <w:abstractNumId w:val="1"/>
  </w:num>
  <w:num w:numId="2" w16cid:durableId="251165439">
    <w:abstractNumId w:val="2"/>
  </w:num>
  <w:num w:numId="3" w16cid:durableId="738406569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200"/>
    <w:rsid w:val="002B7200"/>
    <w:rsid w:val="005840F2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6160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2025-01-22T10:23:00Z</dcterms:modified>
  <cp:category/>
</cp:coreProperties>
</file>