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21581" w14:textId="77777777" w:rsidR="0021243F" w:rsidRDefault="00000000" w:rsidP="00A14236">
      <w:pPr>
        <w:pStyle w:val="Heading1"/>
        <w:numPr>
          <w:ilvl w:val="0"/>
          <w:numId w:val="0"/>
        </w:numPr>
        <w:ind w:left="360" w:hanging="360"/>
      </w:pPr>
      <w:r>
        <w:t>Pathology Report</w:t>
      </w:r>
    </w:p>
    <w:p w14:paraId="6C6FB7F3" w14:textId="77777777" w:rsidR="0021243F" w:rsidRDefault="00000000">
      <w:r>
        <w:t>Case Number: 48</w:t>
      </w:r>
    </w:p>
    <w:p w14:paraId="14F0C710" w14:textId="1B89C71B" w:rsidR="0021243F" w:rsidRDefault="00000000">
      <w:r>
        <w:t>Age of</w:t>
      </w:r>
      <w:r w:rsidR="00483951">
        <w:t xml:space="preserve"> </w:t>
      </w:r>
      <w:r w:rsidR="00483951">
        <w:t>diagnosis for</w:t>
      </w:r>
      <w:r>
        <w:t xml:space="preserve"> Affected Patient: 60</w:t>
      </w:r>
    </w:p>
    <w:p w14:paraId="741165EF" w14:textId="77777777" w:rsidR="0021243F" w:rsidRDefault="00000000">
      <w:r>
        <w:t>Family History: Father and grandfather pancreatic cancer</w:t>
      </w:r>
    </w:p>
    <w:p w14:paraId="2CA9AD07" w14:textId="77777777" w:rsidR="00A14236" w:rsidRDefault="00A14236"/>
    <w:p w14:paraId="02B5E6A3" w14:textId="77777777" w:rsidR="00A14236" w:rsidRPr="000C581B" w:rsidRDefault="00A14236" w:rsidP="00A14236">
      <w:pPr>
        <w:rPr>
          <w:lang w:val="en-GB"/>
        </w:rPr>
      </w:pPr>
      <w:r w:rsidRPr="000C581B">
        <w:rPr>
          <w:lang w:val="en-GB"/>
        </w:rPr>
        <w:t>Diagnosis:</w:t>
      </w:r>
    </w:p>
    <w:p w14:paraId="175DBFED" w14:textId="100CE995" w:rsidR="00A14236" w:rsidRPr="000C581B" w:rsidRDefault="00A14236" w:rsidP="00A14236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 xml:space="preserve">Invasive breast carcinoma of no special type, grade </w:t>
      </w:r>
      <w:r w:rsidR="001B79E0">
        <w:rPr>
          <w:lang w:val="en-GB"/>
        </w:rPr>
        <w:t>3</w:t>
      </w:r>
      <w:r w:rsidRPr="000C581B">
        <w:rPr>
          <w:lang w:val="en-GB"/>
        </w:rPr>
        <w:t>.</w:t>
      </w:r>
    </w:p>
    <w:p w14:paraId="0298B03C" w14:textId="77777777" w:rsidR="00A14236" w:rsidRDefault="00A14236" w:rsidP="00A14236">
      <w:pPr>
        <w:numPr>
          <w:ilvl w:val="1"/>
          <w:numId w:val="4"/>
        </w:numPr>
        <w:rPr>
          <w:lang w:val="en-GB"/>
        </w:rPr>
      </w:pPr>
      <w:r w:rsidRPr="000C581B">
        <w:rPr>
          <w:lang w:val="en-GB"/>
        </w:rPr>
        <w:t>Intermediate grade ductal carcinoma in situ (DCIS) with a solid pattern.</w:t>
      </w:r>
    </w:p>
    <w:p w14:paraId="36AD9CB4" w14:textId="77777777" w:rsidR="00A14236" w:rsidRPr="000C581B" w:rsidRDefault="00A14236" w:rsidP="00A14236">
      <w:pPr>
        <w:ind w:left="1440"/>
        <w:rPr>
          <w:lang w:val="en-GB"/>
        </w:rPr>
      </w:pPr>
    </w:p>
    <w:p w14:paraId="661BBCD8" w14:textId="38A45B05" w:rsidR="00A14236" w:rsidRPr="00A14236" w:rsidRDefault="00A14236" w:rsidP="00A14236">
      <w:pPr>
        <w:rPr>
          <w:lang w:val="en-GB"/>
        </w:rPr>
      </w:pPr>
      <w:r w:rsidRPr="000C581B">
        <w:rPr>
          <w:lang w:val="en-GB"/>
        </w:rPr>
        <w:t>Hormone Receptor Status:</w:t>
      </w:r>
    </w:p>
    <w:p w14:paraId="5A8079B5" w14:textId="77777777" w:rsidR="0021243F" w:rsidRDefault="00000000">
      <w:r>
        <w:t>ER Status: Negative</w:t>
      </w:r>
    </w:p>
    <w:p w14:paraId="0DCA0693" w14:textId="77777777" w:rsidR="0021243F" w:rsidRDefault="00000000">
      <w:r>
        <w:t>PR Status: Negative</w:t>
      </w:r>
    </w:p>
    <w:p w14:paraId="1A6AE582" w14:textId="77777777" w:rsidR="0021243F" w:rsidRDefault="00000000">
      <w:r>
        <w:t>HER2 Status: Negative</w:t>
      </w:r>
    </w:p>
    <w:sectPr w:rsidR="0021243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0883863"/>
    <w:multiLevelType w:val="multilevel"/>
    <w:tmpl w:val="E90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71401419">
    <w:abstractNumId w:val="2"/>
  </w:num>
  <w:num w:numId="2" w16cid:durableId="1723602612">
    <w:abstractNumId w:val="3"/>
  </w:num>
  <w:num w:numId="3" w16cid:durableId="1497113878">
    <w:abstractNumId w:val="0"/>
  </w:num>
  <w:num w:numId="4" w16cid:durableId="1024090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3F"/>
    <w:rsid w:val="001B79E0"/>
    <w:rsid w:val="0021243F"/>
    <w:rsid w:val="00483951"/>
    <w:rsid w:val="00761B44"/>
    <w:rsid w:val="00A14236"/>
    <w:rsid w:val="00D7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76DF"/>
  <w15:docId w15:val="{B6504C7A-0956-40C5-8F09-92659AC2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 AbdelKarim Mahmoud Abujamous</cp:lastModifiedBy>
  <cp:revision>13</cp:revision>
  <dcterms:created xsi:type="dcterms:W3CDTF">2017-02-28T11:18:00Z</dcterms:created>
  <dcterms:modified xsi:type="dcterms:W3CDTF">2025-01-19T13:35:00Z</dcterms:modified>
  <cp:category/>
</cp:coreProperties>
</file>