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3FA0E">
      <w:pPr>
        <w:rPr>
          <w:rFonts w:hint="eastAsia"/>
        </w:rPr>
      </w:pPr>
      <w:r>
        <w:rPr>
          <w:rFonts w:hint="eastAsia"/>
        </w:rPr>
        <w:t>Multimodal Psychological Assessment System（MPAS）</w:t>
      </w:r>
    </w:p>
    <w:p w14:paraId="5B506B93">
      <w:pPr>
        <w:rPr>
          <w:rFonts w:hint="eastAsia"/>
        </w:rPr>
      </w:pPr>
    </w:p>
    <w:p w14:paraId="1B7247E4">
      <w:pPr>
        <w:rPr>
          <w:rFonts w:hint="eastAsia"/>
        </w:rPr>
      </w:pPr>
      <w:r>
        <w:rPr>
          <w:rFonts w:hint="eastAsia"/>
        </w:rPr>
        <w:t>assessment_report（评估报告表）</w:t>
      </w:r>
      <w:bookmarkStart w:id="0" w:name="_GoBack"/>
      <w:bookmarkEnd w:id="0"/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1222"/>
        <w:gridCol w:w="3267"/>
        <w:gridCol w:w="2662"/>
      </w:tblGrid>
      <w:tr w14:paraId="63D5C7A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BF5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82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A1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7A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33465C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BA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report_id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AE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37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报告唯一标识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06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1001</w:t>
            </w:r>
          </w:p>
        </w:tc>
      </w:tr>
      <w:tr w14:paraId="522B93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E1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CD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70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 ID（被评估人）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6B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5001</w:t>
            </w:r>
          </w:p>
        </w:tc>
      </w:tr>
      <w:tr w14:paraId="248344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2E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assessor_id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F2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BD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评估人 ID（如咨询师 / 医生）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20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3001</w:t>
            </w:r>
          </w:p>
        </w:tc>
      </w:tr>
      <w:tr w14:paraId="62B291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52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report_no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6F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9D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报告编号（唯一，如 “REP20251026001”）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D2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"REP20251026001"</w:t>
            </w:r>
          </w:p>
        </w:tc>
      </w:tr>
      <w:tr w14:paraId="18F25F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F8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assess_date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89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53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28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"2025-10-26 14:30:00"</w:t>
            </w:r>
          </w:p>
        </w:tc>
      </w:tr>
      <w:tr w14:paraId="612AF8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E6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assess_type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2B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79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评估类型（如 “情绪测评”“人格测评”）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71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"情绪测评"</w:t>
            </w:r>
          </w:p>
        </w:tc>
      </w:tr>
      <w:tr w14:paraId="0029F9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BF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multimodal_data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19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TEXT/JSON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12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多模态数据汇总（如文本、语音、图像特征）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3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{"text_score": 85, "voice_feature": "..."}</w:t>
            </w:r>
          </w:p>
        </w:tc>
      </w:tr>
      <w:tr w14:paraId="5F6053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DB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core_conclusion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06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CD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核心评估结论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88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"存在焦虑倾向，伴随轻度睡眠障碍"</w:t>
            </w:r>
          </w:p>
        </w:tc>
      </w:tr>
      <w:tr w14:paraId="65B9C4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B0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risk_level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18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64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风险等级（1 - 低，2 - 中，3 - 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7E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10A18C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AF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report_status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5F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0D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报告状态（1 - 草稿，2 - 已完成，3 - 已归档）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53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69E051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65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C4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07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报告创建时间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4B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"2025-10-26 14:00:00"</w:t>
            </w:r>
          </w:p>
        </w:tc>
      </w:tr>
      <w:tr w14:paraId="55A7F7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FA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97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61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报告更新时间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73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"2025-10-26 15:20:00"</w:t>
            </w:r>
          </w:p>
        </w:tc>
      </w:tr>
    </w:tbl>
    <w:p w14:paraId="25FBC751">
      <w:pPr>
        <w:rPr>
          <w:rFonts w:hint="eastAsia"/>
        </w:rPr>
      </w:pPr>
    </w:p>
    <w:p w14:paraId="61105377">
      <w:pPr>
        <w:rPr>
          <w:rFonts w:hint="eastAsia"/>
        </w:rPr>
      </w:pPr>
      <w:r>
        <w:rPr>
          <w:rFonts w:hint="eastAsia"/>
        </w:rPr>
        <w:t>intervention_plan（干预方案表）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1200"/>
        <w:gridCol w:w="2950"/>
        <w:gridCol w:w="2847"/>
      </w:tblGrid>
      <w:tr w14:paraId="41DF69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85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CE5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AA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91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19B871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D4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EB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31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5D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2001</w:t>
            </w:r>
          </w:p>
        </w:tc>
      </w:tr>
      <w:tr w14:paraId="3E9381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EA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report_id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AE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6B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关联评估报告 ID（一对一 / 一对多）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FB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1001</w:t>
            </w:r>
          </w:p>
        </w:tc>
      </w:tr>
      <w:tr w14:paraId="5BBAA3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92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77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D6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 ID（干预对象）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8A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5001</w:t>
            </w:r>
          </w:p>
        </w:tc>
      </w:tr>
      <w:tr w14:paraId="7B3556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DC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planner_id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42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4D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方案制定人 ID（如咨询师）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3A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3001</w:t>
            </w:r>
          </w:p>
        </w:tc>
      </w:tr>
      <w:tr w14:paraId="42993E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C0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plan_no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33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E7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方案编号（唯一，如 “PLN20251026001”）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67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"PLN20251026001"</w:t>
            </w:r>
          </w:p>
        </w:tc>
      </w:tr>
      <w:tr w14:paraId="2527C3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3E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44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99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29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"焦虑情绪缓解干预方案"</w:t>
            </w:r>
          </w:p>
        </w:tc>
      </w:tr>
      <w:tr w14:paraId="5ED07C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0B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intervention_type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36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DF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干预类型（如 “认知行为疗法”“正念训练”）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B9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"正念训练 + 认知调整"</w:t>
            </w:r>
          </w:p>
        </w:tc>
      </w:tr>
      <w:tr w14:paraId="3F55DF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00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target_issue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86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C1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针对的核心问题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6F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"缓解焦虑情绪，改善睡眠质量"</w:t>
            </w:r>
          </w:p>
        </w:tc>
      </w:tr>
      <w:tr w14:paraId="1718C4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1A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specific_measures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47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TEXT/JSON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61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具体干预措施（分阶段 / 步骤）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CD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{"stage1": "每日 10 分钟正念冥想", "stage2": "..."}</w:t>
            </w:r>
          </w:p>
        </w:tc>
      </w:tr>
      <w:tr w14:paraId="732270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37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expected_effect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7D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50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63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 周内焦虑水平下降 30%"</w:t>
            </w:r>
          </w:p>
        </w:tc>
      </w:tr>
      <w:tr w14:paraId="3D2561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D85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plan_status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81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5F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方案状态（1 - 待执行，2 - 进行中，3 - 已完成）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70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1FB9E0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C3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52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9B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DA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"2025-10-27"</w:t>
            </w:r>
          </w:p>
        </w:tc>
      </w:tr>
      <w:tr w14:paraId="524798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2D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22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AF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计划结束日期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D4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"2025-11-10"</w:t>
            </w:r>
          </w:p>
        </w:tc>
      </w:tr>
      <w:tr w14:paraId="2C9A5F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27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4B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1E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17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"2025-10-26 16:00:00"</w:t>
            </w:r>
          </w:p>
        </w:tc>
      </w:tr>
      <w:tr w14:paraId="2F0EF2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CC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ED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02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方案更新时间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DB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"2025-10-26 16:30:00"</w:t>
            </w:r>
          </w:p>
        </w:tc>
      </w:tr>
    </w:tbl>
    <w:p w14:paraId="2B1C73CC">
      <w:pPr>
        <w:rPr>
          <w:rFonts w:hint="eastAsia"/>
        </w:rPr>
      </w:pPr>
    </w:p>
    <w:p w14:paraId="69E6083B">
      <w:pPr>
        <w:rPr>
          <w:rFonts w:hint="eastAsia"/>
        </w:rPr>
      </w:pPr>
    </w:p>
    <w:p w14:paraId="30A82352">
      <w:pPr>
        <w:rPr>
          <w:rFonts w:hint="eastAsia"/>
        </w:rPr>
      </w:pPr>
      <w:r>
        <w:rPr>
          <w:rFonts w:hint="eastAsia"/>
        </w:rPr>
        <w:t>model_config（模型配置表）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226"/>
        <w:gridCol w:w="2983"/>
        <w:gridCol w:w="3173"/>
      </w:tblGrid>
      <w:tr w14:paraId="2F1617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59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3D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09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F1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236580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12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config_id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EE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59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配置唯一标识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81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AA661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64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model_name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C4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41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大模型名称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76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豆包大模型</w:t>
            </w:r>
          </w:p>
        </w:tc>
      </w:tr>
      <w:tr w14:paraId="7B3A77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D1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api_endpoint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70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14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 API 接口地址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2C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https://api.doubao.com/chat</w:t>
            </w:r>
          </w:p>
        </w:tc>
      </w:tr>
      <w:tr w14:paraId="395DC0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40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api_key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CE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64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模型调用密钥（加密存储）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B6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***</w:t>
            </w:r>
          </w:p>
        </w:tc>
      </w:tr>
      <w:tr w14:paraId="4E7BCF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95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params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28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6E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模型调用参数（如温度、最大 token 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B5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{"temperature":0.7, "max_tokens":2048}</w:t>
            </w:r>
          </w:p>
        </w:tc>
      </w:tr>
      <w:tr w14:paraId="428F14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62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C6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70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是否启用（1 = 是，0 = 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EB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A5874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A6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14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EF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11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  <w:tr w14:paraId="775C39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65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7A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62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74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</w:tbl>
    <w:p w14:paraId="0F1E2921">
      <w:pPr>
        <w:rPr>
          <w:rFonts w:hint="eastAsia"/>
        </w:rPr>
      </w:pPr>
    </w:p>
    <w:p w14:paraId="70C1918A">
      <w:pPr>
        <w:rPr>
          <w:rFonts w:hint="eastAsia"/>
        </w:rPr>
      </w:pPr>
    </w:p>
    <w:p w14:paraId="18DB4DE6">
      <w:pPr>
        <w:rPr>
          <w:rFonts w:hint="eastAsia"/>
        </w:rPr>
      </w:pPr>
    </w:p>
    <w:p w14:paraId="62B88B13">
      <w:pPr>
        <w:rPr>
          <w:rFonts w:hint="eastAsia"/>
        </w:rPr>
      </w:pPr>
    </w:p>
    <w:p w14:paraId="252A1345">
      <w:pPr>
        <w:rPr>
          <w:rFonts w:hint="eastAsia"/>
        </w:rPr>
      </w:pPr>
      <w:r>
        <w:rPr>
          <w:rFonts w:hint="eastAsia"/>
        </w:rPr>
        <w:t>knowledge_base（知识库管理表）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7"/>
        <w:gridCol w:w="1247"/>
        <w:gridCol w:w="1480"/>
        <w:gridCol w:w="2081"/>
      </w:tblGrid>
      <w:tr w14:paraId="02BAC4D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11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8B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7C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C0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1AA0C2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8D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kb_id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4E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A9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5C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651F7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45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kb_name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54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C5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2B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心理问答知识库</w:t>
            </w:r>
          </w:p>
        </w:tc>
      </w:tr>
      <w:tr w14:paraId="1DF7B9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A8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EA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32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51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“存储心理领域问答数据”</w:t>
            </w:r>
          </w:p>
        </w:tc>
      </w:tr>
      <w:tr w14:paraId="59ECD4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0B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doc_count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AC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B5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3F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</w:t>
            </w:r>
          </w:p>
        </w:tc>
      </w:tr>
      <w:tr w14:paraId="53F2CC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64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EB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69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13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  <w:tr w14:paraId="455E47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9A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AB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FA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D2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</w:tbl>
    <w:p w14:paraId="64776077">
      <w:pPr>
        <w:rPr>
          <w:rFonts w:hint="eastAsia"/>
        </w:rPr>
      </w:pPr>
    </w:p>
    <w:p w14:paraId="21BCB45C">
      <w:pPr>
        <w:rPr>
          <w:rFonts w:hint="eastAsia"/>
        </w:rPr>
      </w:pPr>
      <w:r>
        <w:rPr>
          <w:rFonts w:hint="eastAsia"/>
        </w:rPr>
        <w:t>knowledge_doc（知识库文档表）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7"/>
        <w:gridCol w:w="1247"/>
        <w:gridCol w:w="3348"/>
        <w:gridCol w:w="1996"/>
      </w:tblGrid>
      <w:tr w14:paraId="6D541B8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CD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6E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EA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08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0C4460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86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doc_id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4F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9D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70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1CA34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60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kb_id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85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11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所属知识库 ID（关联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knowledge_base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E0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6B371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1C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doc_title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D0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4A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33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“焦虑症常见表现”</w:t>
            </w:r>
          </w:p>
        </w:tc>
      </w:tr>
      <w:tr w14:paraId="0577ED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BF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8F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D3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DB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“焦虑症主要表现为……”</w:t>
            </w:r>
          </w:p>
        </w:tc>
      </w:tr>
      <w:tr w14:paraId="50C809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4C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D0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0F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标签（逗号分隔）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37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“焦虑症，心理疾病”</w:t>
            </w:r>
          </w:p>
        </w:tc>
      </w:tr>
      <w:tr w14:paraId="5BC782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D9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hit_count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FE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65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命中次数（被问答调用的次数）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A8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0B1389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32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6A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12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E8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  <w:tr w14:paraId="7ADB3E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2F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5D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97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14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</w:tbl>
    <w:p w14:paraId="11379AC8">
      <w:pPr>
        <w:rPr>
          <w:rFonts w:hint="eastAsia"/>
        </w:rPr>
      </w:pPr>
    </w:p>
    <w:p w14:paraId="03C58BD9">
      <w:pPr>
        <w:rPr>
          <w:rFonts w:hint="eastAsia"/>
        </w:rPr>
      </w:pPr>
      <w:r>
        <w:rPr>
          <w:rFonts w:hint="eastAsia"/>
        </w:rPr>
        <w:t>emotion_recognition（情绪识别配置表）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1247"/>
        <w:gridCol w:w="2440"/>
        <w:gridCol w:w="2670"/>
      </w:tblGrid>
      <w:tr w14:paraId="364FB51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99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C4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8A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01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10D352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13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recog_id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DE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0D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识别配置唯一标识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2D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263BB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94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recog_name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1B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61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识别模型名称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69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多模态情绪识别 v1.0</w:t>
            </w:r>
          </w:p>
        </w:tc>
      </w:tr>
      <w:tr w14:paraId="49F47D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09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api_endpoint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81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D1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识别 API 接口地址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76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https://api.doubao.com/emotion</w:t>
            </w:r>
          </w:p>
        </w:tc>
      </w:tr>
      <w:tr w14:paraId="24E3CB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72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api_key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53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71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调用密钥（加密存储）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74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***</w:t>
            </w:r>
          </w:p>
        </w:tc>
      </w:tr>
      <w:tr w14:paraId="6A5B07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36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supported_type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F3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A30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支持的识别类型（逗号分隔）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39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“语音，文本，图像”</w:t>
            </w:r>
          </w:p>
        </w:tc>
      </w:tr>
      <w:tr w14:paraId="6597BB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A5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1F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E2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是否启用（1 = 是，0 = 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67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9D9DD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F0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8FB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F3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DE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  <w:tr w14:paraId="596F6E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4A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76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62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05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</w:tbl>
    <w:p w14:paraId="6CF88CEF">
      <w:pPr>
        <w:rPr>
          <w:rFonts w:hint="eastAsia"/>
        </w:rPr>
      </w:pPr>
    </w:p>
    <w:p w14:paraId="6DD54588">
      <w:pPr>
        <w:rPr>
          <w:rFonts w:hint="eastAsia"/>
        </w:rPr>
      </w:pPr>
      <w:r>
        <w:rPr>
          <w:rFonts w:hint="eastAsia"/>
        </w:rPr>
        <w:t>painting_therapy（绘画治疗配置表）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247"/>
        <w:gridCol w:w="2440"/>
        <w:gridCol w:w="2747"/>
      </w:tblGrid>
      <w:tr w14:paraId="3C8786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8E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C9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74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67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2A197B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13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therapy_id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73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45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治疗配置唯一标识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C2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AB723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32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therapy_name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68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A5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治疗模型名称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DA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艺术绘画治疗 v2.0</w:t>
            </w:r>
          </w:p>
        </w:tc>
      </w:tr>
      <w:tr w14:paraId="3CB07C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9A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api_endpoint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2B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2B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治疗 API 接口地址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C7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https://api.doubao.com/painting</w:t>
            </w:r>
          </w:p>
        </w:tc>
      </w:tr>
      <w:tr w14:paraId="46BA89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F7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api_key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88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F0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调用密钥（加密存储）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9D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***</w:t>
            </w:r>
          </w:p>
        </w:tc>
      </w:tr>
      <w:tr w14:paraId="435D25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7D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style_options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63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3F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支持的绘画风格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C6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["印象派","抽象派","治愈系"]</w:t>
            </w:r>
          </w:p>
        </w:tc>
      </w:tr>
      <w:tr w14:paraId="7C845F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19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E6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69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是否启用（1 = 是，0 = 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BB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DECB4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12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B7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78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A7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  <w:tr w14:paraId="2838B0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04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9C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77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ED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10:00:00</w:t>
            </w:r>
          </w:p>
        </w:tc>
      </w:tr>
    </w:tbl>
    <w:p w14:paraId="62EA29F1">
      <w:pPr>
        <w:rPr>
          <w:rFonts w:hint="eastAsia"/>
        </w:rPr>
      </w:pPr>
    </w:p>
    <w:p w14:paraId="164EC2FA">
      <w:pPr>
        <w:rPr>
          <w:rFonts w:hint="eastAsia"/>
        </w:rPr>
      </w:pPr>
      <w:r>
        <w:rPr>
          <w:rFonts w:hint="eastAsia"/>
        </w:rPr>
        <w:t>chat_record（心理问答对话记录表）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1247"/>
        <w:gridCol w:w="3463"/>
        <w:gridCol w:w="2470"/>
      </w:tblGrid>
      <w:tr w14:paraId="5840FDD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6A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39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18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4E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401F3F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E1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record_id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6F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INT（主键）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E7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C7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A8BA0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90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E5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9A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 ID（关联用户表）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D2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1001</w:t>
            </w:r>
          </w:p>
        </w:tc>
      </w:tr>
      <w:tr w14:paraId="7C469D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AD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00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80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对话会话 ID（标识一次完整对话）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77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ses-20251026-001</w:t>
            </w:r>
          </w:p>
        </w:tc>
      </w:tr>
      <w:tr w14:paraId="0AC5D8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8F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question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10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D7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0C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“我最近总是失眠怎么办？”</w:t>
            </w:r>
          </w:p>
        </w:tc>
      </w:tr>
      <w:tr w14:paraId="771772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E9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answer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A7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0F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模型回答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D4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“失眠可能由…… 建议尝试……”</w:t>
            </w:r>
          </w:p>
        </w:tc>
      </w:tr>
      <w:tr w14:paraId="316402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E2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kb_ref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58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F2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关联知识库文档 ID（若命中知识库）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39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8E759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1B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emotion_result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69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96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情绪识别结果（关联</w:t>
            </w: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emotion_recognition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49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“焦虑（0.8）”</w:t>
            </w:r>
          </w:p>
        </w:tc>
      </w:tr>
      <w:tr w14:paraId="778EC9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34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89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CF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对话时间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2C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2025-10-26 15:30:00</w:t>
            </w:r>
          </w:p>
        </w:tc>
      </w:tr>
    </w:tbl>
    <w:p w14:paraId="4267174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454D06"/>
    <w:rsid w:val="2845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1448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2025-10-26T03:47:00Z</dcterms:created>
  <dc:creator>李金康</dc:creator>
  <cp:lastModifiedBy>李金康</cp:lastModifiedBy>
  <dcterms:modified xsi:type="dcterms:W3CDTF">2025-10-27T10:19:43Z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D03833E772494EAFAB67E05124A002D3_11</vt:lpwstr>
  </property>
  <property fmtid="{D5CDD505-2E9C-101B-9397-08002B2CF9AE}" pid="4" name="KSOTemplateDocerSaveRecord">
    <vt:lpwstr>eyJoZGlkIjoiODlhODI2Yzc1NTM4NTgzNDUwYzc5YzA5NTA0Y2E1YmUiLCJ1c2VySWQiOiIxNzA4NDE3NzMwIn0=</vt:lpwstr>
  </property>
</Properties>
</file>