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某信息系统采购项目投标文件</w:t>
      </w:r>
    </w:p>
    <w:p>
      <w:pPr>
        <w:pStyle w:val="Heading2"/>
      </w:pPr>
      <w:r>
        <w:t>一、商务部分</w:t>
      </w:r>
    </w:p>
    <w:p>
      <w:r>
        <w:t>我司具有完善的项目管理体系，项目经理持有 PMP 证书。</w:t>
      </w:r>
    </w:p>
    <w:p>
      <w:r>
        <w:t>本次投标报价为人民币 580 万元整。</w:t>
      </w:r>
    </w:p>
    <w:p>
      <w:pPr>
        <w:pStyle w:val="Heading2"/>
      </w:pPr>
      <w:r>
        <w:t>二、技术部分</w:t>
      </w:r>
    </w:p>
    <w:p>
      <w:r>
        <w:t>1. 系统架构设计</w:t>
      </w:r>
    </w:p>
    <w:p>
      <w:r>
        <w:t>本系统采用微服务架购，支持高并发访问。经测试，系统可支持 800 并发用户同时在线。</w:t>
      </w:r>
    </w:p>
    <w:p>
      <w:r>
        <w:t>核心功能响应时间为 1.5 秒，满足性能要求。</w:t>
      </w:r>
    </w:p>
    <w:p>
      <w:r>
        <w:t>系统提供每日自动备份功能，备份数据保留 5 天。</w:t>
      </w:r>
    </w:p>
    <w:p>
      <w:r>
        <w:t>本系统全面支持国产化操作系统，包括麒麟、统信 UOS。</w:t>
      </w:r>
    </w:p>
    <w:p>
      <w:r>
        <w:t>技术支持服务时间为工作日 9:00-18:00。</w:t>
      </w:r>
    </w:p>
    <w:p>
      <w:r>
        <w:t>2. 人员资质</w:t>
      </w:r>
    </w:p>
    <w:p>
      <w:r>
        <w:t>项目经理张三具备 PMP 证书，具有 4 年项目管理经验。</w:t>
      </w:r>
    </w:p>
    <w:p>
      <w:r>
        <w:t>3. 系统截图</w:t>
      </w:r>
    </w:p>
    <w:p>
      <w:r>
        <w:drawing>
          <wp:inline xmlns:a="http://schemas.openxmlformats.org/drawingml/2006/main" xmlns:pic="http://schemas.openxmlformats.org/drawingml/2006/picture">
            <wp:extent cx="4572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三、价格部分</w:t>
      </w:r>
    </w:p>
    <w:p>
      <w:r>
        <w:t>总报价：580 万元。</w:t>
      </w:r>
    </w:p>
    <w:p>
      <w:r>
        <w:t>付款方式：合同签订后支付 30%，验收合格后支付 70%。</w:t>
      </w:r>
    </w:p>
    <w:p>
      <w:pPr>
        <w:pStyle w:val="Heading2"/>
      </w:pPr>
      <w:r>
        <w:t>四、项目实施与交付</w:t>
      </w:r>
    </w:p>
    <w:p>
      <w:r>
        <w:t>项目交付周期为 8 个月。</w:t>
      </w:r>
    </w:p>
    <w:p>
      <w:r>
        <w:t>培训计划：提供 2 次集中培训，每次覆盖 15 人。</w:t>
      </w:r>
    </w:p>
    <w:p>
      <w:r>
        <w:t>质保期为 2 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