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proofErr w:type="gramStart"/>
      <w:r w:rsidRPr="004459C1">
        <w:rPr>
          <w:sz w:val="20"/>
          <w:szCs w:val="20"/>
        </w:rPr>
        <w:t>1.</w:t>
      </w:r>
      <w:r w:rsidRPr="004459C1">
        <w:rPr>
          <w:sz w:val="20"/>
          <w:szCs w:val="20"/>
          <w:lang w:val="mk-MK"/>
        </w:rPr>
        <w:t>Што е редица?</w:t>
      </w:r>
      <w:proofErr w:type="gramEnd"/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-Сложеност на пристапување на елемент според индекс во низа.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-Кога е најдобро да се користи динамичко програмирање.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2.Со што најдобро би се превртеле елементи?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-Стек.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3.За адресирање презимиња се користи: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-В дрво.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4.Кога е граф прост?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-Кога нема циклуси и паралелни ребра.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5.Дали ако нема место во</w:t>
      </w:r>
      <w:r w:rsidRPr="004459C1">
        <w:rPr>
          <w:sz w:val="20"/>
          <w:szCs w:val="20"/>
        </w:rPr>
        <w:t xml:space="preserve"> CD</w:t>
      </w:r>
      <w:r w:rsidR="004459C1">
        <w:rPr>
          <w:sz w:val="20"/>
          <w:szCs w:val="20"/>
          <w:lang w:val="mk-MK"/>
        </w:rPr>
        <w:t xml:space="preserve"> тогаш</w:t>
      </w:r>
      <w:r w:rsidRPr="004459C1">
        <w:rPr>
          <w:sz w:val="20"/>
          <w:szCs w:val="20"/>
          <w:lang w:val="mk-MK"/>
        </w:rPr>
        <w:t xml:space="preserve"> со алцен би се добиле оптимални резултати?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-Не.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6.Сложеноста на алгоритми се мери со?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-Ниту еден од понудените одговори.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7.Кај приоритетна редица најголемиот член е?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-прв излегува.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8.Што е прост граф?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-Граф во кој нема јамки и пралелни ребра.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9.Комплексноста на пристапувањето до елементи преку содржина во низа?</w:t>
      </w:r>
    </w:p>
    <w:p w:rsidR="005F62BD" w:rsidRPr="004459C1" w:rsidRDefault="005F62BD" w:rsidP="005F62BD">
      <w:pPr>
        <w:spacing w:after="0"/>
        <w:rPr>
          <w:sz w:val="20"/>
          <w:szCs w:val="20"/>
        </w:rPr>
      </w:pPr>
      <w:r w:rsidRPr="004459C1">
        <w:rPr>
          <w:sz w:val="20"/>
          <w:szCs w:val="20"/>
          <w:lang w:val="mk-MK"/>
        </w:rPr>
        <w:t>-О(</w:t>
      </w:r>
      <w:r w:rsidRPr="004459C1">
        <w:rPr>
          <w:sz w:val="20"/>
          <w:szCs w:val="20"/>
        </w:rPr>
        <w:t>n</w:t>
      </w:r>
      <w:r w:rsidRPr="004459C1">
        <w:rPr>
          <w:sz w:val="20"/>
          <w:szCs w:val="20"/>
          <w:lang w:val="mk-MK"/>
        </w:rPr>
        <w:t>)</w:t>
      </w:r>
      <w:r w:rsidRPr="004459C1">
        <w:rPr>
          <w:sz w:val="20"/>
          <w:szCs w:val="20"/>
        </w:rPr>
        <w:t>.</w:t>
      </w:r>
    </w:p>
    <w:p w:rsidR="005F62BD" w:rsidRPr="004459C1" w:rsidRDefault="005F62BD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10.</w:t>
      </w:r>
      <w:r w:rsidR="00917C97" w:rsidRPr="004459C1">
        <w:rPr>
          <w:sz w:val="20"/>
          <w:szCs w:val="20"/>
          <w:lang w:val="mk-MK"/>
        </w:rPr>
        <w:t xml:space="preserve">На едно </w:t>
      </w:r>
      <w:r w:rsidR="00917C97" w:rsidRPr="004459C1">
        <w:rPr>
          <w:sz w:val="20"/>
          <w:szCs w:val="20"/>
        </w:rPr>
        <w:t>CD</w:t>
      </w:r>
      <w:r w:rsidR="00917C97" w:rsidRPr="004459C1">
        <w:rPr>
          <w:sz w:val="20"/>
          <w:szCs w:val="20"/>
          <w:lang w:val="mk-MK"/>
        </w:rPr>
        <w:t xml:space="preserve"> има </w:t>
      </w:r>
      <w:r w:rsidR="00917C97" w:rsidRPr="004459C1">
        <w:rPr>
          <w:sz w:val="20"/>
          <w:szCs w:val="20"/>
        </w:rPr>
        <w:t>N</w:t>
      </w:r>
      <w:r w:rsidR="00917C97" w:rsidRPr="004459C1">
        <w:rPr>
          <w:sz w:val="20"/>
          <w:szCs w:val="20"/>
          <w:lang w:val="mk-MK"/>
        </w:rPr>
        <w:t xml:space="preserve"> песни</w:t>
      </w:r>
      <w:r w:rsidR="004459C1">
        <w:rPr>
          <w:sz w:val="20"/>
          <w:szCs w:val="20"/>
          <w:lang w:val="mk-MK"/>
        </w:rPr>
        <w:t xml:space="preserve"> секоја со меморија </w:t>
      </w:r>
      <w:r w:rsidR="004459C1">
        <w:rPr>
          <w:sz w:val="20"/>
          <w:szCs w:val="20"/>
        </w:rPr>
        <w:t>SI</w:t>
      </w:r>
      <w:r w:rsidR="004459C1">
        <w:rPr>
          <w:sz w:val="20"/>
          <w:szCs w:val="20"/>
          <w:lang w:val="mk-MK"/>
        </w:rPr>
        <w:t xml:space="preserve">, </w:t>
      </w:r>
      <w:proofErr w:type="spellStart"/>
      <w:r w:rsidR="004459C1">
        <w:rPr>
          <w:sz w:val="20"/>
          <w:szCs w:val="20"/>
        </w:rPr>
        <w:t>cd</w:t>
      </w:r>
      <w:proofErr w:type="spellEnd"/>
      <w:r w:rsidR="004459C1">
        <w:rPr>
          <w:sz w:val="20"/>
          <w:szCs w:val="20"/>
        </w:rPr>
        <w:t xml:space="preserve"> </w:t>
      </w:r>
      <w:r w:rsidR="00917C97" w:rsidRPr="004459C1">
        <w:rPr>
          <w:sz w:val="20"/>
          <w:szCs w:val="20"/>
          <w:lang w:val="mk-MK"/>
        </w:rPr>
        <w:t xml:space="preserve">е преполно дали за бришење на песни за да се ослободи меморија е точно да се користи </w:t>
      </w:r>
      <w:r w:rsidR="00917C97" w:rsidRPr="004459C1">
        <w:rPr>
          <w:sz w:val="20"/>
          <w:szCs w:val="20"/>
        </w:rPr>
        <w:t>greedy?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-Не.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11.Што е точно за дрво?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-До секој јазол има различен пат почнувајќи од коренот.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12.Колкава е сложеноста за хеш табела со затворени кофички?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-О(1) и О(</w:t>
      </w:r>
      <w:r w:rsidRPr="004459C1">
        <w:rPr>
          <w:sz w:val="20"/>
          <w:szCs w:val="20"/>
        </w:rPr>
        <w:t>h</w:t>
      </w:r>
      <w:r w:rsidRPr="004459C1">
        <w:rPr>
          <w:sz w:val="20"/>
          <w:szCs w:val="20"/>
          <w:lang w:val="mk-MK"/>
        </w:rPr>
        <w:t>).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13.На кој принцип работи стекот?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-Кога е најнеповолно да користиме матрица на соседство и дадени број на јазли и ребра.</w:t>
      </w:r>
    </w:p>
    <w:p w:rsidR="00917C97" w:rsidRPr="004459C1" w:rsidRDefault="004459C1" w:rsidP="005F62BD">
      <w:pPr>
        <w:spacing w:after="0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14.Што е точно за </w:t>
      </w:r>
      <w:r>
        <w:rPr>
          <w:sz w:val="20"/>
          <w:szCs w:val="20"/>
        </w:rPr>
        <w:t>B-</w:t>
      </w:r>
      <w:r w:rsidR="00917C97" w:rsidRPr="004459C1">
        <w:rPr>
          <w:sz w:val="20"/>
          <w:szCs w:val="20"/>
          <w:lang w:val="mk-MK"/>
        </w:rPr>
        <w:t>дрвата?</w:t>
      </w:r>
    </w:p>
    <w:p w:rsidR="00917C97" w:rsidRPr="004459C1" w:rsidRDefault="004459C1" w:rsidP="005F62BD">
      <w:pPr>
        <w:spacing w:after="0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-Кај </w:t>
      </w:r>
      <w:r>
        <w:rPr>
          <w:sz w:val="20"/>
          <w:szCs w:val="20"/>
        </w:rPr>
        <w:t>B</w:t>
      </w:r>
      <w:r w:rsidR="00917C97" w:rsidRPr="004459C1">
        <w:rPr>
          <w:sz w:val="20"/>
          <w:szCs w:val="20"/>
          <w:lang w:val="mk-MK"/>
        </w:rPr>
        <w:t>-дрвата сите термални јазли се на исто ниво.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15.Комплексноста да стигнеш до елемент за елемент во неподредена низа?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 О(</w:t>
      </w:r>
      <w:r w:rsidRPr="004459C1">
        <w:rPr>
          <w:sz w:val="20"/>
          <w:szCs w:val="20"/>
        </w:rPr>
        <w:t>n</w:t>
      </w:r>
      <w:r w:rsidRPr="004459C1">
        <w:rPr>
          <w:sz w:val="20"/>
          <w:szCs w:val="20"/>
          <w:lang w:val="mk-MK"/>
        </w:rPr>
        <w:t>)</w:t>
      </w:r>
      <w:r w:rsidRPr="004459C1">
        <w:rPr>
          <w:sz w:val="20"/>
          <w:szCs w:val="20"/>
        </w:rPr>
        <w:t>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16.Даден е нетежински и неориентиран граф. Алгоритам за минимално растојание од јазол С до било кој друг јазол.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-пребарување во ширина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-внатрешен јазол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-има најмалце едно дете.</w:t>
      </w:r>
    </w:p>
    <w:p w:rsidR="00917C97" w:rsidRPr="004459C1" w:rsidRDefault="00917C97" w:rsidP="005F62BD">
      <w:pPr>
        <w:spacing w:after="0"/>
        <w:rPr>
          <w:sz w:val="20"/>
          <w:szCs w:val="20"/>
        </w:rPr>
      </w:pPr>
      <w:r w:rsidRPr="004459C1">
        <w:rPr>
          <w:sz w:val="20"/>
          <w:szCs w:val="20"/>
          <w:lang w:val="mk-MK"/>
        </w:rPr>
        <w:t>17.Што функција има О</w:t>
      </w:r>
      <w:r w:rsidRPr="004459C1">
        <w:rPr>
          <w:sz w:val="20"/>
          <w:szCs w:val="20"/>
        </w:rPr>
        <w:t>BHT</w:t>
      </w:r>
      <w:r w:rsidRPr="004459C1">
        <w:rPr>
          <w:sz w:val="20"/>
          <w:szCs w:val="20"/>
          <w:lang w:val="mk-MK"/>
        </w:rPr>
        <w:t xml:space="preserve"> хеш со повеке од 1 </w:t>
      </w:r>
      <w:r w:rsidRPr="004459C1">
        <w:rPr>
          <w:sz w:val="20"/>
          <w:szCs w:val="20"/>
        </w:rPr>
        <w:t>step?</w:t>
      </w:r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proofErr w:type="gramStart"/>
      <w:r w:rsidRPr="004459C1">
        <w:rPr>
          <w:sz w:val="20"/>
          <w:szCs w:val="20"/>
        </w:rPr>
        <w:t>-</w:t>
      </w:r>
      <w:r w:rsidRPr="004459C1">
        <w:rPr>
          <w:sz w:val="20"/>
          <w:szCs w:val="20"/>
          <w:lang w:val="mk-MK"/>
        </w:rPr>
        <w:t>помалку кластери.</w:t>
      </w:r>
      <w:proofErr w:type="gramEnd"/>
    </w:p>
    <w:p w:rsidR="00917C97" w:rsidRPr="004459C1" w:rsidRDefault="00917C97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18.</w:t>
      </w:r>
      <w:r w:rsidR="004459C1" w:rsidRPr="004459C1">
        <w:rPr>
          <w:sz w:val="20"/>
          <w:szCs w:val="20"/>
          <w:lang w:val="mk-MK"/>
        </w:rPr>
        <w:t>Комплексност за бришење на првиот елемент од листата?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 О(1).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19.Комплексност за додавање елемент во низа?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 О(</w:t>
      </w:r>
      <w:r w:rsidRPr="004459C1">
        <w:rPr>
          <w:sz w:val="20"/>
          <w:szCs w:val="20"/>
        </w:rPr>
        <w:t>n</w:t>
      </w:r>
      <w:r w:rsidRPr="004459C1">
        <w:rPr>
          <w:sz w:val="20"/>
          <w:szCs w:val="20"/>
          <w:lang w:val="mk-MK"/>
        </w:rPr>
        <w:t>)</w:t>
      </w:r>
      <w:r w:rsidRPr="004459C1">
        <w:rPr>
          <w:sz w:val="20"/>
          <w:szCs w:val="20"/>
        </w:rPr>
        <w:t>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20.При еднократна ротација на јазол?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</w:t>
      </w:r>
      <w:proofErr w:type="spellStart"/>
      <w:r w:rsidRPr="004459C1">
        <w:rPr>
          <w:sz w:val="20"/>
          <w:szCs w:val="20"/>
        </w:rPr>
        <w:t>Inoreder</w:t>
      </w:r>
      <w:proofErr w:type="spellEnd"/>
      <w:r w:rsidRPr="004459C1">
        <w:rPr>
          <w:sz w:val="20"/>
          <w:szCs w:val="20"/>
        </w:rPr>
        <w:t xml:space="preserve"> </w:t>
      </w:r>
      <w:r w:rsidRPr="004459C1">
        <w:rPr>
          <w:sz w:val="20"/>
          <w:szCs w:val="20"/>
          <w:lang w:val="mk-MK"/>
        </w:rPr>
        <w:t>изминување не се менува.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21.Матрица на соседство  е најповолна ако имаме?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-најмал број на јазли и што поголем број на ребра.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22.Имплементација на стек со помош на листа?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  <w:r w:rsidRPr="004459C1">
        <w:rPr>
          <w:sz w:val="20"/>
          <w:szCs w:val="20"/>
          <w:lang w:val="mk-MK"/>
        </w:rPr>
        <w:t>-Првиот елемент на листата е врв на стекот и стекот е неограничен при имплементација со листата.</w:t>
      </w:r>
    </w:p>
    <w:p w:rsidR="004459C1" w:rsidRPr="004459C1" w:rsidRDefault="004459C1" w:rsidP="005F62BD">
      <w:pPr>
        <w:spacing w:after="0"/>
        <w:rPr>
          <w:sz w:val="20"/>
          <w:szCs w:val="20"/>
          <w:lang w:val="mk-MK"/>
        </w:rPr>
      </w:pPr>
    </w:p>
    <w:sectPr w:rsidR="004459C1" w:rsidRPr="004459C1" w:rsidSect="005F6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62BD"/>
    <w:rsid w:val="004459C1"/>
    <w:rsid w:val="005F62BD"/>
    <w:rsid w:val="00917C97"/>
    <w:rsid w:val="00BB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cp:lastPrinted>2015-06-09T19:12:00Z</cp:lastPrinted>
  <dcterms:created xsi:type="dcterms:W3CDTF">2015-06-09T18:44:00Z</dcterms:created>
  <dcterms:modified xsi:type="dcterms:W3CDTF">2015-06-09T19:13:00Z</dcterms:modified>
</cp:coreProperties>
</file>