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438" w:rsidRPr="007D2438" w:rsidRDefault="007D2438" w:rsidP="007D2438">
      <w:pPr>
        <w:rPr>
          <w:rFonts w:ascii="Times New Roman" w:eastAsia="宋体" w:hAnsi="Times New Roman" w:cs="Times New Roman"/>
          <w:bCs/>
          <w:sz w:val="24"/>
          <w:szCs w:val="24"/>
        </w:rPr>
      </w:pPr>
    </w:p>
    <w:p w:rsidR="007D2438" w:rsidRPr="007D2438" w:rsidRDefault="007D2438" w:rsidP="007D2438">
      <w:pPr>
        <w:rPr>
          <w:rFonts w:ascii="Times New Roman" w:eastAsia="宋体" w:hAnsi="Times New Roman" w:cs="Times New Roman"/>
          <w:sz w:val="24"/>
          <w:szCs w:val="24"/>
        </w:rPr>
      </w:pPr>
    </w:p>
    <w:p w:rsidR="007D2438" w:rsidRPr="007D2438" w:rsidRDefault="007D2438" w:rsidP="007D2438">
      <w:pPr>
        <w:rPr>
          <w:rFonts w:ascii="Times New Roman" w:eastAsia="宋体" w:hAnsi="Times New Roman" w:cs="Times New Roman"/>
          <w:szCs w:val="24"/>
        </w:rPr>
      </w:pPr>
      <w:r w:rsidRPr="007D2438">
        <w:rPr>
          <w:rFonts w:ascii="Times New Roman" w:eastAsia="宋体" w:hAnsi="Times New Roman" w:cs="Times New Roman"/>
          <w:sz w:val="24"/>
          <w:szCs w:val="24"/>
        </w:rPr>
        <w:tab/>
      </w:r>
    </w:p>
    <w:p w:rsidR="007D2438" w:rsidRPr="007D2438" w:rsidRDefault="007D2438" w:rsidP="007D2438">
      <w:pPr>
        <w:rPr>
          <w:rFonts w:ascii="Times New Roman" w:eastAsia="宋体" w:hAnsi="Times New Roman" w:cs="Times New Roman"/>
          <w:szCs w:val="24"/>
        </w:rPr>
      </w:pPr>
      <w:r w:rsidRPr="007D2438">
        <w:rPr>
          <w:rFonts w:ascii="Times New Roman" w:eastAsia="宋体" w:hAnsi="Times New Roman" w:cs="Times New Roman"/>
          <w:noProof/>
          <w:szCs w:val="24"/>
        </w:rPr>
        <w:drawing>
          <wp:anchor distT="0" distB="0" distL="114300" distR="114300" simplePos="0" relativeHeight="251659264" behindDoc="0" locked="0" layoutInCell="1" allowOverlap="1" wp14:anchorId="533AEA02" wp14:editId="1630366E">
            <wp:simplePos x="0" y="0"/>
            <wp:positionH relativeFrom="column">
              <wp:posOffset>833755</wp:posOffset>
            </wp:positionH>
            <wp:positionV relativeFrom="paragraph">
              <wp:posOffset>171450</wp:posOffset>
            </wp:positionV>
            <wp:extent cx="3602355" cy="471170"/>
            <wp:effectExtent l="0" t="0" r="0" b="5080"/>
            <wp:wrapSquare wrapText="bothSides"/>
            <wp:docPr id="2" name="图片 2" descr="http://www.tsnc.edu.cn/image/ts123.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http://www.tsnc.edu.cn/image/ts123.gif"/>
                    <pic:cNvPicPr>
                      <a:picLocks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602355" cy="471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438" w:rsidRPr="007D2438" w:rsidRDefault="007D2438" w:rsidP="007D2438">
      <w:pPr>
        <w:tabs>
          <w:tab w:val="left" w:pos="2130"/>
        </w:tabs>
        <w:rPr>
          <w:rFonts w:ascii="Times New Roman" w:eastAsia="宋体" w:hAnsi="Times New Roman" w:cs="Times New Roman"/>
          <w:szCs w:val="24"/>
        </w:rPr>
      </w:pPr>
      <w:r w:rsidRPr="007D2438">
        <w:rPr>
          <w:rFonts w:ascii="Times New Roman" w:eastAsia="宋体" w:hAnsi="Times New Roman" w:cs="Times New Roman"/>
          <w:szCs w:val="24"/>
        </w:rPr>
        <w:tab/>
      </w:r>
    </w:p>
    <w:p w:rsidR="007D2438" w:rsidRPr="007D2438" w:rsidRDefault="007D2438" w:rsidP="007D2438">
      <w:pPr>
        <w:tabs>
          <w:tab w:val="left" w:pos="2130"/>
        </w:tabs>
        <w:rPr>
          <w:rFonts w:ascii="Times New Roman" w:eastAsia="宋体" w:hAnsi="Times New Roman" w:cs="Times New Roman"/>
          <w:szCs w:val="24"/>
        </w:rPr>
      </w:pPr>
    </w:p>
    <w:p w:rsidR="007D2438" w:rsidRPr="007D2438" w:rsidRDefault="007D2438" w:rsidP="007D2438">
      <w:pPr>
        <w:tabs>
          <w:tab w:val="left" w:pos="2130"/>
        </w:tabs>
        <w:rPr>
          <w:rFonts w:ascii="Times New Roman" w:eastAsia="宋体" w:hAnsi="Times New Roman" w:cs="Times New Roman"/>
          <w:szCs w:val="24"/>
        </w:rPr>
      </w:pPr>
    </w:p>
    <w:p w:rsidR="007D2438" w:rsidRPr="007D2438" w:rsidRDefault="007D2438" w:rsidP="007D2438">
      <w:pPr>
        <w:tabs>
          <w:tab w:val="left" w:pos="2130"/>
        </w:tabs>
        <w:rPr>
          <w:rFonts w:ascii="Times New Roman" w:eastAsia="宋体" w:hAnsi="Times New Roman" w:cs="Times New Roman"/>
          <w:szCs w:val="24"/>
        </w:rPr>
      </w:pPr>
    </w:p>
    <w:p w:rsidR="007D2438" w:rsidRPr="007D2438" w:rsidRDefault="007D2438" w:rsidP="007D2438">
      <w:pPr>
        <w:tabs>
          <w:tab w:val="left" w:pos="2130"/>
        </w:tabs>
        <w:rPr>
          <w:rFonts w:ascii="Times New Roman" w:eastAsia="华文行楷" w:hAnsi="Times New Roman" w:cs="Times New Roman"/>
          <w:spacing w:val="52"/>
          <w:kern w:val="11"/>
          <w:sz w:val="80"/>
          <w:szCs w:val="24"/>
        </w:rPr>
      </w:pPr>
    </w:p>
    <w:p w:rsidR="007D2438" w:rsidRPr="007D2438" w:rsidRDefault="007D2438" w:rsidP="007D2438">
      <w:pPr>
        <w:tabs>
          <w:tab w:val="left" w:pos="2130"/>
        </w:tabs>
        <w:rPr>
          <w:rFonts w:ascii="Times New Roman" w:eastAsia="华文行楷" w:hAnsi="Times New Roman" w:cs="Times New Roman"/>
          <w:spacing w:val="52"/>
          <w:kern w:val="11"/>
          <w:sz w:val="52"/>
          <w:szCs w:val="24"/>
        </w:rPr>
      </w:pPr>
    </w:p>
    <w:p w:rsidR="007D2438" w:rsidRPr="007D2438" w:rsidRDefault="007D2438" w:rsidP="007D2438">
      <w:pPr>
        <w:tabs>
          <w:tab w:val="left" w:pos="2130"/>
        </w:tabs>
        <w:jc w:val="center"/>
        <w:rPr>
          <w:rFonts w:ascii="Times New Roman" w:eastAsia="华文行楷" w:hAnsi="Times New Roman" w:cs="Times New Roman"/>
          <w:spacing w:val="52"/>
          <w:kern w:val="11"/>
          <w:sz w:val="80"/>
          <w:szCs w:val="24"/>
        </w:rPr>
      </w:pPr>
      <w:r w:rsidRPr="007D2438">
        <w:rPr>
          <w:rFonts w:ascii="Times New Roman" w:eastAsia="华文行楷" w:hAnsi="Times New Roman" w:cs="Times New Roman" w:hint="eastAsia"/>
          <w:spacing w:val="52"/>
          <w:kern w:val="11"/>
          <w:sz w:val="80"/>
          <w:szCs w:val="24"/>
        </w:rPr>
        <w:t>本科生毕业设计</w:t>
      </w:r>
    </w:p>
    <w:p w:rsidR="007D2438" w:rsidRDefault="007D2438" w:rsidP="007D2438">
      <w:pPr>
        <w:tabs>
          <w:tab w:val="left" w:pos="2130"/>
        </w:tabs>
        <w:jc w:val="center"/>
        <w:rPr>
          <w:rFonts w:ascii="Times New Roman" w:eastAsia="华文行楷" w:hAnsi="Times New Roman" w:cs="Times New Roman" w:hint="eastAsia"/>
          <w:spacing w:val="52"/>
          <w:kern w:val="11"/>
          <w:sz w:val="44"/>
          <w:szCs w:val="24"/>
        </w:rPr>
      </w:pPr>
    </w:p>
    <w:p w:rsidR="007D2438" w:rsidRPr="007D2438" w:rsidRDefault="007D2438" w:rsidP="007D2438">
      <w:pPr>
        <w:tabs>
          <w:tab w:val="left" w:pos="2130"/>
        </w:tabs>
        <w:jc w:val="center"/>
        <w:rPr>
          <w:rFonts w:ascii="Times New Roman" w:eastAsia="华文行楷" w:hAnsi="Times New Roman" w:cs="Times New Roman"/>
          <w:spacing w:val="52"/>
          <w:kern w:val="11"/>
          <w:sz w:val="44"/>
          <w:szCs w:val="24"/>
        </w:rPr>
      </w:pPr>
    </w:p>
    <w:p w:rsidR="007D2438" w:rsidRPr="007D2438" w:rsidRDefault="007D2438" w:rsidP="007D2438">
      <w:pPr>
        <w:tabs>
          <w:tab w:val="left" w:pos="2130"/>
        </w:tabs>
        <w:jc w:val="center"/>
        <w:rPr>
          <w:rFonts w:ascii="Times New Roman" w:eastAsia="华文行楷" w:hAnsi="Times New Roman" w:cs="Times New Roman"/>
          <w:spacing w:val="52"/>
          <w:kern w:val="11"/>
          <w:sz w:val="44"/>
          <w:szCs w:val="24"/>
        </w:rPr>
      </w:pPr>
    </w:p>
    <w:p w:rsidR="007D2438" w:rsidRPr="007D2438" w:rsidRDefault="007D2438" w:rsidP="007D2438">
      <w:pPr>
        <w:tabs>
          <w:tab w:val="left" w:pos="2130"/>
        </w:tabs>
        <w:rPr>
          <w:rFonts w:ascii="Times New Roman" w:eastAsia="华文行楷" w:hAnsi="Times New Roman" w:cs="Times New Roman"/>
          <w:spacing w:val="52"/>
          <w:kern w:val="11"/>
          <w:sz w:val="44"/>
          <w:szCs w:val="24"/>
        </w:rPr>
      </w:pPr>
    </w:p>
    <w:p w:rsidR="007D2438" w:rsidRPr="007D2438" w:rsidRDefault="007D2438" w:rsidP="007D2438">
      <w:pPr>
        <w:tabs>
          <w:tab w:val="left" w:pos="2130"/>
        </w:tabs>
        <w:ind w:firstLineChars="252" w:firstLine="708"/>
        <w:jc w:val="left"/>
        <w:rPr>
          <w:rFonts w:ascii="Times New Roman" w:eastAsia="宋体" w:hAnsi="Times New Roman" w:cs="Times New Roman"/>
          <w:b/>
          <w:kern w:val="11"/>
          <w:sz w:val="28"/>
          <w:szCs w:val="28"/>
          <w:u w:val="thick"/>
        </w:rPr>
      </w:pPr>
      <w:r w:rsidRPr="007D2438">
        <w:rPr>
          <w:rFonts w:ascii="Times New Roman" w:eastAsia="宋体" w:hAnsi="Times New Roman" w:cs="Times New Roman" w:hint="eastAsia"/>
          <w:b/>
          <w:kern w:val="11"/>
          <w:sz w:val="28"/>
          <w:szCs w:val="28"/>
        </w:rPr>
        <w:t>题</w:t>
      </w:r>
      <w:r w:rsidRPr="007D2438">
        <w:rPr>
          <w:rFonts w:ascii="Times New Roman" w:eastAsia="宋体" w:hAnsi="Times New Roman" w:cs="Times New Roman" w:hint="eastAsia"/>
          <w:b/>
          <w:kern w:val="11"/>
          <w:sz w:val="28"/>
          <w:szCs w:val="28"/>
        </w:rPr>
        <w:t xml:space="preserve">    </w:t>
      </w:r>
      <w:r w:rsidRPr="007D2438">
        <w:rPr>
          <w:rFonts w:ascii="Times New Roman" w:eastAsia="宋体" w:hAnsi="Times New Roman" w:cs="Times New Roman" w:hint="eastAsia"/>
          <w:b/>
          <w:kern w:val="11"/>
          <w:sz w:val="28"/>
          <w:szCs w:val="28"/>
        </w:rPr>
        <w:t>目</w:t>
      </w:r>
      <w:r w:rsidRPr="007D2438">
        <w:rPr>
          <w:rFonts w:ascii="Times New Roman" w:eastAsia="宋体" w:hAnsi="Times New Roman" w:cs="Times New Roman" w:hint="eastAsia"/>
          <w:b/>
          <w:kern w:val="11"/>
          <w:sz w:val="28"/>
          <w:szCs w:val="28"/>
          <w:u w:val="thick"/>
        </w:rPr>
        <w:t xml:space="preserve"> </w:t>
      </w:r>
      <w:r w:rsidR="004464B6">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004464B6" w:rsidRPr="004464B6">
        <w:rPr>
          <w:rFonts w:ascii="Times New Roman" w:eastAsia="宋体" w:hAnsi="Times New Roman" w:cs="Times New Roman" w:hint="eastAsia"/>
          <w:b/>
          <w:kern w:val="11"/>
          <w:sz w:val="28"/>
          <w:szCs w:val="28"/>
          <w:u w:val="thick"/>
        </w:rPr>
        <w:t>高校考</w:t>
      </w:r>
      <w:proofErr w:type="gramStart"/>
      <w:r w:rsidR="004464B6" w:rsidRPr="004464B6">
        <w:rPr>
          <w:rFonts w:ascii="Times New Roman" w:eastAsia="宋体" w:hAnsi="Times New Roman" w:cs="Times New Roman" w:hint="eastAsia"/>
          <w:b/>
          <w:kern w:val="11"/>
          <w:sz w:val="28"/>
          <w:szCs w:val="28"/>
          <w:u w:val="thick"/>
        </w:rPr>
        <w:t>务</w:t>
      </w:r>
      <w:proofErr w:type="gramEnd"/>
      <w:r w:rsidR="004464B6" w:rsidRPr="004464B6">
        <w:rPr>
          <w:rFonts w:ascii="Times New Roman" w:eastAsia="宋体" w:hAnsi="Times New Roman" w:cs="Times New Roman" w:hint="eastAsia"/>
          <w:b/>
          <w:kern w:val="11"/>
          <w:sz w:val="28"/>
          <w:szCs w:val="28"/>
          <w:u w:val="thick"/>
        </w:rPr>
        <w:t>管理系统的设计与实现</w:t>
      </w:r>
      <w:r w:rsidRPr="007D2438">
        <w:rPr>
          <w:rFonts w:ascii="Times New Roman" w:eastAsia="宋体" w:hAnsi="Times New Roman" w:cs="Times New Roman"/>
          <w:b/>
          <w:kern w:val="11"/>
          <w:sz w:val="28"/>
          <w:szCs w:val="28"/>
          <w:u w:val="thick"/>
        </w:rPr>
        <w:t xml:space="preserve">      </w:t>
      </w:r>
    </w:p>
    <w:p w:rsidR="007D2438" w:rsidRPr="007D2438" w:rsidRDefault="007D2438" w:rsidP="007D2438">
      <w:pPr>
        <w:tabs>
          <w:tab w:val="left" w:pos="2130"/>
        </w:tabs>
        <w:ind w:firstLineChars="252" w:firstLine="708"/>
        <w:jc w:val="left"/>
        <w:rPr>
          <w:rFonts w:ascii="Times New Roman" w:eastAsia="宋体" w:hAnsi="Times New Roman" w:cs="Times New Roman"/>
          <w:b/>
          <w:kern w:val="11"/>
          <w:sz w:val="28"/>
          <w:szCs w:val="28"/>
          <w:u w:val="thick"/>
        </w:rPr>
      </w:pPr>
      <w:r w:rsidRPr="007D2438">
        <w:rPr>
          <w:rFonts w:ascii="Times New Roman" w:eastAsia="宋体" w:hAnsi="Times New Roman" w:cs="Times New Roman" w:hint="eastAsia"/>
          <w:b/>
          <w:kern w:val="11"/>
          <w:sz w:val="28"/>
          <w:szCs w:val="28"/>
        </w:rPr>
        <w:t>学</w:t>
      </w:r>
      <w:r w:rsidRPr="007D2438">
        <w:rPr>
          <w:rFonts w:ascii="Times New Roman" w:eastAsia="宋体" w:hAnsi="Times New Roman" w:cs="Times New Roman" w:hint="eastAsia"/>
          <w:b/>
          <w:kern w:val="11"/>
          <w:sz w:val="28"/>
          <w:szCs w:val="28"/>
        </w:rPr>
        <w:t xml:space="preserve">    </w:t>
      </w:r>
      <w:r w:rsidRPr="007D2438">
        <w:rPr>
          <w:rFonts w:ascii="Times New Roman" w:eastAsia="宋体" w:hAnsi="Times New Roman" w:cs="Times New Roman" w:hint="eastAsia"/>
          <w:b/>
          <w:kern w:val="11"/>
          <w:sz w:val="28"/>
          <w:szCs w:val="28"/>
        </w:rPr>
        <w:t>院</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电子信息与电气工程学院</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 xml:space="preserve">   </w:t>
      </w:r>
    </w:p>
    <w:p w:rsidR="007D2438" w:rsidRPr="007D2438" w:rsidRDefault="007D2438" w:rsidP="007D2438">
      <w:pPr>
        <w:tabs>
          <w:tab w:val="left" w:pos="2130"/>
        </w:tabs>
        <w:ind w:firstLineChars="252" w:firstLine="708"/>
        <w:jc w:val="left"/>
        <w:rPr>
          <w:rFonts w:ascii="Times New Roman" w:eastAsia="宋体" w:hAnsi="Times New Roman" w:cs="Times New Roman"/>
          <w:b/>
          <w:kern w:val="11"/>
          <w:sz w:val="28"/>
          <w:szCs w:val="28"/>
          <w:u w:val="thick"/>
        </w:rPr>
      </w:pPr>
      <w:r w:rsidRPr="007D2438">
        <w:rPr>
          <w:rFonts w:ascii="Times New Roman" w:eastAsia="宋体" w:hAnsi="Times New Roman" w:cs="Times New Roman" w:hint="eastAsia"/>
          <w:b/>
          <w:kern w:val="11"/>
          <w:sz w:val="28"/>
          <w:szCs w:val="28"/>
        </w:rPr>
        <w:t>专</w:t>
      </w:r>
      <w:r w:rsidRPr="007D2438">
        <w:rPr>
          <w:rFonts w:ascii="Times New Roman" w:eastAsia="宋体" w:hAnsi="Times New Roman" w:cs="Times New Roman" w:hint="eastAsia"/>
          <w:b/>
          <w:kern w:val="11"/>
          <w:sz w:val="28"/>
          <w:szCs w:val="28"/>
        </w:rPr>
        <w:t xml:space="preserve">    </w:t>
      </w:r>
      <w:r w:rsidRPr="007D2438">
        <w:rPr>
          <w:rFonts w:ascii="Times New Roman" w:eastAsia="宋体" w:hAnsi="Times New Roman" w:cs="Times New Roman" w:hint="eastAsia"/>
          <w:b/>
          <w:kern w:val="11"/>
          <w:sz w:val="28"/>
          <w:szCs w:val="28"/>
        </w:rPr>
        <w:t>业</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计算机科学与技术</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 xml:space="preserve">      </w:t>
      </w:r>
    </w:p>
    <w:p w:rsidR="007D2438" w:rsidRPr="007D2438" w:rsidRDefault="007D2438" w:rsidP="007D2438">
      <w:pPr>
        <w:tabs>
          <w:tab w:val="left" w:pos="2130"/>
        </w:tabs>
        <w:ind w:firstLineChars="252" w:firstLine="708"/>
        <w:jc w:val="left"/>
        <w:rPr>
          <w:rFonts w:ascii="Times New Roman" w:eastAsia="宋体" w:hAnsi="Times New Roman" w:cs="Times New Roman"/>
          <w:b/>
          <w:kern w:val="11"/>
          <w:sz w:val="28"/>
          <w:szCs w:val="28"/>
          <w:u w:val="thick"/>
        </w:rPr>
      </w:pPr>
      <w:r w:rsidRPr="007D2438">
        <w:rPr>
          <w:rFonts w:ascii="Times New Roman" w:eastAsia="宋体" w:hAnsi="Times New Roman" w:cs="Times New Roman" w:hint="eastAsia"/>
          <w:b/>
          <w:kern w:val="11"/>
          <w:sz w:val="28"/>
          <w:szCs w:val="28"/>
        </w:rPr>
        <w:t>班</w:t>
      </w:r>
      <w:r w:rsidRPr="007D2438">
        <w:rPr>
          <w:rFonts w:ascii="Times New Roman" w:eastAsia="宋体" w:hAnsi="Times New Roman" w:cs="Times New Roman" w:hint="eastAsia"/>
          <w:b/>
          <w:kern w:val="11"/>
          <w:sz w:val="28"/>
          <w:szCs w:val="28"/>
        </w:rPr>
        <w:t xml:space="preserve">    </w:t>
      </w:r>
      <w:r w:rsidRPr="007D2438">
        <w:rPr>
          <w:rFonts w:ascii="Times New Roman" w:eastAsia="宋体" w:hAnsi="Times New Roman" w:cs="Times New Roman" w:hint="eastAsia"/>
          <w:b/>
          <w:kern w:val="11"/>
          <w:sz w:val="28"/>
          <w:szCs w:val="28"/>
        </w:rPr>
        <w:t>级</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proofErr w:type="gramStart"/>
      <w:r>
        <w:rPr>
          <w:rFonts w:ascii="Times New Roman" w:eastAsia="宋体" w:hAnsi="Times New Roman" w:cs="Times New Roman"/>
          <w:b/>
          <w:kern w:val="11"/>
          <w:sz w:val="28"/>
          <w:szCs w:val="28"/>
          <w:u w:val="thick"/>
        </w:rPr>
        <w:t>计科一班</w:t>
      </w:r>
      <w:proofErr w:type="gramEnd"/>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 xml:space="preserve">  </w:t>
      </w:r>
    </w:p>
    <w:p w:rsidR="007D2438" w:rsidRPr="007D2438" w:rsidRDefault="007D2438" w:rsidP="007D2438">
      <w:pPr>
        <w:tabs>
          <w:tab w:val="left" w:pos="2130"/>
        </w:tabs>
        <w:ind w:firstLineChars="252" w:firstLine="708"/>
        <w:jc w:val="left"/>
        <w:rPr>
          <w:rFonts w:ascii="Times New Roman" w:eastAsia="宋体" w:hAnsi="Times New Roman" w:cs="Times New Roman"/>
          <w:b/>
          <w:kern w:val="11"/>
          <w:sz w:val="28"/>
          <w:szCs w:val="28"/>
          <w:u w:val="thick"/>
        </w:rPr>
      </w:pPr>
      <w:r w:rsidRPr="007D2438">
        <w:rPr>
          <w:rFonts w:ascii="Times New Roman" w:eastAsia="宋体" w:hAnsi="Times New Roman" w:cs="Times New Roman" w:hint="eastAsia"/>
          <w:b/>
          <w:kern w:val="11"/>
          <w:sz w:val="28"/>
          <w:szCs w:val="28"/>
        </w:rPr>
        <w:t>姓</w:t>
      </w:r>
      <w:r w:rsidRPr="007D2438">
        <w:rPr>
          <w:rFonts w:ascii="Times New Roman" w:eastAsia="宋体" w:hAnsi="Times New Roman" w:cs="Times New Roman" w:hint="eastAsia"/>
          <w:b/>
          <w:kern w:val="11"/>
          <w:sz w:val="28"/>
          <w:szCs w:val="28"/>
        </w:rPr>
        <w:t xml:space="preserve">    </w:t>
      </w:r>
      <w:r w:rsidRPr="007D2438">
        <w:rPr>
          <w:rFonts w:ascii="Times New Roman" w:eastAsia="宋体" w:hAnsi="Times New Roman" w:cs="Times New Roman" w:hint="eastAsia"/>
          <w:b/>
          <w:kern w:val="11"/>
          <w:sz w:val="28"/>
          <w:szCs w:val="28"/>
        </w:rPr>
        <w:t>名</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Pr>
          <w:rFonts w:ascii="Times New Roman" w:eastAsia="宋体" w:hAnsi="Times New Roman" w:cs="Times New Roman"/>
          <w:b/>
          <w:kern w:val="11"/>
          <w:sz w:val="28"/>
          <w:szCs w:val="28"/>
          <w:u w:val="thick"/>
        </w:rPr>
        <w:t>楼倩倩</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 xml:space="preserve">     </w:t>
      </w:r>
    </w:p>
    <w:p w:rsidR="007D2438" w:rsidRPr="007D2438" w:rsidRDefault="007D2438" w:rsidP="007D2438">
      <w:pPr>
        <w:tabs>
          <w:tab w:val="left" w:pos="2130"/>
        </w:tabs>
        <w:ind w:firstLineChars="252" w:firstLine="708"/>
        <w:jc w:val="left"/>
        <w:rPr>
          <w:rFonts w:ascii="Times New Roman" w:eastAsia="宋体" w:hAnsi="Times New Roman" w:cs="Times New Roman"/>
          <w:b/>
          <w:kern w:val="11"/>
          <w:sz w:val="28"/>
          <w:szCs w:val="28"/>
          <w:u w:val="thick"/>
        </w:rPr>
      </w:pPr>
      <w:r w:rsidRPr="007D2438">
        <w:rPr>
          <w:rFonts w:ascii="Times New Roman" w:eastAsia="宋体" w:hAnsi="Times New Roman" w:cs="Times New Roman" w:hint="eastAsia"/>
          <w:b/>
          <w:kern w:val="11"/>
          <w:sz w:val="28"/>
          <w:szCs w:val="28"/>
        </w:rPr>
        <w:t>学</w:t>
      </w:r>
      <w:r w:rsidRPr="007D2438">
        <w:rPr>
          <w:rFonts w:ascii="Times New Roman" w:eastAsia="宋体" w:hAnsi="Times New Roman" w:cs="Times New Roman" w:hint="eastAsia"/>
          <w:b/>
          <w:kern w:val="11"/>
          <w:sz w:val="28"/>
          <w:szCs w:val="28"/>
        </w:rPr>
        <w:t xml:space="preserve">    </w:t>
      </w:r>
      <w:r w:rsidRPr="007D2438">
        <w:rPr>
          <w:rFonts w:ascii="Times New Roman" w:eastAsia="宋体" w:hAnsi="Times New Roman" w:cs="Times New Roman" w:hint="eastAsia"/>
          <w:b/>
          <w:kern w:val="11"/>
          <w:sz w:val="28"/>
          <w:szCs w:val="28"/>
        </w:rPr>
        <w:t>号</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Pr>
          <w:rFonts w:ascii="Times New Roman" w:eastAsia="宋体" w:hAnsi="Times New Roman" w:cs="Times New Roman" w:hint="eastAsia"/>
          <w:b/>
          <w:kern w:val="11"/>
          <w:sz w:val="28"/>
          <w:szCs w:val="28"/>
          <w:u w:val="thick"/>
        </w:rPr>
        <w:t>20141030153</w:t>
      </w:r>
      <w:r w:rsidRPr="007D2438">
        <w:rPr>
          <w:rFonts w:ascii="Times New Roman" w:eastAsia="宋体" w:hAnsi="Times New Roman" w:cs="Times New Roman"/>
          <w:b/>
          <w:kern w:val="11"/>
          <w:sz w:val="28"/>
          <w:szCs w:val="28"/>
          <w:u w:val="thick"/>
        </w:rPr>
        <w:t xml:space="preserve">                </w:t>
      </w:r>
    </w:p>
    <w:p w:rsidR="007D2438" w:rsidRPr="007D2438" w:rsidRDefault="007D2438" w:rsidP="007D2438">
      <w:pPr>
        <w:tabs>
          <w:tab w:val="left" w:pos="2130"/>
        </w:tabs>
        <w:ind w:firstLineChars="252" w:firstLine="708"/>
        <w:jc w:val="left"/>
        <w:rPr>
          <w:rFonts w:ascii="Times New Roman" w:eastAsia="宋体" w:hAnsi="Times New Roman" w:cs="Times New Roman"/>
          <w:b/>
          <w:kern w:val="11"/>
          <w:sz w:val="28"/>
          <w:szCs w:val="28"/>
          <w:u w:val="thick"/>
        </w:rPr>
      </w:pPr>
      <w:r w:rsidRPr="007D2438">
        <w:rPr>
          <w:rFonts w:ascii="Times New Roman" w:eastAsia="宋体" w:hAnsi="Times New Roman" w:cs="Times New Roman" w:hint="eastAsia"/>
          <w:b/>
          <w:kern w:val="11"/>
          <w:sz w:val="28"/>
          <w:szCs w:val="28"/>
        </w:rPr>
        <w:t>指导教师</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proofErr w:type="gramStart"/>
      <w:r w:rsidRPr="007D2438">
        <w:rPr>
          <w:rFonts w:ascii="Times New Roman" w:eastAsia="宋体" w:hAnsi="Times New Roman" w:cs="Times New Roman" w:hint="eastAsia"/>
          <w:b/>
          <w:kern w:val="11"/>
          <w:sz w:val="28"/>
          <w:szCs w:val="28"/>
          <w:u w:val="thick"/>
        </w:rPr>
        <w:t>韩双旺</w:t>
      </w:r>
      <w:proofErr w:type="gramEnd"/>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 xml:space="preserve">     </w:t>
      </w:r>
    </w:p>
    <w:p w:rsidR="007D2438" w:rsidRPr="007D2438" w:rsidRDefault="007D2438" w:rsidP="007D2438">
      <w:pPr>
        <w:tabs>
          <w:tab w:val="left" w:pos="2130"/>
        </w:tabs>
        <w:ind w:firstLineChars="252" w:firstLine="708"/>
        <w:jc w:val="left"/>
        <w:rPr>
          <w:rFonts w:ascii="Times New Roman" w:eastAsia="宋体" w:hAnsi="Times New Roman" w:cs="Times New Roman"/>
          <w:szCs w:val="24"/>
        </w:rPr>
      </w:pPr>
      <w:r w:rsidRPr="007D2438">
        <w:rPr>
          <w:rFonts w:ascii="Times New Roman" w:eastAsia="宋体" w:hAnsi="Times New Roman" w:cs="Times New Roman" w:hint="eastAsia"/>
          <w:b/>
          <w:kern w:val="11"/>
          <w:sz w:val="28"/>
          <w:szCs w:val="28"/>
        </w:rPr>
        <w:t>提交日期</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201</w:t>
      </w:r>
      <w:r>
        <w:rPr>
          <w:rFonts w:ascii="Times New Roman" w:eastAsia="宋体" w:hAnsi="Times New Roman" w:cs="Times New Roman" w:hint="eastAsia"/>
          <w:b/>
          <w:kern w:val="11"/>
          <w:sz w:val="28"/>
          <w:szCs w:val="28"/>
          <w:u w:val="thick"/>
        </w:rPr>
        <w:t>8</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年</w:t>
      </w:r>
      <w:r w:rsidRPr="007D2438">
        <w:rPr>
          <w:rFonts w:ascii="Times New Roman" w:eastAsia="宋体" w:hAnsi="Times New Roman" w:cs="Times New Roman"/>
          <w:b/>
          <w:kern w:val="11"/>
          <w:sz w:val="28"/>
          <w:szCs w:val="28"/>
          <w:u w:val="thick"/>
        </w:rPr>
        <w:t xml:space="preserve"> </w:t>
      </w:r>
      <w:r>
        <w:rPr>
          <w:rFonts w:ascii="Times New Roman" w:eastAsia="宋体" w:hAnsi="Times New Roman" w:cs="Times New Roman" w:hint="eastAsia"/>
          <w:b/>
          <w:kern w:val="11"/>
          <w:sz w:val="28"/>
          <w:szCs w:val="28"/>
          <w:u w:val="thick"/>
        </w:rPr>
        <w:t>4</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月</w:t>
      </w:r>
      <w:r>
        <w:rPr>
          <w:rFonts w:ascii="Times New Roman" w:eastAsia="宋体" w:hAnsi="Times New Roman" w:cs="Times New Roman" w:hint="eastAsia"/>
          <w:b/>
          <w:kern w:val="11"/>
          <w:sz w:val="28"/>
          <w:szCs w:val="28"/>
          <w:u w:val="thick"/>
        </w:rPr>
        <w:t>15</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hint="eastAsia"/>
          <w:b/>
          <w:kern w:val="11"/>
          <w:sz w:val="28"/>
          <w:szCs w:val="28"/>
          <w:u w:val="thick"/>
        </w:rPr>
        <w:t>日</w:t>
      </w:r>
      <w:r w:rsidRPr="007D2438">
        <w:rPr>
          <w:rFonts w:ascii="Times New Roman" w:eastAsia="宋体" w:hAnsi="Times New Roman" w:cs="Times New Roman" w:hint="eastAsia"/>
          <w:b/>
          <w:kern w:val="11"/>
          <w:sz w:val="28"/>
          <w:szCs w:val="28"/>
          <w:u w:val="thick"/>
        </w:rPr>
        <w:t xml:space="preserve"> </w:t>
      </w:r>
      <w:r w:rsidRPr="007D2438">
        <w:rPr>
          <w:rFonts w:ascii="Times New Roman" w:eastAsia="宋体" w:hAnsi="Times New Roman" w:cs="Times New Roman"/>
          <w:b/>
          <w:kern w:val="11"/>
          <w:sz w:val="28"/>
          <w:szCs w:val="28"/>
          <w:u w:val="thick"/>
        </w:rPr>
        <w:t xml:space="preserve">      </w:t>
      </w:r>
      <w:r w:rsidRPr="007D2438">
        <w:rPr>
          <w:rFonts w:ascii="Times New Roman" w:eastAsia="宋体" w:hAnsi="Times New Roman" w:cs="Times New Roman" w:hint="eastAsia"/>
          <w:b/>
          <w:kern w:val="11"/>
          <w:sz w:val="28"/>
          <w:szCs w:val="28"/>
          <w:u w:val="thick"/>
        </w:rPr>
        <w:t xml:space="preserve">   </w:t>
      </w:r>
    </w:p>
    <w:p w:rsidR="00F86093" w:rsidRDefault="00F86093">
      <w:pPr>
        <w:rPr>
          <w:rFonts w:hint="eastAsia"/>
        </w:rPr>
      </w:pPr>
    </w:p>
    <w:p w:rsidR="007D2438" w:rsidRDefault="007D2438">
      <w:pPr>
        <w:rPr>
          <w:rFonts w:hint="eastAsia"/>
        </w:rPr>
      </w:pPr>
    </w:p>
    <w:p w:rsidR="007D2438" w:rsidRDefault="007D2438">
      <w:pPr>
        <w:widowControl/>
        <w:jc w:val="left"/>
      </w:pPr>
      <w:r>
        <w:br w:type="page"/>
      </w:r>
    </w:p>
    <w:p w:rsidR="004464B6" w:rsidRDefault="004464B6" w:rsidP="007D2438">
      <w:pPr>
        <w:jc w:val="center"/>
        <w:rPr>
          <w:rFonts w:asciiTheme="majorEastAsia" w:eastAsiaTheme="majorEastAsia" w:hAnsiTheme="majorEastAsia" w:hint="eastAsia"/>
          <w:b/>
          <w:sz w:val="36"/>
          <w:szCs w:val="36"/>
        </w:rPr>
      </w:pPr>
    </w:p>
    <w:p w:rsidR="00933DFD" w:rsidRDefault="00DB713E" w:rsidP="007D2438">
      <w:pPr>
        <w:jc w:val="center"/>
        <w:rPr>
          <w:rFonts w:asciiTheme="majorEastAsia" w:eastAsiaTheme="majorEastAsia" w:hAnsiTheme="majorEastAsia" w:hint="eastAsia"/>
          <w:b/>
          <w:sz w:val="36"/>
          <w:szCs w:val="36"/>
        </w:rPr>
      </w:pPr>
      <w:r w:rsidRPr="00DB713E">
        <w:rPr>
          <w:rFonts w:asciiTheme="majorEastAsia" w:eastAsiaTheme="majorEastAsia" w:hAnsiTheme="majorEastAsia" w:hint="eastAsia"/>
          <w:b/>
          <w:sz w:val="36"/>
          <w:szCs w:val="36"/>
        </w:rPr>
        <w:t>高校考</w:t>
      </w:r>
      <w:proofErr w:type="gramStart"/>
      <w:r w:rsidRPr="00DB713E">
        <w:rPr>
          <w:rFonts w:asciiTheme="majorEastAsia" w:eastAsiaTheme="majorEastAsia" w:hAnsiTheme="majorEastAsia" w:hint="eastAsia"/>
          <w:b/>
          <w:sz w:val="36"/>
          <w:szCs w:val="36"/>
        </w:rPr>
        <w:t>务</w:t>
      </w:r>
      <w:proofErr w:type="gramEnd"/>
      <w:r w:rsidRPr="00DB713E">
        <w:rPr>
          <w:rFonts w:asciiTheme="majorEastAsia" w:eastAsiaTheme="majorEastAsia" w:hAnsiTheme="majorEastAsia" w:hint="eastAsia"/>
          <w:b/>
          <w:sz w:val="36"/>
          <w:szCs w:val="36"/>
        </w:rPr>
        <w:t>管理系统的设计与实现</w:t>
      </w:r>
    </w:p>
    <w:p w:rsidR="00933DFD" w:rsidRDefault="00933DFD" w:rsidP="007D2438">
      <w:pPr>
        <w:jc w:val="center"/>
        <w:rPr>
          <w:rFonts w:asciiTheme="majorEastAsia" w:eastAsiaTheme="majorEastAsia" w:hAnsiTheme="majorEastAsia" w:hint="eastAsia"/>
          <w:b/>
          <w:sz w:val="36"/>
          <w:szCs w:val="36"/>
        </w:rPr>
      </w:pPr>
    </w:p>
    <w:p w:rsidR="007D2438" w:rsidRPr="004464B6" w:rsidRDefault="007D2438" w:rsidP="007D2438">
      <w:pPr>
        <w:jc w:val="center"/>
        <w:rPr>
          <w:rFonts w:asciiTheme="majorEastAsia" w:eastAsiaTheme="majorEastAsia" w:hAnsiTheme="majorEastAsia" w:hint="eastAsia"/>
          <w:b/>
          <w:sz w:val="36"/>
          <w:szCs w:val="36"/>
        </w:rPr>
      </w:pPr>
      <w:r w:rsidRPr="004464B6">
        <w:rPr>
          <w:rFonts w:asciiTheme="majorEastAsia" w:eastAsiaTheme="majorEastAsia" w:hAnsiTheme="majorEastAsia"/>
          <w:b/>
          <w:sz w:val="36"/>
          <w:szCs w:val="36"/>
        </w:rPr>
        <w:t>摘</w:t>
      </w:r>
      <w:r w:rsidR="004464B6">
        <w:rPr>
          <w:rFonts w:asciiTheme="majorEastAsia" w:eastAsiaTheme="majorEastAsia" w:hAnsiTheme="majorEastAsia" w:hint="eastAsia"/>
          <w:b/>
          <w:sz w:val="36"/>
          <w:szCs w:val="36"/>
        </w:rPr>
        <w:t xml:space="preserve">  </w:t>
      </w:r>
      <w:r w:rsidRPr="004464B6">
        <w:rPr>
          <w:rFonts w:asciiTheme="majorEastAsia" w:eastAsiaTheme="majorEastAsia" w:hAnsiTheme="majorEastAsia"/>
          <w:b/>
          <w:sz w:val="36"/>
          <w:szCs w:val="36"/>
        </w:rPr>
        <w:t>要</w:t>
      </w:r>
    </w:p>
    <w:p w:rsidR="007D2438" w:rsidRDefault="007D2438" w:rsidP="007D2438">
      <w:pPr>
        <w:jc w:val="left"/>
        <w:rPr>
          <w:rFonts w:asciiTheme="minorEastAsia" w:hAnsiTheme="minorEastAsia" w:hint="eastAsia"/>
          <w:sz w:val="28"/>
          <w:szCs w:val="28"/>
        </w:rPr>
      </w:pPr>
      <w:r>
        <w:rPr>
          <w:rFonts w:asciiTheme="minorEastAsia" w:hAnsiTheme="minorEastAsia" w:hint="eastAsia"/>
          <w:sz w:val="28"/>
          <w:szCs w:val="28"/>
        </w:rPr>
        <w:t xml:space="preserve">  </w:t>
      </w:r>
    </w:p>
    <w:p w:rsidR="004464B6" w:rsidRDefault="004464B6" w:rsidP="004464B6">
      <w:pPr>
        <w:ind w:firstLineChars="200" w:firstLine="560"/>
        <w:jc w:val="left"/>
        <w:rPr>
          <w:rFonts w:asciiTheme="minorEastAsia" w:hAnsiTheme="minorEastAsia" w:hint="eastAsia"/>
          <w:sz w:val="28"/>
          <w:szCs w:val="28"/>
        </w:rPr>
      </w:pPr>
      <w:r w:rsidRPr="004464B6">
        <w:rPr>
          <w:rFonts w:asciiTheme="minorEastAsia" w:hAnsiTheme="minorEastAsia"/>
          <w:sz w:val="28"/>
          <w:szCs w:val="28"/>
        </w:rPr>
        <w:t>随着近年来我国教育改革的深化</w:t>
      </w:r>
      <w:r w:rsidR="003F43B6" w:rsidRPr="004464B6">
        <w:rPr>
          <w:rFonts w:asciiTheme="minorEastAsia" w:hAnsiTheme="minorEastAsia"/>
          <w:sz w:val="28"/>
          <w:szCs w:val="28"/>
        </w:rPr>
        <w:t xml:space="preserve"> </w:t>
      </w:r>
      <w:r w:rsidRPr="004464B6">
        <w:rPr>
          <w:rFonts w:asciiTheme="minorEastAsia" w:hAnsiTheme="minorEastAsia"/>
          <w:sz w:val="28"/>
          <w:szCs w:val="28"/>
        </w:rPr>
        <w:t>,高校扩招政策的出台,各高校办学规模不断扩大。对考</w:t>
      </w:r>
      <w:proofErr w:type="gramStart"/>
      <w:r w:rsidRPr="004464B6">
        <w:rPr>
          <w:rFonts w:asciiTheme="minorEastAsia" w:hAnsiTheme="minorEastAsia"/>
          <w:sz w:val="28"/>
          <w:szCs w:val="28"/>
        </w:rPr>
        <w:t>务</w:t>
      </w:r>
      <w:proofErr w:type="gramEnd"/>
      <w:r w:rsidRPr="004464B6">
        <w:rPr>
          <w:rFonts w:asciiTheme="minorEastAsia" w:hAnsiTheme="minorEastAsia"/>
          <w:sz w:val="28"/>
          <w:szCs w:val="28"/>
        </w:rPr>
        <w:t>管理部门而言,不仅增加了工作量,更增加了工作难度。并且目前大部分学校的考</w:t>
      </w:r>
      <w:proofErr w:type="gramStart"/>
      <w:r w:rsidRPr="004464B6">
        <w:rPr>
          <w:rFonts w:asciiTheme="minorEastAsia" w:hAnsiTheme="minorEastAsia"/>
          <w:sz w:val="28"/>
          <w:szCs w:val="28"/>
        </w:rPr>
        <w:t>务</w:t>
      </w:r>
      <w:proofErr w:type="gramEnd"/>
      <w:r w:rsidRPr="004464B6">
        <w:rPr>
          <w:rFonts w:asciiTheme="minorEastAsia" w:hAnsiTheme="minorEastAsia"/>
          <w:sz w:val="28"/>
          <w:szCs w:val="28"/>
        </w:rPr>
        <w:t>管理工作还是停留在人工操作上，考场编排很容易出现漏拍、多排和冲突等情况。</w:t>
      </w:r>
    </w:p>
    <w:p w:rsidR="004464B6" w:rsidRDefault="004464B6" w:rsidP="004464B6">
      <w:pPr>
        <w:ind w:firstLineChars="200" w:firstLine="560"/>
        <w:jc w:val="left"/>
        <w:rPr>
          <w:rFonts w:asciiTheme="minorEastAsia" w:hAnsiTheme="minorEastAsia" w:hint="eastAsia"/>
          <w:sz w:val="28"/>
          <w:szCs w:val="28"/>
        </w:rPr>
      </w:pPr>
      <w:r w:rsidRPr="004464B6">
        <w:rPr>
          <w:rFonts w:asciiTheme="minorEastAsia" w:hAnsiTheme="minorEastAsia"/>
          <w:sz w:val="28"/>
          <w:szCs w:val="28"/>
        </w:rPr>
        <w:t>考</w:t>
      </w:r>
      <w:proofErr w:type="gramStart"/>
      <w:r w:rsidRPr="004464B6">
        <w:rPr>
          <w:rFonts w:asciiTheme="minorEastAsia" w:hAnsiTheme="minorEastAsia"/>
          <w:sz w:val="28"/>
          <w:szCs w:val="28"/>
        </w:rPr>
        <w:t>务</w:t>
      </w:r>
      <w:proofErr w:type="gramEnd"/>
      <w:r w:rsidRPr="004464B6">
        <w:rPr>
          <w:rFonts w:asciiTheme="minorEastAsia" w:hAnsiTheme="minorEastAsia"/>
          <w:sz w:val="28"/>
          <w:szCs w:val="28"/>
        </w:rPr>
        <w:t>系统的目标就是要实现考试过程管理的科学性、规范性和统一性，确保考</w:t>
      </w:r>
      <w:proofErr w:type="gramStart"/>
      <w:r w:rsidRPr="004464B6">
        <w:rPr>
          <w:rFonts w:asciiTheme="minorEastAsia" w:hAnsiTheme="minorEastAsia"/>
          <w:sz w:val="28"/>
          <w:szCs w:val="28"/>
        </w:rPr>
        <w:t>务</w:t>
      </w:r>
      <w:proofErr w:type="gramEnd"/>
      <w:r w:rsidRPr="004464B6">
        <w:rPr>
          <w:rFonts w:asciiTheme="minorEastAsia" w:hAnsiTheme="minorEastAsia"/>
          <w:sz w:val="28"/>
          <w:szCs w:val="28"/>
        </w:rPr>
        <w:t>信息的准确性、严肃性、规范性和资源共享</w:t>
      </w:r>
      <w:r w:rsidRPr="003F43B6">
        <w:rPr>
          <w:rFonts w:asciiTheme="minorEastAsia" w:hAnsiTheme="minorEastAsia"/>
          <w:sz w:val="28"/>
          <w:szCs w:val="28"/>
          <w:vertAlign w:val="superscript"/>
        </w:rPr>
        <w:t>[4]</w:t>
      </w:r>
      <w:r w:rsidRPr="004464B6">
        <w:rPr>
          <w:rFonts w:asciiTheme="minorEastAsia" w:hAnsiTheme="minorEastAsia"/>
          <w:sz w:val="28"/>
          <w:szCs w:val="28"/>
        </w:rPr>
        <w:t>。本文所设计的基于WEB的考</w:t>
      </w:r>
      <w:proofErr w:type="gramStart"/>
      <w:r w:rsidRPr="004464B6">
        <w:rPr>
          <w:rFonts w:asciiTheme="minorEastAsia" w:hAnsiTheme="minorEastAsia"/>
          <w:sz w:val="28"/>
          <w:szCs w:val="28"/>
        </w:rPr>
        <w:t>务</w:t>
      </w:r>
      <w:proofErr w:type="gramEnd"/>
      <w:r w:rsidRPr="004464B6">
        <w:rPr>
          <w:rFonts w:asciiTheme="minorEastAsia" w:hAnsiTheme="minorEastAsia"/>
          <w:sz w:val="28"/>
          <w:szCs w:val="28"/>
        </w:rPr>
        <w:t>管理系统,采用目前流行的B/S的软件架构体系</w:t>
      </w:r>
      <w:r w:rsidR="00FD6295">
        <w:rPr>
          <w:rFonts w:asciiTheme="minorEastAsia" w:hAnsiTheme="minorEastAsia" w:hint="eastAsia"/>
          <w:sz w:val="28"/>
          <w:szCs w:val="28"/>
        </w:rPr>
        <w:t>，</w:t>
      </w:r>
      <w:r w:rsidR="00FD6295">
        <w:rPr>
          <w:rFonts w:asciiTheme="minorEastAsia" w:hAnsiTheme="minorEastAsia"/>
          <w:sz w:val="28"/>
          <w:szCs w:val="28"/>
        </w:rPr>
        <w:t>以JSP为web服务器</w:t>
      </w:r>
      <w:r w:rsidRPr="004464B6">
        <w:rPr>
          <w:rFonts w:asciiTheme="minorEastAsia" w:hAnsiTheme="minorEastAsia"/>
          <w:sz w:val="28"/>
          <w:szCs w:val="28"/>
        </w:rPr>
        <w:t>, 可以有效的简化系统安装运行维护的工作复杂度，提高系统的逻辑业务功能,可大大减少教务管理的手工劳动</w:t>
      </w:r>
      <w:r w:rsidRPr="003F43B6">
        <w:rPr>
          <w:rFonts w:asciiTheme="minorEastAsia" w:hAnsiTheme="minorEastAsia"/>
          <w:sz w:val="28"/>
          <w:szCs w:val="28"/>
          <w:vertAlign w:val="superscript"/>
        </w:rPr>
        <w:t>[5]</w:t>
      </w:r>
      <w:r w:rsidRPr="004464B6">
        <w:rPr>
          <w:rFonts w:asciiTheme="minorEastAsia" w:hAnsiTheme="minorEastAsia"/>
          <w:sz w:val="28"/>
          <w:szCs w:val="28"/>
        </w:rPr>
        <w:t>。</w:t>
      </w:r>
      <w:r>
        <w:rPr>
          <w:rFonts w:asciiTheme="minorEastAsia" w:hAnsiTheme="minorEastAsia"/>
          <w:sz w:val="28"/>
          <w:szCs w:val="28"/>
        </w:rPr>
        <w:t>相比其他考</w:t>
      </w:r>
      <w:proofErr w:type="gramStart"/>
      <w:r>
        <w:rPr>
          <w:rFonts w:asciiTheme="minorEastAsia" w:hAnsiTheme="minorEastAsia"/>
          <w:sz w:val="28"/>
          <w:szCs w:val="28"/>
        </w:rPr>
        <w:t>务</w:t>
      </w:r>
      <w:proofErr w:type="gramEnd"/>
      <w:r>
        <w:rPr>
          <w:rFonts w:asciiTheme="minorEastAsia" w:hAnsiTheme="minorEastAsia"/>
          <w:sz w:val="28"/>
          <w:szCs w:val="28"/>
        </w:rPr>
        <w:t>管理系统</w:t>
      </w:r>
      <w:r>
        <w:rPr>
          <w:rFonts w:asciiTheme="minorEastAsia" w:hAnsiTheme="minorEastAsia" w:hint="eastAsia"/>
          <w:sz w:val="28"/>
          <w:szCs w:val="28"/>
        </w:rPr>
        <w:t>，</w:t>
      </w:r>
      <w:r>
        <w:rPr>
          <w:rFonts w:asciiTheme="minorEastAsia" w:hAnsiTheme="minorEastAsia"/>
          <w:sz w:val="28"/>
          <w:szCs w:val="28"/>
        </w:rPr>
        <w:t>有自动安排考试的功能</w:t>
      </w:r>
      <w:r>
        <w:rPr>
          <w:rFonts w:asciiTheme="minorEastAsia" w:hAnsiTheme="minorEastAsia" w:hint="eastAsia"/>
          <w:sz w:val="28"/>
          <w:szCs w:val="28"/>
        </w:rPr>
        <w:t>，</w:t>
      </w:r>
      <w:r>
        <w:rPr>
          <w:rFonts w:asciiTheme="minorEastAsia" w:hAnsiTheme="minorEastAsia"/>
          <w:sz w:val="28"/>
          <w:szCs w:val="28"/>
        </w:rPr>
        <w:t>并且</w:t>
      </w:r>
      <w:r w:rsidR="003F43B6">
        <w:rPr>
          <w:rFonts w:asciiTheme="minorEastAsia" w:hAnsiTheme="minorEastAsia"/>
          <w:sz w:val="28"/>
          <w:szCs w:val="28"/>
        </w:rPr>
        <w:t>系统操作简单</w:t>
      </w:r>
      <w:r w:rsidR="003F43B6">
        <w:rPr>
          <w:rFonts w:asciiTheme="minorEastAsia" w:hAnsiTheme="minorEastAsia" w:hint="eastAsia"/>
          <w:sz w:val="28"/>
          <w:szCs w:val="28"/>
        </w:rPr>
        <w:t>。</w:t>
      </w:r>
    </w:p>
    <w:p w:rsidR="00DB713E" w:rsidRDefault="00DB713E" w:rsidP="00DB713E">
      <w:pPr>
        <w:ind w:firstLineChars="200" w:firstLine="723"/>
        <w:jc w:val="left"/>
        <w:rPr>
          <w:rFonts w:asciiTheme="minorEastAsia" w:hAnsiTheme="minorEastAsia" w:hint="eastAsia"/>
          <w:b/>
          <w:sz w:val="36"/>
          <w:szCs w:val="36"/>
        </w:rPr>
      </w:pPr>
    </w:p>
    <w:p w:rsidR="00892FEF" w:rsidRPr="00DB713E" w:rsidRDefault="00A76D99" w:rsidP="00DB713E">
      <w:pPr>
        <w:ind w:firstLineChars="200" w:firstLine="723"/>
        <w:jc w:val="left"/>
        <w:rPr>
          <w:rFonts w:asciiTheme="minorEastAsia" w:hAnsiTheme="minorEastAsia" w:hint="eastAsia"/>
          <w:b/>
          <w:sz w:val="36"/>
          <w:szCs w:val="36"/>
        </w:rPr>
      </w:pPr>
      <w:r w:rsidRPr="00A76D99">
        <w:rPr>
          <w:rFonts w:asciiTheme="minorEastAsia" w:hAnsiTheme="minorEastAsia" w:hint="eastAsia"/>
          <w:b/>
          <w:sz w:val="36"/>
          <w:szCs w:val="36"/>
        </w:rPr>
        <w:t>关键词:</w:t>
      </w:r>
      <w:r w:rsidR="00892FEF">
        <w:rPr>
          <w:rFonts w:asciiTheme="minorEastAsia" w:hAnsiTheme="minorEastAsia" w:hint="eastAsia"/>
          <w:sz w:val="24"/>
          <w:szCs w:val="24"/>
        </w:rPr>
        <w:t>考</w:t>
      </w:r>
      <w:proofErr w:type="gramStart"/>
      <w:r w:rsidR="00892FEF">
        <w:rPr>
          <w:rFonts w:asciiTheme="minorEastAsia" w:hAnsiTheme="minorEastAsia" w:hint="eastAsia"/>
          <w:sz w:val="24"/>
          <w:szCs w:val="24"/>
        </w:rPr>
        <w:t>务</w:t>
      </w:r>
      <w:proofErr w:type="gramEnd"/>
      <w:r w:rsidR="00892FEF">
        <w:rPr>
          <w:rFonts w:asciiTheme="minorEastAsia" w:hAnsiTheme="minorEastAsia" w:hint="eastAsia"/>
          <w:sz w:val="24"/>
          <w:szCs w:val="24"/>
        </w:rPr>
        <w:t>系统；</w:t>
      </w:r>
      <w:r w:rsidR="00D9621E">
        <w:rPr>
          <w:rFonts w:asciiTheme="minorEastAsia" w:hAnsiTheme="minorEastAsia" w:hint="eastAsia"/>
          <w:sz w:val="24"/>
          <w:szCs w:val="24"/>
        </w:rPr>
        <w:t>考试编排；</w:t>
      </w:r>
      <w:r w:rsidR="00C661BB">
        <w:rPr>
          <w:rFonts w:asciiTheme="minorEastAsia" w:hAnsiTheme="minorEastAsia" w:hint="eastAsia"/>
          <w:sz w:val="24"/>
          <w:szCs w:val="24"/>
        </w:rPr>
        <w:t>考试冲突；</w:t>
      </w:r>
      <w:r w:rsidR="00E27F96">
        <w:rPr>
          <w:rFonts w:asciiTheme="minorEastAsia" w:hAnsiTheme="minorEastAsia" w:hint="eastAsia"/>
          <w:sz w:val="24"/>
          <w:szCs w:val="24"/>
        </w:rPr>
        <w:t>MySQL；</w:t>
      </w:r>
      <w:r w:rsidR="001A0C5F">
        <w:rPr>
          <w:rFonts w:asciiTheme="minorEastAsia" w:hAnsiTheme="minorEastAsia" w:hint="eastAsia"/>
          <w:sz w:val="24"/>
          <w:szCs w:val="24"/>
        </w:rPr>
        <w:t>JSP；</w:t>
      </w:r>
    </w:p>
    <w:p w:rsidR="00933DFD" w:rsidRDefault="004464B6" w:rsidP="004464B6">
      <w:pPr>
        <w:ind w:firstLineChars="200" w:firstLine="560"/>
        <w:jc w:val="left"/>
        <w:rPr>
          <w:rFonts w:asciiTheme="minorEastAsia" w:hAnsiTheme="minorEastAsia"/>
          <w:sz w:val="28"/>
          <w:szCs w:val="28"/>
        </w:rPr>
      </w:pPr>
      <w:r>
        <w:rPr>
          <w:rFonts w:asciiTheme="minorEastAsia" w:hAnsiTheme="minorEastAsia" w:hint="eastAsia"/>
          <w:sz w:val="28"/>
          <w:szCs w:val="28"/>
        </w:rPr>
        <w:t xml:space="preserve">  </w:t>
      </w:r>
    </w:p>
    <w:p w:rsidR="00DB713E" w:rsidRDefault="00DB713E">
      <w:pPr>
        <w:widowControl/>
        <w:jc w:val="left"/>
        <w:rPr>
          <w:rFonts w:asciiTheme="minorEastAsia" w:hAnsiTheme="minorEastAsia"/>
          <w:sz w:val="28"/>
          <w:szCs w:val="28"/>
        </w:rPr>
      </w:pPr>
    </w:p>
    <w:p w:rsidR="00DB713E" w:rsidRDefault="00DB713E">
      <w:pPr>
        <w:widowControl/>
        <w:jc w:val="left"/>
        <w:rPr>
          <w:rFonts w:asciiTheme="minorEastAsia" w:hAnsiTheme="minorEastAsia"/>
          <w:sz w:val="28"/>
          <w:szCs w:val="28"/>
        </w:rPr>
      </w:pPr>
    </w:p>
    <w:p w:rsidR="00DB713E" w:rsidRDefault="00DB713E">
      <w:pPr>
        <w:widowControl/>
        <w:jc w:val="left"/>
        <w:rPr>
          <w:rFonts w:asciiTheme="minorEastAsia" w:hAnsiTheme="minorEastAsia"/>
          <w:sz w:val="28"/>
          <w:szCs w:val="28"/>
        </w:rPr>
      </w:pPr>
      <w:r>
        <w:rPr>
          <w:rFonts w:asciiTheme="minorEastAsia" w:hAnsiTheme="minorEastAsia"/>
          <w:sz w:val="28"/>
          <w:szCs w:val="28"/>
        </w:rPr>
        <w:br w:type="page"/>
      </w:r>
    </w:p>
    <w:p w:rsidR="00DB713E" w:rsidRDefault="00DB713E" w:rsidP="00DB713E">
      <w:pPr>
        <w:widowControl/>
        <w:jc w:val="center"/>
        <w:rPr>
          <w:rFonts w:asciiTheme="minorEastAsia" w:hAnsiTheme="minorEastAsia" w:hint="eastAsia"/>
          <w:b/>
          <w:sz w:val="36"/>
          <w:szCs w:val="36"/>
        </w:rPr>
      </w:pPr>
    </w:p>
    <w:p w:rsidR="00DB713E" w:rsidRPr="00A76EE0" w:rsidRDefault="00DB713E" w:rsidP="00DB713E">
      <w:pPr>
        <w:widowControl/>
        <w:jc w:val="center"/>
        <w:rPr>
          <w:rFonts w:ascii="Times New Roman" w:hAnsi="Times New Roman" w:cs="Times New Roman"/>
          <w:b/>
          <w:sz w:val="36"/>
          <w:szCs w:val="36"/>
        </w:rPr>
      </w:pPr>
      <w:r w:rsidRPr="00A76EE0">
        <w:rPr>
          <w:rFonts w:ascii="Times New Roman" w:hAnsi="Times New Roman" w:cs="Times New Roman"/>
          <w:b/>
          <w:sz w:val="36"/>
          <w:szCs w:val="36"/>
        </w:rPr>
        <w:t>Design and implementation of college examination management system</w:t>
      </w:r>
    </w:p>
    <w:p w:rsidR="00DB713E" w:rsidRPr="00A76EE0" w:rsidRDefault="00DB713E" w:rsidP="00DB713E">
      <w:pPr>
        <w:widowControl/>
        <w:jc w:val="center"/>
        <w:rPr>
          <w:rFonts w:ascii="Times New Roman" w:hAnsi="Times New Roman" w:cs="Times New Roman"/>
          <w:b/>
          <w:sz w:val="36"/>
          <w:szCs w:val="36"/>
        </w:rPr>
      </w:pPr>
    </w:p>
    <w:p w:rsidR="00DB713E" w:rsidRPr="00A76EE0" w:rsidRDefault="00AA0011" w:rsidP="00DB713E">
      <w:pPr>
        <w:widowControl/>
        <w:jc w:val="center"/>
        <w:rPr>
          <w:rFonts w:ascii="Times New Roman" w:hAnsi="Times New Roman" w:cs="Times New Roman"/>
          <w:b/>
          <w:bCs/>
          <w:sz w:val="36"/>
          <w:szCs w:val="36"/>
        </w:rPr>
      </w:pPr>
      <w:r w:rsidRPr="00A76EE0">
        <w:rPr>
          <w:rFonts w:ascii="Times New Roman" w:hAnsi="Times New Roman" w:cs="Times New Roman"/>
          <w:b/>
          <w:bCs/>
          <w:sz w:val="36"/>
          <w:szCs w:val="36"/>
        </w:rPr>
        <w:t>Abstract</w:t>
      </w:r>
    </w:p>
    <w:p w:rsidR="00AA0011" w:rsidRPr="00A76EE0" w:rsidRDefault="00AA0011" w:rsidP="00DB713E">
      <w:pPr>
        <w:widowControl/>
        <w:jc w:val="center"/>
        <w:rPr>
          <w:rFonts w:ascii="Times New Roman" w:hAnsi="Times New Roman" w:cs="Times New Roman"/>
          <w:b/>
          <w:sz w:val="36"/>
          <w:szCs w:val="36"/>
        </w:rPr>
      </w:pPr>
    </w:p>
    <w:p w:rsidR="00DB713E" w:rsidRPr="00A76EE0" w:rsidRDefault="00DB713E" w:rsidP="00DB713E">
      <w:pPr>
        <w:widowControl/>
        <w:ind w:firstLineChars="100" w:firstLine="240"/>
        <w:jc w:val="left"/>
        <w:rPr>
          <w:rFonts w:ascii="Times New Roman" w:hAnsi="Times New Roman" w:cs="Times New Roman"/>
          <w:sz w:val="24"/>
          <w:szCs w:val="24"/>
        </w:rPr>
      </w:pPr>
      <w:r w:rsidRPr="00A76EE0">
        <w:rPr>
          <w:rFonts w:ascii="Times New Roman" w:hAnsi="Times New Roman" w:cs="Times New Roman"/>
          <w:sz w:val="24"/>
          <w:szCs w:val="24"/>
        </w:rPr>
        <w:t>With the deepening of educational reform in recent years, the scale of universities has been expanding continuously. For examination management department, it not only increases workload, but also increases the difficulty of work. At present, most of the school's examination management is still in manual operation.</w:t>
      </w:r>
    </w:p>
    <w:p w:rsidR="00DB713E" w:rsidRPr="00A76EE0" w:rsidRDefault="00DB713E" w:rsidP="00DB713E">
      <w:pPr>
        <w:widowControl/>
        <w:ind w:firstLineChars="100" w:firstLine="240"/>
        <w:jc w:val="left"/>
        <w:rPr>
          <w:rFonts w:ascii="Times New Roman" w:hAnsi="Times New Roman" w:cs="Times New Roman"/>
          <w:sz w:val="24"/>
          <w:szCs w:val="24"/>
        </w:rPr>
      </w:pPr>
      <w:r w:rsidRPr="00A76EE0">
        <w:rPr>
          <w:rFonts w:ascii="Times New Roman" w:hAnsi="Times New Roman" w:cs="Times New Roman"/>
          <w:sz w:val="24"/>
          <w:szCs w:val="24"/>
        </w:rPr>
        <w:t xml:space="preserve">The goal of the examination system is to realize the </w:t>
      </w:r>
      <w:proofErr w:type="spellStart"/>
      <w:r w:rsidRPr="00A76EE0">
        <w:rPr>
          <w:rFonts w:ascii="Times New Roman" w:hAnsi="Times New Roman" w:cs="Times New Roman"/>
          <w:sz w:val="24"/>
          <w:szCs w:val="24"/>
        </w:rPr>
        <w:t>scientificity</w:t>
      </w:r>
      <w:proofErr w:type="spellEnd"/>
      <w:r w:rsidRPr="00A76EE0">
        <w:rPr>
          <w:rFonts w:ascii="Times New Roman" w:hAnsi="Times New Roman" w:cs="Times New Roman"/>
          <w:sz w:val="24"/>
          <w:szCs w:val="24"/>
        </w:rPr>
        <w:t>, standardization and unity of the examination process management, and to ensure the accuracy, seriousness, normalization and resource sharing [4] of the examination information. The design of the WEB based examination management system, using the popular B/S software architecture system, using JSP as the web server, can effectively simplify the work complexity of the system installation and maintenance, improve the logical business function of the system, and greatly reduce the manual labor [5] of the educational administration. Compared with other examination management systems, it has the function of automatically arranging examination, and the system operation is simple.</w:t>
      </w:r>
    </w:p>
    <w:p w:rsidR="00DB713E" w:rsidRPr="00A76EE0" w:rsidRDefault="00DB713E" w:rsidP="00DB713E">
      <w:pPr>
        <w:widowControl/>
        <w:jc w:val="left"/>
        <w:rPr>
          <w:rFonts w:ascii="Times New Roman" w:hAnsi="Times New Roman" w:cs="Times New Roman"/>
          <w:sz w:val="24"/>
          <w:szCs w:val="24"/>
        </w:rPr>
      </w:pPr>
      <w:r w:rsidRPr="00A76EE0">
        <w:rPr>
          <w:rFonts w:ascii="Times New Roman" w:hAnsi="Times New Roman" w:cs="Times New Roman"/>
          <w:sz w:val="24"/>
          <w:szCs w:val="24"/>
        </w:rPr>
        <w:t xml:space="preserve">  </w:t>
      </w:r>
    </w:p>
    <w:p w:rsidR="00065F2F" w:rsidRPr="00A76EE0" w:rsidRDefault="009C57B2" w:rsidP="00AA0011">
      <w:pPr>
        <w:ind w:firstLineChars="100" w:firstLine="361"/>
        <w:rPr>
          <w:rFonts w:ascii="Times New Roman" w:hAnsi="Times New Roman" w:cs="Times New Roman"/>
          <w:sz w:val="36"/>
          <w:szCs w:val="36"/>
        </w:rPr>
      </w:pPr>
      <w:r w:rsidRPr="00A76EE0">
        <w:rPr>
          <w:rFonts w:ascii="Times New Roman" w:hAnsi="Times New Roman" w:cs="Times New Roman"/>
          <w:b/>
          <w:bCs/>
          <w:sz w:val="36"/>
          <w:szCs w:val="36"/>
        </w:rPr>
        <w:t>Key</w:t>
      </w:r>
      <w:r w:rsidR="00AA0011" w:rsidRPr="00A76EE0">
        <w:rPr>
          <w:rFonts w:ascii="Times New Roman" w:hAnsi="Times New Roman" w:cs="Times New Roman"/>
          <w:b/>
          <w:bCs/>
          <w:sz w:val="36"/>
          <w:szCs w:val="36"/>
        </w:rPr>
        <w:t>words</w:t>
      </w:r>
      <w:r w:rsidR="00DB713E" w:rsidRPr="00A76EE0">
        <w:rPr>
          <w:rFonts w:ascii="Times New Roman" w:hAnsi="Times New Roman" w:cs="Times New Roman"/>
          <w:sz w:val="36"/>
          <w:szCs w:val="36"/>
        </w:rPr>
        <w:t>:</w:t>
      </w:r>
      <w:r w:rsidR="00065F2F" w:rsidRPr="00A76EE0">
        <w:rPr>
          <w:rFonts w:ascii="Times New Roman" w:hAnsi="Times New Roman" w:cs="Times New Roman"/>
        </w:rPr>
        <w:t xml:space="preserve"> </w:t>
      </w:r>
      <w:r w:rsidR="00065F2F" w:rsidRPr="00A76EE0">
        <w:rPr>
          <w:rFonts w:ascii="Times New Roman" w:hAnsi="Times New Roman" w:cs="Times New Roman"/>
          <w:sz w:val="24"/>
          <w:szCs w:val="24"/>
        </w:rPr>
        <w:t>Examination system;</w:t>
      </w:r>
      <w:r w:rsidR="00065F2F" w:rsidRPr="00A76EE0">
        <w:rPr>
          <w:rFonts w:ascii="Times New Roman" w:hAnsi="Times New Roman" w:cs="Times New Roman"/>
        </w:rPr>
        <w:t xml:space="preserve"> </w:t>
      </w:r>
      <w:r w:rsidR="00065F2F" w:rsidRPr="00A76EE0">
        <w:rPr>
          <w:rFonts w:ascii="Times New Roman" w:hAnsi="Times New Roman" w:cs="Times New Roman"/>
          <w:sz w:val="24"/>
          <w:szCs w:val="24"/>
        </w:rPr>
        <w:t>Examination arrangement;</w:t>
      </w:r>
      <w:r w:rsidR="00065F2F" w:rsidRPr="00A76EE0">
        <w:rPr>
          <w:rFonts w:ascii="Times New Roman" w:hAnsi="Times New Roman" w:cs="Times New Roman"/>
        </w:rPr>
        <w:t xml:space="preserve"> </w:t>
      </w:r>
      <w:r w:rsidR="00065F2F" w:rsidRPr="00A76EE0">
        <w:rPr>
          <w:rFonts w:ascii="Times New Roman" w:hAnsi="Times New Roman" w:cs="Times New Roman"/>
          <w:sz w:val="24"/>
          <w:szCs w:val="24"/>
        </w:rPr>
        <w:t xml:space="preserve">Test </w:t>
      </w:r>
      <w:proofErr w:type="spellStart"/>
      <w:r w:rsidR="00065F2F" w:rsidRPr="00A76EE0">
        <w:rPr>
          <w:rFonts w:ascii="Times New Roman" w:hAnsi="Times New Roman" w:cs="Times New Roman"/>
          <w:sz w:val="24"/>
          <w:szCs w:val="24"/>
        </w:rPr>
        <w:t>conflict</w:t>
      </w:r>
      <w:proofErr w:type="gramStart"/>
      <w:r w:rsidR="00065F2F" w:rsidRPr="00A76EE0">
        <w:rPr>
          <w:rFonts w:ascii="Times New Roman" w:hAnsi="Times New Roman" w:cs="Times New Roman"/>
          <w:sz w:val="24"/>
          <w:szCs w:val="24"/>
        </w:rPr>
        <w:t>;MYSQL</w:t>
      </w:r>
      <w:proofErr w:type="gramEnd"/>
      <w:r w:rsidR="00065F2F" w:rsidRPr="00A76EE0">
        <w:rPr>
          <w:rFonts w:ascii="Times New Roman" w:hAnsi="Times New Roman" w:cs="Times New Roman"/>
          <w:sz w:val="24"/>
          <w:szCs w:val="24"/>
        </w:rPr>
        <w:t>;JSP</w:t>
      </w:r>
      <w:proofErr w:type="spellEnd"/>
      <w:r w:rsidR="00065F2F" w:rsidRPr="00A76EE0">
        <w:rPr>
          <w:rFonts w:ascii="Times New Roman" w:hAnsi="Times New Roman" w:cs="Times New Roman"/>
          <w:sz w:val="24"/>
          <w:szCs w:val="24"/>
        </w:rPr>
        <w:t>;</w:t>
      </w:r>
    </w:p>
    <w:p w:rsidR="00DB713E" w:rsidRPr="00065F2F" w:rsidRDefault="00DB713E" w:rsidP="00065F2F">
      <w:pPr>
        <w:widowControl/>
        <w:ind w:firstLineChars="100" w:firstLine="240"/>
        <w:jc w:val="left"/>
        <w:rPr>
          <w:rFonts w:asciiTheme="minorEastAsia" w:hAnsiTheme="minorEastAsia" w:hint="eastAsia"/>
          <w:sz w:val="24"/>
          <w:szCs w:val="24"/>
        </w:rPr>
      </w:pPr>
    </w:p>
    <w:p w:rsidR="00A76EE0" w:rsidRDefault="00DB713E" w:rsidP="00AA0011">
      <w:pPr>
        <w:widowControl/>
        <w:jc w:val="left"/>
        <w:rPr>
          <w:rFonts w:asciiTheme="minorEastAsia" w:hAnsiTheme="minorEastAsia"/>
          <w:sz w:val="24"/>
          <w:szCs w:val="24"/>
        </w:rPr>
      </w:pPr>
      <w:r>
        <w:rPr>
          <w:rFonts w:asciiTheme="minorEastAsia" w:hAnsiTheme="minorEastAsia" w:hint="eastAsia"/>
          <w:sz w:val="24"/>
          <w:szCs w:val="24"/>
        </w:rPr>
        <w:t xml:space="preserve">  </w:t>
      </w:r>
    </w:p>
    <w:p w:rsidR="00A76EE0" w:rsidRDefault="00A76EE0">
      <w:pPr>
        <w:widowControl/>
        <w:jc w:val="left"/>
        <w:rPr>
          <w:rFonts w:asciiTheme="minorEastAsia" w:hAnsiTheme="minorEastAsia"/>
          <w:sz w:val="24"/>
          <w:szCs w:val="24"/>
        </w:rPr>
      </w:pPr>
      <w:r>
        <w:rPr>
          <w:rFonts w:asciiTheme="minorEastAsia" w:hAnsiTheme="minorEastAsia"/>
          <w:sz w:val="24"/>
          <w:szCs w:val="24"/>
        </w:rPr>
        <w:br w:type="page"/>
      </w:r>
    </w:p>
    <w:p w:rsidR="00493090" w:rsidRDefault="00493090" w:rsidP="00493090">
      <w:pPr>
        <w:widowControl/>
        <w:jc w:val="center"/>
        <w:rPr>
          <w:rFonts w:asciiTheme="minorEastAsia" w:hAnsiTheme="minorEastAsia" w:hint="eastAsia"/>
          <w:b/>
          <w:sz w:val="36"/>
          <w:szCs w:val="36"/>
        </w:rPr>
      </w:pPr>
    </w:p>
    <w:p w:rsidR="00A76EE0" w:rsidRPr="00493090" w:rsidRDefault="00493090" w:rsidP="00493090">
      <w:pPr>
        <w:widowControl/>
        <w:jc w:val="center"/>
        <w:rPr>
          <w:rFonts w:ascii="黑体" w:eastAsia="黑体" w:hAnsi="黑体" w:hint="eastAsia"/>
          <w:b/>
          <w:sz w:val="32"/>
          <w:szCs w:val="32"/>
        </w:rPr>
      </w:pPr>
      <w:r w:rsidRPr="00493090">
        <w:rPr>
          <w:rFonts w:ascii="黑体" w:eastAsia="黑体" w:hAnsi="黑体" w:hint="eastAsia"/>
          <w:b/>
          <w:sz w:val="32"/>
          <w:szCs w:val="32"/>
        </w:rPr>
        <w:t xml:space="preserve">第一章 </w:t>
      </w:r>
      <w:r w:rsidR="00A76EE0" w:rsidRPr="00493090">
        <w:rPr>
          <w:rFonts w:ascii="黑体" w:eastAsia="黑体" w:hAnsi="黑体" w:hint="eastAsia"/>
          <w:b/>
          <w:sz w:val="32"/>
          <w:szCs w:val="32"/>
        </w:rPr>
        <w:t>绪论</w:t>
      </w:r>
      <w:bookmarkStart w:id="0" w:name="_GoBack"/>
      <w:bookmarkEnd w:id="0"/>
    </w:p>
    <w:p w:rsidR="00A76EE0" w:rsidRDefault="00A76EE0" w:rsidP="00A76EE0">
      <w:pPr>
        <w:widowControl/>
        <w:jc w:val="left"/>
        <w:rPr>
          <w:rFonts w:asciiTheme="minorEastAsia" w:hAnsiTheme="minorEastAsia" w:hint="eastAsia"/>
          <w:b/>
          <w:sz w:val="36"/>
          <w:szCs w:val="36"/>
        </w:rPr>
      </w:pPr>
      <w:r>
        <w:rPr>
          <w:rFonts w:asciiTheme="minorEastAsia" w:hAnsiTheme="minorEastAsia" w:hint="eastAsia"/>
          <w:b/>
          <w:sz w:val="36"/>
          <w:szCs w:val="36"/>
        </w:rPr>
        <w:t xml:space="preserve"> </w:t>
      </w:r>
    </w:p>
    <w:p w:rsidR="00AA0011" w:rsidRPr="00A76EE0" w:rsidRDefault="00A76EE0" w:rsidP="00C07B01">
      <w:pPr>
        <w:widowControl/>
        <w:ind w:firstLineChars="200" w:firstLine="480"/>
        <w:jc w:val="left"/>
        <w:rPr>
          <w:rFonts w:asciiTheme="majorHAnsi" w:hAnsiTheme="majorHAnsi"/>
          <w:b/>
          <w:sz w:val="22"/>
          <w:szCs w:val="28"/>
        </w:rPr>
      </w:pPr>
      <w:r>
        <w:rPr>
          <w:rFonts w:asciiTheme="minorEastAsia" w:hAnsiTheme="minorEastAsia"/>
          <w:sz w:val="24"/>
          <w:szCs w:val="24"/>
        </w:rPr>
        <w:t>为</w:t>
      </w:r>
      <w:r w:rsidRPr="00A76EE0">
        <w:rPr>
          <w:rFonts w:asciiTheme="minorEastAsia" w:hAnsiTheme="minorEastAsia"/>
          <w:sz w:val="24"/>
          <w:szCs w:val="24"/>
        </w:rPr>
        <w:t>实现考试过程管理的科学性、规范性和统一性，确保考</w:t>
      </w:r>
      <w:proofErr w:type="gramStart"/>
      <w:r w:rsidRPr="00A76EE0">
        <w:rPr>
          <w:rFonts w:asciiTheme="minorEastAsia" w:hAnsiTheme="minorEastAsia"/>
          <w:sz w:val="24"/>
          <w:szCs w:val="24"/>
        </w:rPr>
        <w:t>务</w:t>
      </w:r>
      <w:proofErr w:type="gramEnd"/>
      <w:r w:rsidRPr="00A76EE0">
        <w:rPr>
          <w:rFonts w:asciiTheme="minorEastAsia" w:hAnsiTheme="minorEastAsia"/>
          <w:sz w:val="24"/>
          <w:szCs w:val="24"/>
        </w:rPr>
        <w:t>信息的准确性、严肃性、规范性和资源共</w:t>
      </w:r>
      <w:r>
        <w:rPr>
          <w:rFonts w:asciiTheme="minorEastAsia" w:hAnsiTheme="minorEastAsia"/>
          <w:sz w:val="24"/>
          <w:szCs w:val="24"/>
        </w:rPr>
        <w:t>享</w:t>
      </w:r>
      <w:r>
        <w:rPr>
          <w:rFonts w:asciiTheme="minorEastAsia" w:hAnsiTheme="minorEastAsia" w:hint="eastAsia"/>
          <w:sz w:val="24"/>
          <w:szCs w:val="24"/>
        </w:rPr>
        <w:t>，</w:t>
      </w:r>
      <w:r w:rsidR="00C07B01">
        <w:rPr>
          <w:rFonts w:asciiTheme="minorEastAsia" w:hAnsiTheme="minorEastAsia" w:hint="eastAsia"/>
          <w:sz w:val="24"/>
          <w:szCs w:val="24"/>
        </w:rPr>
        <w:t>特此设计该高校考</w:t>
      </w:r>
      <w:proofErr w:type="gramStart"/>
      <w:r w:rsidR="00C07B01">
        <w:rPr>
          <w:rFonts w:asciiTheme="minorEastAsia" w:hAnsiTheme="minorEastAsia" w:hint="eastAsia"/>
          <w:sz w:val="24"/>
          <w:szCs w:val="24"/>
        </w:rPr>
        <w:t>务</w:t>
      </w:r>
      <w:proofErr w:type="gramEnd"/>
      <w:r w:rsidR="00C07B01">
        <w:rPr>
          <w:rFonts w:asciiTheme="minorEastAsia" w:hAnsiTheme="minorEastAsia" w:hint="eastAsia"/>
          <w:sz w:val="24"/>
          <w:szCs w:val="24"/>
        </w:rPr>
        <w:t>管理系统。该系统能够自动编排考试，保证不存在任何冲突现象。如：考试人数应小于或等于班级能容纳人数、每个老师监考次数应均衡。并且老师和学生可以查看各自相关的考试安排的时间地点，查看、修改各自的个人信息，无权查看、修改他人的个人信息。</w:t>
      </w:r>
    </w:p>
    <w:p w:rsidR="00AA0011" w:rsidRPr="00913BF6" w:rsidRDefault="00913BF6">
      <w:pPr>
        <w:widowControl/>
        <w:jc w:val="left"/>
        <w:rPr>
          <w:rFonts w:asciiTheme="minorEastAsia" w:hAnsiTheme="minorEastAsia"/>
          <w:sz w:val="24"/>
          <w:szCs w:val="28"/>
        </w:rPr>
      </w:pPr>
      <w:r>
        <w:rPr>
          <w:rFonts w:asciiTheme="minorEastAsia" w:hAnsiTheme="minorEastAsia" w:hint="eastAsia"/>
          <w:sz w:val="28"/>
          <w:szCs w:val="28"/>
        </w:rPr>
        <w:t xml:space="preserve">  </w:t>
      </w:r>
      <w:r>
        <w:rPr>
          <w:rFonts w:asciiTheme="minorEastAsia" w:hAnsiTheme="minorEastAsia" w:hint="eastAsia"/>
          <w:sz w:val="24"/>
          <w:szCs w:val="28"/>
        </w:rPr>
        <w:t>该系统的自动</w:t>
      </w:r>
      <w:proofErr w:type="gramStart"/>
      <w:r>
        <w:rPr>
          <w:rFonts w:asciiTheme="minorEastAsia" w:hAnsiTheme="minorEastAsia" w:hint="eastAsia"/>
          <w:sz w:val="24"/>
          <w:szCs w:val="28"/>
        </w:rPr>
        <w:t>编考功能</w:t>
      </w:r>
      <w:proofErr w:type="gramEnd"/>
      <w:r>
        <w:rPr>
          <w:rFonts w:asciiTheme="minorEastAsia" w:hAnsiTheme="minorEastAsia" w:hint="eastAsia"/>
          <w:sz w:val="24"/>
          <w:szCs w:val="28"/>
        </w:rPr>
        <w:t>及简单的操作，可以大大减少教务管理的手工劳动。</w:t>
      </w:r>
    </w:p>
    <w:p w:rsidR="00933DFD" w:rsidRDefault="00933DFD">
      <w:pPr>
        <w:widowControl/>
        <w:jc w:val="left"/>
        <w:rPr>
          <w:rFonts w:asciiTheme="minorEastAsia" w:hAnsiTheme="minorEastAsia" w:hint="eastAsia"/>
          <w:sz w:val="28"/>
          <w:szCs w:val="28"/>
        </w:rPr>
      </w:pPr>
    </w:p>
    <w:p w:rsidR="00DB713E" w:rsidRDefault="00DB713E">
      <w:pPr>
        <w:widowControl/>
        <w:jc w:val="left"/>
        <w:rPr>
          <w:rFonts w:asciiTheme="minorEastAsia" w:hAnsiTheme="minorEastAsia"/>
          <w:sz w:val="28"/>
          <w:szCs w:val="28"/>
        </w:rPr>
      </w:pPr>
    </w:p>
    <w:p w:rsidR="00933DFD" w:rsidRDefault="00933DFD" w:rsidP="00933DFD">
      <w:pPr>
        <w:rPr>
          <w:rFonts w:hint="eastAsia"/>
        </w:rPr>
      </w:pPr>
      <w:r>
        <w:rPr>
          <w:rFonts w:hint="eastAsia"/>
        </w:rPr>
        <w:t>（中文）题目</w:t>
      </w:r>
      <w:r>
        <w:rPr>
          <w:rFonts w:hint="eastAsia"/>
        </w:rPr>
        <w:t xml:space="preserve">  </w:t>
      </w:r>
    </w:p>
    <w:p w:rsidR="00933DFD" w:rsidRDefault="00933DFD" w:rsidP="00933DFD">
      <w:pPr>
        <w:rPr>
          <w:rFonts w:hint="eastAsia"/>
        </w:rPr>
      </w:pPr>
      <w:r>
        <w:rPr>
          <w:rFonts w:hint="eastAsia"/>
        </w:rPr>
        <w:t xml:space="preserve">  </w:t>
      </w:r>
      <w:r>
        <w:rPr>
          <w:rFonts w:hint="eastAsia"/>
        </w:rPr>
        <w:t>（中文）摘要（</w:t>
      </w:r>
      <w:r>
        <w:rPr>
          <w:rFonts w:hint="eastAsia"/>
        </w:rPr>
        <w:t>300</w:t>
      </w:r>
      <w:r>
        <w:rPr>
          <w:rFonts w:hint="eastAsia"/>
        </w:rPr>
        <w:t>字内）</w:t>
      </w:r>
    </w:p>
    <w:p w:rsidR="00933DFD" w:rsidRDefault="00933DFD" w:rsidP="00933DFD">
      <w:pPr>
        <w:rPr>
          <w:rFonts w:hint="eastAsia"/>
        </w:rPr>
      </w:pPr>
      <w:r>
        <w:rPr>
          <w:rFonts w:hint="eastAsia"/>
        </w:rPr>
        <w:t xml:space="preserve">  </w:t>
      </w:r>
      <w:r>
        <w:rPr>
          <w:rFonts w:hint="eastAsia"/>
        </w:rPr>
        <w:t>（中文）关键词（</w:t>
      </w:r>
      <w:r>
        <w:rPr>
          <w:rFonts w:hint="eastAsia"/>
        </w:rPr>
        <w:t>5</w:t>
      </w:r>
      <w:r>
        <w:rPr>
          <w:rFonts w:hint="eastAsia"/>
        </w:rPr>
        <w:t>个左右）</w:t>
      </w:r>
    </w:p>
    <w:p w:rsidR="00933DFD" w:rsidRDefault="00933DFD" w:rsidP="00933DFD">
      <w:pPr>
        <w:rPr>
          <w:rFonts w:hint="eastAsia"/>
        </w:rPr>
      </w:pPr>
      <w:r>
        <w:rPr>
          <w:rFonts w:hint="eastAsia"/>
        </w:rPr>
        <w:t xml:space="preserve">  </w:t>
      </w:r>
      <w:r>
        <w:rPr>
          <w:rFonts w:hint="eastAsia"/>
        </w:rPr>
        <w:t>（英文）题目</w:t>
      </w:r>
      <w:r>
        <w:rPr>
          <w:rFonts w:hint="eastAsia"/>
        </w:rPr>
        <w:t xml:space="preserve">  </w:t>
      </w:r>
    </w:p>
    <w:p w:rsidR="00933DFD" w:rsidRDefault="00933DFD" w:rsidP="00933DFD">
      <w:pPr>
        <w:rPr>
          <w:rFonts w:hint="eastAsia"/>
        </w:rPr>
      </w:pPr>
      <w:r>
        <w:rPr>
          <w:rFonts w:hint="eastAsia"/>
        </w:rPr>
        <w:t xml:space="preserve">  </w:t>
      </w:r>
      <w:r>
        <w:rPr>
          <w:rFonts w:hint="eastAsia"/>
        </w:rPr>
        <w:t>（英文）摘要</w:t>
      </w:r>
      <w:r>
        <w:rPr>
          <w:rFonts w:hint="eastAsia"/>
        </w:rPr>
        <w:t xml:space="preserve">  </w:t>
      </w:r>
      <w:r>
        <w:rPr>
          <w:rFonts w:hint="eastAsia"/>
        </w:rPr>
        <w:t>（中文）</w:t>
      </w:r>
    </w:p>
    <w:p w:rsidR="00933DFD" w:rsidRDefault="00933DFD" w:rsidP="00933DFD">
      <w:pPr>
        <w:rPr>
          <w:rFonts w:hint="eastAsia"/>
        </w:rPr>
      </w:pPr>
      <w:r>
        <w:rPr>
          <w:rFonts w:hint="eastAsia"/>
        </w:rPr>
        <w:t xml:space="preserve">  </w:t>
      </w:r>
      <w:r>
        <w:rPr>
          <w:rFonts w:hint="eastAsia"/>
        </w:rPr>
        <w:t>（英文）关键词（</w:t>
      </w:r>
      <w:r>
        <w:rPr>
          <w:rFonts w:hint="eastAsia"/>
        </w:rPr>
        <w:t>3-8</w:t>
      </w:r>
      <w:r>
        <w:rPr>
          <w:rFonts w:hint="eastAsia"/>
        </w:rPr>
        <w:t>个，一般</w:t>
      </w:r>
      <w:r>
        <w:rPr>
          <w:rFonts w:hint="eastAsia"/>
        </w:rPr>
        <w:t>5</w:t>
      </w:r>
      <w:r>
        <w:rPr>
          <w:rFonts w:hint="eastAsia"/>
        </w:rPr>
        <w:t>个左右）</w:t>
      </w:r>
    </w:p>
    <w:p w:rsidR="00933DFD" w:rsidRDefault="00933DFD" w:rsidP="00933DFD">
      <w:pPr>
        <w:rPr>
          <w:rFonts w:hint="eastAsia"/>
        </w:rPr>
      </w:pPr>
      <w:r>
        <w:rPr>
          <w:rFonts w:hint="eastAsia"/>
        </w:rPr>
        <w:t xml:space="preserve">    </w:t>
      </w:r>
      <w:r>
        <w:rPr>
          <w:rFonts w:hint="eastAsia"/>
        </w:rPr>
        <w:t>目录</w:t>
      </w:r>
    </w:p>
    <w:p w:rsidR="00933DFD" w:rsidRDefault="00933DFD" w:rsidP="00933DFD">
      <w:pPr>
        <w:rPr>
          <w:rFonts w:hint="eastAsia"/>
        </w:rPr>
      </w:pPr>
      <w:r>
        <w:rPr>
          <w:rFonts w:hint="eastAsia"/>
        </w:rPr>
        <w:t>（下面是正文安排）</w:t>
      </w:r>
    </w:p>
    <w:p w:rsidR="00933DFD" w:rsidRDefault="00933DFD" w:rsidP="00933DFD">
      <w:pPr>
        <w:rPr>
          <w:rFonts w:hint="eastAsia"/>
        </w:rPr>
      </w:pPr>
      <w:r>
        <w:rPr>
          <w:rFonts w:hint="eastAsia"/>
        </w:rPr>
        <w:t>第</w:t>
      </w:r>
      <w:r>
        <w:rPr>
          <w:rFonts w:hint="eastAsia"/>
        </w:rPr>
        <w:t>1</w:t>
      </w:r>
      <w:r>
        <w:rPr>
          <w:rFonts w:hint="eastAsia"/>
        </w:rPr>
        <w:t>章</w:t>
      </w:r>
      <w:r>
        <w:rPr>
          <w:rFonts w:hint="eastAsia"/>
        </w:rPr>
        <w:t xml:space="preserve">  </w:t>
      </w:r>
      <w:r>
        <w:rPr>
          <w:rFonts w:hint="eastAsia"/>
        </w:rPr>
        <w:t>绪论（或：引言）</w:t>
      </w:r>
    </w:p>
    <w:p w:rsidR="00933DFD" w:rsidRDefault="00933DFD" w:rsidP="00933DFD">
      <w:pPr>
        <w:rPr>
          <w:rFonts w:hint="eastAsia"/>
        </w:rPr>
      </w:pPr>
      <w:r>
        <w:rPr>
          <w:rFonts w:hint="eastAsia"/>
        </w:rPr>
        <w:t>第</w:t>
      </w:r>
      <w:r>
        <w:rPr>
          <w:rFonts w:hint="eastAsia"/>
        </w:rPr>
        <w:t>2</w:t>
      </w:r>
      <w:r>
        <w:rPr>
          <w:rFonts w:hint="eastAsia"/>
        </w:rPr>
        <w:t>章</w:t>
      </w:r>
      <w:r>
        <w:rPr>
          <w:rFonts w:hint="eastAsia"/>
        </w:rPr>
        <w:t xml:space="preserve">  </w:t>
      </w:r>
      <w:r>
        <w:rPr>
          <w:rFonts w:hint="eastAsia"/>
        </w:rPr>
        <w:t>系统设计</w:t>
      </w:r>
    </w:p>
    <w:p w:rsidR="00933DFD" w:rsidRDefault="00933DFD" w:rsidP="00933DFD">
      <w:pPr>
        <w:rPr>
          <w:rFonts w:hint="eastAsia"/>
        </w:rPr>
      </w:pPr>
      <w:r>
        <w:rPr>
          <w:rFonts w:hint="eastAsia"/>
        </w:rPr>
        <w:t>第</w:t>
      </w:r>
      <w:r>
        <w:rPr>
          <w:rFonts w:hint="eastAsia"/>
        </w:rPr>
        <w:t>3</w:t>
      </w:r>
      <w:r>
        <w:rPr>
          <w:rFonts w:hint="eastAsia"/>
        </w:rPr>
        <w:t>章</w:t>
      </w:r>
      <w:r>
        <w:rPr>
          <w:rFonts w:hint="eastAsia"/>
        </w:rPr>
        <w:t xml:space="preserve">  </w:t>
      </w:r>
      <w:r>
        <w:rPr>
          <w:rFonts w:hint="eastAsia"/>
        </w:rPr>
        <w:t>系统实现</w:t>
      </w:r>
    </w:p>
    <w:p w:rsidR="00933DFD" w:rsidRDefault="00933DFD" w:rsidP="00933DFD">
      <w:pPr>
        <w:rPr>
          <w:rFonts w:hint="eastAsia"/>
        </w:rPr>
      </w:pPr>
      <w:r>
        <w:rPr>
          <w:rFonts w:hint="eastAsia"/>
        </w:rPr>
        <w:t>第</w:t>
      </w:r>
      <w:r>
        <w:rPr>
          <w:rFonts w:hint="eastAsia"/>
        </w:rPr>
        <w:t>4</w:t>
      </w:r>
      <w:r>
        <w:rPr>
          <w:rFonts w:hint="eastAsia"/>
        </w:rPr>
        <w:t>章</w:t>
      </w:r>
      <w:r>
        <w:rPr>
          <w:rFonts w:hint="eastAsia"/>
        </w:rPr>
        <w:t xml:space="preserve">  </w:t>
      </w:r>
      <w:r>
        <w:rPr>
          <w:rFonts w:hint="eastAsia"/>
        </w:rPr>
        <w:t>系统测试</w:t>
      </w:r>
    </w:p>
    <w:p w:rsidR="00933DFD" w:rsidRDefault="00933DFD" w:rsidP="00933DFD">
      <w:pPr>
        <w:rPr>
          <w:rFonts w:hint="eastAsia"/>
        </w:rPr>
      </w:pPr>
      <w:r>
        <w:rPr>
          <w:rFonts w:hint="eastAsia"/>
        </w:rPr>
        <w:t>第</w:t>
      </w:r>
      <w:r>
        <w:rPr>
          <w:rFonts w:hint="eastAsia"/>
        </w:rPr>
        <w:t>5</w:t>
      </w:r>
      <w:r>
        <w:rPr>
          <w:rFonts w:hint="eastAsia"/>
        </w:rPr>
        <w:t>章</w:t>
      </w:r>
      <w:r>
        <w:rPr>
          <w:rFonts w:hint="eastAsia"/>
        </w:rPr>
        <w:t xml:space="preserve">  </w:t>
      </w:r>
      <w:r>
        <w:rPr>
          <w:rFonts w:hint="eastAsia"/>
        </w:rPr>
        <w:t>结论与展望</w:t>
      </w:r>
    </w:p>
    <w:p w:rsidR="00933DFD" w:rsidRDefault="00933DFD" w:rsidP="00933DFD">
      <w:pPr>
        <w:rPr>
          <w:rFonts w:hint="eastAsia"/>
        </w:rPr>
      </w:pPr>
      <w:r>
        <w:rPr>
          <w:rFonts w:hint="eastAsia"/>
        </w:rPr>
        <w:t>参考文献</w:t>
      </w:r>
    </w:p>
    <w:p w:rsidR="004464B6" w:rsidRPr="00933DFD" w:rsidRDefault="004464B6" w:rsidP="004464B6">
      <w:pPr>
        <w:ind w:firstLineChars="200" w:firstLine="560"/>
        <w:jc w:val="left"/>
        <w:rPr>
          <w:rFonts w:asciiTheme="minorEastAsia" w:hAnsiTheme="minorEastAsia"/>
          <w:sz w:val="28"/>
          <w:szCs w:val="28"/>
        </w:rPr>
      </w:pPr>
    </w:p>
    <w:sectPr w:rsidR="004464B6" w:rsidRPr="00933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C351B"/>
    <w:multiLevelType w:val="hybridMultilevel"/>
    <w:tmpl w:val="A8A8C7BE"/>
    <w:lvl w:ilvl="0" w:tplc="A9968B26">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298"/>
    <w:rsid w:val="00065F2F"/>
    <w:rsid w:val="001A0C5F"/>
    <w:rsid w:val="003F43B6"/>
    <w:rsid w:val="004464B6"/>
    <w:rsid w:val="00466534"/>
    <w:rsid w:val="00493090"/>
    <w:rsid w:val="007D2438"/>
    <w:rsid w:val="00892FEF"/>
    <w:rsid w:val="00913BF6"/>
    <w:rsid w:val="00933DFD"/>
    <w:rsid w:val="009C57B2"/>
    <w:rsid w:val="00A76D99"/>
    <w:rsid w:val="00A76EE0"/>
    <w:rsid w:val="00AA0011"/>
    <w:rsid w:val="00C07B01"/>
    <w:rsid w:val="00C661BB"/>
    <w:rsid w:val="00D77298"/>
    <w:rsid w:val="00D9621E"/>
    <w:rsid w:val="00DB713E"/>
    <w:rsid w:val="00E27F96"/>
    <w:rsid w:val="00F86093"/>
    <w:rsid w:val="00FD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001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0011"/>
    <w:rPr>
      <w:b/>
      <w:bCs/>
      <w:kern w:val="44"/>
      <w:sz w:val="44"/>
      <w:szCs w:val="44"/>
    </w:rPr>
  </w:style>
  <w:style w:type="paragraph" w:styleId="TOC">
    <w:name w:val="TOC Heading"/>
    <w:basedOn w:val="1"/>
    <w:next w:val="a"/>
    <w:uiPriority w:val="39"/>
    <w:unhideWhenUsed/>
    <w:qFormat/>
    <w:rsid w:val="00AA00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AA0011"/>
    <w:rPr>
      <w:sz w:val="18"/>
      <w:szCs w:val="18"/>
    </w:rPr>
  </w:style>
  <w:style w:type="character" w:customStyle="1" w:styleId="Char">
    <w:name w:val="批注框文本 Char"/>
    <w:basedOn w:val="a0"/>
    <w:link w:val="a3"/>
    <w:uiPriority w:val="99"/>
    <w:semiHidden/>
    <w:rsid w:val="00AA0011"/>
    <w:rPr>
      <w:sz w:val="18"/>
      <w:szCs w:val="18"/>
    </w:rPr>
  </w:style>
  <w:style w:type="paragraph" w:styleId="2">
    <w:name w:val="toc 2"/>
    <w:basedOn w:val="a"/>
    <w:next w:val="a"/>
    <w:autoRedefine/>
    <w:uiPriority w:val="39"/>
    <w:semiHidden/>
    <w:unhideWhenUsed/>
    <w:qFormat/>
    <w:rsid w:val="00AA0011"/>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AA0011"/>
    <w:pPr>
      <w:widowControl/>
      <w:spacing w:after="100" w:line="276" w:lineRule="auto"/>
      <w:jc w:val="left"/>
    </w:pPr>
    <w:rPr>
      <w:kern w:val="0"/>
      <w:sz w:val="22"/>
    </w:rPr>
  </w:style>
  <w:style w:type="paragraph" w:styleId="3">
    <w:name w:val="toc 3"/>
    <w:basedOn w:val="a"/>
    <w:next w:val="a"/>
    <w:autoRedefine/>
    <w:uiPriority w:val="39"/>
    <w:unhideWhenUsed/>
    <w:qFormat/>
    <w:rsid w:val="00AA0011"/>
    <w:pPr>
      <w:widowControl/>
      <w:spacing w:after="100" w:line="276" w:lineRule="auto"/>
      <w:ind w:left="440"/>
      <w:jc w:val="left"/>
    </w:pPr>
    <w:rPr>
      <w:kern w:val="0"/>
      <w:sz w:val="22"/>
    </w:rPr>
  </w:style>
  <w:style w:type="paragraph" w:styleId="a4">
    <w:name w:val="List Paragraph"/>
    <w:basedOn w:val="a"/>
    <w:uiPriority w:val="34"/>
    <w:qFormat/>
    <w:rsid w:val="00A76EE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001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0011"/>
    <w:rPr>
      <w:b/>
      <w:bCs/>
      <w:kern w:val="44"/>
      <w:sz w:val="44"/>
      <w:szCs w:val="44"/>
    </w:rPr>
  </w:style>
  <w:style w:type="paragraph" w:styleId="TOC">
    <w:name w:val="TOC Heading"/>
    <w:basedOn w:val="1"/>
    <w:next w:val="a"/>
    <w:uiPriority w:val="39"/>
    <w:unhideWhenUsed/>
    <w:qFormat/>
    <w:rsid w:val="00AA00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AA0011"/>
    <w:rPr>
      <w:sz w:val="18"/>
      <w:szCs w:val="18"/>
    </w:rPr>
  </w:style>
  <w:style w:type="character" w:customStyle="1" w:styleId="Char">
    <w:name w:val="批注框文本 Char"/>
    <w:basedOn w:val="a0"/>
    <w:link w:val="a3"/>
    <w:uiPriority w:val="99"/>
    <w:semiHidden/>
    <w:rsid w:val="00AA0011"/>
    <w:rPr>
      <w:sz w:val="18"/>
      <w:szCs w:val="18"/>
    </w:rPr>
  </w:style>
  <w:style w:type="paragraph" w:styleId="2">
    <w:name w:val="toc 2"/>
    <w:basedOn w:val="a"/>
    <w:next w:val="a"/>
    <w:autoRedefine/>
    <w:uiPriority w:val="39"/>
    <w:semiHidden/>
    <w:unhideWhenUsed/>
    <w:qFormat/>
    <w:rsid w:val="00AA0011"/>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AA0011"/>
    <w:pPr>
      <w:widowControl/>
      <w:spacing w:after="100" w:line="276" w:lineRule="auto"/>
      <w:jc w:val="left"/>
    </w:pPr>
    <w:rPr>
      <w:kern w:val="0"/>
      <w:sz w:val="22"/>
    </w:rPr>
  </w:style>
  <w:style w:type="paragraph" w:styleId="3">
    <w:name w:val="toc 3"/>
    <w:basedOn w:val="a"/>
    <w:next w:val="a"/>
    <w:autoRedefine/>
    <w:uiPriority w:val="39"/>
    <w:unhideWhenUsed/>
    <w:qFormat/>
    <w:rsid w:val="00AA0011"/>
    <w:pPr>
      <w:widowControl/>
      <w:spacing w:after="100" w:line="276" w:lineRule="auto"/>
      <w:ind w:left="440"/>
      <w:jc w:val="left"/>
    </w:pPr>
    <w:rPr>
      <w:kern w:val="0"/>
      <w:sz w:val="22"/>
    </w:rPr>
  </w:style>
  <w:style w:type="paragraph" w:styleId="a4">
    <w:name w:val="List Paragraph"/>
    <w:basedOn w:val="a"/>
    <w:uiPriority w:val="34"/>
    <w:qFormat/>
    <w:rsid w:val="00A76E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tsnc.edu.cn/image/ts123.gif"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1C274-A552-4732-A56D-DB1438164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2018-04-16T14:12:00Z</dcterms:created>
  <dcterms:modified xsi:type="dcterms:W3CDTF">2018-04-16T15:50:00Z</dcterms:modified>
</cp:coreProperties>
</file>