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《斗兽棋》开发说明文档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</w:rPr>
        <w:t>介绍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1.1 目的：本文档的目的是提供斗兽棋开发说明，以帮助团队理解并实现斗兽棋游戏。文档将介绍游戏规则、技术要求、功能设计、测试与调试等方面的内容，旨在为开发人员提供一个全面的指南，帮助他们有效地开发和构建斗兽棋游戏。通过本文档，读者将能够了解游戏规则、掌握游戏开发所需的技术要求、了解游戏功能设计的方法和实现细节，并获得测试和调试游戏的技巧和建议。最终目的是使开发人员能够成功地开发出一个功能完善、稳定可靠的斗兽棋游戏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1.2 背景：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斗兽棋是一种古老而受欢迎的棋类游戏，起源于中国。它被认为是中国最早的棋类游戏之一，具有悠久的历史和深厚的文化底蕴。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斗兽棋的起源可以追溯到公元前2世纪的中国西汉朝。传说中，该游戏最初是由汉朝皇帝刘备创造的，他为了培养军事战略能力而设计了这个游戏。斗兽棋的规则和棋盘都是根据古代战争中的策略和阵型而设计的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随着时间的推移，斗兽棋逐渐传播到世界各地，成为一种受欢迎的棋类游戏。如今，在计算机和移动设备的普及下，斗兽棋也逐渐以电子游戏的形式出现，为玩家提供了更加便捷和多样化的游戏体验。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1.3 目标用户：玩家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  <w:b/>
          <w:bCs/>
        </w:rPr>
        <w:t>游戏规则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2.1 游戏目标：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胜利条件：进入对方兽穴，或将对方的棋子吃光。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玩法规则：玩家通过移动自己的棋子来攻击和防守对方的棋子，通过战斗和策略来达成胜利条件。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 棋子及其能力：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鼠：可以在陆地上移动，也可以进入河流。战胜象。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猫：可以在陆地上移动，不能跳过其他棋子。战胜老鼠。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狗：可以在陆地上移动，不能跳过其他棋子。战胜猫，老鼠。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狼：可以在陆地上移动，不能跳过其他棋子。战胜狗，猫，老鼠。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豹：可以在陆地上移动，不能跳过其他棋子。战胜狼，狗，猫，老鼠。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虎：可以在陆地移动和河上跳跃，不能跳过其他棋子。战胜豹，狼，狗，猫，老鼠。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狮：可以在陆地移动和河上跳跃，不能跳过其他棋子。战胜虎，豹，狼，狗，猫，老鼠。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- 象：可以在陆地上移动，不能跳过其他棋子。战胜狮，虎，豹，狼，狗，猫。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2.3 游戏流程：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1. 摆放棋子：红方和蓝方轮流摆放自己的棋子，每方依次放置一只棋子，共摆放16只棋子。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2. 移动棋子：轮流移动自己的棋子，每次只能移动一只棋子到相邻的空格中（前、后、左、右）。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3. 战斗：如果移动的棋子进入敌方占据的格子，战斗开始。两只棋子按照它们的实力进行比较，实力较弱的棋子被吃掉。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4. 胜利判定：游戏继续进行，直到达成胜利条件之一（进入敌方兽穴或将敌方棋子吃光）。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通过以上规则，玩家可以进行一局斗兽棋游戏。交替移动棋子、战斗和利用每个棋子的特殊能力将是游戏中取胜的关键。玩家需要思考每一步的移动和战术选择，以最终击败对方并达到游戏目标。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3. </w:t>
      </w:r>
      <w:r>
        <w:rPr>
          <w:rFonts w:hint="eastAsia" w:ascii="微软雅黑" w:hAnsi="微软雅黑" w:eastAsia="微软雅黑" w:cs="微软雅黑"/>
          <w:b/>
          <w:bCs/>
        </w:rPr>
        <w:t>技术要求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3.1 开发环境：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编程语言：开发斗兽棋所需的编程语言选择包括C++,QML。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3.2 前端开发：</w:t>
      </w:r>
      <w:r>
        <w:rPr>
          <w:rFonts w:hint="eastAsia" w:ascii="微软雅黑" w:hAnsi="微软雅黑" w:eastAsia="微软雅黑" w:cs="微软雅黑"/>
          <w:color w:val="24292F"/>
          <w:szCs w:val="21"/>
          <w:shd w:val="clear" w:color="auto" w:fill="FFFFFF"/>
        </w:rPr>
        <w:t>根据需求和个人技术能力，</w:t>
      </w:r>
      <w:r>
        <w:rPr>
          <w:rFonts w:hint="eastAsia" w:ascii="微软雅黑" w:hAnsi="微软雅黑" w:eastAsia="微软雅黑" w:cs="微软雅黑"/>
        </w:rPr>
        <w:t>利用素材图片结合QML放置到游戏界面上去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3.3 后端开发：分别将所有棋子统一用一个Animals组件，棋子的事件处理用一个Action组件，棋盘的绘制用一个Chessboard组件，棋盘中的所有点击事件用一个Chessmove组件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功能设计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4.1 界面</w:t>
      </w:r>
      <w:r>
        <w:rPr>
          <w:rFonts w:hint="eastAsia" w:ascii="微软雅黑" w:hAnsi="微软雅黑" w:eastAsia="微软雅黑" w:cs="微软雅黑"/>
        </w:rPr>
        <w:t>及交互方式</w:t>
      </w:r>
      <w:r>
        <w:rPr>
          <w:rFonts w:hint="eastAsia" w:ascii="微软雅黑" w:hAnsi="微软雅黑" w:eastAsia="微软雅黑" w:cs="微软雅黑"/>
        </w:rPr>
        <w:t>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游戏界面：设计一个简介、美观的游戏界面，包括棋盘、棋子、按钮和其他相关元素。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交互方式：提供用户友好的交互方式，如点击棋子选择、移动棋子、展示战斗结果等操作，以及按钮控制游戏的开始、继续、退出等功能。</w:t>
      </w:r>
    </w:p>
    <w:p>
      <w:pPr>
        <w:ind w:firstLine="210" w:firstLineChars="1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4.2 游戏逻辑：</w:t>
      </w:r>
      <w:r>
        <w:rPr>
          <w:rFonts w:hint="eastAsia" w:ascii="微软雅黑" w:hAnsi="微软雅黑" w:eastAsia="微软雅黑" w:cs="微软雅黑"/>
        </w:rPr>
        <w:t>分为五个组件</w:t>
      </w:r>
    </w:p>
    <w:p>
      <w:pPr>
        <w:ind w:firstLine="632" w:firstLine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Animals组件</w:t>
      </w:r>
      <w:r>
        <w:rPr>
          <w:rFonts w:hint="eastAsia" w:ascii="微软雅黑" w:hAnsi="微软雅黑" w:eastAsia="微软雅黑" w:cs="微软雅黑"/>
        </w:rPr>
        <w:t>:每个棋子都有property：lastX、lastY（用于记录棋子当前的位置）， selected（用于记录棋子是否被选中），actar（用于区分红蓝方），type用于棋子的类型（1——8分别表示，老鼠，猫，狗，狼，豹子，老虎，狮子，大象）。</w:t>
      </w:r>
    </w:p>
    <w:p>
      <w:pPr>
        <w:ind w:firstLine="632" w:firstLineChars="300"/>
        <w:rPr>
          <w:rFonts w:hint="eastAsia" w:ascii="微软雅黑" w:hAnsi="微软雅黑" w:eastAsia="微软雅黑" w:cs="微软雅黑"/>
        </w:rPr>
      </w:pPr>
      <w:bookmarkStart w:id="0" w:name="_Hlk139275760"/>
      <w:r>
        <w:rPr>
          <w:rFonts w:hint="eastAsia" w:ascii="微软雅黑" w:hAnsi="微软雅黑" w:eastAsia="微软雅黑" w:cs="微软雅黑"/>
          <w:b/>
          <w:bCs/>
        </w:rPr>
        <w:t>Chessmove</w:t>
      </w:r>
      <w:bookmarkEnd w:id="0"/>
      <w:r>
        <w:rPr>
          <w:rFonts w:hint="eastAsia" w:ascii="微软雅黑" w:hAnsi="微软雅黑" w:eastAsia="微软雅黑" w:cs="微软雅黑"/>
          <w:b/>
          <w:bCs/>
        </w:rPr>
        <w:t>组件:</w:t>
      </w:r>
      <w:r>
        <w:rPr>
          <w:rFonts w:hint="eastAsia" w:ascii="微软雅黑" w:hAnsi="微软雅黑" w:eastAsia="微软雅黑" w:cs="微软雅黑"/>
        </w:rPr>
        <w:t>棋盘有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properties： selected（用于记录棋盘是否被选中）sequence（用于判断双方下棋的顺序，每次一方只能移动己方的一枚棋子）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Functions</w:t>
      </w:r>
      <w:r>
        <w:rPr>
          <w:rFonts w:hint="eastAsia" w:ascii="微软雅黑" w:hAnsi="微软雅黑" w:eastAsia="微软雅黑" w:cs="微软雅黑"/>
        </w:rPr>
        <w:t>: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bookmarkStart w:id="1" w:name="_Hlk139298699"/>
      <w:r>
        <w:rPr>
          <w:rFonts w:hint="eastAsia" w:ascii="微软雅黑" w:hAnsi="微软雅黑" w:eastAsia="微软雅黑" w:cs="微软雅黑"/>
        </w:rPr>
        <w:t>function</w:t>
      </w:r>
      <w:bookmarkEnd w:id="1"/>
      <w:r>
        <w:rPr>
          <w:rFonts w:hint="eastAsia" w:ascii="微软雅黑" w:hAnsi="微软雅黑" w:eastAsia="微软雅黑" w:cs="微软雅黑"/>
        </w:rPr>
        <w:t xml:space="preserve"> initAnimalsData（）：用于初始化每个动物棋子的property；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initChessboardData（）：用于初始化棋盘的property;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init（）调用前两个function实现整局游戏初始化;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whitchactar（）：用于判断游戏回合，红方只能在红方回合移动棋子，蓝方反之;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isvectory（）：用于判断棋子是否进入对方巢穴;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vectory（）：调用isvectory（）判断棋子进入巢穴或一方没有棋子了;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isinRiver（）：判断狮虎是否能跳河;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isRiver（）：判断老鼠是否在河里；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eating（）：提取eat（）中重复的代码；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eat（）：实现棋子的互吃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caculating（）：提取caculate（）中重复的代码;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caculate（）：实现棋子的移动；</w:t>
      </w:r>
    </w:p>
    <w:p>
      <w:pPr>
        <w:ind w:firstLine="632" w:firstLineChars="30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Action组件：</w:t>
      </w:r>
      <w:r>
        <w:rPr>
          <w:rFonts w:hint="eastAsia" w:ascii="微软雅黑" w:hAnsi="微软雅黑" w:eastAsia="微软雅黑" w:cs="微软雅黑"/>
        </w:rPr>
        <w:t>里面封装了每个棋子都有的点击行为，只要点击了棋子就更新该棋子的当前位置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Bground组件</w:t>
      </w:r>
      <w:r>
        <w:rPr>
          <w:rFonts w:hint="eastAsia" w:ascii="微软雅黑" w:hAnsi="微软雅黑" w:eastAsia="微软雅黑" w:cs="微软雅黑"/>
        </w:rPr>
        <w:t>：绘制背景以及两个小人</w:t>
      </w:r>
    </w:p>
    <w:p>
      <w:pPr>
        <w:ind w:firstLine="632" w:firstLineChars="30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StartGame组件：</w:t>
      </w:r>
      <w:r>
        <w:rPr>
          <w:rFonts w:hint="eastAsia" w:ascii="微软雅黑" w:hAnsi="微软雅黑" w:eastAsia="微软雅黑" w:cs="微软雅黑"/>
        </w:rPr>
        <w:t>开始游戏界面,</w:t>
      </w:r>
      <w:r>
        <w:rPr>
          <w:rFonts w:hint="eastAsia" w:ascii="微软雅黑" w:hAnsi="微软雅黑" w:eastAsia="微软雅黑" w:cs="微软雅黑"/>
        </w:rPr>
        <w:t>开始游戏按钮，退出游戏按钮，以及查看游戏规则按钮</w:t>
      </w:r>
      <w:bookmarkStart w:id="3" w:name="_GoBack"/>
      <w:bookmarkEnd w:id="3"/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棋子移动</w:t>
      </w:r>
      <w:r>
        <w:rPr>
          <w:rFonts w:hint="eastAsia" w:ascii="微软雅黑" w:hAnsi="微软雅黑" w:eastAsia="微软雅黑" w:cs="微软雅黑"/>
        </w:rPr>
        <w:t>：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原理</w:t>
      </w:r>
      <w:r>
        <w:rPr>
          <w:rFonts w:hint="eastAsia" w:ascii="微软雅黑" w:hAnsi="微软雅黑" w:eastAsia="微软雅黑" w:cs="微软雅黑"/>
        </w:rPr>
        <w:t xml:space="preserve">：首先玩家点击己方的棋子使棋子被选中（Animals.selected=true），同时记录棋子的当前位置 </w:t>
      </w:r>
      <w:bookmarkStart w:id="2" w:name="_Hlk139276153"/>
      <w:r>
        <w:rPr>
          <w:rFonts w:hint="eastAsia" w:ascii="微软雅黑" w:hAnsi="微软雅黑" w:eastAsia="微软雅黑" w:cs="微软雅黑"/>
        </w:rPr>
        <w:t>(Animals.lastX=(Math.floor(Animals.x/100)*100)+50,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Animals.lastY=(Math.floor(Animals.y/100)*100)+50，）</w:t>
      </w:r>
      <w:bookmarkEnd w:id="2"/>
      <w:r>
        <w:rPr>
          <w:rFonts w:hint="eastAsia" w:ascii="微软雅黑" w:hAnsi="微软雅黑" w:eastAsia="微软雅黑" w:cs="微软雅黑"/>
        </w:rPr>
        <w:t>；然后点击棋盘上玩家想要移动到的位置。如果两次的点击都符合斗兽棋的规则，则首先计算出被点击棋子的位置与棋盘点击位置的距离(dx =(Math.floor(handler.point.position.x/100)*100)+50-Animals.lastX,dy=(Math.floor(handler.point.position.y/100)*100)+50-Animals.lastY)，然后棋子的当前位置加上距离为棋子的新位置(Animals.x+=dx, Animals.y+=dy)，同时更新棋子和棋盘的状态包括棋子当前位置(Animals.lastX=Animals.x+50,Animals.lastY=Animals.y+50），还有棋子被选中（Animals.selected=false）,棋盘的顺序加一(Chessboard.sequence+=1),棋盘的被选中（Chessboard.selected=false）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棋子战斗</w:t>
      </w:r>
      <w:r>
        <w:rPr>
          <w:rFonts w:hint="eastAsia" w:ascii="微软雅黑" w:hAnsi="微软雅黑" w:eastAsia="微软雅黑" w:cs="微软雅黑"/>
        </w:rPr>
        <w:t>：</w:t>
      </w:r>
    </w:p>
    <w:p>
      <w:pPr>
        <w:pStyle w:val="9"/>
        <w:ind w:left="72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原理：</w:t>
      </w:r>
      <w:r>
        <w:rPr>
          <w:rFonts w:hint="eastAsia" w:ascii="微软雅黑" w:hAnsi="微软雅黑" w:eastAsia="微软雅黑" w:cs="微软雅黑"/>
        </w:rPr>
        <w:t>首先玩家点击己方棋子使棋子被选中（Animals.selected=true），同时记录棋子的当前位置 (Animals.lastX=(Math.floor(Animals.x/100)*100)+50,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imals.lastY=(Math.floor(Animals.y/100)*100)+50，）。然后点击棋盘上想要吃掉的敌方棋子。如果两次的点击都符合斗兽棋的规则，则首先计算出被点击己方棋子(parent)的位置与被点击敌方棋子(Animals)位置的距离(cx=(Math.floor(parent.x/100)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*100)+50-Animals.lastX,cy=(Math.floor(parent.y/100)*100)+50-Animals.lastY)，然后己方棋子的位置加上距离为己方棋子的新位置（Animals.x+=cx, Animals.y+=cy）,同时敌方棋子被吃（parent.visible=false）,同时更新棋子的状态两颗棋子的</w:t>
      </w: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selected=false),己方棋子的当前位置更新(Animals.lastX=Animals.x+50,</w:t>
      </w:r>
    </w:p>
    <w:p>
      <w:pPr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Animals.lastY=Animals.y+50）,棋盘的顺序加一(chessboard+=1)，棋盘的被选中取消(chessboard.selected=false)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胜负判定：根据胜利条件判断游戏的胜负结果，如任意一颗棋子吃掉对方的最后一颗棋子、进入对方巢穴等。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4.3 游戏状态：说明游戏状态的管理和转换，包括开始新游戏、退出游戏等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结尾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总结：</w:t>
      </w:r>
      <w:r>
        <w:rPr>
          <w:rFonts w:hint="eastAsia" w:ascii="微软雅黑" w:hAnsi="微软雅黑" w:eastAsia="微软雅黑" w:cs="微软雅黑"/>
        </w:rPr>
        <w:t>本次斗兽棋小游戏开发的难点在于实现其中的特有的游戏规则：比如最开始困扰我们的是棋子的移动，后来经过我们仔细琢磨其中的下棋步骤，先点击己方棋子，再点击将要移动的位置，分别获取两处的位置然后将棋子的位置改变；还有分为游戏双方，一次只能一方移动棋子，然后轮到下一方，这样我们就引入了sequence标记顺序；还有实现棋子的吃，一般情况下大吃小，特定情况下小才能吃大；还有特定的老鼠才能下河；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特定的虎，狮才能跳过河，但是如果路径上有老鼠的话就不能不能跳</w:t>
      </w:r>
      <w:r>
        <w:rPr>
          <w:rFonts w:hint="eastAsia" w:ascii="微软雅黑" w:hAnsi="微软雅黑" w:eastAsia="微软雅黑" w:cs="微软雅黑"/>
        </w:rPr>
        <w:t>……</w:t>
      </w:r>
      <w:r>
        <w:rPr>
          <w:rFonts w:hint="eastAsia" w:ascii="微软雅黑" w:hAnsi="微软雅黑" w:eastAsia="微软雅黑" w:cs="微软雅黑"/>
        </w:rPr>
        <w:t>等等一些列问题。最后经过我们小组的讨论和课后查阅资料实现了这样一些规则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等线 Light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B684B"/>
    <w:multiLevelType w:val="multilevel"/>
    <w:tmpl w:val="0D2B6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CFF1D7E"/>
    <w:multiLevelType w:val="multilevel"/>
    <w:tmpl w:val="4CFF1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23"/>
    <w:rsid w:val="000129D0"/>
    <w:rsid w:val="000D4A85"/>
    <w:rsid w:val="000E6425"/>
    <w:rsid w:val="00124FA0"/>
    <w:rsid w:val="00126E89"/>
    <w:rsid w:val="00173696"/>
    <w:rsid w:val="001A5923"/>
    <w:rsid w:val="002E62BF"/>
    <w:rsid w:val="002F24AD"/>
    <w:rsid w:val="00306055"/>
    <w:rsid w:val="00363F97"/>
    <w:rsid w:val="003847BE"/>
    <w:rsid w:val="00430F1D"/>
    <w:rsid w:val="00431ED5"/>
    <w:rsid w:val="00433666"/>
    <w:rsid w:val="004A0A9F"/>
    <w:rsid w:val="00515576"/>
    <w:rsid w:val="00545F3F"/>
    <w:rsid w:val="005935C9"/>
    <w:rsid w:val="007601EC"/>
    <w:rsid w:val="007D6FB9"/>
    <w:rsid w:val="008107E3"/>
    <w:rsid w:val="009131AB"/>
    <w:rsid w:val="009547B5"/>
    <w:rsid w:val="009A4AA7"/>
    <w:rsid w:val="00B22A25"/>
    <w:rsid w:val="00BC6B5F"/>
    <w:rsid w:val="00C57E06"/>
    <w:rsid w:val="00C94D1B"/>
    <w:rsid w:val="00D615B1"/>
    <w:rsid w:val="00EF172C"/>
    <w:rsid w:val="00FD04B8"/>
    <w:rsid w:val="26F7891A"/>
    <w:rsid w:val="6E7ECA91"/>
    <w:rsid w:val="7FDFB859"/>
    <w:rsid w:val="BFBDC25F"/>
    <w:rsid w:val="FF7B0264"/>
    <w:rsid w:val="FF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579</Words>
  <Characters>3305</Characters>
  <Lines>27</Lines>
  <Paragraphs>7</Paragraphs>
  <TotalTime>381</TotalTime>
  <ScaleCrop>false</ScaleCrop>
  <LinksUpToDate>false</LinksUpToDate>
  <CharactersWithSpaces>3877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2023-07-01T09:04:00Z</dcterms:created>
  <dc:creator>冉 雷新</dc:creator>
  <cp:lastModifiedBy>root</cp:lastModifiedBy>
  <dcterms:modified xsi:type="dcterms:W3CDTF">2023-07-05T08:46:36Z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