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YceMC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Termos de Serviço</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Antes de comprar, certifique-se de que saiba o que está comprando, pois os reembolsos serão feitos apenas em produtos que tenham sido adquiridos em menos de 24 horas, caso você tente fazer algum reembolso forçado depois desse periodo, será banido em toda a Rede.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concorda que sua conta poderá ser permanentemente banida caso quebre as nossas regras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https://ycemc.tk/regras</w:t>
        </w:r>
      </w:hyperlink>
      <w:r>
        <w:rPr>
          <w:rFonts w:ascii="Calibri" w:hAnsi="Calibri" w:cs="Calibri" w:eastAsia="Calibri"/>
          <w:color w:val="auto"/>
          <w:spacing w:val="0"/>
          <w:position w:val="0"/>
          <w:sz w:val="22"/>
          <w:shd w:fill="auto" w:val="clear"/>
        </w:rPr>
        <w:t xml:space="preserve">) e todos seus produtos comprados dentro do servidor serão perdidos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não tem permissão para deixar o servidor lento intencionalmente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compartilhe dados de sua conta com outros, nunca pediremos sua senha, não nos responsabilizamos por itens perdidos (apesar de que recuperaremos a sua conta ao chamar o Suporte)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VIPs, Cash e qualquer outro item vendido dentro do servidor são para ajudar o crescimento do próprio servidor, e eles não é visto como "produtos" de fato. Portanto caso algum dia num futuro distante o servidor tenha que ser fechado, não podemos reembolsar.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Políticas de Privacidade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Nós coletamos alguns dados  dos usuários que utilizam os nossos Serviços, os dados que coletamos são: Seu Endereço de IP, Nome de Usuário no Minecraft, Endereço de Email, informações de seu Dispositivo e podemos coletar também seu Nome. </w:t>
      </w:r>
      <w:r>
        <w:rPr>
          <w:rFonts w:ascii="Calibri" w:hAnsi="Calibri" w:cs="Calibri" w:eastAsia="Calibri"/>
          <w:b/>
          <w:color w:val="auto"/>
          <w:spacing w:val="0"/>
          <w:position w:val="0"/>
          <w:sz w:val="22"/>
          <w:shd w:fill="auto" w:val="clear"/>
        </w:rPr>
        <w:t xml:space="preserve">Ninguém da Equipe da YceMC Network terá acesso a sua senha do servidor.</w:t>
      </w:r>
    </w:p>
    <w:p>
      <w:pPr>
        <w:spacing w:before="0" w:after="200" w:line="276"/>
        <w:ind w:right="0" w:left="0" w:firstLine="0"/>
        <w:jc w:val="left"/>
        <w:rPr>
          <w:rFonts w:ascii="Calibri" w:hAnsi="Calibri" w:cs="Calibri" w:eastAsia="Calibri"/>
          <w:b/>
          <w:color w:val="auto"/>
          <w:spacing w:val="0"/>
          <w:position w:val="0"/>
          <w:sz w:val="26"/>
          <w:shd w:fill="auto" w:val="clear"/>
        </w:rPr>
      </w:pPr>
    </w:p>
    <w:p>
      <w:pPr>
        <w:spacing w:before="0" w:after="20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Armazenamento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Todos os dados que coletamos sobre você ficam armazenados em nossos servidores nos Estados Unidos. Nós não compartilhamos essas informações com terceiros.</w:t>
        <w:br/>
        <w:br/>
      </w:r>
      <w:r>
        <w:rPr>
          <w:rFonts w:ascii="Calibri" w:hAnsi="Calibri" w:cs="Calibri" w:eastAsia="Calibri"/>
          <w:b/>
          <w:color w:val="auto"/>
          <w:spacing w:val="0"/>
          <w:position w:val="0"/>
          <w:sz w:val="26"/>
          <w:shd w:fill="auto" w:val="clear"/>
        </w:rPr>
        <w:t xml:space="preserve">Dúvidas?</w:t>
        <w:br/>
      </w:r>
      <w:r>
        <w:rPr>
          <w:rFonts w:ascii="Calibri" w:hAnsi="Calibri" w:cs="Calibri" w:eastAsia="Calibri"/>
          <w:color w:val="auto"/>
          <w:spacing w:val="0"/>
          <w:position w:val="0"/>
          <w:sz w:val="26"/>
          <w:shd w:fill="auto" w:val="clear"/>
        </w:rPr>
        <w:t xml:space="preserve">Mande um email para </w:t>
      </w:r>
      <w:r>
        <w:rPr>
          <w:rFonts w:ascii="Calibri" w:hAnsi="Calibri" w:cs="Calibri" w:eastAsia="Calibri"/>
          <w:color w:val="004DBB"/>
          <w:spacing w:val="0"/>
          <w:position w:val="0"/>
          <w:sz w:val="26"/>
          <w:shd w:fill="auto" w:val="clear"/>
        </w:rPr>
        <w:t xml:space="preserve">redeycemc@gmail.com </w:t>
      </w:r>
      <w:r>
        <w:rPr>
          <w:rFonts w:ascii="Calibri" w:hAnsi="Calibri" w:cs="Calibri" w:eastAsia="Calibri"/>
          <w:color w:val="auto"/>
          <w:spacing w:val="0"/>
          <w:position w:val="0"/>
          <w:sz w:val="26"/>
          <w:shd w:fill="auto" w:val="clear"/>
        </w:rPr>
        <w:t xml:space="preserve">ou entre em nosso servidor do Discord (</w:t>
      </w:r>
      <w:hyperlink xmlns:r="http://schemas.openxmlformats.org/officeDocument/2006/relationships" r:id="docRId1">
        <w:r>
          <w:rPr>
            <w:rFonts w:ascii="Calibri" w:hAnsi="Calibri" w:cs="Calibri" w:eastAsia="Calibri"/>
            <w:color w:val="0000FF"/>
            <w:spacing w:val="0"/>
            <w:position w:val="0"/>
            <w:sz w:val="26"/>
            <w:u w:val="single"/>
            <w:shd w:fill="auto" w:val="clear"/>
          </w:rPr>
          <w:t xml:space="preserve">www.ycemc.tk/discord</w:t>
        </w:r>
      </w:hyperlink>
      <w:r>
        <w:rPr>
          <w:rFonts w:ascii="Calibri" w:hAnsi="Calibri" w:cs="Calibri" w:eastAsia="Calibri"/>
          <w:color w:val="auto"/>
          <w:spacing w:val="0"/>
          <w:position w:val="0"/>
          <w:sz w:val="26"/>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ycemc.tk/regras" Id="docRId0" Type="http://schemas.openxmlformats.org/officeDocument/2006/relationships/hyperlink" /><Relationship TargetMode="External" Target="http://www.ycemc.tk/discor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