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案例1：部署LNMP环境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安装部署Nginx、MariaDB、PHP环境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安装部署Nginx、MariaDB、PHP、PHP-FPM；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启动Nginx、MariaDB、FPM服务；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并测试LNMP是否工作正常。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LNMP（Linux、Nginx、MySQL、PHP）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在RHEL7系统中，源码安装Nginx，使用RPM包安装MariaDB、PHP、PHP-FPM软件。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操作过程中需要安装的软件列表如下：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ginx、mariadb、mariadb-server、mariadb-devel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php、php-fpm、php-mysql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步骤一：安装软件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1）使用yum安装基础依赖包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gcc openssl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 pcre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 zlib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2）源码安装Nginx（如果前面课程中已经安装Nginx，则忽略这一步）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useradd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nologin  nginx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xvf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cd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user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group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http_ssl_module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make install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3）安装MariaDB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Mariadb在新版RHEL7光盘中包含有该软件，配置yum源后可以直接使用yum安装：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  mariadb   mariadb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server   mariadb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4）php和php-fpm(该软件包在lnmp_soft中提供)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 install  php   php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mysql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 install php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fpm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-5.4.16-42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el7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</w:rPr>
        <w:t>步骤二：启动服务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1）启动Nginx服务（如果已经启动nginx，则可以忽略这一步）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stop httpd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//如果该服务存在则关闭该服务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 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//启动Nginx服务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utnlp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grep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tcp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LISTEN    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32428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 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2）启动MySQL服务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systemctl start  mariadb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//启动服务器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systemctl status mariadb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//查看服务状态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systemctl enable mariadb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//设置开机启动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3）启动PHP-FPM服务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start php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fpm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//启动服务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status php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fpm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//查看服务状态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enable php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fpm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//设置开机启动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4）设置防火墙与SELinux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案例2：构建LNMP平台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沿用练习一，通过调整Nginx服务端配置，实现以下目标：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配置Fast-CGI支持PHP网页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创建PHP测试页面，测试使用PHP连接数据库的效果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使用2台RHEL7虚拟机，其中一台作为LNMP服务器（192.168.4.5）、另外一台作为测试用的Linux客户机（192.168.4.100），如图-1所示。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106545" cy="960120"/>
            <wp:effectExtent l="0" t="0" r="8255" b="11430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Nginx结合FastCGI技术即可支持PHP页面架构，如图-2所示。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"http://tts.tmooc.cn/ttsPage/LINUX/NSDTN201801/OPERATION/DAY02/CASE/01/index.files/image002.png"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672330" cy="1424940"/>
            <wp:effectExtent l="0" t="0" r="13970" b="3810"/>
            <wp:docPr id="5" name="图片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图-2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因此本案例，需要延续练习一的实验内容，通过修改Nginx及php-fpm配置文件实现对PHP页面的支持。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注意，FastCGI的内存消耗问题，一个PHP-FPM解释器将消耗约25M的内存。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 php-fpm配置文件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1）查看php-fpm配置文件（实验中不需要修改该文件）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fpm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listen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9000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//PHP端口号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max_children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32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//最大进程数量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start_servers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//最小进程数量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min_spare_servers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//最少需要几个空闲着的进程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max_spare_servers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32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//最多允许几个进程处于空闲状态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步骤二：修改Nginx配置文件并启动服务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php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 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#设置默认首页为index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php，当用户在浏览器地址栏中只写域名或IP，不说访问什么页面时，服务器会把默认首页index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php返回给用户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location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php$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       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fastcgi_pass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9000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#将请求转发给本机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9000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端口，PHP解释器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fastcgi_index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#fastcgi_param   SCRIPT_FILENAME  $document_root$fastcgi_script_name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include        fastcgi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#请先确保nginx是启动状态才可以执行命令成功，否则报错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error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open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"/usr/local/nginx/logs/nginx.pid"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 such file or directory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步骤三：创建PHP页面，测试LNMP架构能否解析PHP页面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1）创建PHP测试页面1，可以参考lnmp_soft/php_scripts/test.php：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test1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php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&lt;?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php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$i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"This is a test Page"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echo $i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?&gt;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2）创建PHP测试页面,连接并查询MariaDB数据库。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可以参考lnmp_soft/php_scripts/mysql.php: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rFonts w:hint="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cp </w:t>
      </w:r>
      <w:r>
        <w:rPr>
          <w:rFonts w:hint="default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rFonts w:hint="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php_scripts/mysql.php </w:t>
      </w:r>
      <w:r>
        <w:rPr>
          <w:rFonts w:hint="default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rFonts w:hint="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/usr/local/nginx/html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3）客户端使用浏览器访问服务器PHP首页文档，检验是否成功：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//192.168.4.5/test1.php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firefox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begin"/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instrText xml:space="preserve"> HYPERLINK "http://192.168.4.5/mysql.php" </w:instrTex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separate"/>
      </w:r>
      <w:r>
        <w:rPr>
          <w:rStyle w:val="10"/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rStyle w:val="10"/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rStyle w:val="10"/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//192.168.4.5/mysql.php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4）LNMP常见问题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Nginx的默认访问日志文件为/usr/local/nginx/logs/access.log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Nginx的默认错误日志文件为/usr/local/nginx/logs/error.log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PHP默认错误日志文件为/var/log/php-fpm/www-error.log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如果动态网站访问失败，可用参考错误日志，查找错误信息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案例3：地址重写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沿用练习二，通过调整Nginx服务端配置，实现以下目标：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所有访问a.html的请求，重定向到b.html;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所有访问192.168.4.5的请求重定向至www.tmooc.cn；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所有访问192.168.4.5/下面子页面，重定向至www.tmooc.cn/下相同的页面；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实现firefox与curl访问相同页面文件，返回不同的内容。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关于Nginx服务器的地址重写，主要用到的配置参数是rewrite：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rewrite regex replacement flag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rewrite 旧地址 新地址 [选项]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rewrite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步骤一：修改配置文件(访问a.html重定向到b.html)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1）修改Nginx服务配置：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3）客户端测试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firefox  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instrText xml:space="preserve"> HYPERLINK "http://192.168.4.5/a.html" </w:instrTex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rStyle w:val="10"/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rStyle w:val="10"/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//192.168.4.5/a.html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步骤二：访问a.html重定向到b.html（跳转地址栏）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1）修改Nginx服务配置：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3）客户端测试（仔细观察浏览器地址栏的变化）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firefox  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instrText xml:space="preserve"> HYPERLINK "http://192.168.4.5/a.html" </w:instrTex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rStyle w:val="10"/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rStyle w:val="10"/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//192.168.4.5/a.html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/>
        <w:jc w:val="both"/>
        <w:textAlignment w:val="auto"/>
        <w:rPr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步骤三：修改配置文件(访问192.168.4.5的请求重定向至www.tmooc.cn)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1) 修改Nginx服务配置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rewrite 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http://www.tmooc.cn/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 reload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4"/>
          <w:szCs w:val="24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3）客户端测试（真实机测试，真实机才可以连接tmooc）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firefox  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instrText xml:space="preserve"> HYPERLINK "http://192.168.4.5" </w:instrTex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rStyle w:val="10"/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rStyle w:val="10"/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步骤四：修改配置文件(访问192.168.4.5/下面子页面，重定向至www.tmooc.cn/下相同的页面)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1) 修改Nginx服务配置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/(.*)$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http://www.tmooc.cn/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bookmarkStart w:id="3" w:name="_GoBack"/>
      <w:bookmarkEnd w:id="3"/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3）客户端测试（真实机测试，真实机才可以连接tmooc）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firefox  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instrText xml:space="preserve"> HYPERLINK "http://192.168.4.5/test" </w:instrTex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rStyle w:val="10"/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rStyle w:val="10"/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//192.168.4.5/test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步骤五：修改配置文件(实现curl和火狐访问相同链接返回的页面不同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1) 创建网页目录以及对应的页面文件：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#echo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2) 修改Nginx服务配置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符号代表不区分大小写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BB7977"/>
          <w:spacing w:val="0"/>
          <w:sz w:val="24"/>
          <w:szCs w:val="24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//识别客户端firefox浏览器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3）重新加载配置文件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4）客户端测试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//192.168.4.5/test.html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//192.168.4.5/test.html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5）地址重写格式【总结】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rewrite 旧地址 新地址 [选项];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last 不再读其他rewrite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break 不再读其他语句，结束请求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redirect 临时重定向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5" w:right="4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permament 永久重定向</w:t>
      </w:r>
    </w:p>
    <w:sectPr>
      <w:headerReference r:id="rId3" w:type="default"/>
      <w:footerReference r:id="rId4" w:type="default"/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35062">
    <w:nsid w:val="5B5593D6"/>
    <w:multiLevelType w:val="multilevel"/>
    <w:tmpl w:val="5B5593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073">
    <w:nsid w:val="5B5593E1"/>
    <w:multiLevelType w:val="multilevel"/>
    <w:tmpl w:val="5B5593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051">
    <w:nsid w:val="5B5593CB"/>
    <w:multiLevelType w:val="multilevel"/>
    <w:tmpl w:val="5B5593C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5040">
    <w:nsid w:val="5B5593C0"/>
    <w:multiLevelType w:val="multilevel"/>
    <w:tmpl w:val="5B5593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5084">
    <w:nsid w:val="5B5593EC"/>
    <w:multiLevelType w:val="multilevel"/>
    <w:tmpl w:val="5B5593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095">
    <w:nsid w:val="5B5593F7"/>
    <w:multiLevelType w:val="multilevel"/>
    <w:tmpl w:val="5B5593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06">
    <w:nsid w:val="5B559402"/>
    <w:multiLevelType w:val="multilevel"/>
    <w:tmpl w:val="5B5594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17">
    <w:nsid w:val="5B55940D"/>
    <w:multiLevelType w:val="multilevel"/>
    <w:tmpl w:val="5B5594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28">
    <w:nsid w:val="5B559418"/>
    <w:multiLevelType w:val="multilevel"/>
    <w:tmpl w:val="5B5594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39">
    <w:nsid w:val="5B559423"/>
    <w:multiLevelType w:val="multilevel"/>
    <w:tmpl w:val="5B5594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50">
    <w:nsid w:val="5B55942E"/>
    <w:multiLevelType w:val="multilevel"/>
    <w:tmpl w:val="5B5594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61">
    <w:nsid w:val="5B559439"/>
    <w:multiLevelType w:val="multilevel"/>
    <w:tmpl w:val="5B5594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72">
    <w:nsid w:val="5B559444"/>
    <w:multiLevelType w:val="multilevel"/>
    <w:tmpl w:val="5B5594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83">
    <w:nsid w:val="5B55944F"/>
    <w:multiLevelType w:val="multilevel"/>
    <w:tmpl w:val="5B5594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194">
    <w:nsid w:val="5B55945A"/>
    <w:multiLevelType w:val="multilevel"/>
    <w:tmpl w:val="5B5594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05">
    <w:nsid w:val="5B559465"/>
    <w:multiLevelType w:val="multilevel"/>
    <w:tmpl w:val="5B5594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16">
    <w:nsid w:val="5B559470"/>
    <w:multiLevelType w:val="multilevel"/>
    <w:tmpl w:val="5B5594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27">
    <w:nsid w:val="5B55947B"/>
    <w:multiLevelType w:val="multilevel"/>
    <w:tmpl w:val="5B5594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5238">
    <w:nsid w:val="5B559486"/>
    <w:multiLevelType w:val="multilevel"/>
    <w:tmpl w:val="5B5594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49">
    <w:nsid w:val="5B559491"/>
    <w:multiLevelType w:val="multilevel"/>
    <w:tmpl w:val="5B5594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60">
    <w:nsid w:val="5B55949C"/>
    <w:multiLevelType w:val="multilevel"/>
    <w:tmpl w:val="5B5594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71">
    <w:nsid w:val="5B5594A7"/>
    <w:multiLevelType w:val="multilevel"/>
    <w:tmpl w:val="5B5594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82">
    <w:nsid w:val="5B5594B2"/>
    <w:multiLevelType w:val="multilevel"/>
    <w:tmpl w:val="5B5594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293">
    <w:nsid w:val="5B5594BD"/>
    <w:multiLevelType w:val="multilevel"/>
    <w:tmpl w:val="5B5594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04">
    <w:nsid w:val="5B5594C8"/>
    <w:multiLevelType w:val="multilevel"/>
    <w:tmpl w:val="5B5594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15">
    <w:nsid w:val="5B5594D3"/>
    <w:multiLevelType w:val="multilevel"/>
    <w:tmpl w:val="5B5594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26">
    <w:nsid w:val="5B5594DE"/>
    <w:multiLevelType w:val="multilevel"/>
    <w:tmpl w:val="5B5594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37">
    <w:nsid w:val="5B5594E9"/>
    <w:multiLevelType w:val="multilevel"/>
    <w:tmpl w:val="5B5594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48">
    <w:nsid w:val="5B5594F4"/>
    <w:multiLevelType w:val="multilevel"/>
    <w:tmpl w:val="5B5594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59">
    <w:nsid w:val="5B5594FF"/>
    <w:multiLevelType w:val="multilevel"/>
    <w:tmpl w:val="5B5594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70">
    <w:nsid w:val="5B55950A"/>
    <w:multiLevelType w:val="multilevel"/>
    <w:tmpl w:val="5B5595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81">
    <w:nsid w:val="5B559515"/>
    <w:multiLevelType w:val="multilevel"/>
    <w:tmpl w:val="5B5595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393">
    <w:nsid w:val="5B559521"/>
    <w:multiLevelType w:val="multilevel"/>
    <w:tmpl w:val="5B5595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5404">
    <w:nsid w:val="5B55952C"/>
    <w:multiLevelType w:val="multilevel"/>
    <w:tmpl w:val="5B5595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335040"/>
    <w:lvlOverride w:ilvl="0">
      <w:startOverride w:val="1"/>
    </w:lvlOverride>
  </w:num>
  <w:num w:numId="2">
    <w:abstractNumId w:val="1532335051"/>
    <w:lvlOverride w:ilvl="0">
      <w:startOverride w:val="1"/>
    </w:lvlOverride>
  </w:num>
  <w:num w:numId="3">
    <w:abstractNumId w:val="1532335062"/>
    <w:lvlOverride w:ilvl="0">
      <w:startOverride w:val="1"/>
    </w:lvlOverride>
  </w:num>
  <w:num w:numId="4">
    <w:abstractNumId w:val="1532335073"/>
    <w:lvlOverride w:ilvl="0">
      <w:startOverride w:val="1"/>
    </w:lvlOverride>
  </w:num>
  <w:num w:numId="5">
    <w:abstractNumId w:val="1532335084"/>
    <w:lvlOverride w:ilvl="0">
      <w:startOverride w:val="1"/>
    </w:lvlOverride>
  </w:num>
  <w:num w:numId="6">
    <w:abstractNumId w:val="1532335095"/>
    <w:lvlOverride w:ilvl="0">
      <w:startOverride w:val="1"/>
    </w:lvlOverride>
  </w:num>
  <w:num w:numId="7">
    <w:abstractNumId w:val="1532335106"/>
    <w:lvlOverride w:ilvl="0">
      <w:startOverride w:val="1"/>
    </w:lvlOverride>
  </w:num>
  <w:num w:numId="8">
    <w:abstractNumId w:val="1532335117"/>
    <w:lvlOverride w:ilvl="0">
      <w:startOverride w:val="1"/>
    </w:lvlOverride>
  </w:num>
  <w:num w:numId="9">
    <w:abstractNumId w:val="1532335128"/>
    <w:lvlOverride w:ilvl="0">
      <w:startOverride w:val="1"/>
    </w:lvlOverride>
  </w:num>
  <w:num w:numId="10">
    <w:abstractNumId w:val="1532335139"/>
    <w:lvlOverride w:ilvl="0">
      <w:startOverride w:val="1"/>
    </w:lvlOverride>
  </w:num>
  <w:num w:numId="11">
    <w:abstractNumId w:val="1532335150"/>
    <w:lvlOverride w:ilvl="0">
      <w:startOverride w:val="1"/>
    </w:lvlOverride>
  </w:num>
  <w:num w:numId="12">
    <w:abstractNumId w:val="1532335161"/>
    <w:lvlOverride w:ilvl="0">
      <w:startOverride w:val="1"/>
    </w:lvlOverride>
  </w:num>
  <w:num w:numId="13">
    <w:abstractNumId w:val="1532335172"/>
    <w:lvlOverride w:ilvl="0">
      <w:startOverride w:val="1"/>
    </w:lvlOverride>
  </w:num>
  <w:num w:numId="14">
    <w:abstractNumId w:val="1532335183"/>
    <w:lvlOverride w:ilvl="0">
      <w:startOverride w:val="1"/>
    </w:lvlOverride>
  </w:num>
  <w:num w:numId="15">
    <w:abstractNumId w:val="1532335194"/>
    <w:lvlOverride w:ilvl="0">
      <w:startOverride w:val="1"/>
    </w:lvlOverride>
  </w:num>
  <w:num w:numId="16">
    <w:abstractNumId w:val="1532335205"/>
    <w:lvlOverride w:ilvl="0">
      <w:startOverride w:val="1"/>
    </w:lvlOverride>
  </w:num>
  <w:num w:numId="17">
    <w:abstractNumId w:val="1532335216"/>
    <w:lvlOverride w:ilvl="0">
      <w:startOverride w:val="1"/>
    </w:lvlOverride>
  </w:num>
  <w:num w:numId="18">
    <w:abstractNumId w:val="1532335227"/>
    <w:lvlOverride w:ilvl="0">
      <w:startOverride w:val="1"/>
    </w:lvlOverride>
  </w:num>
  <w:num w:numId="19">
    <w:abstractNumId w:val="1532335238"/>
    <w:lvlOverride w:ilvl="0">
      <w:startOverride w:val="1"/>
    </w:lvlOverride>
  </w:num>
  <w:num w:numId="20">
    <w:abstractNumId w:val="1532335249"/>
    <w:lvlOverride w:ilvl="0">
      <w:startOverride w:val="1"/>
    </w:lvlOverride>
  </w:num>
  <w:num w:numId="21">
    <w:abstractNumId w:val="1532335260"/>
    <w:lvlOverride w:ilvl="0">
      <w:startOverride w:val="1"/>
    </w:lvlOverride>
  </w:num>
  <w:num w:numId="22">
    <w:abstractNumId w:val="1532335271"/>
    <w:lvlOverride w:ilvl="0">
      <w:startOverride w:val="1"/>
    </w:lvlOverride>
  </w:num>
  <w:num w:numId="23">
    <w:abstractNumId w:val="1532335282"/>
    <w:lvlOverride w:ilvl="0">
      <w:startOverride w:val="1"/>
    </w:lvlOverride>
  </w:num>
  <w:num w:numId="24">
    <w:abstractNumId w:val="1532335293"/>
    <w:lvlOverride w:ilvl="0">
      <w:startOverride w:val="1"/>
    </w:lvlOverride>
  </w:num>
  <w:num w:numId="25">
    <w:abstractNumId w:val="1532335304"/>
    <w:lvlOverride w:ilvl="0">
      <w:startOverride w:val="1"/>
    </w:lvlOverride>
  </w:num>
  <w:num w:numId="26">
    <w:abstractNumId w:val="1532335315"/>
    <w:lvlOverride w:ilvl="0">
      <w:startOverride w:val="1"/>
    </w:lvlOverride>
  </w:num>
  <w:num w:numId="27">
    <w:abstractNumId w:val="1532335326"/>
    <w:lvlOverride w:ilvl="0">
      <w:startOverride w:val="1"/>
    </w:lvlOverride>
  </w:num>
  <w:num w:numId="28">
    <w:abstractNumId w:val="1532335337"/>
    <w:lvlOverride w:ilvl="0">
      <w:startOverride w:val="1"/>
    </w:lvlOverride>
  </w:num>
  <w:num w:numId="29">
    <w:abstractNumId w:val="1532335348"/>
    <w:lvlOverride w:ilvl="0">
      <w:startOverride w:val="1"/>
    </w:lvlOverride>
  </w:num>
  <w:num w:numId="30">
    <w:abstractNumId w:val="1532335359"/>
    <w:lvlOverride w:ilvl="0">
      <w:startOverride w:val="1"/>
    </w:lvlOverride>
  </w:num>
  <w:num w:numId="31">
    <w:abstractNumId w:val="1532335370"/>
    <w:lvlOverride w:ilvl="0">
      <w:startOverride w:val="1"/>
    </w:lvlOverride>
  </w:num>
  <w:num w:numId="32">
    <w:abstractNumId w:val="1532335381"/>
    <w:lvlOverride w:ilvl="0">
      <w:startOverride w:val="1"/>
    </w:lvlOverride>
  </w:num>
  <w:num w:numId="33">
    <w:abstractNumId w:val="1532335393"/>
    <w:lvlOverride w:ilvl="0">
      <w:startOverride w:val="1"/>
    </w:lvlOverride>
  </w:num>
  <w:num w:numId="34">
    <w:abstractNumId w:val="153233540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89829"/>
    <w:rsid w:val="4EF703EE"/>
    <w:rsid w:val="58CD4C9C"/>
    <w:rsid w:val="7EBE3D20"/>
    <w:rsid w:val="7EF11D2B"/>
    <w:rsid w:val="9C8B1264"/>
    <w:rsid w:val="DFD89829"/>
    <w:rsid w:val="FFF5E4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801/OPERATION/DAY02/CASE/01/index.files/image002.png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2018-07-25T06:53:00Z</dcterms:created>
  <dc:creator>root</dc:creator>
  <cp:lastModifiedBy>root</cp:lastModifiedBy>
  <dcterms:modified xsi:type="dcterms:W3CDTF">2018-07-23T16:50:17Z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