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837510" w:rsidRDefault="00373357"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Shaohua</w:t>
                                </w:r>
                                <w:proofErr w:type="spellEnd"/>
                                <w:r>
                                  <w:rPr>
                                    <w:color w:val="595959" w:themeColor="text1" w:themeTint="A6"/>
                                    <w:sz w:val="18"/>
                                    <w:szCs w:val="18"/>
                                  </w:rPr>
                                  <w:t xml:space="preserve">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373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837510" w:rsidRDefault="00373357"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Shaohua</w:t>
                          </w:r>
                          <w:proofErr w:type="spellEnd"/>
                          <w:r>
                            <w:rPr>
                              <w:color w:val="595959" w:themeColor="text1" w:themeTint="A6"/>
                              <w:sz w:val="18"/>
                              <w:szCs w:val="18"/>
                            </w:rPr>
                            <w:t xml:space="preserve">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373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837510" w:rsidRDefault="00373357"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837510" w:rsidRDefault="00373357"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66132E20" w14:textId="7BEA397F" w:rsidR="00563BA1"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423262" w:history="1">
            <w:r w:rsidR="00563BA1" w:rsidRPr="00302D83">
              <w:rPr>
                <w:rStyle w:val="Hyperlink"/>
                <w:noProof/>
              </w:rPr>
              <w:t>A.</w:t>
            </w:r>
            <w:r w:rsidR="00563BA1">
              <w:rPr>
                <w:rFonts w:asciiTheme="minorHAnsi" w:eastAsiaTheme="minorEastAsia" w:hAnsiTheme="minorHAnsi" w:cstheme="minorBidi"/>
                <w:noProof/>
              </w:rPr>
              <w:tab/>
            </w:r>
            <w:r w:rsidR="00563BA1" w:rsidRPr="00302D83">
              <w:rPr>
                <w:rStyle w:val="Hyperlink"/>
                <w:noProof/>
              </w:rPr>
              <w:t>Introduction</w:t>
            </w:r>
            <w:r w:rsidR="00563BA1">
              <w:rPr>
                <w:noProof/>
                <w:webHidden/>
              </w:rPr>
              <w:tab/>
            </w:r>
            <w:r w:rsidR="00563BA1">
              <w:rPr>
                <w:noProof/>
                <w:webHidden/>
              </w:rPr>
              <w:fldChar w:fldCharType="begin"/>
            </w:r>
            <w:r w:rsidR="00563BA1">
              <w:rPr>
                <w:noProof/>
                <w:webHidden/>
              </w:rPr>
              <w:instrText xml:space="preserve"> PAGEREF _Toc72423262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08DD5E8A" w14:textId="5A8BFD72" w:rsidR="00563BA1" w:rsidRDefault="00373357">
          <w:pPr>
            <w:pStyle w:val="TOC3"/>
            <w:tabs>
              <w:tab w:val="right" w:leader="dot" w:pos="9016"/>
            </w:tabs>
            <w:rPr>
              <w:rFonts w:asciiTheme="minorHAnsi" w:eastAsiaTheme="minorEastAsia" w:hAnsiTheme="minorHAnsi" w:cstheme="minorBidi"/>
              <w:noProof/>
            </w:rPr>
          </w:pPr>
          <w:hyperlink w:anchor="_Toc72423263" w:history="1">
            <w:r w:rsidR="00563BA1" w:rsidRPr="00302D83">
              <w:rPr>
                <w:rStyle w:val="Hyperlink"/>
                <w:noProof/>
              </w:rPr>
              <w:t>Background:</w:t>
            </w:r>
            <w:r w:rsidR="00563BA1">
              <w:rPr>
                <w:noProof/>
                <w:webHidden/>
              </w:rPr>
              <w:tab/>
            </w:r>
            <w:r w:rsidR="00563BA1">
              <w:rPr>
                <w:noProof/>
                <w:webHidden/>
              </w:rPr>
              <w:fldChar w:fldCharType="begin"/>
            </w:r>
            <w:r w:rsidR="00563BA1">
              <w:rPr>
                <w:noProof/>
                <w:webHidden/>
              </w:rPr>
              <w:instrText xml:space="preserve"> PAGEREF _Toc72423263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2F80909A" w14:textId="41F6F34D" w:rsidR="00563BA1" w:rsidRDefault="00373357">
          <w:pPr>
            <w:pStyle w:val="TOC3"/>
            <w:tabs>
              <w:tab w:val="right" w:leader="dot" w:pos="9016"/>
            </w:tabs>
            <w:rPr>
              <w:rFonts w:asciiTheme="minorHAnsi" w:eastAsiaTheme="minorEastAsia" w:hAnsiTheme="minorHAnsi" w:cstheme="minorBidi"/>
              <w:noProof/>
            </w:rPr>
          </w:pPr>
          <w:hyperlink w:anchor="_Toc72423264" w:history="1">
            <w:r w:rsidR="00563BA1" w:rsidRPr="00302D83">
              <w:rPr>
                <w:rStyle w:val="Hyperlink"/>
                <w:noProof/>
              </w:rPr>
              <w:t>Problem statement:</w:t>
            </w:r>
            <w:r w:rsidR="00563BA1">
              <w:rPr>
                <w:noProof/>
                <w:webHidden/>
              </w:rPr>
              <w:tab/>
            </w:r>
            <w:r w:rsidR="00563BA1">
              <w:rPr>
                <w:noProof/>
                <w:webHidden/>
              </w:rPr>
              <w:fldChar w:fldCharType="begin"/>
            </w:r>
            <w:r w:rsidR="00563BA1">
              <w:rPr>
                <w:noProof/>
                <w:webHidden/>
              </w:rPr>
              <w:instrText xml:space="preserve"> PAGEREF _Toc72423264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72382DD2" w14:textId="71FA93AF" w:rsidR="00563BA1" w:rsidRDefault="00373357">
          <w:pPr>
            <w:pStyle w:val="TOC3"/>
            <w:tabs>
              <w:tab w:val="right" w:leader="dot" w:pos="9016"/>
            </w:tabs>
            <w:rPr>
              <w:rFonts w:asciiTheme="minorHAnsi" w:eastAsiaTheme="minorEastAsia" w:hAnsiTheme="minorHAnsi" w:cstheme="minorBidi"/>
              <w:noProof/>
            </w:rPr>
          </w:pPr>
          <w:hyperlink w:anchor="_Toc72423265" w:history="1">
            <w:r w:rsidR="00563BA1" w:rsidRPr="00302D83">
              <w:rPr>
                <w:rStyle w:val="Hyperlink"/>
                <w:noProof/>
              </w:rPr>
              <w:t>Intended outcomes of analysis:</w:t>
            </w:r>
            <w:r w:rsidR="00563BA1">
              <w:rPr>
                <w:noProof/>
                <w:webHidden/>
              </w:rPr>
              <w:tab/>
            </w:r>
            <w:r w:rsidR="00563BA1">
              <w:rPr>
                <w:noProof/>
                <w:webHidden/>
              </w:rPr>
              <w:fldChar w:fldCharType="begin"/>
            </w:r>
            <w:r w:rsidR="00563BA1">
              <w:rPr>
                <w:noProof/>
                <w:webHidden/>
              </w:rPr>
              <w:instrText xml:space="preserve"> PAGEREF _Toc72423265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7042D53C" w14:textId="025ED642" w:rsidR="00563BA1" w:rsidRDefault="00373357">
          <w:pPr>
            <w:pStyle w:val="TOC2"/>
            <w:tabs>
              <w:tab w:val="left" w:pos="660"/>
              <w:tab w:val="right" w:leader="dot" w:pos="9016"/>
            </w:tabs>
            <w:rPr>
              <w:rFonts w:asciiTheme="minorHAnsi" w:eastAsiaTheme="minorEastAsia" w:hAnsiTheme="minorHAnsi" w:cstheme="minorBidi"/>
              <w:noProof/>
            </w:rPr>
          </w:pPr>
          <w:hyperlink w:anchor="_Toc72423266" w:history="1">
            <w:r w:rsidR="00563BA1" w:rsidRPr="00302D83">
              <w:rPr>
                <w:rStyle w:val="Hyperlink"/>
                <w:noProof/>
              </w:rPr>
              <w:t>B.</w:t>
            </w:r>
            <w:r w:rsidR="00563BA1">
              <w:rPr>
                <w:rFonts w:asciiTheme="minorHAnsi" w:eastAsiaTheme="minorEastAsia" w:hAnsiTheme="minorHAnsi" w:cstheme="minorBidi"/>
                <w:noProof/>
              </w:rPr>
              <w:tab/>
            </w:r>
            <w:r w:rsidR="00563BA1" w:rsidRPr="00302D83">
              <w:rPr>
                <w:rStyle w:val="Hyperlink"/>
                <w:noProof/>
              </w:rPr>
              <w:t>Related work (Yujing)</w:t>
            </w:r>
            <w:r w:rsidR="00563BA1">
              <w:rPr>
                <w:noProof/>
                <w:webHidden/>
              </w:rPr>
              <w:tab/>
            </w:r>
            <w:r w:rsidR="00563BA1">
              <w:rPr>
                <w:noProof/>
                <w:webHidden/>
              </w:rPr>
              <w:fldChar w:fldCharType="begin"/>
            </w:r>
            <w:r w:rsidR="00563BA1">
              <w:rPr>
                <w:noProof/>
                <w:webHidden/>
              </w:rPr>
              <w:instrText xml:space="preserve"> PAGEREF _Toc72423266 \h </w:instrText>
            </w:r>
            <w:r w:rsidR="00563BA1">
              <w:rPr>
                <w:noProof/>
                <w:webHidden/>
              </w:rPr>
            </w:r>
            <w:r w:rsidR="00563BA1">
              <w:rPr>
                <w:noProof/>
                <w:webHidden/>
              </w:rPr>
              <w:fldChar w:fldCharType="separate"/>
            </w:r>
            <w:r w:rsidR="00563BA1">
              <w:rPr>
                <w:noProof/>
                <w:webHidden/>
              </w:rPr>
              <w:t>3</w:t>
            </w:r>
            <w:r w:rsidR="00563BA1">
              <w:rPr>
                <w:noProof/>
                <w:webHidden/>
              </w:rPr>
              <w:fldChar w:fldCharType="end"/>
            </w:r>
          </w:hyperlink>
        </w:p>
        <w:p w14:paraId="4EFB5A0E" w14:textId="5A233BDA" w:rsidR="00563BA1" w:rsidRDefault="00373357">
          <w:pPr>
            <w:pStyle w:val="TOC2"/>
            <w:tabs>
              <w:tab w:val="left" w:pos="660"/>
              <w:tab w:val="right" w:leader="dot" w:pos="9016"/>
            </w:tabs>
            <w:rPr>
              <w:rFonts w:asciiTheme="minorHAnsi" w:eastAsiaTheme="minorEastAsia" w:hAnsiTheme="minorHAnsi" w:cstheme="minorBidi"/>
              <w:noProof/>
            </w:rPr>
          </w:pPr>
          <w:hyperlink w:anchor="_Toc72423267" w:history="1">
            <w:r w:rsidR="00563BA1" w:rsidRPr="00302D83">
              <w:rPr>
                <w:rStyle w:val="Hyperlink"/>
                <w:noProof/>
              </w:rPr>
              <w:t>C.</w:t>
            </w:r>
            <w:r w:rsidR="00563BA1">
              <w:rPr>
                <w:rFonts w:asciiTheme="minorHAnsi" w:eastAsiaTheme="minorEastAsia" w:hAnsiTheme="minorHAnsi" w:cstheme="minorBidi"/>
                <w:noProof/>
              </w:rPr>
              <w:tab/>
            </w:r>
            <w:r w:rsidR="00563BA1" w:rsidRPr="00302D83">
              <w:rPr>
                <w:rStyle w:val="Hyperlink"/>
                <w:noProof/>
              </w:rPr>
              <w:t>Data analysis and preliminary modelling</w:t>
            </w:r>
            <w:r w:rsidR="00563BA1">
              <w:rPr>
                <w:noProof/>
                <w:webHidden/>
              </w:rPr>
              <w:tab/>
            </w:r>
            <w:r w:rsidR="00563BA1">
              <w:rPr>
                <w:noProof/>
                <w:webHidden/>
              </w:rPr>
              <w:fldChar w:fldCharType="begin"/>
            </w:r>
            <w:r w:rsidR="00563BA1">
              <w:rPr>
                <w:noProof/>
                <w:webHidden/>
              </w:rPr>
              <w:instrText xml:space="preserve"> PAGEREF _Toc72423267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1BBA9D49" w14:textId="48BE8AC2" w:rsidR="00563BA1" w:rsidRDefault="00373357">
          <w:pPr>
            <w:pStyle w:val="TOC3"/>
            <w:tabs>
              <w:tab w:val="right" w:leader="dot" w:pos="9016"/>
            </w:tabs>
            <w:rPr>
              <w:rFonts w:asciiTheme="minorHAnsi" w:eastAsiaTheme="minorEastAsia" w:hAnsiTheme="minorHAnsi" w:cstheme="minorBidi"/>
              <w:noProof/>
            </w:rPr>
          </w:pPr>
          <w:hyperlink w:anchor="_Toc72423268" w:history="1">
            <w:r w:rsidR="00563BA1" w:rsidRPr="00302D83">
              <w:rPr>
                <w:rStyle w:val="Hyperlink"/>
                <w:noProof/>
              </w:rPr>
              <w:t>Data provided:</w:t>
            </w:r>
            <w:r w:rsidR="00563BA1">
              <w:rPr>
                <w:noProof/>
                <w:webHidden/>
              </w:rPr>
              <w:tab/>
            </w:r>
            <w:r w:rsidR="00563BA1">
              <w:rPr>
                <w:noProof/>
                <w:webHidden/>
              </w:rPr>
              <w:fldChar w:fldCharType="begin"/>
            </w:r>
            <w:r w:rsidR="00563BA1">
              <w:rPr>
                <w:noProof/>
                <w:webHidden/>
              </w:rPr>
              <w:instrText xml:space="preserve"> PAGEREF _Toc72423268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6130B6F6" w14:textId="24232BE4" w:rsidR="00563BA1" w:rsidRDefault="00373357">
          <w:pPr>
            <w:pStyle w:val="TOC3"/>
            <w:tabs>
              <w:tab w:val="right" w:leader="dot" w:pos="9016"/>
            </w:tabs>
            <w:rPr>
              <w:rFonts w:asciiTheme="minorHAnsi" w:eastAsiaTheme="minorEastAsia" w:hAnsiTheme="minorHAnsi" w:cstheme="minorBidi"/>
              <w:noProof/>
            </w:rPr>
          </w:pPr>
          <w:hyperlink w:anchor="_Toc72423269" w:history="1">
            <w:r w:rsidR="00563BA1" w:rsidRPr="00302D83">
              <w:rPr>
                <w:rStyle w:val="Hyperlink"/>
                <w:noProof/>
              </w:rPr>
              <w:t>Data pre-processing steps.</w:t>
            </w:r>
            <w:r w:rsidR="00563BA1">
              <w:rPr>
                <w:noProof/>
                <w:webHidden/>
              </w:rPr>
              <w:tab/>
            </w:r>
            <w:r w:rsidR="00563BA1">
              <w:rPr>
                <w:noProof/>
                <w:webHidden/>
              </w:rPr>
              <w:fldChar w:fldCharType="begin"/>
            </w:r>
            <w:r w:rsidR="00563BA1">
              <w:rPr>
                <w:noProof/>
                <w:webHidden/>
              </w:rPr>
              <w:instrText xml:space="preserve"> PAGEREF _Toc72423269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24E7D31C" w14:textId="2C991B86" w:rsidR="00563BA1" w:rsidRDefault="00373357">
          <w:pPr>
            <w:pStyle w:val="TOC2"/>
            <w:tabs>
              <w:tab w:val="left" w:pos="660"/>
              <w:tab w:val="right" w:leader="dot" w:pos="9016"/>
            </w:tabs>
            <w:rPr>
              <w:rFonts w:asciiTheme="minorHAnsi" w:eastAsiaTheme="minorEastAsia" w:hAnsiTheme="minorHAnsi" w:cstheme="minorBidi"/>
              <w:noProof/>
            </w:rPr>
          </w:pPr>
          <w:hyperlink w:anchor="_Toc72423270" w:history="1">
            <w:r w:rsidR="00563BA1" w:rsidRPr="00302D83">
              <w:rPr>
                <w:rStyle w:val="Hyperlink"/>
                <w:noProof/>
              </w:rPr>
              <w:t>D.</w:t>
            </w:r>
            <w:r w:rsidR="00563BA1">
              <w:rPr>
                <w:rFonts w:asciiTheme="minorHAnsi" w:eastAsiaTheme="minorEastAsia" w:hAnsiTheme="minorHAnsi" w:cstheme="minorBidi"/>
                <w:noProof/>
              </w:rPr>
              <w:tab/>
            </w:r>
            <w:r w:rsidR="00563BA1" w:rsidRPr="00302D83">
              <w:rPr>
                <w:rStyle w:val="Hyperlink"/>
                <w:noProof/>
              </w:rPr>
              <w:t>Analysis 1 - Comparing the PBL height of both datasets.</w:t>
            </w:r>
            <w:r w:rsidR="00563BA1">
              <w:rPr>
                <w:noProof/>
                <w:webHidden/>
              </w:rPr>
              <w:tab/>
            </w:r>
            <w:r w:rsidR="00563BA1">
              <w:rPr>
                <w:noProof/>
                <w:webHidden/>
              </w:rPr>
              <w:fldChar w:fldCharType="begin"/>
            </w:r>
            <w:r w:rsidR="00563BA1">
              <w:rPr>
                <w:noProof/>
                <w:webHidden/>
              </w:rPr>
              <w:instrText xml:space="preserve"> PAGEREF _Toc72423270 \h </w:instrText>
            </w:r>
            <w:r w:rsidR="00563BA1">
              <w:rPr>
                <w:noProof/>
                <w:webHidden/>
              </w:rPr>
            </w:r>
            <w:r w:rsidR="00563BA1">
              <w:rPr>
                <w:noProof/>
                <w:webHidden/>
              </w:rPr>
              <w:fldChar w:fldCharType="separate"/>
            </w:r>
            <w:r w:rsidR="00563BA1">
              <w:rPr>
                <w:noProof/>
                <w:webHidden/>
              </w:rPr>
              <w:t>6</w:t>
            </w:r>
            <w:r w:rsidR="00563BA1">
              <w:rPr>
                <w:noProof/>
                <w:webHidden/>
              </w:rPr>
              <w:fldChar w:fldCharType="end"/>
            </w:r>
          </w:hyperlink>
        </w:p>
        <w:p w14:paraId="6C9AA78B" w14:textId="7B585175" w:rsidR="00563BA1" w:rsidRDefault="00373357">
          <w:pPr>
            <w:pStyle w:val="TOC3"/>
            <w:tabs>
              <w:tab w:val="right" w:leader="dot" w:pos="9016"/>
            </w:tabs>
            <w:rPr>
              <w:rFonts w:asciiTheme="minorHAnsi" w:eastAsiaTheme="minorEastAsia" w:hAnsiTheme="minorHAnsi" w:cstheme="minorBidi"/>
              <w:noProof/>
            </w:rPr>
          </w:pPr>
          <w:hyperlink w:anchor="_Toc72423271" w:history="1">
            <w:r w:rsidR="00563BA1" w:rsidRPr="00302D83">
              <w:rPr>
                <w:rStyle w:val="Hyperlink"/>
                <w:noProof/>
              </w:rPr>
              <w:t>Visualisation of the CL51 and CTM PBL height data</w:t>
            </w:r>
            <w:r w:rsidR="00563BA1">
              <w:rPr>
                <w:noProof/>
                <w:webHidden/>
              </w:rPr>
              <w:tab/>
            </w:r>
            <w:r w:rsidR="00563BA1">
              <w:rPr>
                <w:noProof/>
                <w:webHidden/>
              </w:rPr>
              <w:fldChar w:fldCharType="begin"/>
            </w:r>
            <w:r w:rsidR="00563BA1">
              <w:rPr>
                <w:noProof/>
                <w:webHidden/>
              </w:rPr>
              <w:instrText xml:space="preserve"> PAGEREF _Toc72423271 \h </w:instrText>
            </w:r>
            <w:r w:rsidR="00563BA1">
              <w:rPr>
                <w:noProof/>
                <w:webHidden/>
              </w:rPr>
            </w:r>
            <w:r w:rsidR="00563BA1">
              <w:rPr>
                <w:noProof/>
                <w:webHidden/>
              </w:rPr>
              <w:fldChar w:fldCharType="separate"/>
            </w:r>
            <w:r w:rsidR="00563BA1">
              <w:rPr>
                <w:noProof/>
                <w:webHidden/>
              </w:rPr>
              <w:t>6</w:t>
            </w:r>
            <w:r w:rsidR="00563BA1">
              <w:rPr>
                <w:noProof/>
                <w:webHidden/>
              </w:rPr>
              <w:fldChar w:fldCharType="end"/>
            </w:r>
          </w:hyperlink>
        </w:p>
        <w:p w14:paraId="041A7F8D" w14:textId="0C637D37" w:rsidR="00563BA1" w:rsidRDefault="00373357">
          <w:pPr>
            <w:pStyle w:val="TOC3"/>
            <w:tabs>
              <w:tab w:val="right" w:leader="dot" w:pos="9016"/>
            </w:tabs>
            <w:rPr>
              <w:rFonts w:asciiTheme="minorHAnsi" w:eastAsiaTheme="minorEastAsia" w:hAnsiTheme="minorHAnsi" w:cstheme="minorBidi"/>
              <w:noProof/>
            </w:rPr>
          </w:pPr>
          <w:hyperlink w:anchor="_Toc72423272" w:history="1">
            <w:r w:rsidR="00563BA1" w:rsidRPr="00302D83">
              <w:rPr>
                <w:rStyle w:val="Hyperlink"/>
                <w:noProof/>
              </w:rPr>
              <w:t>Statistical metrics</w:t>
            </w:r>
            <w:r w:rsidR="00563BA1">
              <w:rPr>
                <w:noProof/>
                <w:webHidden/>
              </w:rPr>
              <w:tab/>
            </w:r>
            <w:r w:rsidR="00563BA1">
              <w:rPr>
                <w:noProof/>
                <w:webHidden/>
              </w:rPr>
              <w:fldChar w:fldCharType="begin"/>
            </w:r>
            <w:r w:rsidR="00563BA1">
              <w:rPr>
                <w:noProof/>
                <w:webHidden/>
              </w:rPr>
              <w:instrText xml:space="preserve"> PAGEREF _Toc72423272 \h </w:instrText>
            </w:r>
            <w:r w:rsidR="00563BA1">
              <w:rPr>
                <w:noProof/>
                <w:webHidden/>
              </w:rPr>
            </w:r>
            <w:r w:rsidR="00563BA1">
              <w:rPr>
                <w:noProof/>
                <w:webHidden/>
              </w:rPr>
              <w:fldChar w:fldCharType="separate"/>
            </w:r>
            <w:r w:rsidR="00563BA1">
              <w:rPr>
                <w:noProof/>
                <w:webHidden/>
              </w:rPr>
              <w:t>8</w:t>
            </w:r>
            <w:r w:rsidR="00563BA1">
              <w:rPr>
                <w:noProof/>
                <w:webHidden/>
              </w:rPr>
              <w:fldChar w:fldCharType="end"/>
            </w:r>
          </w:hyperlink>
        </w:p>
        <w:p w14:paraId="079C0809" w14:textId="4654B166" w:rsidR="00563BA1" w:rsidRDefault="00373357">
          <w:pPr>
            <w:pStyle w:val="TOC3"/>
            <w:tabs>
              <w:tab w:val="right" w:leader="dot" w:pos="9016"/>
            </w:tabs>
            <w:rPr>
              <w:rFonts w:asciiTheme="minorHAnsi" w:eastAsiaTheme="minorEastAsia" w:hAnsiTheme="minorHAnsi" w:cstheme="minorBidi"/>
              <w:noProof/>
            </w:rPr>
          </w:pPr>
          <w:hyperlink w:anchor="_Toc72423273" w:history="1">
            <w:r w:rsidR="00563BA1" w:rsidRPr="00302D83">
              <w:rPr>
                <w:rStyle w:val="Hyperlink"/>
                <w:noProof/>
              </w:rPr>
              <w:t>Discussion</w:t>
            </w:r>
            <w:r w:rsidR="00563BA1">
              <w:rPr>
                <w:noProof/>
                <w:webHidden/>
              </w:rPr>
              <w:tab/>
            </w:r>
            <w:r w:rsidR="00563BA1">
              <w:rPr>
                <w:noProof/>
                <w:webHidden/>
              </w:rPr>
              <w:fldChar w:fldCharType="begin"/>
            </w:r>
            <w:r w:rsidR="00563BA1">
              <w:rPr>
                <w:noProof/>
                <w:webHidden/>
              </w:rPr>
              <w:instrText xml:space="preserve"> PAGEREF _Toc72423273 \h </w:instrText>
            </w:r>
            <w:r w:rsidR="00563BA1">
              <w:rPr>
                <w:noProof/>
                <w:webHidden/>
              </w:rPr>
            </w:r>
            <w:r w:rsidR="00563BA1">
              <w:rPr>
                <w:noProof/>
                <w:webHidden/>
              </w:rPr>
              <w:fldChar w:fldCharType="separate"/>
            </w:r>
            <w:r w:rsidR="00563BA1">
              <w:rPr>
                <w:noProof/>
                <w:webHidden/>
              </w:rPr>
              <w:t>9</w:t>
            </w:r>
            <w:r w:rsidR="00563BA1">
              <w:rPr>
                <w:noProof/>
                <w:webHidden/>
              </w:rPr>
              <w:fldChar w:fldCharType="end"/>
            </w:r>
          </w:hyperlink>
        </w:p>
        <w:p w14:paraId="07ED0383" w14:textId="2C739B14" w:rsidR="00563BA1" w:rsidRDefault="00373357">
          <w:pPr>
            <w:pStyle w:val="TOC2"/>
            <w:tabs>
              <w:tab w:val="left" w:pos="660"/>
              <w:tab w:val="right" w:leader="dot" w:pos="9016"/>
            </w:tabs>
            <w:rPr>
              <w:rFonts w:asciiTheme="minorHAnsi" w:eastAsiaTheme="minorEastAsia" w:hAnsiTheme="minorHAnsi" w:cstheme="minorBidi"/>
              <w:noProof/>
            </w:rPr>
          </w:pPr>
          <w:hyperlink w:anchor="_Toc72423274" w:history="1">
            <w:r w:rsidR="00563BA1" w:rsidRPr="00302D83">
              <w:rPr>
                <w:rStyle w:val="Hyperlink"/>
                <w:noProof/>
              </w:rPr>
              <w:t>E.</w:t>
            </w:r>
            <w:r w:rsidR="00563BA1">
              <w:rPr>
                <w:rFonts w:asciiTheme="minorHAnsi" w:eastAsiaTheme="minorEastAsia" w:hAnsiTheme="minorHAnsi" w:cstheme="minorBidi"/>
                <w:noProof/>
              </w:rPr>
              <w:tab/>
            </w:r>
            <w:r w:rsidR="00563BA1" w:rsidRPr="00302D83">
              <w:rPr>
                <w:rStyle w:val="Hyperlink"/>
                <w:noProof/>
              </w:rPr>
              <w:t>Analysis 2 - Analysing factors that impact the PBL heights</w:t>
            </w:r>
            <w:r w:rsidR="00563BA1">
              <w:rPr>
                <w:noProof/>
                <w:webHidden/>
              </w:rPr>
              <w:tab/>
            </w:r>
            <w:r w:rsidR="00563BA1">
              <w:rPr>
                <w:noProof/>
                <w:webHidden/>
              </w:rPr>
              <w:fldChar w:fldCharType="begin"/>
            </w:r>
            <w:r w:rsidR="00563BA1">
              <w:rPr>
                <w:noProof/>
                <w:webHidden/>
              </w:rPr>
              <w:instrText xml:space="preserve"> PAGEREF _Toc72423274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2AAC5B95" w14:textId="1710C007" w:rsidR="00563BA1" w:rsidRDefault="00373357">
          <w:pPr>
            <w:pStyle w:val="TOC3"/>
            <w:tabs>
              <w:tab w:val="right" w:leader="dot" w:pos="9016"/>
            </w:tabs>
            <w:rPr>
              <w:rFonts w:asciiTheme="minorHAnsi" w:eastAsiaTheme="minorEastAsia" w:hAnsiTheme="minorHAnsi" w:cstheme="minorBidi"/>
              <w:noProof/>
            </w:rPr>
          </w:pPr>
          <w:hyperlink w:anchor="_Toc72423275" w:history="1">
            <w:r w:rsidR="00563BA1" w:rsidRPr="00302D83">
              <w:rPr>
                <w:rStyle w:val="Hyperlink"/>
                <w:noProof/>
              </w:rPr>
              <w:t>Statistical metrics</w:t>
            </w:r>
            <w:r w:rsidR="00563BA1">
              <w:rPr>
                <w:noProof/>
                <w:webHidden/>
              </w:rPr>
              <w:tab/>
            </w:r>
            <w:r w:rsidR="00563BA1">
              <w:rPr>
                <w:noProof/>
                <w:webHidden/>
              </w:rPr>
              <w:fldChar w:fldCharType="begin"/>
            </w:r>
            <w:r w:rsidR="00563BA1">
              <w:rPr>
                <w:noProof/>
                <w:webHidden/>
              </w:rPr>
              <w:instrText xml:space="preserve"> PAGEREF _Toc72423275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3142364D" w14:textId="7C321448" w:rsidR="00563BA1" w:rsidRDefault="00373357">
          <w:pPr>
            <w:pStyle w:val="TOC3"/>
            <w:tabs>
              <w:tab w:val="right" w:leader="dot" w:pos="9016"/>
            </w:tabs>
            <w:rPr>
              <w:rFonts w:asciiTheme="minorHAnsi" w:eastAsiaTheme="minorEastAsia" w:hAnsiTheme="minorHAnsi" w:cstheme="minorBidi"/>
              <w:noProof/>
            </w:rPr>
          </w:pPr>
          <w:hyperlink w:anchor="_Toc72423276" w:history="1">
            <w:r w:rsidR="00563BA1" w:rsidRPr="00302D83">
              <w:rPr>
                <w:rStyle w:val="Hyperlink"/>
                <w:noProof/>
              </w:rPr>
              <w:t>Visualization of PBL height with the external factors</w:t>
            </w:r>
            <w:r w:rsidR="00563BA1">
              <w:rPr>
                <w:noProof/>
                <w:webHidden/>
              </w:rPr>
              <w:tab/>
            </w:r>
            <w:r w:rsidR="00563BA1">
              <w:rPr>
                <w:noProof/>
                <w:webHidden/>
              </w:rPr>
              <w:fldChar w:fldCharType="begin"/>
            </w:r>
            <w:r w:rsidR="00563BA1">
              <w:rPr>
                <w:noProof/>
                <w:webHidden/>
              </w:rPr>
              <w:instrText xml:space="preserve"> PAGEREF _Toc72423276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5429F346" w14:textId="0C8B36F4" w:rsidR="00563BA1" w:rsidRDefault="00373357">
          <w:pPr>
            <w:pStyle w:val="TOC3"/>
            <w:tabs>
              <w:tab w:val="right" w:leader="dot" w:pos="9016"/>
            </w:tabs>
            <w:rPr>
              <w:rFonts w:asciiTheme="minorHAnsi" w:eastAsiaTheme="minorEastAsia" w:hAnsiTheme="minorHAnsi" w:cstheme="minorBidi"/>
              <w:noProof/>
            </w:rPr>
          </w:pPr>
          <w:hyperlink w:anchor="_Toc72423277" w:history="1">
            <w:r w:rsidR="00563BA1" w:rsidRPr="00302D83">
              <w:rPr>
                <w:rStyle w:val="Hyperlink"/>
                <w:noProof/>
              </w:rPr>
              <w:t>Comparing PBL heights against external factors in both locations</w:t>
            </w:r>
            <w:r w:rsidR="00563BA1">
              <w:rPr>
                <w:noProof/>
                <w:webHidden/>
              </w:rPr>
              <w:tab/>
            </w:r>
            <w:r w:rsidR="00563BA1">
              <w:rPr>
                <w:noProof/>
                <w:webHidden/>
              </w:rPr>
              <w:fldChar w:fldCharType="begin"/>
            </w:r>
            <w:r w:rsidR="00563BA1">
              <w:rPr>
                <w:noProof/>
                <w:webHidden/>
              </w:rPr>
              <w:instrText xml:space="preserve"> PAGEREF _Toc72423277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6866B352" w14:textId="0A7D1BD9" w:rsidR="00563BA1" w:rsidRDefault="00373357">
          <w:pPr>
            <w:pStyle w:val="TOC3"/>
            <w:tabs>
              <w:tab w:val="right" w:leader="dot" w:pos="9016"/>
            </w:tabs>
            <w:rPr>
              <w:rFonts w:asciiTheme="minorHAnsi" w:eastAsiaTheme="minorEastAsia" w:hAnsiTheme="minorHAnsi" w:cstheme="minorBidi"/>
              <w:noProof/>
            </w:rPr>
          </w:pPr>
          <w:hyperlink w:anchor="_Toc72423278" w:history="1">
            <w:r w:rsidR="00563BA1" w:rsidRPr="00302D83">
              <w:rPr>
                <w:rStyle w:val="Hyperlink"/>
                <w:noProof/>
              </w:rPr>
              <w:t>Comparing PBL heights against external factors in Merriwa</w:t>
            </w:r>
            <w:r w:rsidR="00563BA1">
              <w:rPr>
                <w:noProof/>
                <w:webHidden/>
              </w:rPr>
              <w:tab/>
            </w:r>
            <w:r w:rsidR="00563BA1">
              <w:rPr>
                <w:noProof/>
                <w:webHidden/>
              </w:rPr>
              <w:fldChar w:fldCharType="begin"/>
            </w:r>
            <w:r w:rsidR="00563BA1">
              <w:rPr>
                <w:noProof/>
                <w:webHidden/>
              </w:rPr>
              <w:instrText xml:space="preserve"> PAGEREF _Toc72423278 \h </w:instrText>
            </w:r>
            <w:r w:rsidR="00563BA1">
              <w:rPr>
                <w:noProof/>
                <w:webHidden/>
              </w:rPr>
            </w:r>
            <w:r w:rsidR="00563BA1">
              <w:rPr>
                <w:noProof/>
                <w:webHidden/>
              </w:rPr>
              <w:fldChar w:fldCharType="separate"/>
            </w:r>
            <w:r w:rsidR="00563BA1">
              <w:rPr>
                <w:noProof/>
                <w:webHidden/>
              </w:rPr>
              <w:t>11</w:t>
            </w:r>
            <w:r w:rsidR="00563BA1">
              <w:rPr>
                <w:noProof/>
                <w:webHidden/>
              </w:rPr>
              <w:fldChar w:fldCharType="end"/>
            </w:r>
          </w:hyperlink>
        </w:p>
        <w:p w14:paraId="46FA4A66" w14:textId="4C17CE91" w:rsidR="00563BA1" w:rsidRDefault="00373357">
          <w:pPr>
            <w:pStyle w:val="TOC3"/>
            <w:tabs>
              <w:tab w:val="right" w:leader="dot" w:pos="9016"/>
            </w:tabs>
            <w:rPr>
              <w:rFonts w:asciiTheme="minorHAnsi" w:eastAsiaTheme="minorEastAsia" w:hAnsiTheme="minorHAnsi" w:cstheme="minorBidi"/>
              <w:noProof/>
            </w:rPr>
          </w:pPr>
          <w:hyperlink w:anchor="_Toc72423279" w:history="1">
            <w:r w:rsidR="00563BA1" w:rsidRPr="00302D83">
              <w:rPr>
                <w:rStyle w:val="Hyperlink"/>
                <w:noProof/>
              </w:rPr>
              <w:t>Comparing PBL heights against external factors in Lidcombe</w:t>
            </w:r>
            <w:r w:rsidR="00563BA1">
              <w:rPr>
                <w:noProof/>
                <w:webHidden/>
              </w:rPr>
              <w:tab/>
            </w:r>
            <w:r w:rsidR="00563BA1">
              <w:rPr>
                <w:noProof/>
                <w:webHidden/>
              </w:rPr>
              <w:fldChar w:fldCharType="begin"/>
            </w:r>
            <w:r w:rsidR="00563BA1">
              <w:rPr>
                <w:noProof/>
                <w:webHidden/>
              </w:rPr>
              <w:instrText xml:space="preserve"> PAGEREF _Toc72423279 \h </w:instrText>
            </w:r>
            <w:r w:rsidR="00563BA1">
              <w:rPr>
                <w:noProof/>
                <w:webHidden/>
              </w:rPr>
            </w:r>
            <w:r w:rsidR="00563BA1">
              <w:rPr>
                <w:noProof/>
                <w:webHidden/>
              </w:rPr>
              <w:fldChar w:fldCharType="separate"/>
            </w:r>
            <w:r w:rsidR="00563BA1">
              <w:rPr>
                <w:noProof/>
                <w:webHidden/>
              </w:rPr>
              <w:t>12</w:t>
            </w:r>
            <w:r w:rsidR="00563BA1">
              <w:rPr>
                <w:noProof/>
                <w:webHidden/>
              </w:rPr>
              <w:fldChar w:fldCharType="end"/>
            </w:r>
          </w:hyperlink>
        </w:p>
        <w:p w14:paraId="0B04FD54" w14:textId="62640F33" w:rsidR="00563BA1" w:rsidRDefault="00373357">
          <w:pPr>
            <w:pStyle w:val="TOC2"/>
            <w:tabs>
              <w:tab w:val="left" w:pos="660"/>
              <w:tab w:val="right" w:leader="dot" w:pos="9016"/>
            </w:tabs>
            <w:rPr>
              <w:rFonts w:asciiTheme="minorHAnsi" w:eastAsiaTheme="minorEastAsia" w:hAnsiTheme="minorHAnsi" w:cstheme="minorBidi"/>
              <w:noProof/>
            </w:rPr>
          </w:pPr>
          <w:hyperlink w:anchor="_Toc72423280" w:history="1">
            <w:r w:rsidR="00563BA1" w:rsidRPr="00302D83">
              <w:rPr>
                <w:rStyle w:val="Hyperlink"/>
                <w:noProof/>
              </w:rPr>
              <w:t>F.</w:t>
            </w:r>
            <w:r w:rsidR="00563BA1">
              <w:rPr>
                <w:rFonts w:asciiTheme="minorHAnsi" w:eastAsiaTheme="minorEastAsia" w:hAnsiTheme="minorHAnsi" w:cstheme="minorBidi"/>
                <w:noProof/>
              </w:rPr>
              <w:tab/>
            </w:r>
            <w:r w:rsidR="00563BA1" w:rsidRPr="00302D83">
              <w:rPr>
                <w:rStyle w:val="Hyperlink"/>
                <w:noProof/>
              </w:rPr>
              <w:t>Proposal for Semester 2</w:t>
            </w:r>
            <w:r w:rsidR="00563BA1">
              <w:rPr>
                <w:noProof/>
                <w:webHidden/>
              </w:rPr>
              <w:tab/>
            </w:r>
            <w:r w:rsidR="00563BA1">
              <w:rPr>
                <w:noProof/>
                <w:webHidden/>
              </w:rPr>
              <w:fldChar w:fldCharType="begin"/>
            </w:r>
            <w:r w:rsidR="00563BA1">
              <w:rPr>
                <w:noProof/>
                <w:webHidden/>
              </w:rPr>
              <w:instrText xml:space="preserve"> PAGEREF _Toc72423280 \h </w:instrText>
            </w:r>
            <w:r w:rsidR="00563BA1">
              <w:rPr>
                <w:noProof/>
                <w:webHidden/>
              </w:rPr>
            </w:r>
            <w:r w:rsidR="00563BA1">
              <w:rPr>
                <w:noProof/>
                <w:webHidden/>
              </w:rPr>
              <w:fldChar w:fldCharType="separate"/>
            </w:r>
            <w:r w:rsidR="00563BA1">
              <w:rPr>
                <w:noProof/>
                <w:webHidden/>
              </w:rPr>
              <w:t>14</w:t>
            </w:r>
            <w:r w:rsidR="00563BA1">
              <w:rPr>
                <w:noProof/>
                <w:webHidden/>
              </w:rPr>
              <w:fldChar w:fldCharType="end"/>
            </w:r>
          </w:hyperlink>
        </w:p>
        <w:p w14:paraId="597743ED" w14:textId="0B812774" w:rsidR="00563BA1" w:rsidRDefault="00373357">
          <w:pPr>
            <w:pStyle w:val="TOC2"/>
            <w:tabs>
              <w:tab w:val="left" w:pos="660"/>
              <w:tab w:val="right" w:leader="dot" w:pos="9016"/>
            </w:tabs>
            <w:rPr>
              <w:rFonts w:asciiTheme="minorHAnsi" w:eastAsiaTheme="minorEastAsia" w:hAnsiTheme="minorHAnsi" w:cstheme="minorBidi"/>
              <w:noProof/>
            </w:rPr>
          </w:pPr>
          <w:hyperlink w:anchor="_Toc72423281" w:history="1">
            <w:r w:rsidR="00563BA1" w:rsidRPr="00302D83">
              <w:rPr>
                <w:rStyle w:val="Hyperlink"/>
                <w:noProof/>
              </w:rPr>
              <w:t>G.</w:t>
            </w:r>
            <w:r w:rsidR="00563BA1">
              <w:rPr>
                <w:rFonts w:asciiTheme="minorHAnsi" w:eastAsiaTheme="minorEastAsia" w:hAnsiTheme="minorHAnsi" w:cstheme="minorBidi"/>
                <w:noProof/>
              </w:rPr>
              <w:tab/>
            </w:r>
            <w:r w:rsidR="00563BA1" w:rsidRPr="00302D83">
              <w:rPr>
                <w:rStyle w:val="Hyperlink"/>
                <w:noProof/>
              </w:rPr>
              <w:t>Proposed timeline for Semester 2</w:t>
            </w:r>
            <w:r w:rsidR="00563BA1">
              <w:rPr>
                <w:noProof/>
                <w:webHidden/>
              </w:rPr>
              <w:tab/>
            </w:r>
            <w:r w:rsidR="00563BA1">
              <w:rPr>
                <w:noProof/>
                <w:webHidden/>
              </w:rPr>
              <w:fldChar w:fldCharType="begin"/>
            </w:r>
            <w:r w:rsidR="00563BA1">
              <w:rPr>
                <w:noProof/>
                <w:webHidden/>
              </w:rPr>
              <w:instrText xml:space="preserve"> PAGEREF _Toc72423281 \h </w:instrText>
            </w:r>
            <w:r w:rsidR="00563BA1">
              <w:rPr>
                <w:noProof/>
                <w:webHidden/>
              </w:rPr>
            </w:r>
            <w:r w:rsidR="00563BA1">
              <w:rPr>
                <w:noProof/>
                <w:webHidden/>
              </w:rPr>
              <w:fldChar w:fldCharType="separate"/>
            </w:r>
            <w:r w:rsidR="00563BA1">
              <w:rPr>
                <w:noProof/>
                <w:webHidden/>
              </w:rPr>
              <w:t>14</w:t>
            </w:r>
            <w:r w:rsidR="00563BA1">
              <w:rPr>
                <w:noProof/>
                <w:webHidden/>
              </w:rPr>
              <w:fldChar w:fldCharType="end"/>
            </w:r>
          </w:hyperlink>
        </w:p>
        <w:p w14:paraId="4F75AEB8" w14:textId="7F3D0B55" w:rsidR="00563BA1" w:rsidRDefault="00373357">
          <w:pPr>
            <w:pStyle w:val="TOC2"/>
            <w:tabs>
              <w:tab w:val="left" w:pos="660"/>
              <w:tab w:val="right" w:leader="dot" w:pos="9016"/>
            </w:tabs>
            <w:rPr>
              <w:rFonts w:asciiTheme="minorHAnsi" w:eastAsiaTheme="minorEastAsia" w:hAnsiTheme="minorHAnsi" w:cstheme="minorBidi"/>
              <w:noProof/>
            </w:rPr>
          </w:pPr>
          <w:hyperlink w:anchor="_Toc72423282" w:history="1">
            <w:r w:rsidR="00563BA1" w:rsidRPr="00302D83">
              <w:rPr>
                <w:rStyle w:val="Hyperlink"/>
                <w:noProof/>
              </w:rPr>
              <w:t>H.</w:t>
            </w:r>
            <w:r w:rsidR="00563BA1">
              <w:rPr>
                <w:rFonts w:asciiTheme="minorHAnsi" w:eastAsiaTheme="minorEastAsia" w:hAnsiTheme="minorHAnsi" w:cstheme="minorBidi"/>
                <w:noProof/>
              </w:rPr>
              <w:tab/>
            </w:r>
            <w:r w:rsidR="00563BA1" w:rsidRPr="00302D83">
              <w:rPr>
                <w:rStyle w:val="Hyperlink"/>
                <w:noProof/>
              </w:rPr>
              <w:t>References</w:t>
            </w:r>
            <w:r w:rsidR="00563BA1">
              <w:rPr>
                <w:noProof/>
                <w:webHidden/>
              </w:rPr>
              <w:tab/>
            </w:r>
            <w:r w:rsidR="00563BA1">
              <w:rPr>
                <w:noProof/>
                <w:webHidden/>
              </w:rPr>
              <w:fldChar w:fldCharType="begin"/>
            </w:r>
            <w:r w:rsidR="00563BA1">
              <w:rPr>
                <w:noProof/>
                <w:webHidden/>
              </w:rPr>
              <w:instrText xml:space="preserve"> PAGEREF _Toc72423282 \h </w:instrText>
            </w:r>
            <w:r w:rsidR="00563BA1">
              <w:rPr>
                <w:noProof/>
                <w:webHidden/>
              </w:rPr>
            </w:r>
            <w:r w:rsidR="00563BA1">
              <w:rPr>
                <w:noProof/>
                <w:webHidden/>
              </w:rPr>
              <w:fldChar w:fldCharType="separate"/>
            </w:r>
            <w:r w:rsidR="00563BA1">
              <w:rPr>
                <w:noProof/>
                <w:webHidden/>
              </w:rPr>
              <w:t>15</w:t>
            </w:r>
            <w:r w:rsidR="00563BA1">
              <w:rPr>
                <w:noProof/>
                <w:webHidden/>
              </w:rPr>
              <w:fldChar w:fldCharType="end"/>
            </w:r>
          </w:hyperlink>
        </w:p>
        <w:p w14:paraId="70BC9797" w14:textId="02BB4AFE" w:rsidR="00563BA1" w:rsidRDefault="00373357">
          <w:pPr>
            <w:pStyle w:val="TOC2"/>
            <w:tabs>
              <w:tab w:val="right" w:leader="dot" w:pos="9016"/>
            </w:tabs>
            <w:rPr>
              <w:rFonts w:asciiTheme="minorHAnsi" w:eastAsiaTheme="minorEastAsia" w:hAnsiTheme="minorHAnsi" w:cstheme="minorBidi"/>
              <w:noProof/>
            </w:rPr>
          </w:pPr>
          <w:hyperlink w:anchor="_Toc72423283" w:history="1">
            <w:r w:rsidR="00563BA1" w:rsidRPr="00302D83">
              <w:rPr>
                <w:rStyle w:val="Hyperlink"/>
                <w:noProof/>
              </w:rPr>
              <w:t>Appendix A: Details on dataset provided</w:t>
            </w:r>
            <w:r w:rsidR="00563BA1">
              <w:rPr>
                <w:noProof/>
                <w:webHidden/>
              </w:rPr>
              <w:tab/>
            </w:r>
            <w:r w:rsidR="00563BA1">
              <w:rPr>
                <w:noProof/>
                <w:webHidden/>
              </w:rPr>
              <w:fldChar w:fldCharType="begin"/>
            </w:r>
            <w:r w:rsidR="00563BA1">
              <w:rPr>
                <w:noProof/>
                <w:webHidden/>
              </w:rPr>
              <w:instrText xml:space="preserve"> PAGEREF _Toc72423283 \h </w:instrText>
            </w:r>
            <w:r w:rsidR="00563BA1">
              <w:rPr>
                <w:noProof/>
                <w:webHidden/>
              </w:rPr>
            </w:r>
            <w:r w:rsidR="00563BA1">
              <w:rPr>
                <w:noProof/>
                <w:webHidden/>
              </w:rPr>
              <w:fldChar w:fldCharType="separate"/>
            </w:r>
            <w:r w:rsidR="00563BA1">
              <w:rPr>
                <w:noProof/>
                <w:webHidden/>
              </w:rPr>
              <w:t>16</w:t>
            </w:r>
            <w:r w:rsidR="00563BA1">
              <w:rPr>
                <w:noProof/>
                <w:webHidden/>
              </w:rPr>
              <w:fldChar w:fldCharType="end"/>
            </w:r>
          </w:hyperlink>
        </w:p>
        <w:p w14:paraId="0E107864" w14:textId="25A5885F" w:rsidR="00563BA1" w:rsidRDefault="00373357">
          <w:pPr>
            <w:pStyle w:val="TOC2"/>
            <w:tabs>
              <w:tab w:val="right" w:leader="dot" w:pos="9016"/>
            </w:tabs>
            <w:rPr>
              <w:rFonts w:asciiTheme="minorHAnsi" w:eastAsiaTheme="minorEastAsia" w:hAnsiTheme="minorHAnsi" w:cstheme="minorBidi"/>
              <w:noProof/>
            </w:rPr>
          </w:pPr>
          <w:hyperlink w:anchor="_Toc72423284" w:history="1">
            <w:r w:rsidR="00563BA1" w:rsidRPr="00302D83">
              <w:rPr>
                <w:rStyle w:val="Hyperlink"/>
                <w:noProof/>
              </w:rPr>
              <w:t>Appendix B: Formulae for statistical metrics</w:t>
            </w:r>
            <w:r w:rsidR="00563BA1">
              <w:rPr>
                <w:noProof/>
                <w:webHidden/>
              </w:rPr>
              <w:tab/>
            </w:r>
            <w:r w:rsidR="00563BA1">
              <w:rPr>
                <w:noProof/>
                <w:webHidden/>
              </w:rPr>
              <w:fldChar w:fldCharType="begin"/>
            </w:r>
            <w:r w:rsidR="00563BA1">
              <w:rPr>
                <w:noProof/>
                <w:webHidden/>
              </w:rPr>
              <w:instrText xml:space="preserve"> PAGEREF _Toc72423284 \h </w:instrText>
            </w:r>
            <w:r w:rsidR="00563BA1">
              <w:rPr>
                <w:noProof/>
                <w:webHidden/>
              </w:rPr>
            </w:r>
            <w:r w:rsidR="00563BA1">
              <w:rPr>
                <w:noProof/>
                <w:webHidden/>
              </w:rPr>
              <w:fldChar w:fldCharType="separate"/>
            </w:r>
            <w:r w:rsidR="00563BA1">
              <w:rPr>
                <w:noProof/>
                <w:webHidden/>
              </w:rPr>
              <w:t>17</w:t>
            </w:r>
            <w:r w:rsidR="00563BA1">
              <w:rPr>
                <w:noProof/>
                <w:webHidden/>
              </w:rPr>
              <w:fldChar w:fldCharType="end"/>
            </w:r>
          </w:hyperlink>
        </w:p>
        <w:p w14:paraId="28E7439C" w14:textId="578B5EA7" w:rsidR="00563BA1" w:rsidRDefault="00373357">
          <w:pPr>
            <w:pStyle w:val="TOC2"/>
            <w:tabs>
              <w:tab w:val="right" w:leader="dot" w:pos="9016"/>
            </w:tabs>
            <w:rPr>
              <w:rFonts w:asciiTheme="minorHAnsi" w:eastAsiaTheme="minorEastAsia" w:hAnsiTheme="minorHAnsi" w:cstheme="minorBidi"/>
              <w:noProof/>
            </w:rPr>
          </w:pPr>
          <w:hyperlink w:anchor="_Toc72423285" w:history="1">
            <w:r w:rsidR="00563BA1" w:rsidRPr="00302D83">
              <w:rPr>
                <w:rStyle w:val="Hyperlink"/>
                <w:noProof/>
              </w:rPr>
              <w:t>Appendix C: Description of external factors considered</w:t>
            </w:r>
            <w:r w:rsidR="00563BA1">
              <w:rPr>
                <w:noProof/>
                <w:webHidden/>
              </w:rPr>
              <w:tab/>
            </w:r>
            <w:r w:rsidR="00563BA1">
              <w:rPr>
                <w:noProof/>
                <w:webHidden/>
              </w:rPr>
              <w:fldChar w:fldCharType="begin"/>
            </w:r>
            <w:r w:rsidR="00563BA1">
              <w:rPr>
                <w:noProof/>
                <w:webHidden/>
              </w:rPr>
              <w:instrText xml:space="preserve"> PAGEREF _Toc72423285 \h </w:instrText>
            </w:r>
            <w:r w:rsidR="00563BA1">
              <w:rPr>
                <w:noProof/>
                <w:webHidden/>
              </w:rPr>
            </w:r>
            <w:r w:rsidR="00563BA1">
              <w:rPr>
                <w:noProof/>
                <w:webHidden/>
              </w:rPr>
              <w:fldChar w:fldCharType="separate"/>
            </w:r>
            <w:r w:rsidR="00563BA1">
              <w:rPr>
                <w:noProof/>
                <w:webHidden/>
              </w:rPr>
              <w:t>19</w:t>
            </w:r>
            <w:r w:rsidR="00563BA1">
              <w:rPr>
                <w:noProof/>
                <w:webHidden/>
              </w:rPr>
              <w:fldChar w:fldCharType="end"/>
            </w:r>
          </w:hyperlink>
        </w:p>
        <w:p w14:paraId="4B1982C0" w14:textId="65E967F5" w:rsidR="00563BA1" w:rsidRDefault="00373357">
          <w:pPr>
            <w:pStyle w:val="TOC2"/>
            <w:tabs>
              <w:tab w:val="right" w:leader="dot" w:pos="9016"/>
            </w:tabs>
            <w:rPr>
              <w:rFonts w:asciiTheme="minorHAnsi" w:eastAsiaTheme="minorEastAsia" w:hAnsiTheme="minorHAnsi" w:cstheme="minorBidi"/>
              <w:noProof/>
            </w:rPr>
          </w:pPr>
          <w:hyperlink w:anchor="_Toc72423286" w:history="1">
            <w:r w:rsidR="00563BA1" w:rsidRPr="00302D83">
              <w:rPr>
                <w:rStyle w:val="Hyperlink"/>
                <w:noProof/>
              </w:rPr>
              <w:t>Appendix D: Correlation tables between PBL heights and external factors</w:t>
            </w:r>
            <w:r w:rsidR="00563BA1">
              <w:rPr>
                <w:noProof/>
                <w:webHidden/>
              </w:rPr>
              <w:tab/>
            </w:r>
            <w:r w:rsidR="00563BA1">
              <w:rPr>
                <w:noProof/>
                <w:webHidden/>
              </w:rPr>
              <w:fldChar w:fldCharType="begin"/>
            </w:r>
            <w:r w:rsidR="00563BA1">
              <w:rPr>
                <w:noProof/>
                <w:webHidden/>
              </w:rPr>
              <w:instrText xml:space="preserve"> PAGEREF _Toc72423286 \h </w:instrText>
            </w:r>
            <w:r w:rsidR="00563BA1">
              <w:rPr>
                <w:noProof/>
                <w:webHidden/>
              </w:rPr>
            </w:r>
            <w:r w:rsidR="00563BA1">
              <w:rPr>
                <w:noProof/>
                <w:webHidden/>
              </w:rPr>
              <w:fldChar w:fldCharType="separate"/>
            </w:r>
            <w:r w:rsidR="00563BA1">
              <w:rPr>
                <w:noProof/>
                <w:webHidden/>
              </w:rPr>
              <w:t>20</w:t>
            </w:r>
            <w:r w:rsidR="00563BA1">
              <w:rPr>
                <w:noProof/>
                <w:webHidden/>
              </w:rPr>
              <w:fldChar w:fldCharType="end"/>
            </w:r>
          </w:hyperlink>
        </w:p>
        <w:p w14:paraId="0E906F3C" w14:textId="2CB9D9BE"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423262"/>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423263"/>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w:t>
      </w:r>
      <w:proofErr w:type="gramStart"/>
      <w:r>
        <w:rPr>
          <w:color w:val="000000"/>
        </w:rPr>
        <w:t>in particular from</w:t>
      </w:r>
      <w:proofErr w:type="gramEnd"/>
      <w:r>
        <w:rPr>
          <w:color w:val="000000"/>
        </w:rPr>
        <w:t xml:space="preserve">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0E8DF779"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423264"/>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proofErr w:type="gramStart"/>
      <w:r w:rsidR="003B421E">
        <w:rPr>
          <w:color w:val="000000"/>
        </w:rPr>
        <w:t>ceilometer;</w:t>
      </w:r>
      <w:proofErr w:type="gramEnd"/>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7E9AE1E3"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proofErr w:type="gramStart"/>
      <w:r w:rsidR="003349A1">
        <w:rPr>
          <w:color w:val="000000"/>
        </w:rPr>
        <w:t>ceilometer.</w:t>
      </w:r>
      <w:proofErr w:type="gramEnd"/>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 xml:space="preserve">Predicted PBL height </w:t>
      </w:r>
      <w:proofErr w:type="gramStart"/>
      <w:r>
        <w:rPr>
          <w:color w:val="000000"/>
        </w:rPr>
        <w:t>values;</w:t>
      </w:r>
      <w:proofErr w:type="gramEnd"/>
    </w:p>
    <w:p w14:paraId="0F8BDCEB" w14:textId="77777777" w:rsidR="0069443B" w:rsidRDefault="005E3836" w:rsidP="003B421E">
      <w:pPr>
        <w:pStyle w:val="Heading3"/>
      </w:pPr>
      <w:bookmarkStart w:id="6" w:name="_heading=h.xuzc1s6yd73g" w:colFirst="0" w:colLast="0"/>
      <w:bookmarkStart w:id="7" w:name="_Toc72423265"/>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44D68DFB" w:rsidR="0069443B" w:rsidRDefault="005E3836" w:rsidP="00E90059">
      <w:pPr>
        <w:pStyle w:val="Heading2"/>
        <w:numPr>
          <w:ilvl w:val="0"/>
          <w:numId w:val="19"/>
        </w:numPr>
      </w:pPr>
      <w:bookmarkStart w:id="9" w:name="_Toc72423266"/>
      <w:r>
        <w:lastRenderedPageBreak/>
        <w:t>Related work (</w:t>
      </w:r>
      <w:proofErr w:type="spellStart"/>
      <w:r>
        <w:t>Yujing</w:t>
      </w:r>
      <w:proofErr w:type="spellEnd"/>
      <w:r>
        <w:t>)</w:t>
      </w:r>
      <w:bookmarkEnd w:id="9"/>
    </w:p>
    <w:p w14:paraId="327C61FA" w14:textId="77777777" w:rsidR="0069443B" w:rsidRDefault="0069443B">
      <w:pPr>
        <w:spacing w:after="0"/>
      </w:pPr>
    </w:p>
    <w:p w14:paraId="3337AC22" w14:textId="77777777" w:rsidR="00E90059" w:rsidRDefault="00E90059">
      <w:pPr>
        <w:rPr>
          <w:b/>
          <w:sz w:val="36"/>
          <w:szCs w:val="36"/>
        </w:rPr>
      </w:pPr>
      <w:bookmarkStart w:id="10" w:name="_heading=h.ad5vz0v5ejdj" w:colFirst="0" w:colLast="0"/>
      <w:bookmarkEnd w:id="10"/>
      <w:r>
        <w:br w:type="page"/>
      </w:r>
    </w:p>
    <w:p w14:paraId="68C78830" w14:textId="5A634C90" w:rsidR="0069443B" w:rsidRDefault="005E3836" w:rsidP="00E90059">
      <w:pPr>
        <w:pStyle w:val="Heading2"/>
        <w:numPr>
          <w:ilvl w:val="0"/>
          <w:numId w:val="19"/>
        </w:numPr>
      </w:pPr>
      <w:bookmarkStart w:id="11" w:name="_Toc72423267"/>
      <w:r>
        <w:lastRenderedPageBreak/>
        <w:t>Data analysis and preliminary modelling</w:t>
      </w:r>
      <w:bookmarkEnd w:id="11"/>
    </w:p>
    <w:p w14:paraId="49C08782" w14:textId="77777777" w:rsidR="0069443B" w:rsidRDefault="005E3836">
      <w:pPr>
        <w:spacing w:after="0"/>
      </w:pPr>
      <w:r>
        <w:t>In this section we outline the results of our preliminary analysis of the PBL height data provided.</w:t>
      </w:r>
    </w:p>
    <w:p w14:paraId="7A1B598B" w14:textId="77777777" w:rsidR="0069443B" w:rsidRDefault="005E3836" w:rsidP="003B421E">
      <w:pPr>
        <w:pStyle w:val="Heading3"/>
      </w:pPr>
      <w:bookmarkStart w:id="12" w:name="_heading=h.vlm90b9k5ocd" w:colFirst="0" w:colLast="0"/>
      <w:bookmarkStart w:id="13" w:name="_Toc72423268"/>
      <w:bookmarkEnd w:id="12"/>
      <w:r>
        <w:t>Data provided:</w:t>
      </w:r>
      <w:bookmarkEnd w:id="13"/>
    </w:p>
    <w:p w14:paraId="0647291A" w14:textId="77777777" w:rsidR="0069443B" w:rsidRDefault="005E3836" w:rsidP="00E90059">
      <w:pPr>
        <w:spacing w:after="0"/>
      </w:pPr>
      <w:r>
        <w:t>DPIE has provided the following PBL height data for the period between 12/2/2021 to 19/2/2021 at Merriwa and Lidcombe:</w:t>
      </w:r>
    </w:p>
    <w:p w14:paraId="73008ACE" w14:textId="24E7FDAF" w:rsidR="0069443B" w:rsidRDefault="005E3836" w:rsidP="00E90059">
      <w:pPr>
        <w:numPr>
          <w:ilvl w:val="0"/>
          <w:numId w:val="15"/>
        </w:numPr>
        <w:spacing w:after="0"/>
      </w:pPr>
      <w:r>
        <w:t>Data from the V</w:t>
      </w:r>
      <w:r w:rsidR="003349A1">
        <w:t>ai</w:t>
      </w:r>
      <w:r>
        <w:t>sala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1AB433D0" w:rsidR="0069443B" w:rsidRDefault="00E90059">
      <w:pPr>
        <w:spacing w:after="0"/>
      </w:pPr>
      <w:r>
        <w:t xml:space="preserve">Both </w:t>
      </w:r>
      <w:r w:rsidR="003349A1">
        <w:t>datasets</w:t>
      </w:r>
      <w:r>
        <w:t xml:space="preserve"> are </w:t>
      </w:r>
      <w:r w:rsidR="005E3836">
        <w:t>provided in the form of CSV files.</w:t>
      </w:r>
    </w:p>
    <w:p w14:paraId="195C67F6" w14:textId="77777777" w:rsidR="00E90059" w:rsidRDefault="00E90059" w:rsidP="00E90059">
      <w:pPr>
        <w:spacing w:after="0"/>
      </w:pPr>
    </w:p>
    <w:p w14:paraId="4EEFC069" w14:textId="3A026071" w:rsidR="00E90059" w:rsidRDefault="00563BA1" w:rsidP="00E90059">
      <w:pPr>
        <w:spacing w:after="0"/>
      </w:pPr>
      <w:r>
        <w:t>Detailed values and description of the dataset provided is set out in Appendix A.</w:t>
      </w:r>
    </w:p>
    <w:p w14:paraId="600FC96A" w14:textId="7549634F" w:rsidR="0069443B" w:rsidRDefault="005E3836" w:rsidP="003B421E">
      <w:pPr>
        <w:pStyle w:val="Heading3"/>
      </w:pPr>
      <w:bookmarkStart w:id="14" w:name="_heading=h.8kxba3o7iofq" w:colFirst="0" w:colLast="0"/>
      <w:bookmarkStart w:id="15" w:name="_Toc72423269"/>
      <w:bookmarkEnd w:id="14"/>
      <w:r>
        <w:t>Data pre-processing steps</w:t>
      </w:r>
      <w:r w:rsidR="00E90059">
        <w:t>.</w:t>
      </w:r>
      <w:bookmarkEnd w:id="15"/>
    </w:p>
    <w:p w14:paraId="323278C1" w14:textId="1B73B4CE" w:rsidR="00E90059" w:rsidRDefault="005E3836">
      <w:pPr>
        <w:spacing w:after="0"/>
      </w:pPr>
      <w:r>
        <w:t>We have used Python to pre-process the data. The following sets out the detailed steps taken to pre-process both datasets provided.</w:t>
      </w:r>
    </w:p>
    <w:p w14:paraId="446A176D" w14:textId="2EF7AA34"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w:t>
      </w:r>
      <w:proofErr w:type="spellStart"/>
      <w:r>
        <w:t>NaN</w:t>
      </w:r>
      <w:proofErr w:type="spellEnd"/>
      <w:r>
        <w:t>’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3E350929" w:rsidR="0069443B" w:rsidRDefault="005E3836">
      <w:pPr>
        <w:numPr>
          <w:ilvl w:val="0"/>
          <w:numId w:val="9"/>
        </w:numPr>
        <w:spacing w:after="0"/>
      </w:pPr>
      <w:r>
        <w:t>Imputation is performed on the “</w:t>
      </w:r>
      <w:proofErr w:type="spellStart"/>
      <w:r>
        <w:t>bl_height</w:t>
      </w:r>
      <w:proofErr w:type="spellEnd"/>
      <w:r>
        <w:t xml:space="preserve">” feature to append the missing values. We have chosen to impute </w:t>
      </w:r>
      <w:r w:rsidR="00E90059">
        <w:t xml:space="preserve">the missing values </w:t>
      </w:r>
      <w:r>
        <w:t>(as opposed to omitting the data with missing values) because we have limited data to work with (</w:t>
      </w:r>
      <w:r w:rsidR="003349A1">
        <w:t>i.e.,</w:t>
      </w:r>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31C0E3BC" w:rsidR="0069443B" w:rsidRDefault="005E3836" w:rsidP="00E90059">
      <w:pPr>
        <w:pStyle w:val="Heading4"/>
      </w:pPr>
      <w:r>
        <w:t>Pre-processing the CT model data</w:t>
      </w:r>
      <w:r w:rsidR="00D1337A">
        <w:t>.</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 xml:space="preserve">We note that the “time” field recorded in this dataset is in UTC. We have adjusted this </w:t>
      </w:r>
      <w:proofErr w:type="spellStart"/>
      <w:r>
        <w:t>datafield</w:t>
      </w:r>
      <w:proofErr w:type="spellEnd"/>
      <w:r>
        <w:t xml:space="preserve">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1325930E"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w:t>
      </w:r>
      <w:proofErr w:type="gramStart"/>
      <w:r>
        <w:t>i.e.</w:t>
      </w:r>
      <w:proofErr w:type="gramEnd"/>
      <w:r>
        <w:t xml:space="preserv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C23712" w:rsidRPr="00C95169" w:rsidRDefault="00C23712" w:rsidP="00C23712">
                            <w:pPr>
                              <w:pStyle w:val="Caption"/>
                              <w:rPr>
                                <w:noProof/>
                              </w:rPr>
                            </w:pPr>
                            <w:r>
                              <w:t xml:space="preserve">Figure </w:t>
                            </w:r>
                            <w:fldSimple w:instr=" SEQ Figure \* ARABIC ">
                              <w:r>
                                <w:rPr>
                                  <w:noProof/>
                                </w:rPr>
                                <w:t>1</w:t>
                              </w:r>
                            </w:fldSimple>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&#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" stroked="f">
                <v:textbox style="mso-fit-shape-to-text:t" inset="0,0,0,0">
                  <w:txbxContent>
                    <w:p w14:paraId="3F8EAD09" w14:textId="69CCB3FD" w:rsidR="00C23712" w:rsidRPr="00C95169" w:rsidRDefault="00C23712" w:rsidP="00C23712">
                      <w:pPr>
                        <w:pStyle w:val="Caption"/>
                        <w:rPr>
                          <w:noProof/>
                        </w:rPr>
                      </w:pPr>
                      <w:r>
                        <w:t xml:space="preserve">Figure </w:t>
                      </w:r>
                      <w:fldSimple w:instr=" SEQ Figure \* ARABIC ">
                        <w:r>
                          <w:rPr>
                            <w:noProof/>
                          </w:rPr>
                          <w:t>1</w:t>
                        </w:r>
                      </w:fldSimple>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C23712" w:rsidRPr="00901D38" w:rsidRDefault="00C23712" w:rsidP="00C23712">
                            <w:pPr>
                              <w:pStyle w:val="Caption"/>
                              <w:rPr>
                                <w:noProof/>
                              </w:rPr>
                            </w:pPr>
                            <w:r>
                              <w:t xml:space="preserve">Figure </w:t>
                            </w:r>
                            <w:fldSimple w:instr=" SEQ Figure \* ARABIC ">
                              <w:r>
                                <w:rPr>
                                  <w:noProof/>
                                </w:rPr>
                                <w:t>2</w:t>
                              </w:r>
                            </w:fldSimple>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" stroked="f">
                <v:textbox style="mso-fit-shape-to-text:t" inset="0,0,0,0">
                  <w:txbxContent>
                    <w:p w14:paraId="74D6321C" w14:textId="1802AA63" w:rsidR="00C23712" w:rsidRPr="00901D38" w:rsidRDefault="00C23712" w:rsidP="00C23712">
                      <w:pPr>
                        <w:pStyle w:val="Caption"/>
                        <w:rPr>
                          <w:noProof/>
                        </w:rPr>
                      </w:pPr>
                      <w:r>
                        <w:t xml:space="preserve">Figure </w:t>
                      </w:r>
                      <w:fldSimple w:instr=" SEQ Figure \* ARABIC ">
                        <w:r>
                          <w:rPr>
                            <w:noProof/>
                          </w:rPr>
                          <w:t>2</w:t>
                        </w:r>
                      </w:fldSimple>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16" w:name="_heading=h.ayfnrrbt8ryr" w:colFirst="0" w:colLast="0"/>
      <w:bookmarkEnd w:id="16"/>
      <w:r w:rsidR="00E90059">
        <w:br w:type="page"/>
      </w:r>
    </w:p>
    <w:p w14:paraId="0E82132B" w14:textId="50C494AD" w:rsidR="0069443B" w:rsidRDefault="005E3836" w:rsidP="00E90059">
      <w:pPr>
        <w:pStyle w:val="Heading2"/>
        <w:numPr>
          <w:ilvl w:val="0"/>
          <w:numId w:val="19"/>
        </w:numPr>
      </w:pPr>
      <w:bookmarkStart w:id="17" w:name="_Toc72423270"/>
      <w:r>
        <w:lastRenderedPageBreak/>
        <w:t>Analysis 1 - Comparing the PBL height of both datasets.</w:t>
      </w:r>
      <w:bookmarkEnd w:id="17"/>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18" w:name="_heading=h.ssl81ld8wa13" w:colFirst="0" w:colLast="0"/>
      <w:bookmarkStart w:id="19" w:name="_Toc72423271"/>
      <w:bookmarkEnd w:id="18"/>
      <w:r>
        <w:t>Visualisation of the CL51 and CTM PBL height data</w:t>
      </w:r>
      <w:bookmarkEnd w:id="19"/>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w:t>
      </w:r>
      <w:proofErr w:type="gramStart"/>
      <w:r>
        <w:t>Merriwa</w:t>
      </w:r>
      <w:proofErr w:type="gramEnd"/>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w:t>
      </w:r>
      <w:proofErr w:type="gramStart"/>
      <w:r w:rsidR="00F87636">
        <w:t>as a result of</w:t>
      </w:r>
      <w:proofErr w:type="gramEnd"/>
      <w:r w:rsidR="00F87636">
        <w:t xml:space="preserve">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t>
      </w:r>
      <w:proofErr w:type="gramStart"/>
      <w:r w:rsidR="009D0F54">
        <w:t xml:space="preserve">was </w:t>
      </w:r>
      <w:r>
        <w:t>in agreement</w:t>
      </w:r>
      <w:proofErr w:type="gramEnd"/>
      <w:r>
        <w:t xml:space="preserve"> with the actual observed PBL height.</w:t>
      </w:r>
      <w:r w:rsidR="009D0F54">
        <w:t xml:space="preserve"> </w:t>
      </w:r>
      <w:r>
        <w:t xml:space="preserve">There is then another discrepancy in readings from midday 17/2/2021 to 18/2/2021. Unsure as to why this is the </w:t>
      </w:r>
      <w:proofErr w:type="gramStart"/>
      <w:r>
        <w:t>case</w:t>
      </w:r>
      <w:proofErr w:type="gramEnd"/>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w:t>
      </w:r>
      <w:proofErr w:type="gramStart"/>
      <w:r>
        <w:t>Lidcombe</w:t>
      </w:r>
      <w:proofErr w:type="gramEnd"/>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0" w:name="_heading=h.bz0stna6g57m" w:colFirst="0" w:colLast="0"/>
      <w:bookmarkEnd w:id="20"/>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1" w:name="_Toc72423272"/>
      <w:r>
        <w:t>Statistical metrics</w:t>
      </w:r>
      <w:bookmarkEnd w:id="21"/>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 xml:space="preserve">Wilmot’s index of </w:t>
      </w:r>
      <w:proofErr w:type="gramStart"/>
      <w:r>
        <w:t>agreement;</w:t>
      </w:r>
      <w:proofErr w:type="gramEnd"/>
    </w:p>
    <w:p w14:paraId="792ADAE1" w14:textId="4530EFB6" w:rsidR="005D1EAC" w:rsidRDefault="005D1EAC" w:rsidP="005D1EAC">
      <w:pPr>
        <w:pStyle w:val="ListParagraph"/>
        <w:numPr>
          <w:ilvl w:val="0"/>
          <w:numId w:val="27"/>
        </w:numPr>
        <w:spacing w:after="0"/>
      </w:pPr>
      <w:r>
        <w:t>Root mean squared error (RMSE</w:t>
      </w:r>
      <w:proofErr w:type="gramStart"/>
      <w:r>
        <w:t>);</w:t>
      </w:r>
      <w:proofErr w:type="gramEnd"/>
    </w:p>
    <w:p w14:paraId="0168E82C" w14:textId="100518F4" w:rsidR="005D1EAC" w:rsidRDefault="005D1EAC" w:rsidP="005D1EAC">
      <w:pPr>
        <w:pStyle w:val="ListParagraph"/>
        <w:numPr>
          <w:ilvl w:val="0"/>
          <w:numId w:val="27"/>
        </w:numPr>
        <w:spacing w:after="0"/>
      </w:pPr>
      <w:r>
        <w:t xml:space="preserve">Mean absolute </w:t>
      </w:r>
      <w:proofErr w:type="gramStart"/>
      <w:r>
        <w:t>error;</w:t>
      </w:r>
      <w:proofErr w:type="gramEnd"/>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616129D3" w:rsidR="0069443B" w:rsidRDefault="005D1EAC">
      <w:pPr>
        <w:spacing w:after="0"/>
      </w:pPr>
      <w:r>
        <w:t xml:space="preserve">A detailed derivation of the statistical measures </w:t>
      </w:r>
      <w:proofErr w:type="gramStart"/>
      <w:r>
        <w:t>used</w:t>
      </w:r>
      <w:proofErr w:type="gramEnd"/>
      <w:r>
        <w:t xml:space="preserve"> and their interpretations are set out in </w:t>
      </w:r>
      <w:hyperlink w:anchor="_Appendix_A:_Details" w:history="1">
        <w:r w:rsidRPr="003349A1">
          <w:rPr>
            <w:rStyle w:val="Hyperlink"/>
          </w:rPr>
          <w:t>Appen</w:t>
        </w:r>
        <w:r w:rsidRPr="003349A1">
          <w:rPr>
            <w:rStyle w:val="Hyperlink"/>
          </w:rPr>
          <w:t>d</w:t>
        </w:r>
        <w:r w:rsidRPr="003349A1">
          <w:rPr>
            <w:rStyle w:val="Hyperlink"/>
          </w:rPr>
          <w:t>ix A</w:t>
        </w:r>
      </w:hyperlink>
      <w:r>
        <w:t>.</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The measures indicate that there is a closer fit between the actual and predicted PBL heights in Merriwa compared to Lidcombe.</w:t>
      </w:r>
    </w:p>
    <w:p w14:paraId="462276DA" w14:textId="40D9D5E7" w:rsidR="0069443B" w:rsidRDefault="005E3836" w:rsidP="003B421E">
      <w:pPr>
        <w:pStyle w:val="Heading3"/>
      </w:pPr>
      <w:bookmarkStart w:id="22" w:name="_Toc72423273"/>
      <w:r>
        <w:lastRenderedPageBreak/>
        <w:t>Discussion</w:t>
      </w:r>
      <w:bookmarkEnd w:id="22"/>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w:t>
      </w:r>
      <w:proofErr w:type="gramStart"/>
      <w:r w:rsidR="005E3836">
        <w:t>fairly reasonable</w:t>
      </w:r>
      <w:proofErr w:type="gramEnd"/>
      <w:r w:rsidR="005E3836">
        <w:t xml:space="preserv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proofErr w:type="gramStart"/>
      <w:r>
        <w:t>In particular, we</w:t>
      </w:r>
      <w:proofErr w:type="gramEnd"/>
      <w:r>
        <w:t xml:space="preserv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proofErr w:type="gramStart"/>
      <w:r>
        <w:t>is located in</w:t>
      </w:r>
      <w:proofErr w:type="gramEnd"/>
      <w:r>
        <w:t xml:space="preserve">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3" w:name="_heading=h.jlazlrtvzz6k" w:colFirst="0" w:colLast="0"/>
      <w:bookmarkEnd w:id="23"/>
      <w:r>
        <w:br w:type="page"/>
      </w:r>
    </w:p>
    <w:p w14:paraId="0942F373" w14:textId="40B78729" w:rsidR="0069443B" w:rsidRDefault="005E3836" w:rsidP="00E90059">
      <w:pPr>
        <w:pStyle w:val="Heading2"/>
        <w:numPr>
          <w:ilvl w:val="0"/>
          <w:numId w:val="19"/>
        </w:numPr>
      </w:pPr>
      <w:bookmarkStart w:id="24" w:name="_Toc72423274"/>
      <w:r>
        <w:lastRenderedPageBreak/>
        <w:t>Analysis 2 - Analysing factors that impact the PBL</w:t>
      </w:r>
      <w:r w:rsidR="00BC4869">
        <w:t xml:space="preserve"> </w:t>
      </w:r>
      <w:proofErr w:type="gramStart"/>
      <w:r w:rsidR="00BC4869">
        <w:t>heights</w:t>
      </w:r>
      <w:bookmarkEnd w:id="24"/>
      <w:proofErr w:type="gramEnd"/>
    </w:p>
    <w:p w14:paraId="450B09F0" w14:textId="4508302B"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 Appendix A.</w:t>
      </w:r>
    </w:p>
    <w:p w14:paraId="4D996675" w14:textId="77777777" w:rsidR="00837510" w:rsidRPr="00B83C47" w:rsidRDefault="00837510" w:rsidP="00BC4869">
      <w:pPr>
        <w:pStyle w:val="Heading3"/>
      </w:pPr>
      <w:bookmarkStart w:id="25" w:name="_heading=h.tmqn9uuigdjh" w:colFirst="0" w:colLast="0"/>
      <w:bookmarkStart w:id="26" w:name="_Toc72423275"/>
      <w:bookmarkEnd w:id="25"/>
      <w:r w:rsidRPr="00BC4869">
        <w:t>Statistical metrics</w:t>
      </w:r>
      <w:bookmarkEnd w:id="26"/>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2FBA5F5F"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A detailed description of the formulae is set out in Appendix A.</w:t>
      </w:r>
    </w:p>
    <w:p w14:paraId="228DA7DB" w14:textId="13B0E267"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in </w:t>
      </w:r>
      <w:hyperlink w:anchor="_Appendix_B:_Formulae" w:history="1">
        <w:r w:rsidR="00213819" w:rsidRPr="002C11EF">
          <w:rPr>
            <w:rStyle w:val="Hyperlink"/>
          </w:rPr>
          <w:t>A</w:t>
        </w:r>
        <w:r w:rsidR="0094739A" w:rsidRPr="002C11EF">
          <w:rPr>
            <w:rStyle w:val="Hyperlink"/>
          </w:rPr>
          <w:t>ppen</w:t>
        </w:r>
        <w:r w:rsidR="0094739A" w:rsidRPr="002C11EF">
          <w:rPr>
            <w:rStyle w:val="Hyperlink"/>
          </w:rPr>
          <w:t>d</w:t>
        </w:r>
        <w:r w:rsidR="0094739A" w:rsidRPr="002C11EF">
          <w:rPr>
            <w:rStyle w:val="Hyperlink"/>
          </w:rPr>
          <w:t>ix</w:t>
        </w:r>
        <w:r w:rsidR="00213819" w:rsidRPr="002C11EF">
          <w:rPr>
            <w:rStyle w:val="Hyperlink"/>
          </w:rPr>
          <w:t xml:space="preserve"> B</w:t>
        </w:r>
      </w:hyperlink>
      <w:r w:rsidR="00213819">
        <w:rPr>
          <w:color w:val="000000"/>
        </w:rPr>
        <w:t>.</w:t>
      </w:r>
    </w:p>
    <w:p w14:paraId="48B0AF70" w14:textId="78321151" w:rsidR="0094739A" w:rsidRPr="00824DE0" w:rsidRDefault="0094739A" w:rsidP="00824DE0">
      <w:pPr>
        <w:pStyle w:val="Heading3"/>
      </w:pPr>
      <w:bookmarkStart w:id="27" w:name="_Toc72423276"/>
      <w:r w:rsidRPr="00824DE0">
        <w:t>Visualization of PBL</w:t>
      </w:r>
      <w:r>
        <w:t xml:space="preserve"> height </w:t>
      </w:r>
      <w:r w:rsidRPr="00824DE0">
        <w:t>with the external factors</w:t>
      </w:r>
      <w:bookmarkEnd w:id="27"/>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the chemical particles present in the atmosphere such as carbon monoxide, sulphur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plots of the PBL heights and the external factors are used to validate the statistical inferences inferred below.</w:t>
      </w:r>
    </w:p>
    <w:p w14:paraId="248004EA" w14:textId="7573353A" w:rsidR="00837510" w:rsidRPr="00AE0970" w:rsidRDefault="0094739A" w:rsidP="00824DE0">
      <w:pPr>
        <w:pStyle w:val="Heading3"/>
      </w:pPr>
      <w:bookmarkStart w:id="28" w:name="_Toc72423277"/>
      <w:r>
        <w:t>Comparing PBL heights against external factors in both locations</w:t>
      </w:r>
      <w:bookmarkEnd w:id="28"/>
    </w:p>
    <w:p w14:paraId="2537342D" w14:textId="52420021" w:rsidR="00454D85" w:rsidRDefault="0094739A" w:rsidP="00D01002">
      <w:pPr>
        <w:jc w:val="both"/>
        <w:textAlignment w:val="baseline"/>
        <w:rPr>
          <w:color w:val="000000"/>
        </w:rPr>
      </w:pPr>
      <w:r>
        <w:rPr>
          <w:color w:val="000000"/>
        </w:rPr>
        <w:t>We observe</w:t>
      </w:r>
      <w:r w:rsidR="00837510" w:rsidRPr="00AE0970">
        <w:rPr>
          <w:color w:val="000000"/>
        </w:rPr>
        <w:t xml:space="preserve"> that e</w:t>
      </w:r>
      <w:r w:rsidR="00837510" w:rsidRPr="001D2AE7">
        <w:rPr>
          <w:color w:val="000000"/>
        </w:rPr>
        <w:t xml:space="preserve">xternal factors of </w:t>
      </w:r>
      <w:r w:rsidR="00837510">
        <w:rPr>
          <w:color w:val="000000"/>
        </w:rPr>
        <w:t>c</w:t>
      </w:r>
      <w:r w:rsidR="00837510" w:rsidRPr="001D2AE7">
        <w:rPr>
          <w:color w:val="000000"/>
        </w:rPr>
        <w:t xml:space="preserve">arbon monoxide, </w:t>
      </w:r>
      <w:r w:rsidR="00837510">
        <w:rPr>
          <w:color w:val="000000"/>
        </w:rPr>
        <w:t>h</w:t>
      </w:r>
      <w:r w:rsidR="00837510" w:rsidRPr="001D2AE7">
        <w:rPr>
          <w:color w:val="000000"/>
        </w:rPr>
        <w:t xml:space="preserve">umidity, </w:t>
      </w:r>
      <w:r w:rsidR="00837510">
        <w:rPr>
          <w:color w:val="000000"/>
        </w:rPr>
        <w:t>n</w:t>
      </w:r>
      <w:r w:rsidR="00837510" w:rsidRPr="001D2AE7">
        <w:rPr>
          <w:color w:val="000000"/>
        </w:rPr>
        <w:t xml:space="preserve">ephelometer, </w:t>
      </w:r>
      <w:r w:rsidR="00837510">
        <w:rPr>
          <w:color w:val="000000"/>
        </w:rPr>
        <w:t>o</w:t>
      </w:r>
      <w:r w:rsidR="00837510" w:rsidRPr="001D2AE7">
        <w:rPr>
          <w:color w:val="000000"/>
        </w:rPr>
        <w:t xml:space="preserve">zone, </w:t>
      </w:r>
      <w:r w:rsidR="00837510">
        <w:rPr>
          <w:color w:val="000000"/>
        </w:rPr>
        <w:t>t</w:t>
      </w:r>
      <w:r w:rsidR="00837510" w:rsidRPr="001D2AE7">
        <w:rPr>
          <w:color w:val="000000"/>
        </w:rPr>
        <w:t xml:space="preserve">emperature, </w:t>
      </w:r>
      <w:r w:rsidR="00837510">
        <w:rPr>
          <w:color w:val="000000"/>
        </w:rPr>
        <w:t>w</w:t>
      </w:r>
      <w:r w:rsidR="00837510" w:rsidRPr="001D2AE7">
        <w:rPr>
          <w:color w:val="000000"/>
        </w:rPr>
        <w:t xml:space="preserve">ind </w:t>
      </w:r>
      <w:r w:rsidR="00837510">
        <w:rPr>
          <w:color w:val="000000"/>
        </w:rPr>
        <w:t>d</w:t>
      </w:r>
      <w:r w:rsidR="00837510" w:rsidRPr="001D2AE7">
        <w:rPr>
          <w:color w:val="000000"/>
        </w:rPr>
        <w:t xml:space="preserve">irection </w:t>
      </w:r>
      <w:r w:rsidR="00837510">
        <w:rPr>
          <w:color w:val="000000"/>
        </w:rPr>
        <w:t>s</w:t>
      </w:r>
      <w:r w:rsidR="00837510" w:rsidRPr="001D2AE7">
        <w:rPr>
          <w:color w:val="000000"/>
        </w:rPr>
        <w:t xml:space="preserve">igma </w:t>
      </w:r>
      <w:r w:rsidR="00837510">
        <w:rPr>
          <w:color w:val="000000"/>
        </w:rPr>
        <w:t>t</w:t>
      </w:r>
      <w:r w:rsidR="00837510" w:rsidRPr="001D2AE7">
        <w:rPr>
          <w:color w:val="000000"/>
        </w:rPr>
        <w:t xml:space="preserve">heta and </w:t>
      </w:r>
      <w:r w:rsidR="00837510">
        <w:rPr>
          <w:color w:val="000000"/>
        </w:rPr>
        <w:t>s</w:t>
      </w:r>
      <w:r w:rsidR="00837510" w:rsidRPr="001D2AE7">
        <w:rPr>
          <w:color w:val="000000"/>
        </w:rPr>
        <w:t>olar radiation have an influence on the PBL heights in both locations.</w:t>
      </w:r>
      <w:r w:rsidR="00837510" w:rsidRPr="00AE0970">
        <w:rPr>
          <w:color w:val="000000"/>
        </w:rPr>
        <w:t xml:space="preserve"> </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02AEB5D5" w14:textId="77777777" w:rsidR="00454D85" w:rsidRDefault="00454D85" w:rsidP="00454D85">
      <w:pPr>
        <w:pStyle w:val="ListParagraph"/>
        <w:numPr>
          <w:ilvl w:val="0"/>
          <w:numId w:val="24"/>
        </w:numPr>
        <w:jc w:val="both"/>
        <w:textAlignment w:val="baseline"/>
        <w:rPr>
          <w:color w:val="000000"/>
        </w:rPr>
      </w:pPr>
      <w:r>
        <w:rPr>
          <w:color w:val="000000"/>
        </w:rPr>
        <w:t>H</w:t>
      </w:r>
      <w:r w:rsidR="00837510" w:rsidRPr="00454D85">
        <w:rPr>
          <w:color w:val="000000"/>
        </w:rPr>
        <w:t xml:space="preserve">umidity has a negative correlation with actual PBL </w:t>
      </w:r>
      <w:proofErr w:type="gramStart"/>
      <w:r w:rsidR="00837510" w:rsidRPr="00454D85">
        <w:rPr>
          <w:color w:val="000000"/>
        </w:rPr>
        <w:t>height</w:t>
      </w:r>
      <w:r>
        <w:rPr>
          <w:color w:val="000000"/>
        </w:rPr>
        <w:t>;</w:t>
      </w:r>
      <w:proofErr w:type="gramEnd"/>
      <w:r w:rsidR="00837510" w:rsidRPr="00454D85">
        <w:rPr>
          <w:color w:val="000000"/>
        </w:rPr>
        <w:t xml:space="preserve"> </w:t>
      </w:r>
    </w:p>
    <w:p w14:paraId="40631877" w14:textId="77777777" w:rsidR="00454D85" w:rsidRDefault="00837510" w:rsidP="00454D85">
      <w:pPr>
        <w:pStyle w:val="ListParagraph"/>
        <w:numPr>
          <w:ilvl w:val="0"/>
          <w:numId w:val="24"/>
        </w:numPr>
        <w:jc w:val="both"/>
        <w:textAlignment w:val="baseline"/>
        <w:rPr>
          <w:color w:val="000000"/>
        </w:rPr>
      </w:pPr>
      <w:r w:rsidRPr="00454D85">
        <w:rPr>
          <w:color w:val="000000"/>
        </w:rPr>
        <w:t xml:space="preserve">Nitrogen dioxide has a negative correlation with predicted PBL </w:t>
      </w:r>
      <w:proofErr w:type="gramStart"/>
      <w:r w:rsidRPr="00454D85">
        <w:rPr>
          <w:color w:val="000000"/>
        </w:rPr>
        <w:t>height</w:t>
      </w:r>
      <w:r w:rsidR="00454D85">
        <w:rPr>
          <w:color w:val="000000"/>
        </w:rPr>
        <w:t>;</w:t>
      </w:r>
      <w:proofErr w:type="gramEnd"/>
      <w:r w:rsidRPr="00454D85">
        <w:rPr>
          <w:color w:val="000000"/>
        </w:rPr>
        <w:t xml:space="preserve"> </w:t>
      </w:r>
    </w:p>
    <w:p w14:paraId="313FC399" w14:textId="7B593BF0" w:rsidR="00454D85" w:rsidRPr="00454D85" w:rsidRDefault="00837510" w:rsidP="00454D85">
      <w:pPr>
        <w:pStyle w:val="ListParagraph"/>
        <w:numPr>
          <w:ilvl w:val="0"/>
          <w:numId w:val="24"/>
        </w:numPr>
        <w:jc w:val="both"/>
        <w:textAlignment w:val="baseline"/>
        <w:rPr>
          <w:color w:val="000000"/>
        </w:rPr>
      </w:pPr>
      <w:r w:rsidRPr="00454D85">
        <w:rPr>
          <w:color w:val="000000"/>
        </w:rPr>
        <w:t xml:space="preserve">Moreover, wind speed(10m) and solar radiation have positive correlation with predicted PBL height. </w:t>
      </w:r>
    </w:p>
    <w:p w14:paraId="0DCA9355" w14:textId="2581FCE2" w:rsidR="00454D85" w:rsidRDefault="00837510" w:rsidP="00454D85">
      <w:pPr>
        <w:jc w:val="both"/>
        <w:textAlignment w:val="baseline"/>
        <w:rPr>
          <w:color w:val="000000"/>
        </w:rPr>
      </w:pPr>
      <w:r w:rsidRPr="00454D85">
        <w:rPr>
          <w:color w:val="000000"/>
        </w:rPr>
        <w:t>However, wind direction sigma theta shows contrary relations. To be more specific, there is a weak negative correlation with predicted PBL height but a weak positive correlation with actual PBL height.</w:t>
      </w:r>
    </w:p>
    <w:p w14:paraId="3D3919FE" w14:textId="539786E8" w:rsidR="00837510" w:rsidRDefault="00837510" w:rsidP="00454D85">
      <w:pPr>
        <w:jc w:val="both"/>
        <w:textAlignment w:val="baseline"/>
        <w:rPr>
          <w:color w:val="000000"/>
        </w:rPr>
      </w:pPr>
      <w:r w:rsidRPr="00454D85">
        <w:rPr>
          <w:color w:val="000000"/>
        </w:rPr>
        <w:t>Last but not the least, nitrogen dioxide and wind speed (10m) are not correlated with the actual PBL height of CL51 (as measured by their p-values), but these external factors are correlated with predicted PBL height of CT model.</w:t>
      </w:r>
    </w:p>
    <w:p w14:paraId="579BE22E" w14:textId="1DFD4483" w:rsidR="0094739A" w:rsidRPr="00352D36" w:rsidRDefault="0094739A" w:rsidP="0094739A">
      <w:pPr>
        <w:spacing w:line="240" w:lineRule="auto"/>
        <w:jc w:val="both"/>
        <w:rPr>
          <w:rFonts w:asciiTheme="minorHAnsi" w:eastAsia="Times New Roman" w:hAnsiTheme="minorHAnsi" w:cstheme="minorHAnsi"/>
          <w:lang w:val="en-US" w:eastAsia="en-US"/>
        </w:rPr>
      </w:pPr>
      <w:r>
        <w:br w:type="page"/>
      </w:r>
    </w:p>
    <w:p w14:paraId="5BDEFA7B" w14:textId="7DA5A780" w:rsidR="00837510" w:rsidRPr="00AE0970" w:rsidRDefault="0094739A" w:rsidP="00824DE0">
      <w:pPr>
        <w:pStyle w:val="Heading3"/>
      </w:pPr>
      <w:bookmarkStart w:id="29" w:name="_Toc72423278"/>
      <w:r>
        <w:lastRenderedPageBreak/>
        <w:t>Comparing PBL heights against external factors in Merriwa</w:t>
      </w:r>
      <w:bookmarkEnd w:id="29"/>
    </w:p>
    <w:p w14:paraId="1DFD2FE5" w14:textId="66FE5F5F"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umidity remains strongly negatively correlated with PBL heights.</w:t>
      </w:r>
      <w:r w:rsidR="00837510" w:rsidRPr="00AE0970">
        <w:rPr>
          <w:color w:val="000000"/>
        </w:rPr>
        <w:t xml:space="preserve"> Meanwhile, </w:t>
      </w:r>
      <w:r w:rsidR="00837510">
        <w:rPr>
          <w:color w:val="000000"/>
        </w:rPr>
        <w:t>o</w:t>
      </w:r>
      <w:r w:rsidR="00837510" w:rsidRPr="001D2AE7">
        <w:rPr>
          <w:color w:val="000000"/>
        </w:rPr>
        <w:t xml:space="preserve">zone and </w:t>
      </w:r>
      <w:r w:rsidR="00837510">
        <w:rPr>
          <w:color w:val="000000"/>
        </w:rPr>
        <w:t>t</w:t>
      </w:r>
      <w:r w:rsidR="00837510" w:rsidRPr="001D2AE7">
        <w:rPr>
          <w:color w:val="000000"/>
        </w:rPr>
        <w:t>emperature remain strongly positively correlated with PBL heights.</w:t>
      </w:r>
      <w:r w:rsidR="00837510" w:rsidRPr="00AE0970">
        <w:rPr>
          <w:color w:val="000000"/>
        </w:rPr>
        <w:t xml:space="preserve"> </w:t>
      </w:r>
      <w:r w:rsidR="00837510" w:rsidRPr="001D2AE7">
        <w:rPr>
          <w:color w:val="000000"/>
        </w:rPr>
        <w:t>However</w:t>
      </w:r>
      <w:r w:rsidR="00837510" w:rsidRPr="00AE0970">
        <w:rPr>
          <w:color w:val="000000"/>
        </w:rPr>
        <w:t xml:space="preserve">, </w:t>
      </w:r>
      <w:r>
        <w:rPr>
          <w:color w:val="000000"/>
        </w:rPr>
        <w:t>these</w:t>
      </w:r>
      <w:r w:rsidR="00837510" w:rsidRPr="001D2AE7">
        <w:rPr>
          <w:color w:val="000000"/>
        </w:rPr>
        <w:t xml:space="preserve"> are contrary to the overall analysis. </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w:t>
      </w:r>
      <w:proofErr w:type="gramStart"/>
      <w:r>
        <w:rPr>
          <w:color w:val="000000"/>
        </w:rPr>
        <w:t>Merriwa;</w:t>
      </w:r>
      <w:proofErr w:type="gramEnd"/>
      <w:r w:rsidR="00837510" w:rsidRPr="00454D85">
        <w:rPr>
          <w:color w:val="000000"/>
        </w:rPr>
        <w:t xml:space="preserve"> </w:t>
      </w:r>
    </w:p>
    <w:p w14:paraId="4382EAE1" w14:textId="1C6072EF"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 xml:space="preserve">ind direction sigma Theta has no relationship with PBL heights in </w:t>
      </w:r>
      <w:proofErr w:type="gramStart"/>
      <w:r w:rsidR="00837510" w:rsidRPr="00454D85">
        <w:rPr>
          <w:color w:val="000000"/>
        </w:rPr>
        <w:t>Merriwa</w:t>
      </w:r>
      <w:r>
        <w:rPr>
          <w:color w:val="000000"/>
        </w:rPr>
        <w:t>;</w:t>
      </w:r>
      <w:proofErr w:type="gramEnd"/>
    </w:p>
    <w:p w14:paraId="0B14355F" w14:textId="77777777" w:rsidR="00454D85" w:rsidRPr="00454D85" w:rsidRDefault="00837510" w:rsidP="00454D85">
      <w:pPr>
        <w:pStyle w:val="ListParagraph"/>
        <w:numPr>
          <w:ilvl w:val="0"/>
          <w:numId w:val="25"/>
        </w:numPr>
        <w:jc w:val="both"/>
        <w:textAlignment w:val="baseline"/>
        <w:rPr>
          <w:color w:val="000000"/>
          <w:sz w:val="20"/>
          <w:szCs w:val="20"/>
        </w:rPr>
      </w:pPr>
      <w:r w:rsidRPr="00454D85">
        <w:rPr>
          <w:color w:val="000000"/>
        </w:rPr>
        <w:t xml:space="preserve">Furthermore, nitrogen dioxide and rainfall remain not correlated with the actual PBL height (as measured by their p-values) but they have a weak correlation with predicted PBL height of CT model. </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following plots show the plots of comparing the PBL heights with the external factors in Merriwa.</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213819" w:rsidRPr="00BE07AE" w:rsidRDefault="00213819" w:rsidP="00824DE0">
                            <w:pPr>
                              <w:pStyle w:val="Caption"/>
                              <w:rPr>
                                <w:rFonts w:eastAsia="Times New Roman" w:cstheme="minorHAnsi"/>
                                <w:noProof/>
                                <w:lang w:val="en-US" w:eastAsia="en-US"/>
                              </w:rPr>
                            </w:pPr>
                            <w:r>
                              <w:t xml:space="preserve">Figure </w:t>
                            </w:r>
                            <w:r w:rsidR="00C23712">
                              <w:t>7</w:t>
                            </w:r>
                            <w:r>
                              <w:t xml:space="preserve"> Actual and Predicted PBL vs humidity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tn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" stroked="f">
                <v:textbox style="mso-fit-shape-to-text:t" inset="0,0,0,0">
                  <w:txbxContent>
                    <w:p w14:paraId="682CEA6E" w14:textId="62B7D73C" w:rsidR="00213819" w:rsidRPr="00BE07AE" w:rsidRDefault="00213819" w:rsidP="00824DE0">
                      <w:pPr>
                        <w:pStyle w:val="Caption"/>
                        <w:rPr>
                          <w:rFonts w:eastAsia="Times New Roman" w:cstheme="minorHAnsi"/>
                          <w:noProof/>
                          <w:lang w:val="en-US" w:eastAsia="en-US"/>
                        </w:rPr>
                      </w:pPr>
                      <w:r>
                        <w:t xml:space="preserve">Figure </w:t>
                      </w:r>
                      <w:r w:rsidR="00C23712">
                        <w:t>7</w:t>
                      </w:r>
                      <w:r>
                        <w:t xml:space="preserve"> Actual and Predicted PBL vs humidity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213819" w:rsidRPr="00384835" w:rsidRDefault="00213819" w:rsidP="00824DE0">
                            <w:pPr>
                              <w:pStyle w:val="Caption"/>
                              <w:rPr>
                                <w:rFonts w:eastAsia="Times New Roman" w:cstheme="minorHAnsi"/>
                                <w:noProof/>
                                <w:lang w:val="en-US" w:eastAsia="en-US"/>
                              </w:rPr>
                            </w:pPr>
                            <w:r>
                              <w:t xml:space="preserve">Figure </w:t>
                            </w:r>
                            <w:r w:rsidR="00C23712">
                              <w:t>8</w:t>
                            </w:r>
                            <w:r>
                              <w:t xml:space="preserve">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zQMAIAAGYEAAAOAAAAZHJzL2Uyb0RvYy54bWysVFFv2yAQfp+0/4B4X5x4Srp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" stroked="f">
                <v:textbox style="mso-fit-shape-to-text:t" inset="0,0,0,0">
                  <w:txbxContent>
                    <w:p w14:paraId="4AC08072" w14:textId="0CEE8ED5" w:rsidR="00213819" w:rsidRPr="00384835" w:rsidRDefault="00213819" w:rsidP="00824DE0">
                      <w:pPr>
                        <w:pStyle w:val="Caption"/>
                        <w:rPr>
                          <w:rFonts w:eastAsia="Times New Roman" w:cstheme="minorHAnsi"/>
                          <w:noProof/>
                          <w:lang w:val="en-US" w:eastAsia="en-US"/>
                        </w:rPr>
                      </w:pPr>
                      <w:r>
                        <w:t xml:space="preserve">Figure </w:t>
                      </w:r>
                      <w:r w:rsidR="00C23712">
                        <w:t>8</w:t>
                      </w:r>
                      <w:r>
                        <w:t xml:space="preserve">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213819" w:rsidRPr="0094771A" w:rsidRDefault="00213819" w:rsidP="00824DE0">
                            <w:pPr>
                              <w:pStyle w:val="Caption"/>
                              <w:rPr>
                                <w:rFonts w:eastAsia="Times New Roman" w:cstheme="minorHAnsi"/>
                                <w:noProof/>
                                <w:lang w:val="en-US" w:eastAsia="en-US"/>
                              </w:rPr>
                            </w:pPr>
                            <w:r>
                              <w:t xml:space="preserve">Figure </w:t>
                            </w:r>
                            <w:r w:rsidR="00C23712">
                              <w:t>9</w:t>
                            </w:r>
                            <w:r>
                              <w:t xml:space="preserve"> Actual and Predicted PBL vs temperature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" stroked="f">
                <v:textbox style="mso-fit-shape-to-text:t" inset="0,0,0,0">
                  <w:txbxContent>
                    <w:p w14:paraId="68ECB798" w14:textId="7435F7C0" w:rsidR="00213819" w:rsidRPr="0094771A" w:rsidRDefault="00213819" w:rsidP="00824DE0">
                      <w:pPr>
                        <w:pStyle w:val="Caption"/>
                        <w:rPr>
                          <w:rFonts w:eastAsia="Times New Roman" w:cstheme="minorHAnsi"/>
                          <w:noProof/>
                          <w:lang w:val="en-US" w:eastAsia="en-US"/>
                        </w:rPr>
                      </w:pPr>
                      <w:r>
                        <w:t xml:space="preserve">Figure </w:t>
                      </w:r>
                      <w:r w:rsidR="00C23712">
                        <w:t>9</w:t>
                      </w:r>
                      <w:r>
                        <w:t xml:space="preserve"> Actual and Predicted PBL vs temperature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0" w:name="_Toc72423279"/>
      <w:r>
        <w:t>Comparing PBL heights against external factors in Lidcombe</w:t>
      </w:r>
      <w:bookmarkEnd w:id="30"/>
    </w:p>
    <w:p w14:paraId="1E19A6D4" w14:textId="3E188AEC"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Pr="00AE0970">
        <w:rPr>
          <w:color w:val="000000"/>
        </w:rPr>
        <w:t xml:space="preserve">Besides, </w:t>
      </w:r>
      <w:r>
        <w:rPr>
          <w:color w:val="000000"/>
        </w:rPr>
        <w:t>s</w:t>
      </w:r>
      <w:r w:rsidRPr="001D2AE7">
        <w:rPr>
          <w:color w:val="000000"/>
        </w:rPr>
        <w:t>olar radiation remains a strong positive correlation with predicted PBL heights.</w:t>
      </w:r>
      <w:r w:rsidRPr="00AE0970">
        <w:rPr>
          <w:color w:val="000000"/>
        </w:rPr>
        <w:t xml:space="preserve"> </w:t>
      </w:r>
      <w:r w:rsidRPr="001D2AE7">
        <w:rPr>
          <w:color w:val="000000"/>
        </w:rPr>
        <w:t>Temperature remains positively correlated with actual PBL heights.</w:t>
      </w:r>
      <w:r>
        <w:rPr>
          <w:color w:val="000000"/>
        </w:rPr>
        <w:t xml:space="preserve"> Additionally, n</w:t>
      </w:r>
      <w:r w:rsidRPr="001D2AE7">
        <w:rPr>
          <w:color w:val="000000"/>
        </w:rPr>
        <w:t xml:space="preserve">itrogen </w:t>
      </w:r>
      <w:r>
        <w:rPr>
          <w:color w:val="000000"/>
        </w:rPr>
        <w:t>d</w:t>
      </w:r>
      <w:r w:rsidRPr="001D2AE7">
        <w:rPr>
          <w:color w:val="000000"/>
        </w:rPr>
        <w:t xml:space="preserve">ioxide is not significantly correlated with the actual PBL height (as measured by their p-values) </w:t>
      </w:r>
      <w:r w:rsidRPr="00AE0970">
        <w:rPr>
          <w:color w:val="000000"/>
        </w:rPr>
        <w:t>but is</w:t>
      </w:r>
      <w:r w:rsidRPr="001D2AE7">
        <w:rPr>
          <w:color w:val="000000"/>
        </w:rPr>
        <w:t xml:space="preserve"> however significantly correlated with predicted PBL height of the CT model.</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 xml:space="preserve">plots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213819" w:rsidRPr="00C36068" w:rsidRDefault="00213819" w:rsidP="00824DE0">
                            <w:pPr>
                              <w:pStyle w:val="Caption"/>
                              <w:rPr>
                                <w:rFonts w:eastAsia="Times New Roman" w:cstheme="minorHAnsi"/>
                                <w:noProof/>
                                <w:lang w:val="en-US" w:eastAsia="en-US"/>
                              </w:rPr>
                            </w:pPr>
                            <w:r>
                              <w:t xml:space="preserve">Figure </w:t>
                            </w:r>
                            <w:r w:rsidR="000E2AC3">
                              <w:t>10</w:t>
                            </w:r>
                            <w:r>
                              <w:t xml:space="preserve">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tAMAIAAGY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" stroked="f">
                <v:textbox style="mso-fit-shape-to-text:t" inset="0,0,0,0">
                  <w:txbxContent>
                    <w:p w14:paraId="77BAB3FB" w14:textId="69998B2A" w:rsidR="00213819" w:rsidRPr="00C36068" w:rsidRDefault="00213819" w:rsidP="00824DE0">
                      <w:pPr>
                        <w:pStyle w:val="Caption"/>
                        <w:rPr>
                          <w:rFonts w:eastAsia="Times New Roman" w:cstheme="minorHAnsi"/>
                          <w:noProof/>
                          <w:lang w:val="en-US" w:eastAsia="en-US"/>
                        </w:rPr>
                      </w:pPr>
                      <w:r>
                        <w:t xml:space="preserve">Figure </w:t>
                      </w:r>
                      <w:r w:rsidR="000E2AC3">
                        <w:t>10</w:t>
                      </w:r>
                      <w:r>
                        <w:t xml:space="preserve">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213819" w:rsidRPr="00A37BA6" w:rsidRDefault="00213819" w:rsidP="00824DE0">
                            <w:pPr>
                              <w:pStyle w:val="Caption"/>
                              <w:rPr>
                                <w:rFonts w:eastAsia="Times New Roman" w:cstheme="minorHAnsi"/>
                                <w:noProof/>
                                <w:lang w:val="en-US" w:eastAsia="en-US"/>
                              </w:rPr>
                            </w:pPr>
                            <w:r>
                              <w:t xml:space="preserve">Figure </w:t>
                            </w:r>
                            <w:r w:rsidR="000E2AC3">
                              <w:t>11</w:t>
                            </w:r>
                            <w:r>
                              <w:t xml:space="preserve"> Actual and Predicted PBL vs solar radiation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bo8hBzICAABqBAAADgAAAAAAAAAAAAAAAAAuAgAA&#10;ZHJzL2Uyb0RvYy54bWxQSwECLQAUAAYACAAAACEAT1qQb9sAAAACAQAADwAAAAAAAAAAAAAAAACM&#10;BAAAZHJzL2Rvd25yZXYueG1sUEsFBgAAAAAEAAQA8wAAAJQFAAAAAA==&#10;" stroked="f">
                <v:textbox style="mso-fit-shape-to-text:t" inset="0,0,0,0">
                  <w:txbxContent>
                    <w:p w14:paraId="2CA6253C" w14:textId="5A1EC6C5" w:rsidR="00213819" w:rsidRPr="00A37BA6" w:rsidRDefault="00213819" w:rsidP="00824DE0">
                      <w:pPr>
                        <w:pStyle w:val="Caption"/>
                        <w:rPr>
                          <w:rFonts w:eastAsia="Times New Roman" w:cstheme="minorHAnsi"/>
                          <w:noProof/>
                          <w:lang w:val="en-US" w:eastAsia="en-US"/>
                        </w:rPr>
                      </w:pPr>
                      <w:r>
                        <w:t xml:space="preserve">Figure </w:t>
                      </w:r>
                      <w:r w:rsidR="000E2AC3">
                        <w:t>11</w:t>
                      </w:r>
                      <w:r>
                        <w:t xml:space="preserve"> Actual and Predicted PBL vs solar radiation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213819" w:rsidRPr="00D37D42" w:rsidRDefault="00213819" w:rsidP="00824DE0">
                            <w:pPr>
                              <w:pStyle w:val="Caption"/>
                              <w:rPr>
                                <w:rFonts w:eastAsia="Times New Roman" w:cstheme="minorHAnsi"/>
                                <w:noProof/>
                                <w:lang w:val="en-US" w:eastAsia="en-US"/>
                              </w:rPr>
                            </w:pPr>
                            <w:r>
                              <w:t xml:space="preserve">Figure </w:t>
                            </w:r>
                            <w:r w:rsidR="000E2AC3">
                              <w:t>12</w:t>
                            </w:r>
                            <w:r>
                              <w:t xml:space="preserve"> Actual and Predicted PBL vs temperature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fx/QWTICAABrBAAADgAAAAAAAAAAAAAAAAAuAgAA&#10;ZHJzL2Uyb0RvYy54bWxQSwECLQAUAAYACAAAACEAT1qQb9sAAAACAQAADwAAAAAAAAAAAAAAAACM&#10;BAAAZHJzL2Rvd25yZXYueG1sUEsFBgAAAAAEAAQA8wAAAJQFAAAAAA==&#10;" stroked="f">
                <v:textbox style="mso-fit-shape-to-text:t" inset="0,0,0,0">
                  <w:txbxContent>
                    <w:p w14:paraId="26CEAA52" w14:textId="0E9980BE" w:rsidR="00213819" w:rsidRPr="00D37D42" w:rsidRDefault="00213819" w:rsidP="00824DE0">
                      <w:pPr>
                        <w:pStyle w:val="Caption"/>
                        <w:rPr>
                          <w:rFonts w:eastAsia="Times New Roman" w:cstheme="minorHAnsi"/>
                          <w:noProof/>
                          <w:lang w:val="en-US" w:eastAsia="en-US"/>
                        </w:rPr>
                      </w:pPr>
                      <w:r>
                        <w:t xml:space="preserve">Figure </w:t>
                      </w:r>
                      <w:r w:rsidR="000E2AC3">
                        <w:t>12</w:t>
                      </w:r>
                      <w:r>
                        <w:t xml:space="preserve"> Actual and Predicted PBL vs temperature in 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1" w:name="_Toc72423280"/>
      <w:r>
        <w:lastRenderedPageBreak/>
        <w:t>Proposal for Semester 2</w:t>
      </w:r>
      <w:bookmarkEnd w:id="31"/>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w:t>
      </w:r>
      <w:proofErr w:type="gramStart"/>
      <w:r>
        <w:t>height;</w:t>
      </w:r>
      <w:proofErr w:type="gramEnd"/>
      <w:r>
        <w:t xml:space="preserve">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2" w:name="_heading=h.gnk59nc4yzrz" w:colFirst="0" w:colLast="0"/>
      <w:bookmarkStart w:id="33" w:name="_Toc72423281"/>
      <w:bookmarkEnd w:id="32"/>
      <w:r>
        <w:t>Proposed timeline for Semester 2</w:t>
      </w:r>
      <w:bookmarkEnd w:id="33"/>
    </w:p>
    <w:tbl>
      <w:tblPr>
        <w:tblStyle w:val="TableGrid"/>
        <w:tblW w:w="0" w:type="auto"/>
        <w:tblLook w:val="04A0" w:firstRow="1" w:lastRow="0" w:firstColumn="1" w:lastColumn="0" w:noHBand="0" w:noVBand="1"/>
      </w:tblPr>
      <w:tblGrid>
        <w:gridCol w:w="3005"/>
        <w:gridCol w:w="3005"/>
        <w:gridCol w:w="3006"/>
      </w:tblGrid>
      <w:tr w:rsidR="005E3836" w14:paraId="767FCD88" w14:textId="77777777" w:rsidTr="005E3836">
        <w:tc>
          <w:tcPr>
            <w:tcW w:w="3005" w:type="dxa"/>
          </w:tcPr>
          <w:p w14:paraId="5BEDCCBA" w14:textId="09FB97C2" w:rsidR="005E3836" w:rsidRDefault="005E3836">
            <w:r>
              <w:t>Task</w:t>
            </w:r>
          </w:p>
        </w:tc>
        <w:tc>
          <w:tcPr>
            <w:tcW w:w="3005" w:type="dxa"/>
          </w:tcPr>
          <w:p w14:paraId="4CD3D542" w14:textId="47BA2BC9" w:rsidR="005E3836" w:rsidRDefault="005E3836">
            <w:r>
              <w:t>Timeline in Semester 2</w:t>
            </w:r>
          </w:p>
        </w:tc>
        <w:tc>
          <w:tcPr>
            <w:tcW w:w="3006" w:type="dxa"/>
          </w:tcPr>
          <w:p w14:paraId="75A92F12" w14:textId="5BF91EDD" w:rsidR="005E3836" w:rsidRDefault="005E3836">
            <w:r>
              <w:t>Doer</w:t>
            </w:r>
          </w:p>
        </w:tc>
      </w:tr>
      <w:tr w:rsidR="005E3836" w14:paraId="50DE6949" w14:textId="77777777" w:rsidTr="005E3836">
        <w:tc>
          <w:tcPr>
            <w:tcW w:w="3005" w:type="dxa"/>
          </w:tcPr>
          <w:p w14:paraId="1FFCCE53" w14:textId="752C28E2" w:rsidR="005E3836" w:rsidRDefault="005E3836">
            <w:r>
              <w:t>Further in-depth analysis of factors that drive the PBL height</w:t>
            </w:r>
          </w:p>
        </w:tc>
        <w:tc>
          <w:tcPr>
            <w:tcW w:w="3005" w:type="dxa"/>
          </w:tcPr>
          <w:p w14:paraId="4083F9A1" w14:textId="1880531B" w:rsidR="005E3836" w:rsidRDefault="005E3836">
            <w:r>
              <w:t>Weeks 1 – 2</w:t>
            </w:r>
          </w:p>
        </w:tc>
        <w:tc>
          <w:tcPr>
            <w:tcW w:w="3006" w:type="dxa"/>
          </w:tcPr>
          <w:p w14:paraId="220C672A" w14:textId="77777777" w:rsidR="005E3836" w:rsidRDefault="005E3836"/>
        </w:tc>
      </w:tr>
      <w:tr w:rsidR="005E3836" w14:paraId="303118D8" w14:textId="77777777" w:rsidTr="005E3836">
        <w:tc>
          <w:tcPr>
            <w:tcW w:w="3005" w:type="dxa"/>
          </w:tcPr>
          <w:p w14:paraId="7F79E3BE" w14:textId="2EFABB35" w:rsidR="005E3836" w:rsidRDefault="005E3836">
            <w:r>
              <w:t>Derivation of models to predict the PBL height based on these factors</w:t>
            </w:r>
          </w:p>
        </w:tc>
        <w:tc>
          <w:tcPr>
            <w:tcW w:w="3005" w:type="dxa"/>
          </w:tcPr>
          <w:p w14:paraId="0222E225" w14:textId="5A8AC3A4" w:rsidR="005E3836" w:rsidRDefault="005E3836">
            <w:r>
              <w:t>Weeks 1 – 4</w:t>
            </w:r>
          </w:p>
        </w:tc>
        <w:tc>
          <w:tcPr>
            <w:tcW w:w="3006" w:type="dxa"/>
          </w:tcPr>
          <w:p w14:paraId="0F4A4B22" w14:textId="77777777" w:rsidR="005E3836" w:rsidRDefault="005E3836"/>
        </w:tc>
      </w:tr>
      <w:tr w:rsidR="005E3836" w14:paraId="243AF208" w14:textId="77777777" w:rsidTr="005E3836">
        <w:tc>
          <w:tcPr>
            <w:tcW w:w="3005" w:type="dxa"/>
          </w:tcPr>
          <w:p w14:paraId="6692D781" w14:textId="7AA3BEEF" w:rsidR="005E3836" w:rsidRDefault="005E3836">
            <w:r>
              <w:t>Analysis of models developed against CL51 data</w:t>
            </w:r>
          </w:p>
        </w:tc>
        <w:tc>
          <w:tcPr>
            <w:tcW w:w="3005" w:type="dxa"/>
          </w:tcPr>
          <w:p w14:paraId="2A62632E" w14:textId="1DF05901" w:rsidR="005E3836" w:rsidRDefault="005E3836">
            <w:r>
              <w:t>Weeks 3</w:t>
            </w:r>
            <w:r w:rsidR="00DD038B">
              <w:t xml:space="preserve"> – </w:t>
            </w:r>
            <w:r>
              <w:t>5</w:t>
            </w:r>
          </w:p>
        </w:tc>
        <w:tc>
          <w:tcPr>
            <w:tcW w:w="3006" w:type="dxa"/>
          </w:tcPr>
          <w:p w14:paraId="1B83A418" w14:textId="77777777" w:rsidR="005E3836" w:rsidRDefault="005E3836"/>
        </w:tc>
      </w:tr>
      <w:tr w:rsidR="005E3836" w14:paraId="5D61AF56" w14:textId="77777777" w:rsidTr="005E3836">
        <w:tc>
          <w:tcPr>
            <w:tcW w:w="3005" w:type="dxa"/>
          </w:tcPr>
          <w:p w14:paraId="0463D10F" w14:textId="7AA16E3F" w:rsidR="005E3836" w:rsidRDefault="005E3836">
            <w:r>
              <w:t>Analysis of models developed against the CT model output</w:t>
            </w:r>
          </w:p>
        </w:tc>
        <w:tc>
          <w:tcPr>
            <w:tcW w:w="3005" w:type="dxa"/>
          </w:tcPr>
          <w:p w14:paraId="0457F01D" w14:textId="7154033D" w:rsidR="005E3836" w:rsidRDefault="005E3836">
            <w:r>
              <w:t xml:space="preserve">Weeks </w:t>
            </w:r>
            <w:r w:rsidR="00DD038B">
              <w:t>3 – 5</w:t>
            </w:r>
          </w:p>
        </w:tc>
        <w:tc>
          <w:tcPr>
            <w:tcW w:w="3006" w:type="dxa"/>
          </w:tcPr>
          <w:p w14:paraId="3CA33CD6" w14:textId="77777777" w:rsidR="005E3836" w:rsidRDefault="005E3836"/>
        </w:tc>
      </w:tr>
      <w:tr w:rsidR="005E3836" w14:paraId="357A107E" w14:textId="77777777" w:rsidTr="005E3836">
        <w:tc>
          <w:tcPr>
            <w:tcW w:w="3005" w:type="dxa"/>
          </w:tcPr>
          <w:p w14:paraId="5985F3C3" w14:textId="124891B9" w:rsidR="005E3836" w:rsidRDefault="005E3836">
            <w:r>
              <w:t>Consultations with DPIE in relation to our findings</w:t>
            </w:r>
          </w:p>
        </w:tc>
        <w:tc>
          <w:tcPr>
            <w:tcW w:w="3005" w:type="dxa"/>
          </w:tcPr>
          <w:p w14:paraId="02E570FC" w14:textId="710A0681" w:rsidR="005E3836" w:rsidRDefault="005E3836">
            <w:r>
              <w:t xml:space="preserve">Week </w:t>
            </w:r>
            <w:r w:rsidR="00DD038B">
              <w:t>6</w:t>
            </w:r>
          </w:p>
        </w:tc>
        <w:tc>
          <w:tcPr>
            <w:tcW w:w="3006" w:type="dxa"/>
          </w:tcPr>
          <w:p w14:paraId="372C31AA" w14:textId="77777777" w:rsidR="005E3836" w:rsidRDefault="005E3836"/>
        </w:tc>
      </w:tr>
      <w:tr w:rsidR="00DD038B" w14:paraId="09F56BC2" w14:textId="77777777" w:rsidTr="005E3836">
        <w:tc>
          <w:tcPr>
            <w:tcW w:w="3005" w:type="dxa"/>
          </w:tcPr>
          <w:p w14:paraId="40E0BE6F" w14:textId="0D2F50F9" w:rsidR="00DD038B" w:rsidRDefault="00DD038B">
            <w:r>
              <w:t>Further revisions to the modelling based on feedback from DPIE</w:t>
            </w:r>
          </w:p>
        </w:tc>
        <w:tc>
          <w:tcPr>
            <w:tcW w:w="3005" w:type="dxa"/>
          </w:tcPr>
          <w:p w14:paraId="08F67E1F" w14:textId="622F26B7" w:rsidR="00DD038B" w:rsidRDefault="00DD038B">
            <w:r>
              <w:t>Weeks 6 – 9</w:t>
            </w:r>
          </w:p>
        </w:tc>
        <w:tc>
          <w:tcPr>
            <w:tcW w:w="3006" w:type="dxa"/>
          </w:tcPr>
          <w:p w14:paraId="73511DE9" w14:textId="77777777" w:rsidR="00DD038B" w:rsidRDefault="00DD038B"/>
        </w:tc>
      </w:tr>
      <w:tr w:rsidR="00DD038B" w14:paraId="10D570EE" w14:textId="77777777" w:rsidTr="005E3836">
        <w:tc>
          <w:tcPr>
            <w:tcW w:w="3005" w:type="dxa"/>
          </w:tcPr>
          <w:p w14:paraId="4CCE62D7" w14:textId="7AFB13D5" w:rsidR="00DD038B" w:rsidRDefault="00DD038B">
            <w:r>
              <w:t>Final write-up of report and findings</w:t>
            </w:r>
          </w:p>
        </w:tc>
        <w:tc>
          <w:tcPr>
            <w:tcW w:w="3005" w:type="dxa"/>
          </w:tcPr>
          <w:p w14:paraId="24B2A461" w14:textId="269C263B" w:rsidR="00DD038B" w:rsidRDefault="00DD038B">
            <w:r>
              <w:t>Weeks 9 – 12</w:t>
            </w:r>
          </w:p>
        </w:tc>
        <w:tc>
          <w:tcPr>
            <w:tcW w:w="3006" w:type="dxa"/>
          </w:tcPr>
          <w:p w14:paraId="7458E1A5" w14:textId="77777777" w:rsidR="00DD038B" w:rsidRDefault="00DD038B"/>
        </w:tc>
      </w:tr>
      <w:tr w:rsidR="00DD038B" w14:paraId="43EB0268" w14:textId="77777777" w:rsidTr="005E3836">
        <w:tc>
          <w:tcPr>
            <w:tcW w:w="3005" w:type="dxa"/>
          </w:tcPr>
          <w:p w14:paraId="7F92B629" w14:textId="7865ED7B" w:rsidR="00DD038B" w:rsidRDefault="00DD038B">
            <w:r>
              <w:t>Further consultations with DPIE as required</w:t>
            </w:r>
          </w:p>
        </w:tc>
        <w:tc>
          <w:tcPr>
            <w:tcW w:w="3005" w:type="dxa"/>
          </w:tcPr>
          <w:p w14:paraId="3A634472" w14:textId="4F7363B3" w:rsidR="00DD038B" w:rsidRDefault="00DD038B">
            <w:r>
              <w:t>Weeks 10 – 11</w:t>
            </w:r>
          </w:p>
        </w:tc>
        <w:tc>
          <w:tcPr>
            <w:tcW w:w="3006" w:type="dxa"/>
          </w:tcPr>
          <w:p w14:paraId="0D45A581" w14:textId="77777777" w:rsidR="00DD038B" w:rsidRDefault="00DD038B"/>
        </w:tc>
      </w:tr>
      <w:tr w:rsidR="00DD038B" w14:paraId="41B5662B" w14:textId="77777777" w:rsidTr="005E3836">
        <w:tc>
          <w:tcPr>
            <w:tcW w:w="3005" w:type="dxa"/>
          </w:tcPr>
          <w:p w14:paraId="5916D6A5" w14:textId="1AC67BD6" w:rsidR="00DD038B" w:rsidRDefault="00DD038B">
            <w:r>
              <w:t>Final presentation of reports and findings to DPIE and cohort</w:t>
            </w:r>
          </w:p>
        </w:tc>
        <w:tc>
          <w:tcPr>
            <w:tcW w:w="3005" w:type="dxa"/>
          </w:tcPr>
          <w:p w14:paraId="5C356AF4" w14:textId="18C4A1B2" w:rsidR="00DD038B" w:rsidRDefault="00DD038B">
            <w:r>
              <w:t>Weeks 11 – 12</w:t>
            </w:r>
          </w:p>
        </w:tc>
        <w:tc>
          <w:tcPr>
            <w:tcW w:w="3006" w:type="dxa"/>
          </w:tcPr>
          <w:p w14:paraId="08550BE1" w14:textId="77777777" w:rsidR="00DD038B" w:rsidRDefault="00DD038B"/>
        </w:tc>
      </w:tr>
    </w:tbl>
    <w:p w14:paraId="72272935" w14:textId="08AD998E" w:rsidR="008308F3" w:rsidRDefault="008308F3"/>
    <w:p w14:paraId="06E89B01" w14:textId="77777777" w:rsidR="008308F3" w:rsidRDefault="008308F3">
      <w:r>
        <w:br w:type="page"/>
      </w:r>
    </w:p>
    <w:p w14:paraId="3814953A" w14:textId="2F1AD012" w:rsidR="0069443B" w:rsidRDefault="008308F3" w:rsidP="008308F3">
      <w:pPr>
        <w:pStyle w:val="Heading2"/>
        <w:numPr>
          <w:ilvl w:val="0"/>
          <w:numId w:val="19"/>
        </w:numPr>
      </w:pPr>
      <w:bookmarkStart w:id="34" w:name="_Toc72423282"/>
      <w:r>
        <w:lastRenderedPageBreak/>
        <w:t>References</w:t>
      </w:r>
      <w:bookmarkEnd w:id="34"/>
    </w:p>
    <w:p w14:paraId="32AD07A0" w14:textId="01CAB80F" w:rsidR="008308F3" w:rsidRDefault="008308F3" w:rsidP="008308F3">
      <w:r>
        <w:t>Stub</w:t>
      </w:r>
    </w:p>
    <w:p w14:paraId="5903DA49" w14:textId="03D9FD44" w:rsidR="008308F3" w:rsidRDefault="008308F3" w:rsidP="008308F3"/>
    <w:p w14:paraId="26CA36A8" w14:textId="77777777" w:rsidR="00454D85" w:rsidRDefault="00454D85">
      <w:pPr>
        <w:rPr>
          <w:b/>
          <w:sz w:val="36"/>
          <w:szCs w:val="36"/>
        </w:rPr>
      </w:pPr>
      <w:r>
        <w:br w:type="page"/>
      </w:r>
    </w:p>
    <w:p w14:paraId="24F7AA14" w14:textId="4EA67114" w:rsidR="00563BA1" w:rsidRDefault="00563BA1" w:rsidP="008308F3">
      <w:pPr>
        <w:pStyle w:val="Heading2"/>
      </w:pPr>
      <w:bookmarkStart w:id="35" w:name="_Toc72423283"/>
      <w:r>
        <w:lastRenderedPageBreak/>
        <w:t>Appen</w:t>
      </w:r>
      <w:bookmarkStart w:id="36" w:name="AppendixA"/>
      <w:bookmarkEnd w:id="36"/>
      <w:r>
        <w:t xml:space="preserve">dix A: Details on dataset </w:t>
      </w:r>
      <w:bookmarkEnd w:id="35"/>
      <w:r w:rsidR="002C11EF">
        <w:t>provided.</w:t>
      </w:r>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67211">
        <w:trPr>
          <w:trHeight w:val="170"/>
        </w:trPr>
        <w:tc>
          <w:tcPr>
            <w:tcW w:w="2773" w:type="dxa"/>
          </w:tcPr>
          <w:p w14:paraId="33ADDA45" w14:textId="77777777" w:rsidR="00563BA1" w:rsidRPr="00E90059" w:rsidRDefault="00563BA1" w:rsidP="00967211">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67211">
            <w:pPr>
              <w:widowControl w:val="0"/>
              <w:pBdr>
                <w:top w:val="nil"/>
                <w:left w:val="nil"/>
                <w:bottom w:val="nil"/>
                <w:right w:val="nil"/>
                <w:between w:val="nil"/>
              </w:pBdr>
              <w:rPr>
                <w:b/>
                <w:bCs/>
              </w:rPr>
            </w:pPr>
            <w:r w:rsidRPr="00E90059">
              <w:rPr>
                <w:b/>
                <w:bCs/>
              </w:rPr>
              <w:t>Description</w:t>
            </w:r>
          </w:p>
        </w:tc>
      </w:tr>
      <w:tr w:rsidR="00563BA1" w14:paraId="4321CB57" w14:textId="77777777" w:rsidTr="00967211">
        <w:trPr>
          <w:trHeight w:val="170"/>
        </w:trPr>
        <w:tc>
          <w:tcPr>
            <w:tcW w:w="2773" w:type="dxa"/>
          </w:tcPr>
          <w:p w14:paraId="22C98D5E" w14:textId="77777777" w:rsidR="00563BA1" w:rsidRDefault="00563BA1" w:rsidP="00967211">
            <w:pPr>
              <w:widowControl w:val="0"/>
              <w:pBdr>
                <w:top w:val="nil"/>
                <w:left w:val="nil"/>
                <w:bottom w:val="nil"/>
                <w:right w:val="nil"/>
                <w:between w:val="nil"/>
              </w:pBdr>
            </w:pPr>
            <w:r>
              <w:t># Time</w:t>
            </w:r>
          </w:p>
        </w:tc>
        <w:tc>
          <w:tcPr>
            <w:tcW w:w="6660" w:type="dxa"/>
          </w:tcPr>
          <w:p w14:paraId="2941247E" w14:textId="77777777" w:rsidR="00563BA1" w:rsidRDefault="00563BA1" w:rsidP="00967211">
            <w:pPr>
              <w:widowControl w:val="0"/>
              <w:pBdr>
                <w:top w:val="nil"/>
                <w:left w:val="nil"/>
                <w:bottom w:val="nil"/>
                <w:right w:val="nil"/>
                <w:between w:val="nil"/>
              </w:pBdr>
            </w:pPr>
            <w:r>
              <w:t>Datetime stamp of the observation in AEST</w:t>
            </w:r>
          </w:p>
        </w:tc>
      </w:tr>
      <w:tr w:rsidR="00563BA1" w14:paraId="4E72161C" w14:textId="77777777" w:rsidTr="00967211">
        <w:trPr>
          <w:trHeight w:val="170"/>
        </w:trPr>
        <w:tc>
          <w:tcPr>
            <w:tcW w:w="2773" w:type="dxa"/>
          </w:tcPr>
          <w:p w14:paraId="0282B315" w14:textId="77777777" w:rsidR="00563BA1" w:rsidRDefault="00563BA1" w:rsidP="00967211">
            <w:pPr>
              <w:widowControl w:val="0"/>
              <w:pBdr>
                <w:top w:val="nil"/>
                <w:left w:val="nil"/>
                <w:bottom w:val="nil"/>
                <w:right w:val="nil"/>
                <w:between w:val="nil"/>
              </w:pBdr>
            </w:pPr>
            <w:proofErr w:type="spellStart"/>
            <w:r>
              <w:t>Layer_QualityIndex</w:t>
            </w:r>
            <w:proofErr w:type="spellEnd"/>
          </w:p>
        </w:tc>
        <w:tc>
          <w:tcPr>
            <w:tcW w:w="6660" w:type="dxa"/>
          </w:tcPr>
          <w:p w14:paraId="6B1CE460" w14:textId="77777777" w:rsidR="00563BA1" w:rsidRDefault="00563BA1" w:rsidP="00967211">
            <w:pPr>
              <w:widowControl w:val="0"/>
              <w:pBdr>
                <w:top w:val="nil"/>
                <w:left w:val="nil"/>
                <w:bottom w:val="nil"/>
                <w:right w:val="nil"/>
                <w:between w:val="nil"/>
              </w:pBdr>
            </w:pPr>
            <w:r>
              <w:t xml:space="preserve">Quality of information read </w:t>
            </w:r>
          </w:p>
        </w:tc>
      </w:tr>
      <w:tr w:rsidR="00563BA1" w14:paraId="02331236" w14:textId="77777777" w:rsidTr="00967211">
        <w:trPr>
          <w:trHeight w:val="170"/>
        </w:trPr>
        <w:tc>
          <w:tcPr>
            <w:tcW w:w="2773" w:type="dxa"/>
          </w:tcPr>
          <w:p w14:paraId="09C71BD9" w14:textId="77777777" w:rsidR="00563BA1" w:rsidRDefault="00563BA1" w:rsidP="00967211">
            <w:pPr>
              <w:widowControl w:val="0"/>
              <w:pBdr>
                <w:top w:val="nil"/>
                <w:left w:val="nil"/>
                <w:bottom w:val="nil"/>
                <w:right w:val="nil"/>
                <w:between w:val="nil"/>
              </w:pBdr>
            </w:pPr>
            <w:proofErr w:type="spellStart"/>
            <w:r>
              <w:t>bl_height</w:t>
            </w:r>
            <w:proofErr w:type="spellEnd"/>
          </w:p>
        </w:tc>
        <w:tc>
          <w:tcPr>
            <w:tcW w:w="6660" w:type="dxa"/>
          </w:tcPr>
          <w:p w14:paraId="368407FC" w14:textId="77777777" w:rsidR="00563BA1" w:rsidRDefault="00563BA1" w:rsidP="00967211">
            <w:pPr>
              <w:widowControl w:val="0"/>
              <w:pBdr>
                <w:top w:val="nil"/>
                <w:left w:val="nil"/>
                <w:bottom w:val="nil"/>
                <w:right w:val="nil"/>
                <w:between w:val="nil"/>
              </w:pBdr>
            </w:pPr>
            <w:r>
              <w:t>PBL height in metres</w:t>
            </w:r>
          </w:p>
        </w:tc>
      </w:tr>
      <w:tr w:rsidR="00563BA1" w14:paraId="7616B884" w14:textId="77777777" w:rsidTr="00967211">
        <w:trPr>
          <w:trHeight w:val="170"/>
        </w:trPr>
        <w:tc>
          <w:tcPr>
            <w:tcW w:w="2773" w:type="dxa"/>
          </w:tcPr>
          <w:p w14:paraId="7C4E55EA" w14:textId="77777777" w:rsidR="00563BA1" w:rsidRDefault="00563BA1" w:rsidP="00967211">
            <w:pPr>
              <w:widowControl w:val="0"/>
              <w:pBdr>
                <w:top w:val="nil"/>
                <w:left w:val="nil"/>
                <w:bottom w:val="nil"/>
                <w:right w:val="nil"/>
                <w:between w:val="nil"/>
              </w:pBdr>
            </w:pPr>
            <w:proofErr w:type="spellStart"/>
            <w:r>
              <w:t>Mean_Layer_Height</w:t>
            </w:r>
            <w:proofErr w:type="spellEnd"/>
          </w:p>
        </w:tc>
        <w:tc>
          <w:tcPr>
            <w:tcW w:w="6660" w:type="dxa"/>
          </w:tcPr>
          <w:p w14:paraId="6442E9F8" w14:textId="77777777" w:rsidR="00563BA1" w:rsidRDefault="00563BA1" w:rsidP="00967211">
            <w:pPr>
              <w:widowControl w:val="0"/>
              <w:pBdr>
                <w:top w:val="nil"/>
                <w:left w:val="nil"/>
                <w:bottom w:val="nil"/>
                <w:right w:val="nil"/>
                <w:between w:val="nil"/>
              </w:pBdr>
            </w:pPr>
            <w:r>
              <w:t>Mean of the PBL height in metres</w:t>
            </w:r>
          </w:p>
        </w:tc>
      </w:tr>
      <w:tr w:rsidR="00563BA1" w14:paraId="779D2A2F" w14:textId="77777777" w:rsidTr="00967211">
        <w:trPr>
          <w:trHeight w:val="170"/>
        </w:trPr>
        <w:tc>
          <w:tcPr>
            <w:tcW w:w="2773" w:type="dxa"/>
          </w:tcPr>
          <w:p w14:paraId="60B18F98" w14:textId="77777777" w:rsidR="00563BA1" w:rsidRDefault="00563BA1" w:rsidP="00967211">
            <w:pPr>
              <w:widowControl w:val="0"/>
              <w:pBdr>
                <w:top w:val="nil"/>
                <w:left w:val="nil"/>
                <w:bottom w:val="nil"/>
                <w:right w:val="nil"/>
                <w:between w:val="nil"/>
              </w:pBdr>
            </w:pPr>
            <w:proofErr w:type="spellStart"/>
            <w:r>
              <w:t>n_BL</w:t>
            </w:r>
            <w:proofErr w:type="spellEnd"/>
          </w:p>
        </w:tc>
        <w:tc>
          <w:tcPr>
            <w:tcW w:w="6660" w:type="dxa"/>
          </w:tcPr>
          <w:p w14:paraId="16DEACF0" w14:textId="77777777" w:rsidR="00563BA1" w:rsidRDefault="00563BA1" w:rsidP="00967211">
            <w:pPr>
              <w:widowControl w:val="0"/>
              <w:pBdr>
                <w:top w:val="nil"/>
                <w:left w:val="nil"/>
                <w:bottom w:val="nil"/>
                <w:right w:val="nil"/>
                <w:between w:val="nil"/>
              </w:pBdr>
            </w:pPr>
            <w:r>
              <w:t>Number of PBL observed</w:t>
            </w:r>
          </w:p>
        </w:tc>
      </w:tr>
      <w:tr w:rsidR="00563BA1" w14:paraId="63976652" w14:textId="77777777" w:rsidTr="00967211">
        <w:trPr>
          <w:trHeight w:val="170"/>
        </w:trPr>
        <w:tc>
          <w:tcPr>
            <w:tcW w:w="2773" w:type="dxa"/>
          </w:tcPr>
          <w:p w14:paraId="63683359" w14:textId="77777777" w:rsidR="00563BA1" w:rsidRDefault="00563BA1" w:rsidP="00967211">
            <w:pPr>
              <w:widowControl w:val="0"/>
              <w:pBdr>
                <w:top w:val="nil"/>
                <w:left w:val="nil"/>
                <w:bottom w:val="nil"/>
                <w:right w:val="nil"/>
                <w:between w:val="nil"/>
              </w:pBdr>
            </w:pPr>
            <w:proofErr w:type="spellStart"/>
            <w:r>
              <w:t>cloud_stat</w:t>
            </w:r>
            <w:proofErr w:type="spellEnd"/>
          </w:p>
        </w:tc>
        <w:tc>
          <w:tcPr>
            <w:tcW w:w="6660" w:type="dxa"/>
          </w:tcPr>
          <w:p w14:paraId="2F86DB4A" w14:textId="77777777" w:rsidR="00563BA1" w:rsidRDefault="00563BA1" w:rsidP="00967211">
            <w:pPr>
              <w:widowControl w:val="0"/>
              <w:pBdr>
                <w:top w:val="nil"/>
                <w:left w:val="nil"/>
                <w:bottom w:val="nil"/>
                <w:right w:val="nil"/>
                <w:between w:val="nil"/>
              </w:pBdr>
            </w:pPr>
            <w:r>
              <w:t>Number of cloud layers observed</w:t>
            </w:r>
          </w:p>
        </w:tc>
      </w:tr>
      <w:tr w:rsidR="00563BA1" w14:paraId="37580D7A" w14:textId="77777777" w:rsidTr="00967211">
        <w:trPr>
          <w:trHeight w:val="170"/>
        </w:trPr>
        <w:tc>
          <w:tcPr>
            <w:tcW w:w="2773" w:type="dxa"/>
          </w:tcPr>
          <w:p w14:paraId="423D39B8" w14:textId="77777777" w:rsidR="00563BA1" w:rsidRDefault="00563BA1" w:rsidP="00967211">
            <w:pPr>
              <w:widowControl w:val="0"/>
              <w:pBdr>
                <w:top w:val="nil"/>
                <w:left w:val="nil"/>
                <w:bottom w:val="nil"/>
                <w:right w:val="nil"/>
                <w:between w:val="nil"/>
              </w:pBdr>
            </w:pPr>
            <w:proofErr w:type="spellStart"/>
            <w:r>
              <w:t>cloud_dat</w:t>
            </w:r>
            <w:proofErr w:type="spellEnd"/>
          </w:p>
        </w:tc>
        <w:tc>
          <w:tcPr>
            <w:tcW w:w="6660" w:type="dxa"/>
          </w:tcPr>
          <w:p w14:paraId="41DC3131" w14:textId="77777777" w:rsidR="00563BA1" w:rsidRDefault="00563BA1" w:rsidP="00967211">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67211">
        <w:trPr>
          <w:trHeight w:val="271"/>
        </w:trPr>
        <w:tc>
          <w:tcPr>
            <w:tcW w:w="2771" w:type="dxa"/>
          </w:tcPr>
          <w:p w14:paraId="48075CF3" w14:textId="77777777" w:rsidR="00563BA1" w:rsidRPr="00E90059" w:rsidRDefault="00563BA1" w:rsidP="00967211">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67211">
            <w:pPr>
              <w:widowControl w:val="0"/>
              <w:pBdr>
                <w:top w:val="nil"/>
                <w:left w:val="nil"/>
                <w:bottom w:val="nil"/>
                <w:right w:val="nil"/>
                <w:between w:val="nil"/>
              </w:pBdr>
              <w:rPr>
                <w:b/>
                <w:bCs/>
              </w:rPr>
            </w:pPr>
            <w:r w:rsidRPr="00E90059">
              <w:rPr>
                <w:b/>
                <w:bCs/>
              </w:rPr>
              <w:t>Description</w:t>
            </w:r>
          </w:p>
        </w:tc>
      </w:tr>
      <w:tr w:rsidR="00563BA1" w14:paraId="361CE568" w14:textId="77777777" w:rsidTr="00967211">
        <w:trPr>
          <w:trHeight w:val="271"/>
        </w:trPr>
        <w:tc>
          <w:tcPr>
            <w:tcW w:w="2771" w:type="dxa"/>
          </w:tcPr>
          <w:p w14:paraId="3F90C4D8" w14:textId="77777777" w:rsidR="00563BA1" w:rsidRDefault="00563BA1" w:rsidP="00967211">
            <w:pPr>
              <w:widowControl w:val="0"/>
              <w:pBdr>
                <w:top w:val="nil"/>
                <w:left w:val="nil"/>
                <w:bottom w:val="nil"/>
                <w:right w:val="nil"/>
                <w:between w:val="nil"/>
              </w:pBdr>
            </w:pPr>
            <w:proofErr w:type="spellStart"/>
            <w:r>
              <w:t>lat</w:t>
            </w:r>
            <w:proofErr w:type="spellEnd"/>
          </w:p>
        </w:tc>
        <w:tc>
          <w:tcPr>
            <w:tcW w:w="6438" w:type="dxa"/>
          </w:tcPr>
          <w:p w14:paraId="2FDC6BB6" w14:textId="77777777" w:rsidR="00563BA1" w:rsidRDefault="00563BA1" w:rsidP="00967211">
            <w:pPr>
              <w:widowControl w:val="0"/>
              <w:pBdr>
                <w:top w:val="nil"/>
                <w:left w:val="nil"/>
                <w:bottom w:val="nil"/>
                <w:right w:val="nil"/>
                <w:between w:val="nil"/>
              </w:pBdr>
            </w:pPr>
            <w:r>
              <w:t>Latitude of observed location</w:t>
            </w:r>
          </w:p>
        </w:tc>
      </w:tr>
      <w:tr w:rsidR="00563BA1" w14:paraId="4735C93E" w14:textId="77777777" w:rsidTr="00967211">
        <w:trPr>
          <w:trHeight w:val="271"/>
        </w:trPr>
        <w:tc>
          <w:tcPr>
            <w:tcW w:w="2771" w:type="dxa"/>
          </w:tcPr>
          <w:p w14:paraId="0D999AC7" w14:textId="77777777" w:rsidR="00563BA1" w:rsidRDefault="00563BA1" w:rsidP="00967211">
            <w:pPr>
              <w:widowControl w:val="0"/>
              <w:pBdr>
                <w:top w:val="nil"/>
                <w:left w:val="nil"/>
                <w:bottom w:val="nil"/>
                <w:right w:val="nil"/>
                <w:between w:val="nil"/>
              </w:pBdr>
            </w:pPr>
            <w:proofErr w:type="spellStart"/>
            <w:r>
              <w:t>lon</w:t>
            </w:r>
            <w:proofErr w:type="spellEnd"/>
          </w:p>
        </w:tc>
        <w:tc>
          <w:tcPr>
            <w:tcW w:w="6438" w:type="dxa"/>
          </w:tcPr>
          <w:p w14:paraId="58D38F85" w14:textId="77777777" w:rsidR="00563BA1" w:rsidRDefault="00563BA1" w:rsidP="00967211">
            <w:pPr>
              <w:widowControl w:val="0"/>
              <w:pBdr>
                <w:top w:val="nil"/>
                <w:left w:val="nil"/>
                <w:bottom w:val="nil"/>
                <w:right w:val="nil"/>
                <w:between w:val="nil"/>
              </w:pBdr>
            </w:pPr>
            <w:r>
              <w:t>Longitude of observed location</w:t>
            </w:r>
          </w:p>
        </w:tc>
      </w:tr>
      <w:tr w:rsidR="00563BA1" w14:paraId="42740994" w14:textId="77777777" w:rsidTr="00967211">
        <w:trPr>
          <w:trHeight w:val="271"/>
        </w:trPr>
        <w:tc>
          <w:tcPr>
            <w:tcW w:w="2771" w:type="dxa"/>
          </w:tcPr>
          <w:p w14:paraId="757626E3" w14:textId="77777777" w:rsidR="00563BA1" w:rsidRDefault="00563BA1" w:rsidP="00967211">
            <w:pPr>
              <w:widowControl w:val="0"/>
              <w:pBdr>
                <w:top w:val="nil"/>
                <w:left w:val="nil"/>
                <w:bottom w:val="nil"/>
                <w:right w:val="nil"/>
                <w:between w:val="nil"/>
              </w:pBdr>
            </w:pPr>
            <w:r>
              <w:t>date</w:t>
            </w:r>
          </w:p>
        </w:tc>
        <w:tc>
          <w:tcPr>
            <w:tcW w:w="6438" w:type="dxa"/>
          </w:tcPr>
          <w:p w14:paraId="50BECAB9" w14:textId="77777777" w:rsidR="00563BA1" w:rsidRDefault="00563BA1" w:rsidP="00967211">
            <w:pPr>
              <w:widowControl w:val="0"/>
              <w:pBdr>
                <w:top w:val="nil"/>
                <w:left w:val="nil"/>
                <w:bottom w:val="nil"/>
                <w:right w:val="nil"/>
                <w:between w:val="nil"/>
              </w:pBdr>
            </w:pPr>
            <w:r>
              <w:t>Date of observation</w:t>
            </w:r>
          </w:p>
        </w:tc>
      </w:tr>
      <w:tr w:rsidR="00563BA1" w14:paraId="4A743C78" w14:textId="77777777" w:rsidTr="00967211">
        <w:trPr>
          <w:trHeight w:val="271"/>
        </w:trPr>
        <w:tc>
          <w:tcPr>
            <w:tcW w:w="2771" w:type="dxa"/>
          </w:tcPr>
          <w:p w14:paraId="78A03B98" w14:textId="77777777" w:rsidR="00563BA1" w:rsidRDefault="00563BA1" w:rsidP="00967211">
            <w:pPr>
              <w:widowControl w:val="0"/>
              <w:pBdr>
                <w:top w:val="nil"/>
                <w:left w:val="nil"/>
                <w:bottom w:val="nil"/>
                <w:right w:val="nil"/>
                <w:between w:val="nil"/>
              </w:pBdr>
            </w:pPr>
            <w:r>
              <w:t>time</w:t>
            </w:r>
          </w:p>
        </w:tc>
        <w:tc>
          <w:tcPr>
            <w:tcW w:w="6438" w:type="dxa"/>
          </w:tcPr>
          <w:p w14:paraId="361B2557" w14:textId="77777777" w:rsidR="00563BA1" w:rsidRDefault="00563BA1" w:rsidP="00967211">
            <w:pPr>
              <w:widowControl w:val="0"/>
              <w:pBdr>
                <w:top w:val="nil"/>
                <w:left w:val="nil"/>
                <w:bottom w:val="nil"/>
                <w:right w:val="nil"/>
                <w:between w:val="nil"/>
              </w:pBdr>
            </w:pPr>
            <w:r>
              <w:t>Time of observation in UTC</w:t>
            </w:r>
          </w:p>
        </w:tc>
      </w:tr>
      <w:tr w:rsidR="00563BA1" w14:paraId="7EFDB0F0" w14:textId="77777777" w:rsidTr="00967211">
        <w:trPr>
          <w:trHeight w:val="271"/>
        </w:trPr>
        <w:tc>
          <w:tcPr>
            <w:tcW w:w="2771" w:type="dxa"/>
          </w:tcPr>
          <w:p w14:paraId="68409478" w14:textId="77777777" w:rsidR="00563BA1" w:rsidRDefault="00563BA1" w:rsidP="00967211">
            <w:pPr>
              <w:widowControl w:val="0"/>
              <w:pBdr>
                <w:top w:val="nil"/>
                <w:left w:val="nil"/>
                <w:bottom w:val="nil"/>
                <w:right w:val="nil"/>
                <w:between w:val="nil"/>
              </w:pBdr>
            </w:pPr>
            <w:r>
              <w:t>temperature</w:t>
            </w:r>
          </w:p>
        </w:tc>
        <w:tc>
          <w:tcPr>
            <w:tcW w:w="6438" w:type="dxa"/>
          </w:tcPr>
          <w:p w14:paraId="108CA75F" w14:textId="77777777" w:rsidR="00563BA1" w:rsidRDefault="00563BA1" w:rsidP="00967211">
            <w:pPr>
              <w:widowControl w:val="0"/>
              <w:pBdr>
                <w:top w:val="nil"/>
                <w:left w:val="nil"/>
                <w:bottom w:val="nil"/>
                <w:right w:val="nil"/>
                <w:between w:val="nil"/>
              </w:pBdr>
            </w:pPr>
            <w:r>
              <w:t>Predicted temperature in Celsius</w:t>
            </w:r>
          </w:p>
        </w:tc>
      </w:tr>
      <w:tr w:rsidR="00563BA1" w14:paraId="531895D2" w14:textId="77777777" w:rsidTr="00967211">
        <w:trPr>
          <w:trHeight w:val="271"/>
        </w:trPr>
        <w:tc>
          <w:tcPr>
            <w:tcW w:w="2771" w:type="dxa"/>
          </w:tcPr>
          <w:p w14:paraId="6579E7B0" w14:textId="77777777" w:rsidR="00563BA1" w:rsidRDefault="00563BA1" w:rsidP="00967211">
            <w:pPr>
              <w:widowControl w:val="0"/>
              <w:pBdr>
                <w:top w:val="nil"/>
                <w:left w:val="nil"/>
                <w:bottom w:val="nil"/>
                <w:right w:val="nil"/>
                <w:between w:val="nil"/>
              </w:pBdr>
            </w:pPr>
            <w:proofErr w:type="spellStart"/>
            <w:r>
              <w:t>mixing_height</w:t>
            </w:r>
            <w:proofErr w:type="spellEnd"/>
          </w:p>
        </w:tc>
        <w:tc>
          <w:tcPr>
            <w:tcW w:w="6438" w:type="dxa"/>
          </w:tcPr>
          <w:p w14:paraId="10BA3890" w14:textId="77777777" w:rsidR="00563BA1" w:rsidRDefault="00563BA1" w:rsidP="00967211">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37" w:name="_Toc72423284"/>
      <w:bookmarkStart w:id="38" w:name="_Appendix_B:_Formulae"/>
      <w:bookmarkEnd w:id="38"/>
      <w:r>
        <w:lastRenderedPageBreak/>
        <w:t xml:space="preserve">Appendix </w:t>
      </w:r>
      <w:r w:rsidR="00563BA1">
        <w:t>B</w:t>
      </w:r>
      <w:r>
        <w:t>: Formulae for statistical metrics</w:t>
      </w:r>
      <w:bookmarkEnd w:id="37"/>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67211">
        <w:tc>
          <w:tcPr>
            <w:tcW w:w="4508" w:type="dxa"/>
          </w:tcPr>
          <w:p w14:paraId="7A61A207" w14:textId="77777777" w:rsidR="005D1EAC" w:rsidRDefault="005D1EAC" w:rsidP="00967211">
            <w:r>
              <w:t>Notation</w:t>
            </w:r>
          </w:p>
        </w:tc>
        <w:tc>
          <w:tcPr>
            <w:tcW w:w="4508" w:type="dxa"/>
          </w:tcPr>
          <w:p w14:paraId="0E91EE2B" w14:textId="77777777" w:rsidR="005D1EAC" w:rsidRDefault="005D1EAC" w:rsidP="00967211">
            <w:r>
              <w:t>Description</w:t>
            </w:r>
          </w:p>
        </w:tc>
      </w:tr>
      <w:tr w:rsidR="005D1EAC" w14:paraId="629B9613" w14:textId="77777777" w:rsidTr="00967211">
        <w:tc>
          <w:tcPr>
            <w:tcW w:w="4508" w:type="dxa"/>
          </w:tcPr>
          <w:p w14:paraId="067F6EC2" w14:textId="77777777" w:rsidR="005D1EAC" w:rsidRDefault="00373357" w:rsidP="0096721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67211">
            <w:pPr>
              <w:rPr>
                <w:i/>
                <w:iCs/>
              </w:rPr>
            </w:pPr>
            <w:r>
              <w:t xml:space="preserve">Actual PBL height observed at a particular location at time </w:t>
            </w:r>
            <w:proofErr w:type="spellStart"/>
            <w:r w:rsidRPr="00136136">
              <w:rPr>
                <w:i/>
                <w:iCs/>
              </w:rPr>
              <w:t>i</w:t>
            </w:r>
            <w:proofErr w:type="spellEnd"/>
            <w:r>
              <w:rPr>
                <w:i/>
                <w:iCs/>
              </w:rPr>
              <w:t>.</w:t>
            </w:r>
          </w:p>
          <w:p w14:paraId="6F747391" w14:textId="77777777" w:rsidR="005D1EAC" w:rsidRDefault="005D1EAC" w:rsidP="00967211">
            <w:pPr>
              <w:rPr>
                <w:i/>
                <w:iCs/>
              </w:rPr>
            </w:pPr>
          </w:p>
          <w:p w14:paraId="6182664E" w14:textId="77777777" w:rsidR="005D1EAC" w:rsidRPr="00136136" w:rsidRDefault="005D1EAC" w:rsidP="00967211">
            <w:r>
              <w:t>This corresponds to dataset obtained from the CL51 ceilometer.</w:t>
            </w:r>
          </w:p>
        </w:tc>
      </w:tr>
      <w:tr w:rsidR="005D1EAC" w14:paraId="5B8F915C" w14:textId="77777777" w:rsidTr="00967211">
        <w:tc>
          <w:tcPr>
            <w:tcW w:w="4508" w:type="dxa"/>
          </w:tcPr>
          <w:p w14:paraId="05D94BA5" w14:textId="77777777" w:rsidR="005D1EAC" w:rsidRDefault="00373357" w:rsidP="0096721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67211">
            <w:pPr>
              <w:rPr>
                <w:i/>
                <w:iCs/>
              </w:rPr>
            </w:pPr>
            <w:r>
              <w:t xml:space="preserve">Predicted PBL height observed at a particular location at time </w:t>
            </w:r>
            <w:proofErr w:type="spellStart"/>
            <w:r w:rsidRPr="00136136">
              <w:rPr>
                <w:i/>
                <w:iCs/>
              </w:rPr>
              <w:t>i</w:t>
            </w:r>
            <w:proofErr w:type="spellEnd"/>
            <w:r>
              <w:rPr>
                <w:i/>
                <w:iCs/>
              </w:rPr>
              <w:t>.</w:t>
            </w:r>
          </w:p>
          <w:p w14:paraId="7ED896CC" w14:textId="77777777" w:rsidR="005D1EAC" w:rsidRDefault="005D1EAC" w:rsidP="00967211">
            <w:pPr>
              <w:rPr>
                <w:i/>
                <w:iCs/>
              </w:rPr>
            </w:pPr>
          </w:p>
          <w:p w14:paraId="561E181A" w14:textId="77777777" w:rsidR="005D1EAC" w:rsidRPr="00136136" w:rsidRDefault="005D1EAC" w:rsidP="00967211">
            <w:r>
              <w:t>This corresponds to dataset obtained from the CT model output.</w:t>
            </w:r>
          </w:p>
        </w:tc>
      </w:tr>
      <w:tr w:rsidR="005D1EAC" w14:paraId="6E139E96" w14:textId="77777777" w:rsidTr="00967211">
        <w:tc>
          <w:tcPr>
            <w:tcW w:w="4508" w:type="dxa"/>
          </w:tcPr>
          <w:p w14:paraId="2DC85030" w14:textId="77777777" w:rsidR="005D1EAC" w:rsidRDefault="00373357" w:rsidP="00967211">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67211">
            <w:r>
              <w:t>The average actual PBL height observed at a particular location based on the CL51 ceilometer data.</w:t>
            </w:r>
          </w:p>
        </w:tc>
      </w:tr>
      <w:tr w:rsidR="005D1EAC" w14:paraId="22E61400" w14:textId="77777777" w:rsidTr="00967211">
        <w:tc>
          <w:tcPr>
            <w:tcW w:w="4508" w:type="dxa"/>
          </w:tcPr>
          <w:p w14:paraId="01B7D4B6" w14:textId="77777777" w:rsidR="005D1EAC" w:rsidRPr="009E465C" w:rsidRDefault="00373357" w:rsidP="00967211">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67211">
            <w:r>
              <w:t>The average predicted PBL height observed at a particular location based on the CT model output.</w:t>
            </w:r>
          </w:p>
        </w:tc>
      </w:tr>
      <w:tr w:rsidR="00824DE0" w14:paraId="7E106E60" w14:textId="77777777" w:rsidTr="00967211">
        <w:tc>
          <w:tcPr>
            <w:tcW w:w="4508" w:type="dxa"/>
          </w:tcPr>
          <w:p w14:paraId="196612AF" w14:textId="2A4F4362" w:rsidR="00824DE0" w:rsidRDefault="00824DE0" w:rsidP="00967211">
            <m:oMathPara>
              <m:oMath>
                <m:r>
                  <w:rPr>
                    <w:rFonts w:ascii="Cambria Math" w:hAnsi="Cambria Math"/>
                  </w:rPr>
                  <m:t>n</m:t>
                </m:r>
              </m:oMath>
            </m:oMathPara>
          </w:p>
        </w:tc>
        <w:tc>
          <w:tcPr>
            <w:tcW w:w="4508" w:type="dxa"/>
          </w:tcPr>
          <w:p w14:paraId="7BE79372" w14:textId="460B2231" w:rsidR="00824DE0" w:rsidRDefault="00824DE0" w:rsidP="00967211">
            <w:r>
              <w:t>Number of observations</w:t>
            </w:r>
          </w:p>
        </w:tc>
      </w:tr>
      <w:tr w:rsidR="00824DE0" w14:paraId="38225367" w14:textId="77777777" w:rsidTr="00967211">
        <w:tc>
          <w:tcPr>
            <w:tcW w:w="4508" w:type="dxa"/>
          </w:tcPr>
          <w:p w14:paraId="7AD2D152" w14:textId="00D0ECFB" w:rsidR="00824DE0" w:rsidRDefault="00373357"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proofErr w:type="spellStart"/>
            <w:r w:rsidRPr="001D2AE7">
              <w:rPr>
                <w:i/>
                <w:iCs/>
                <w:color w:val="000000"/>
              </w:rPr>
              <w:t>i</w:t>
            </w:r>
            <w:proofErr w:type="spellEnd"/>
            <w:r w:rsidRPr="001D2AE7">
              <w:rPr>
                <w:i/>
                <w:iCs/>
                <w:color w:val="000000"/>
              </w:rPr>
              <w:t>.</w:t>
            </w:r>
          </w:p>
        </w:tc>
      </w:tr>
      <w:tr w:rsidR="00824DE0" w14:paraId="7B069608" w14:textId="77777777" w:rsidTr="00967211">
        <w:tc>
          <w:tcPr>
            <w:tcW w:w="4508" w:type="dxa"/>
          </w:tcPr>
          <w:p w14:paraId="131800DC" w14:textId="25D4078C" w:rsidR="00824DE0" w:rsidRDefault="00373357"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proofErr w:type="spellStart"/>
            <w:r w:rsidRPr="001D2AE7">
              <w:rPr>
                <w:i/>
                <w:iCs/>
                <w:color w:val="000000"/>
              </w:rPr>
              <w:t>i</w:t>
            </w:r>
            <w:proofErr w:type="spellEnd"/>
            <w:r w:rsidRPr="001D2AE7">
              <w:rPr>
                <w:i/>
                <w:iCs/>
                <w:color w:val="000000"/>
              </w:rPr>
              <w:t>.</w:t>
            </w:r>
          </w:p>
        </w:tc>
      </w:tr>
    </w:tbl>
    <w:p w14:paraId="6F9A0F84" w14:textId="77777777" w:rsidR="005D1EAC" w:rsidRPr="00136136" w:rsidRDefault="005D1EAC" w:rsidP="005D1EAC">
      <w:pPr>
        <w:spacing w:after="0"/>
      </w:pPr>
    </w:p>
    <w:p w14:paraId="424020CC" w14:textId="532F0E48" w:rsidR="005D1EAC" w:rsidRDefault="00824DE0" w:rsidP="005D1EAC">
      <w:pPr>
        <w:spacing w:after="0"/>
      </w:pPr>
      <w:r>
        <w:t>The following statistical measures have been used in Sections D and E.</w:t>
      </w:r>
    </w:p>
    <w:p w14:paraId="31370894" w14:textId="77777777" w:rsidR="005D1EAC" w:rsidRPr="00136136" w:rsidRDefault="005D1EAC" w:rsidP="005D1EAC">
      <w:pPr>
        <w:spacing w:after="0"/>
      </w:pPr>
    </w:p>
    <w:tbl>
      <w:tblPr>
        <w:tblStyle w:val="TableGrid"/>
        <w:tblW w:w="0" w:type="auto"/>
        <w:tblLook w:val="04A0" w:firstRow="1" w:lastRow="0" w:firstColumn="1" w:lastColumn="0" w:noHBand="0" w:noVBand="1"/>
      </w:tblPr>
      <w:tblGrid>
        <w:gridCol w:w="2552"/>
        <w:gridCol w:w="6464"/>
      </w:tblGrid>
      <w:tr w:rsidR="005D1EAC" w14:paraId="76753638" w14:textId="77777777" w:rsidTr="00967211">
        <w:tc>
          <w:tcPr>
            <w:tcW w:w="2552" w:type="dxa"/>
          </w:tcPr>
          <w:p w14:paraId="2750E0C5" w14:textId="77777777" w:rsidR="005D1EAC" w:rsidRPr="00967211" w:rsidRDefault="005D1EAC" w:rsidP="00967211">
            <w:pPr>
              <w:rPr>
                <w:b/>
                <w:bCs/>
              </w:rPr>
            </w:pPr>
            <w:r w:rsidRPr="00967211">
              <w:rPr>
                <w:b/>
                <w:bCs/>
              </w:rPr>
              <w:t>Statistical measures</w:t>
            </w:r>
          </w:p>
        </w:tc>
        <w:tc>
          <w:tcPr>
            <w:tcW w:w="6464" w:type="dxa"/>
          </w:tcPr>
          <w:p w14:paraId="64CBB896" w14:textId="77777777" w:rsidR="005D1EAC" w:rsidRPr="00967211" w:rsidRDefault="005D1EAC" w:rsidP="00967211">
            <w:pPr>
              <w:rPr>
                <w:b/>
                <w:bCs/>
              </w:rPr>
            </w:pPr>
            <w:r w:rsidRPr="00967211">
              <w:rPr>
                <w:b/>
                <w:bCs/>
              </w:rPr>
              <w:t>Description of measure</w:t>
            </w:r>
          </w:p>
        </w:tc>
      </w:tr>
      <w:tr w:rsidR="005D1EAC" w14:paraId="4D3B1B30" w14:textId="77777777" w:rsidTr="00967211">
        <w:tc>
          <w:tcPr>
            <w:tcW w:w="2552" w:type="dxa"/>
          </w:tcPr>
          <w:p w14:paraId="09ADF97C" w14:textId="77777777" w:rsidR="005D1EAC" w:rsidRPr="00967211" w:rsidRDefault="005D1EAC" w:rsidP="00967211">
            <w:r w:rsidRPr="00967211">
              <w:t>Wilmott’s Index of Agreement</w:t>
            </w:r>
          </w:p>
        </w:tc>
        <w:tc>
          <w:tcPr>
            <w:tcW w:w="6464" w:type="dxa"/>
          </w:tcPr>
          <w:p w14:paraId="7248B654" w14:textId="77777777" w:rsidR="005D1EAC" w:rsidRDefault="005D1EAC" w:rsidP="00967211">
            <w:r>
              <w:t>A numeric measure that measures how well a model simulates observed data. Simulations that fit the observed data well will exhibit higher index of agreement values.</w:t>
            </w:r>
          </w:p>
          <w:p w14:paraId="6A879BC4" w14:textId="77777777" w:rsidR="005D1EAC" w:rsidRDefault="005D1EAC" w:rsidP="00967211"/>
          <w:p w14:paraId="6F6F93BA" w14:textId="77777777" w:rsidR="005D1EAC" w:rsidRDefault="005D1EAC" w:rsidP="00967211">
            <w:r>
              <w:t>The formula is given as follows:</w:t>
            </w:r>
          </w:p>
          <w:p w14:paraId="26834B7F" w14:textId="77777777" w:rsidR="005D1EAC" w:rsidRDefault="005D1EAC" w:rsidP="00967211">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67211"/>
        </w:tc>
      </w:tr>
      <w:tr w:rsidR="005D1EAC" w14:paraId="14233E23" w14:textId="77777777" w:rsidTr="00967211">
        <w:tc>
          <w:tcPr>
            <w:tcW w:w="2552" w:type="dxa"/>
          </w:tcPr>
          <w:p w14:paraId="6F8EDE05" w14:textId="77777777" w:rsidR="005D1EAC" w:rsidRPr="00967211" w:rsidRDefault="005D1EAC" w:rsidP="00967211">
            <w:r w:rsidRPr="00967211">
              <w:t>Root mean squared error (RMSE)</w:t>
            </w:r>
          </w:p>
        </w:tc>
        <w:tc>
          <w:tcPr>
            <w:tcW w:w="6464" w:type="dxa"/>
          </w:tcPr>
          <w:p w14:paraId="56E860FF" w14:textId="77777777" w:rsidR="005D1EAC" w:rsidRDefault="005D1EAC" w:rsidP="00967211">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67211"/>
          <w:p w14:paraId="7FEBA11F" w14:textId="77777777" w:rsidR="005D1EAC" w:rsidRDefault="005D1EAC" w:rsidP="00967211">
            <w:r>
              <w:t>The formula is given as follows:</w:t>
            </w:r>
          </w:p>
          <w:p w14:paraId="0D91241E" w14:textId="77777777" w:rsidR="005D1EAC" w:rsidRDefault="00373357" w:rsidP="00967211">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67211">
        <w:tc>
          <w:tcPr>
            <w:tcW w:w="2552" w:type="dxa"/>
          </w:tcPr>
          <w:p w14:paraId="271370C6" w14:textId="77777777" w:rsidR="005D1EAC" w:rsidRPr="00967211" w:rsidRDefault="005D1EAC" w:rsidP="00967211">
            <w:r w:rsidRPr="00967211">
              <w:t>Mean absolute error</w:t>
            </w:r>
          </w:p>
        </w:tc>
        <w:tc>
          <w:tcPr>
            <w:tcW w:w="6464" w:type="dxa"/>
          </w:tcPr>
          <w:p w14:paraId="2FDA2E47" w14:textId="77777777" w:rsidR="005D1EAC" w:rsidRDefault="005D1EAC" w:rsidP="00967211">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67211"/>
          <w:p w14:paraId="6554D87B" w14:textId="77777777" w:rsidR="005D1EAC" w:rsidRDefault="005D1EAC" w:rsidP="00967211">
            <w:r>
              <w:t>The formula is given as follows:</w:t>
            </w:r>
          </w:p>
          <w:p w14:paraId="0301DC2D" w14:textId="77777777" w:rsidR="005D1EAC" w:rsidRDefault="00373357" w:rsidP="00967211">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67211">
        <w:tc>
          <w:tcPr>
            <w:tcW w:w="2552" w:type="dxa"/>
          </w:tcPr>
          <w:p w14:paraId="32D045BE" w14:textId="77777777" w:rsidR="005D1EAC" w:rsidRPr="00967211" w:rsidRDefault="005D1EAC" w:rsidP="00967211">
            <w:r w:rsidRPr="00967211">
              <w:lastRenderedPageBreak/>
              <w:t>Mean bias error</w:t>
            </w:r>
          </w:p>
        </w:tc>
        <w:tc>
          <w:tcPr>
            <w:tcW w:w="6464" w:type="dxa"/>
          </w:tcPr>
          <w:p w14:paraId="7B10601D" w14:textId="77777777" w:rsidR="005D1EAC" w:rsidRDefault="005D1EAC" w:rsidP="00967211">
            <w:r>
              <w:t xml:space="preserve">Measures the average difference between the actual and predicted PBL height at a given area. </w:t>
            </w:r>
          </w:p>
          <w:p w14:paraId="3E442D6C" w14:textId="77777777" w:rsidR="005D1EAC" w:rsidRDefault="005D1EAC" w:rsidP="00967211"/>
          <w:p w14:paraId="588F6FDC" w14:textId="77777777" w:rsidR="005D1EAC" w:rsidRDefault="005D1EAC" w:rsidP="00967211">
            <w:r>
              <w:t>The formula is given as follows:</w:t>
            </w:r>
          </w:p>
          <w:p w14:paraId="11C32CC8" w14:textId="77777777" w:rsidR="005D1EAC" w:rsidRDefault="00373357" w:rsidP="00967211">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67211">
        <w:tc>
          <w:tcPr>
            <w:tcW w:w="2552" w:type="dxa"/>
          </w:tcPr>
          <w:p w14:paraId="2E1BA348" w14:textId="77777777" w:rsidR="005D1EAC" w:rsidRPr="00967211" w:rsidRDefault="005D1EAC" w:rsidP="00967211">
            <w:r w:rsidRPr="00967211">
              <w:t>Dynamic Time Warping (DTW) distance</w:t>
            </w:r>
          </w:p>
        </w:tc>
        <w:tc>
          <w:tcPr>
            <w:tcW w:w="6464" w:type="dxa"/>
          </w:tcPr>
          <w:p w14:paraId="7553D11A" w14:textId="77777777" w:rsidR="005D1EAC" w:rsidRDefault="005D1EAC" w:rsidP="00967211">
            <w:r>
              <w:t xml:space="preserve">DTW presents an alternative metric for measuring the distance between the actual and predicted PBL heights. </w:t>
            </w:r>
          </w:p>
          <w:p w14:paraId="2B89CB62" w14:textId="77777777" w:rsidR="005D1EAC" w:rsidRDefault="005D1EAC" w:rsidP="00967211"/>
          <w:p w14:paraId="604C28AB" w14:textId="77777777" w:rsidR="005D1EAC" w:rsidRDefault="005D1EAC" w:rsidP="00967211">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67211">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373357"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24DE0"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373357"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24DE0"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67211">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35C30122" w:rsidR="00824DE0" w:rsidRDefault="00824DE0" w:rsidP="00824DE0">
            <w:pPr>
              <w:rPr>
                <w:color w:val="000000"/>
              </w:rPr>
            </w:pPr>
            <w:r w:rsidRPr="00AE0970">
              <w:rPr>
                <w:color w:val="000000"/>
              </w:rPr>
              <w:t>If p-value less than 0.</w:t>
            </w:r>
            <w:r w:rsidR="002C11EF">
              <w:rPr>
                <w:color w:val="000000"/>
              </w:rPr>
              <w:t>0</w:t>
            </w:r>
            <w:r w:rsidRPr="00AE0970">
              <w:rPr>
                <w:color w:val="000000"/>
              </w:rPr>
              <w:t xml:space="preserve">5, then we reject the null </w:t>
            </w:r>
            <w:r w:rsidR="002C11EF" w:rsidRPr="00AE0970">
              <w:rPr>
                <w:color w:val="000000"/>
              </w:rPr>
              <w:t>hypothesis,</w:t>
            </w:r>
            <w:r w:rsidRPr="00AE0970">
              <w:rPr>
                <w:color w:val="000000"/>
              </w:rPr>
              <w:t xml:space="preserve"> and the correlation is statistically significant.</w:t>
            </w:r>
          </w:p>
          <w:p w14:paraId="3AFC40AC" w14:textId="77777777" w:rsidR="00824DE0" w:rsidRPr="00AE0970" w:rsidRDefault="00824DE0" w:rsidP="00824DE0">
            <w:pPr>
              <w:rPr>
                <w:color w:val="000000"/>
              </w:rPr>
            </w:pPr>
          </w:p>
          <w:p w14:paraId="1DB3B595" w14:textId="150F490D" w:rsidR="00824DE0" w:rsidRDefault="00824DE0" w:rsidP="00824DE0">
            <w:r w:rsidRPr="00AE0970">
              <w:rPr>
                <w:color w:val="000000"/>
              </w:rPr>
              <w:t>If the p-value is greater than 0.</w:t>
            </w:r>
            <w:r w:rsidR="002C11EF">
              <w:rPr>
                <w:color w:val="000000"/>
              </w:rPr>
              <w:t>0</w:t>
            </w:r>
            <w:r w:rsidRPr="00AE0970">
              <w:rPr>
                <w:color w:val="000000"/>
              </w:rPr>
              <w:t>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39" w:name="_Toc72423285"/>
      <w:r>
        <w:lastRenderedPageBreak/>
        <w:t xml:space="preserve">Appendix </w:t>
      </w:r>
      <w:r w:rsidR="00563BA1">
        <w:t>C</w:t>
      </w:r>
      <w:r>
        <w:t xml:space="preserve">: Description of external factors </w:t>
      </w:r>
      <w:proofErr w:type="gramStart"/>
      <w:r>
        <w:t>considered</w:t>
      </w:r>
      <w:bookmarkEnd w:id="39"/>
      <w:proofErr w:type="gramEnd"/>
    </w:p>
    <w:p w14:paraId="253111E8" w14:textId="77777777" w:rsidR="008308F3" w:rsidRDefault="008308F3" w:rsidP="008308F3">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67211">
        <w:tc>
          <w:tcPr>
            <w:tcW w:w="1838" w:type="dxa"/>
          </w:tcPr>
          <w:p w14:paraId="6688C20D" w14:textId="77777777" w:rsidR="008308F3" w:rsidRPr="00824DE0" w:rsidRDefault="008308F3" w:rsidP="00967211">
            <w:pPr>
              <w:rPr>
                <w:b/>
                <w:bCs/>
              </w:rPr>
            </w:pPr>
            <w:r w:rsidRPr="00824DE0">
              <w:rPr>
                <w:b/>
                <w:bCs/>
              </w:rPr>
              <w:t>External factors</w:t>
            </w:r>
          </w:p>
        </w:tc>
        <w:tc>
          <w:tcPr>
            <w:tcW w:w="7178" w:type="dxa"/>
          </w:tcPr>
          <w:p w14:paraId="27896595" w14:textId="77777777" w:rsidR="008308F3" w:rsidRDefault="008308F3" w:rsidP="00967211">
            <w:r>
              <w:t>Description</w:t>
            </w:r>
            <w:r>
              <w:rPr>
                <w:rStyle w:val="FootnoteReference"/>
              </w:rPr>
              <w:footnoteReference w:id="1"/>
            </w:r>
          </w:p>
        </w:tc>
      </w:tr>
      <w:tr w:rsidR="008308F3" w14:paraId="74E72506" w14:textId="77777777" w:rsidTr="00967211">
        <w:tc>
          <w:tcPr>
            <w:tcW w:w="1838" w:type="dxa"/>
            <w:vAlign w:val="bottom"/>
          </w:tcPr>
          <w:p w14:paraId="050482AD" w14:textId="77777777" w:rsidR="008308F3" w:rsidRDefault="008308F3" w:rsidP="00967211">
            <w:r w:rsidRPr="001D2AE7">
              <w:rPr>
                <w:b/>
                <w:bCs/>
                <w:color w:val="000000"/>
              </w:rPr>
              <w:t>Carbon monoxide</w:t>
            </w:r>
          </w:p>
        </w:tc>
        <w:tc>
          <w:tcPr>
            <w:tcW w:w="7178" w:type="dxa"/>
          </w:tcPr>
          <w:p w14:paraId="1915D05C" w14:textId="77777777" w:rsidR="008308F3" w:rsidRDefault="008308F3" w:rsidP="00967211">
            <w:r>
              <w:t>Concentration of carbon monoxide in atmosphere reported in parts per million (ppm)</w:t>
            </w:r>
          </w:p>
        </w:tc>
      </w:tr>
      <w:tr w:rsidR="008308F3" w14:paraId="30530D62" w14:textId="77777777" w:rsidTr="00967211">
        <w:tc>
          <w:tcPr>
            <w:tcW w:w="1838" w:type="dxa"/>
            <w:vAlign w:val="bottom"/>
          </w:tcPr>
          <w:p w14:paraId="62843B95" w14:textId="77777777" w:rsidR="008308F3" w:rsidRDefault="008308F3" w:rsidP="00967211">
            <w:r w:rsidRPr="001D2AE7">
              <w:rPr>
                <w:b/>
                <w:bCs/>
                <w:color w:val="000000"/>
              </w:rPr>
              <w:t>Humidity</w:t>
            </w:r>
          </w:p>
        </w:tc>
        <w:tc>
          <w:tcPr>
            <w:tcW w:w="7178" w:type="dxa"/>
          </w:tcPr>
          <w:p w14:paraId="05EEAC42" w14:textId="77777777" w:rsidR="008308F3" w:rsidRDefault="008308F3" w:rsidP="00967211">
            <w:r>
              <w:t>Relative humidity in atmosphere measured as percentage of maximum humidity.</w:t>
            </w:r>
          </w:p>
        </w:tc>
      </w:tr>
      <w:tr w:rsidR="008308F3" w14:paraId="1C75DC72" w14:textId="77777777" w:rsidTr="00967211">
        <w:tc>
          <w:tcPr>
            <w:tcW w:w="1838" w:type="dxa"/>
            <w:vAlign w:val="bottom"/>
          </w:tcPr>
          <w:p w14:paraId="7D354549" w14:textId="77777777" w:rsidR="008308F3" w:rsidRDefault="008308F3" w:rsidP="00967211">
            <w:r w:rsidRPr="001D2AE7">
              <w:rPr>
                <w:b/>
                <w:bCs/>
                <w:color w:val="000000"/>
              </w:rPr>
              <w:t>Nephelometer</w:t>
            </w:r>
          </w:p>
        </w:tc>
        <w:tc>
          <w:tcPr>
            <w:tcW w:w="7178" w:type="dxa"/>
          </w:tcPr>
          <w:p w14:paraId="7FAFF5CE" w14:textId="77777777" w:rsidR="008308F3" w:rsidRPr="008308F3" w:rsidRDefault="008308F3" w:rsidP="00967211">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67211">
        <w:tc>
          <w:tcPr>
            <w:tcW w:w="1838" w:type="dxa"/>
            <w:vAlign w:val="bottom"/>
          </w:tcPr>
          <w:p w14:paraId="7096B796" w14:textId="77777777" w:rsidR="008308F3" w:rsidRDefault="008308F3" w:rsidP="00967211">
            <w:r w:rsidRPr="001D2AE7">
              <w:rPr>
                <w:b/>
                <w:bCs/>
                <w:color w:val="000000"/>
              </w:rPr>
              <w:t>Nitric Oxide</w:t>
            </w:r>
          </w:p>
        </w:tc>
        <w:tc>
          <w:tcPr>
            <w:tcW w:w="7178" w:type="dxa"/>
          </w:tcPr>
          <w:p w14:paraId="610DDBD8" w14:textId="26D5B77E" w:rsidR="008308F3" w:rsidRDefault="00B1058D" w:rsidP="00967211">
            <w:r>
              <w:t>A principal form of oxides of Nitrogen that is commonly found in the atmosphere measured by pars per hundred million (</w:t>
            </w:r>
            <w:proofErr w:type="spellStart"/>
            <w:r>
              <w:t>pphm</w:t>
            </w:r>
            <w:proofErr w:type="spellEnd"/>
            <w:r>
              <w:t>)</w:t>
            </w:r>
          </w:p>
        </w:tc>
      </w:tr>
      <w:tr w:rsidR="008308F3" w14:paraId="51B0A4DC" w14:textId="77777777" w:rsidTr="00967211">
        <w:tc>
          <w:tcPr>
            <w:tcW w:w="1838" w:type="dxa"/>
            <w:vAlign w:val="bottom"/>
          </w:tcPr>
          <w:p w14:paraId="051DEB19" w14:textId="77777777" w:rsidR="008308F3" w:rsidRDefault="008308F3" w:rsidP="00967211">
            <w:r w:rsidRPr="001D2AE7">
              <w:rPr>
                <w:b/>
                <w:bCs/>
                <w:color w:val="000000"/>
              </w:rPr>
              <w:t>Nitrogen Dioxide</w:t>
            </w:r>
          </w:p>
        </w:tc>
        <w:tc>
          <w:tcPr>
            <w:tcW w:w="7178" w:type="dxa"/>
          </w:tcPr>
          <w:p w14:paraId="67D0D60D" w14:textId="5D89D9EF" w:rsidR="008308F3" w:rsidRDefault="00B1058D" w:rsidP="00967211">
            <w:r>
              <w:t xml:space="preserve">A form of oxides of Nitrogen that is also commonly found in the atmosphere measured by </w:t>
            </w:r>
            <w:proofErr w:type="spellStart"/>
            <w:r>
              <w:t>pphm</w:t>
            </w:r>
            <w:proofErr w:type="spellEnd"/>
          </w:p>
        </w:tc>
      </w:tr>
      <w:tr w:rsidR="008308F3" w14:paraId="55326795" w14:textId="77777777" w:rsidTr="00967211">
        <w:tc>
          <w:tcPr>
            <w:tcW w:w="1838" w:type="dxa"/>
            <w:vAlign w:val="bottom"/>
          </w:tcPr>
          <w:p w14:paraId="00B17A98" w14:textId="77777777" w:rsidR="008308F3" w:rsidRDefault="008308F3" w:rsidP="00967211">
            <w:r w:rsidRPr="001D2AE7">
              <w:rPr>
                <w:b/>
                <w:bCs/>
                <w:color w:val="000000"/>
              </w:rPr>
              <w:t>Ozone</w:t>
            </w:r>
          </w:p>
        </w:tc>
        <w:tc>
          <w:tcPr>
            <w:tcW w:w="7178" w:type="dxa"/>
          </w:tcPr>
          <w:p w14:paraId="33B8D78F" w14:textId="4736A50A" w:rsidR="008308F3" w:rsidRDefault="00B1058D" w:rsidP="00967211">
            <w:r>
              <w:t xml:space="preserve">A gaseous secondary pollutant that is found in the atmosphere measured by </w:t>
            </w:r>
            <w:proofErr w:type="spellStart"/>
            <w:r>
              <w:t>pphm</w:t>
            </w:r>
            <w:proofErr w:type="spellEnd"/>
          </w:p>
        </w:tc>
      </w:tr>
      <w:tr w:rsidR="008308F3" w14:paraId="342014CE" w14:textId="77777777" w:rsidTr="00967211">
        <w:tc>
          <w:tcPr>
            <w:tcW w:w="1838" w:type="dxa"/>
            <w:vAlign w:val="bottom"/>
          </w:tcPr>
          <w:p w14:paraId="09BCB448" w14:textId="77777777" w:rsidR="008308F3" w:rsidRPr="001D2AE7" w:rsidRDefault="008308F3" w:rsidP="00967211">
            <w:pPr>
              <w:rPr>
                <w:b/>
                <w:bCs/>
                <w:color w:val="000000"/>
              </w:rPr>
            </w:pPr>
            <w:r w:rsidRPr="001D2AE7">
              <w:rPr>
                <w:b/>
                <w:bCs/>
                <w:color w:val="000000"/>
              </w:rPr>
              <w:t>PM10</w:t>
            </w:r>
          </w:p>
        </w:tc>
        <w:tc>
          <w:tcPr>
            <w:tcW w:w="7178" w:type="dxa"/>
          </w:tcPr>
          <w:p w14:paraId="275CF497" w14:textId="39E08CF5" w:rsidR="008308F3" w:rsidRPr="00B1058D" w:rsidRDefault="00B1058D" w:rsidP="00967211">
            <w:pPr>
              <w:rPr>
                <w:vertAlign w:val="superscript"/>
              </w:rPr>
            </w:pPr>
            <w:r>
              <w:t xml:space="preserve">Fine particles of less than 10 </w:t>
            </w:r>
            <w:proofErr w:type="spellStart"/>
            <w:r>
              <w:t>micrometers</w:t>
            </w:r>
            <w:proofErr w:type="spellEnd"/>
            <w:r>
              <w:t xml:space="preserve">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64258A4F" w14:textId="77777777" w:rsidTr="00967211">
        <w:tc>
          <w:tcPr>
            <w:tcW w:w="1838" w:type="dxa"/>
            <w:vAlign w:val="bottom"/>
          </w:tcPr>
          <w:p w14:paraId="4DCAF568" w14:textId="77777777" w:rsidR="008308F3" w:rsidRPr="001D2AE7" w:rsidRDefault="008308F3" w:rsidP="00967211">
            <w:pPr>
              <w:rPr>
                <w:b/>
                <w:bCs/>
                <w:color w:val="000000"/>
              </w:rPr>
            </w:pPr>
            <w:r w:rsidRPr="001D2AE7">
              <w:rPr>
                <w:b/>
                <w:bCs/>
                <w:color w:val="000000"/>
              </w:rPr>
              <w:t>PM2.5</w:t>
            </w:r>
          </w:p>
        </w:tc>
        <w:tc>
          <w:tcPr>
            <w:tcW w:w="7178" w:type="dxa"/>
          </w:tcPr>
          <w:p w14:paraId="7E357710" w14:textId="5CA351A3" w:rsidR="008308F3" w:rsidRDefault="00B1058D" w:rsidP="00967211">
            <w:r>
              <w:t xml:space="preserve">Fine particles of less than 2.5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2FAD933E" w14:textId="77777777" w:rsidTr="00967211">
        <w:tc>
          <w:tcPr>
            <w:tcW w:w="1838" w:type="dxa"/>
            <w:vAlign w:val="bottom"/>
          </w:tcPr>
          <w:p w14:paraId="0F37EF50" w14:textId="77777777" w:rsidR="008308F3" w:rsidRPr="001D2AE7" w:rsidRDefault="008308F3" w:rsidP="00967211">
            <w:pPr>
              <w:rPr>
                <w:b/>
                <w:bCs/>
                <w:color w:val="000000"/>
              </w:rPr>
            </w:pPr>
            <w:r w:rsidRPr="001D2AE7">
              <w:rPr>
                <w:b/>
                <w:bCs/>
                <w:color w:val="000000"/>
              </w:rPr>
              <w:t>Rainfall</w:t>
            </w:r>
          </w:p>
        </w:tc>
        <w:tc>
          <w:tcPr>
            <w:tcW w:w="7178" w:type="dxa"/>
          </w:tcPr>
          <w:p w14:paraId="6FE49824" w14:textId="00911D57" w:rsidR="008308F3" w:rsidRPr="00B1058D" w:rsidRDefault="00B1058D" w:rsidP="00967211">
            <w:pPr>
              <w:rPr>
                <w:vertAlign w:val="superscript"/>
              </w:rPr>
            </w:pPr>
            <w:r>
              <w:t>Amount of rainfall measured by mm/m</w:t>
            </w:r>
            <w:r>
              <w:rPr>
                <w:vertAlign w:val="superscript"/>
              </w:rPr>
              <w:t>2</w:t>
            </w:r>
          </w:p>
        </w:tc>
      </w:tr>
      <w:tr w:rsidR="008308F3" w14:paraId="1E1DFCBB" w14:textId="77777777" w:rsidTr="00967211">
        <w:tc>
          <w:tcPr>
            <w:tcW w:w="1838" w:type="dxa"/>
            <w:vAlign w:val="bottom"/>
          </w:tcPr>
          <w:p w14:paraId="30F6763C" w14:textId="77777777" w:rsidR="008308F3" w:rsidRPr="001D2AE7" w:rsidRDefault="008308F3" w:rsidP="00967211">
            <w:pPr>
              <w:rPr>
                <w:b/>
                <w:bCs/>
                <w:color w:val="000000"/>
              </w:rPr>
            </w:pPr>
            <w:r w:rsidRPr="001D2AE7">
              <w:rPr>
                <w:b/>
                <w:bCs/>
                <w:color w:val="000000"/>
              </w:rPr>
              <w:t>Sulphur Dioxide</w:t>
            </w:r>
          </w:p>
        </w:tc>
        <w:tc>
          <w:tcPr>
            <w:tcW w:w="7178" w:type="dxa"/>
          </w:tcPr>
          <w:p w14:paraId="7A22A4EC" w14:textId="37A7AB47" w:rsidR="008308F3" w:rsidRDefault="00B1058D" w:rsidP="00967211">
            <w:r>
              <w:t xml:space="preserve">A form of respiratory pollutant found in the atmosphere measured by </w:t>
            </w:r>
            <w:proofErr w:type="spellStart"/>
            <w:r>
              <w:t>pphm</w:t>
            </w:r>
            <w:proofErr w:type="spellEnd"/>
          </w:p>
        </w:tc>
      </w:tr>
      <w:tr w:rsidR="008308F3" w14:paraId="43C9FC87" w14:textId="77777777" w:rsidTr="00967211">
        <w:tc>
          <w:tcPr>
            <w:tcW w:w="1838" w:type="dxa"/>
            <w:vAlign w:val="bottom"/>
          </w:tcPr>
          <w:p w14:paraId="7F75434F" w14:textId="77777777" w:rsidR="008308F3" w:rsidRPr="001D2AE7" w:rsidRDefault="008308F3" w:rsidP="00967211">
            <w:pPr>
              <w:rPr>
                <w:b/>
                <w:bCs/>
                <w:color w:val="000000"/>
              </w:rPr>
            </w:pPr>
            <w:r w:rsidRPr="001D2AE7">
              <w:rPr>
                <w:b/>
                <w:bCs/>
                <w:color w:val="000000"/>
              </w:rPr>
              <w:t>Temperature</w:t>
            </w:r>
          </w:p>
        </w:tc>
        <w:tc>
          <w:tcPr>
            <w:tcW w:w="7178" w:type="dxa"/>
          </w:tcPr>
          <w:p w14:paraId="50A42270" w14:textId="05B0F040" w:rsidR="008308F3" w:rsidRDefault="00B1058D" w:rsidP="00967211">
            <w:r>
              <w:t>Temperature measured by Celsius</w:t>
            </w:r>
          </w:p>
        </w:tc>
      </w:tr>
      <w:tr w:rsidR="008308F3" w14:paraId="6DADA23C" w14:textId="77777777" w:rsidTr="00967211">
        <w:tc>
          <w:tcPr>
            <w:tcW w:w="1838" w:type="dxa"/>
            <w:vAlign w:val="bottom"/>
          </w:tcPr>
          <w:p w14:paraId="36E998B7" w14:textId="77777777" w:rsidR="008308F3" w:rsidRPr="001D2AE7" w:rsidRDefault="008308F3" w:rsidP="00967211">
            <w:pPr>
              <w:rPr>
                <w:b/>
                <w:bCs/>
                <w:color w:val="000000"/>
              </w:rPr>
            </w:pPr>
            <w:r w:rsidRPr="001D2AE7">
              <w:rPr>
                <w:b/>
                <w:bCs/>
                <w:color w:val="000000"/>
              </w:rPr>
              <w:t>Wind Direction (10m)</w:t>
            </w:r>
          </w:p>
        </w:tc>
        <w:tc>
          <w:tcPr>
            <w:tcW w:w="7178" w:type="dxa"/>
          </w:tcPr>
          <w:p w14:paraId="3A947DDF" w14:textId="6B054C8F" w:rsidR="008308F3" w:rsidRDefault="00B1058D" w:rsidP="00967211">
            <w:r>
              <w:t>Direction that the wind is blowing from measured in degrees</w:t>
            </w:r>
          </w:p>
        </w:tc>
      </w:tr>
      <w:tr w:rsidR="008308F3" w14:paraId="2DE0414D" w14:textId="77777777" w:rsidTr="00967211">
        <w:tc>
          <w:tcPr>
            <w:tcW w:w="1838" w:type="dxa"/>
            <w:vAlign w:val="bottom"/>
          </w:tcPr>
          <w:p w14:paraId="3935C9EA" w14:textId="77777777" w:rsidR="008308F3" w:rsidRPr="001D2AE7" w:rsidRDefault="008308F3" w:rsidP="00967211">
            <w:pPr>
              <w:rPr>
                <w:b/>
                <w:bCs/>
                <w:color w:val="000000"/>
              </w:rPr>
            </w:pPr>
            <w:r w:rsidRPr="001D2AE7">
              <w:rPr>
                <w:b/>
                <w:bCs/>
                <w:color w:val="000000"/>
              </w:rPr>
              <w:t>Wind Direction Sigma Theta</w:t>
            </w:r>
          </w:p>
        </w:tc>
        <w:tc>
          <w:tcPr>
            <w:tcW w:w="7178" w:type="dxa"/>
          </w:tcPr>
          <w:p w14:paraId="5F8FE20F" w14:textId="7DDD425A" w:rsidR="008308F3" w:rsidRDefault="00B1058D" w:rsidP="00967211">
            <w:r>
              <w:t>Standard deviation in the wind direction measured in degrees</w:t>
            </w:r>
          </w:p>
        </w:tc>
      </w:tr>
      <w:tr w:rsidR="008308F3" w14:paraId="0A5CA1F7" w14:textId="77777777" w:rsidTr="00967211">
        <w:tc>
          <w:tcPr>
            <w:tcW w:w="1838" w:type="dxa"/>
            <w:vAlign w:val="bottom"/>
          </w:tcPr>
          <w:p w14:paraId="0F35F760" w14:textId="77777777" w:rsidR="008308F3" w:rsidRPr="001D2AE7" w:rsidRDefault="008308F3" w:rsidP="00967211">
            <w:pPr>
              <w:rPr>
                <w:b/>
                <w:bCs/>
                <w:color w:val="000000"/>
              </w:rPr>
            </w:pPr>
            <w:r w:rsidRPr="001D2AE7">
              <w:rPr>
                <w:b/>
                <w:bCs/>
                <w:color w:val="000000"/>
              </w:rPr>
              <w:t>Wind Speed (10m)</w:t>
            </w:r>
          </w:p>
        </w:tc>
        <w:tc>
          <w:tcPr>
            <w:tcW w:w="7178" w:type="dxa"/>
          </w:tcPr>
          <w:p w14:paraId="245FCD88" w14:textId="616104AD" w:rsidR="008308F3" w:rsidRDefault="00454D85" w:rsidP="00967211">
            <w:r>
              <w:t>Wind speed measured in m/s</w:t>
            </w:r>
          </w:p>
        </w:tc>
      </w:tr>
      <w:tr w:rsidR="008308F3" w14:paraId="55FE875B" w14:textId="77777777" w:rsidTr="00967211">
        <w:tc>
          <w:tcPr>
            <w:tcW w:w="1838" w:type="dxa"/>
            <w:vAlign w:val="bottom"/>
          </w:tcPr>
          <w:p w14:paraId="1EBE461E" w14:textId="77777777" w:rsidR="008308F3" w:rsidRPr="001D2AE7" w:rsidRDefault="008308F3" w:rsidP="00967211">
            <w:pPr>
              <w:rPr>
                <w:b/>
                <w:bCs/>
                <w:color w:val="000000"/>
              </w:rPr>
            </w:pPr>
            <w:r w:rsidRPr="001D2AE7">
              <w:rPr>
                <w:b/>
                <w:bCs/>
                <w:color w:val="000000"/>
              </w:rPr>
              <w:t>Solar radiation</w:t>
            </w:r>
          </w:p>
        </w:tc>
        <w:tc>
          <w:tcPr>
            <w:tcW w:w="7178" w:type="dxa"/>
          </w:tcPr>
          <w:p w14:paraId="0494A805" w14:textId="074CE289" w:rsidR="008308F3" w:rsidRPr="00454D85" w:rsidRDefault="00454D85" w:rsidP="00967211">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40" w:name="_Toc72423286"/>
      <w:r>
        <w:lastRenderedPageBreak/>
        <w:t xml:space="preserve">Appendix </w:t>
      </w:r>
      <w:r w:rsidR="00563BA1">
        <w:t>D</w:t>
      </w:r>
      <w:r>
        <w:t>: Correlation tables between PBL heights and external factors</w:t>
      </w:r>
      <w:bookmarkEnd w:id="40"/>
    </w:p>
    <w:p w14:paraId="743841A8" w14:textId="2D116819" w:rsidR="00454D85" w:rsidRPr="001D2AE7" w:rsidRDefault="00454D85" w:rsidP="00454D85">
      <w:pPr>
        <w:spacing w:before="220"/>
      </w:pPr>
      <w:r>
        <w:rPr>
          <w:color w:val="000000"/>
        </w:rPr>
        <w:t xml:space="preserve">Both locations’ </w:t>
      </w:r>
      <w:r w:rsidR="0094739A">
        <w:rPr>
          <w:color w:val="000000"/>
        </w:rPr>
        <w:t xml:space="preserve">actual </w:t>
      </w:r>
      <w:r w:rsidRPr="001D2AE7">
        <w:rPr>
          <w:color w:val="000000"/>
        </w:rPr>
        <w:t xml:space="preserve">and </w:t>
      </w:r>
      <w:r w:rsidR="0094739A">
        <w:rPr>
          <w:color w:val="000000"/>
        </w:rPr>
        <w:t>predicted</w:t>
      </w:r>
      <w:r w:rsidRPr="001D2AE7">
        <w:rPr>
          <w:color w:val="000000"/>
        </w:rPr>
        <w:t xml:space="preserve"> PBL height</w:t>
      </w:r>
      <w:r>
        <w:rPr>
          <w:color w:val="000000"/>
        </w:rPr>
        <w:t xml:space="preserve"> </w:t>
      </w:r>
      <w:r w:rsidRPr="001D2AE7">
        <w:rPr>
          <w:color w:val="000000"/>
        </w:rPr>
        <w:t>vs external factors</w:t>
      </w:r>
      <w:r>
        <w:rPr>
          <w:color w:val="000000"/>
        </w:rPr>
        <w:t>:</w:t>
      </w:r>
    </w:p>
    <w:tbl>
      <w:tblPr>
        <w:tblW w:w="8778" w:type="dxa"/>
        <w:tblCellMar>
          <w:top w:w="15" w:type="dxa"/>
          <w:left w:w="15" w:type="dxa"/>
          <w:bottom w:w="15" w:type="dxa"/>
          <w:right w:w="15" w:type="dxa"/>
        </w:tblCellMar>
        <w:tblLook w:val="04A0" w:firstRow="1" w:lastRow="0" w:firstColumn="1" w:lastColumn="0" w:noHBand="0" w:noVBand="1"/>
      </w:tblPr>
      <w:tblGrid>
        <w:gridCol w:w="3384"/>
        <w:gridCol w:w="1392"/>
        <w:gridCol w:w="1392"/>
        <w:gridCol w:w="1218"/>
        <w:gridCol w:w="1392"/>
      </w:tblGrid>
      <w:tr w:rsidR="007242EA" w:rsidRPr="007242EA" w14:paraId="188C1BAC"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F658" w14:textId="77777777" w:rsidR="007242EA" w:rsidRPr="007242EA" w:rsidRDefault="007242EA" w:rsidP="007242EA">
            <w:pPr>
              <w:spacing w:after="0" w:line="240" w:lineRule="auto"/>
              <w:rPr>
                <w:rFonts w:ascii="Times New Roman" w:eastAsia="Times New Roman" w:hAnsi="Times New Roman" w:cs="Times New Roman"/>
                <w:sz w:val="24"/>
                <w:szCs w:val="24"/>
                <w:lang w:val="en-US" w:eastAsia="en-US"/>
              </w:rPr>
            </w:pPr>
          </w:p>
        </w:tc>
        <w:tc>
          <w:tcPr>
            <w:tcW w:w="278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4D95"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 xml:space="preserve"> correlation </w:t>
            </w:r>
          </w:p>
        </w:tc>
        <w:tc>
          <w:tcPr>
            <w:tcW w:w="26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2F23"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p-value </w:t>
            </w:r>
          </w:p>
        </w:tc>
      </w:tr>
      <w:tr w:rsidR="007242EA" w:rsidRPr="007242EA" w14:paraId="507D885E"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3A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color w:val="000000"/>
                <w:lang w:val="en-US" w:eastAsia="en-US"/>
              </w:rPr>
              <w:t> </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E48D"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9A64"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 Model</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A567"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274D" w14:textId="08634DA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w:t>
            </w:r>
            <w:r>
              <w:rPr>
                <w:rFonts w:eastAsia="Times New Roman"/>
                <w:color w:val="000000"/>
                <w:lang w:val="en-US" w:eastAsia="en-US"/>
              </w:rPr>
              <w:t xml:space="preserve"> </w:t>
            </w:r>
            <w:r w:rsidRPr="007242EA">
              <w:rPr>
                <w:rFonts w:eastAsia="Times New Roman"/>
                <w:color w:val="000000"/>
                <w:lang w:val="en-US" w:eastAsia="en-US"/>
              </w:rPr>
              <w:t>Model</w:t>
            </w:r>
          </w:p>
        </w:tc>
      </w:tr>
      <w:tr w:rsidR="007242EA" w:rsidRPr="007242EA" w14:paraId="2882BD7B"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55E5A"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Carbon monoxide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1AB97" w14:textId="42523EF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0.0927</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00944C" w14:textId="6A4F3F5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-0.1846</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461CA5" w14:textId="12E6DA8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C5DB82" w14:textId="5C43864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0.0021</w:t>
            </w:r>
          </w:p>
        </w:tc>
      </w:tr>
      <w:tr w:rsidR="007242EA" w:rsidRPr="007242EA" w14:paraId="5645F840"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ABD473"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Humidity</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22587" w14:textId="460521E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-0.6672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69F83" w14:textId="6046B1E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-0.5184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2149F"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DDDBCC"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9E4D44A"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51929B"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Nephelometer</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189B" w14:textId="5BAABB2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0.0069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6B30B" w14:textId="66572A8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-0.1734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FAACC" w14:textId="4A215FF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0.909</w:t>
            </w:r>
            <w:r>
              <w:rPr>
                <w:rFonts w:eastAsia="Times New Roman"/>
                <w:color w:val="000000"/>
                <w:lang w:val="en-US" w:eastAsia="en-US"/>
              </w:rPr>
              <w:t>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38536A" w14:textId="609B53A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0.0039</w:t>
            </w:r>
          </w:p>
        </w:tc>
      </w:tr>
      <w:tr w:rsidR="007242EA" w:rsidRPr="007242EA" w14:paraId="1020F6A8"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0D8FF"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Nitric 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19EBA" w14:textId="0F935EE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0.144</w:t>
            </w:r>
            <w:r>
              <w:rPr>
                <w:rFonts w:eastAsia="Times New Roman"/>
                <w:color w:val="000000"/>
                <w:lang w:val="en-US" w:eastAsia="en-US"/>
              </w:rPr>
              <w:t>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B33B94" w14:textId="06DDA8F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-0.1256</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01A044" w14:textId="67BBD25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0.0165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E2227" w14:textId="27EC193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0.037</w:t>
            </w:r>
            <w:r>
              <w:rPr>
                <w:rFonts w:eastAsia="Times New Roman"/>
                <w:color w:val="000000"/>
                <w:lang w:val="en-US" w:eastAsia="en-US"/>
              </w:rPr>
              <w:t>4</w:t>
            </w:r>
          </w:p>
        </w:tc>
      </w:tr>
      <w:tr w:rsidR="007242EA" w:rsidRPr="007242EA" w14:paraId="67BEE86B"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A33F41"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Nitrogen Dioxide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BE919B" w14:textId="01B8A7C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0.011</w:t>
            </w:r>
            <w:r>
              <w:rPr>
                <w:rFonts w:eastAsia="Times New Roman"/>
                <w:color w:val="000000"/>
                <w:lang w:val="en-US" w:eastAsia="en-US"/>
              </w:rPr>
              <w:t>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4BDDA" w14:textId="687B845A"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-0.4249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262A" w14:textId="2B11F78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0.8522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90E86"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0ADA0F51"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7447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Ozone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B2D4D" w14:textId="6867F7F2"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0.4682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45BE29" w14:textId="4F97F8B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0.4554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D06E8"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ECE37"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C77EC9C"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8A494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PM10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2AF5A0" w14:textId="3D23DDC2"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0.3528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1DCF1F" w14:textId="24558D4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w:t>
            </w:r>
            <w:r>
              <w:rPr>
                <w:rFonts w:eastAsia="Times New Roman"/>
                <w:color w:val="000000"/>
                <w:lang w:val="en-US" w:eastAsia="en-US"/>
              </w:rPr>
              <w:t>40</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FA37E"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4FDA55" w14:textId="1B14D5B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0.69</w:t>
            </w:r>
            <w:r>
              <w:rPr>
                <w:rFonts w:eastAsia="Times New Roman"/>
                <w:color w:val="000000"/>
                <w:lang w:val="en-US" w:eastAsia="en-US"/>
              </w:rPr>
              <w:t>23</w:t>
            </w:r>
          </w:p>
        </w:tc>
      </w:tr>
      <w:tr w:rsidR="007242EA" w:rsidRPr="007242EA" w14:paraId="0A06AC3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CEE92"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PM2.5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191EF8" w14:textId="4DE803D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0.017</w:t>
            </w:r>
            <w:r>
              <w:rPr>
                <w:rFonts w:eastAsia="Times New Roman"/>
                <w:color w:val="000000"/>
                <w:lang w:val="en-US" w:eastAsia="en-US"/>
              </w:rPr>
              <w:t>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5F853" w14:textId="6DE80AB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-0.217</w:t>
            </w:r>
            <w:r>
              <w:rPr>
                <w:rFonts w:eastAsia="Times New Roman"/>
                <w:color w:val="000000"/>
                <w:lang w:val="en-US" w:eastAsia="en-US"/>
              </w:rPr>
              <w:t>5</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42EAB" w14:textId="679E22F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0.773</w:t>
            </w:r>
            <w:r>
              <w:rPr>
                <w:rFonts w:eastAsia="Times New Roman"/>
                <w:color w:val="000000"/>
                <w:lang w:val="en-US" w:eastAsia="en-US"/>
              </w:rPr>
              <w:t>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0F1789" w14:textId="204B2E7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w:t>
            </w:r>
            <w:r>
              <w:rPr>
                <w:rFonts w:eastAsia="Times New Roman"/>
                <w:color w:val="000000"/>
                <w:lang w:val="en-US" w:eastAsia="en-US"/>
              </w:rPr>
              <w:t>3</w:t>
            </w:r>
          </w:p>
        </w:tc>
      </w:tr>
      <w:tr w:rsidR="007242EA" w:rsidRPr="007242EA" w14:paraId="2205D1A8"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08FAAB"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Rainfall</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85394E" w14:textId="36F7059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-0.0711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42E3E" w14:textId="008FC82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-0.1323</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9ED03F" w14:textId="3E7F1C3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0.2398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7E4EA" w14:textId="0C55F38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0.0282</w:t>
            </w:r>
          </w:p>
        </w:tc>
      </w:tr>
      <w:tr w:rsidR="007242EA" w:rsidRPr="007242EA" w14:paraId="7A54E80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8DC31"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Sulphur Dioxide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342C8E" w14:textId="59DB2700"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-0.019</w:t>
            </w:r>
            <w:r w:rsidR="0052614F">
              <w:rPr>
                <w:rFonts w:eastAsia="Times New Roman"/>
                <w:color w:val="000000"/>
                <w:lang w:val="en-US" w:eastAsia="en-US"/>
              </w:rPr>
              <w:t>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DF484" w14:textId="354D544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-0.015</w:t>
            </w:r>
            <w:r w:rsidR="0052614F">
              <w:rPr>
                <w:rFonts w:eastAsia="Times New Roman"/>
                <w:color w:val="000000"/>
                <w:lang w:val="en-US" w:eastAsia="en-US"/>
              </w:rPr>
              <w:t>8</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A36E1" w14:textId="47E4F09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0.743</w:t>
            </w:r>
            <w:r w:rsidR="0052614F">
              <w:rPr>
                <w:rFonts w:eastAsia="Times New Roman"/>
                <w:color w:val="000000"/>
                <w:lang w:val="en-US" w:eastAsia="en-US"/>
              </w:rPr>
              <w:t>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D84827" w14:textId="7C28372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0.794</w:t>
            </w:r>
            <w:r w:rsidR="0052614F">
              <w:rPr>
                <w:rFonts w:eastAsia="Times New Roman"/>
                <w:color w:val="000000"/>
                <w:lang w:val="en-US" w:eastAsia="en-US"/>
              </w:rPr>
              <w:t>3</w:t>
            </w:r>
          </w:p>
        </w:tc>
      </w:tr>
      <w:tr w:rsidR="007242EA" w:rsidRPr="007242EA" w14:paraId="69DDAC81"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55D85E"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Temperature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A4BD0" w14:textId="47A604D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0.623</w:t>
            </w:r>
            <w:r w:rsidR="0052614F">
              <w:rPr>
                <w:rFonts w:eastAsia="Times New Roman"/>
                <w:color w:val="000000"/>
                <w:lang w:val="en-US" w:eastAsia="en-US"/>
              </w:rPr>
              <w:t>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1B5736" w14:textId="69BC7E40"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0.3582</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ED74A1"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A01F4E"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1186AE9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2FC167"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(10m)</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1B85E0" w14:textId="4965F8E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0.3363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BCD26" w14:textId="6D8EE67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0.031</w:t>
            </w:r>
            <w:r w:rsidR="0052614F">
              <w:rPr>
                <w:rFonts w:eastAsia="Times New Roman"/>
                <w:color w:val="000000"/>
                <w:lang w:val="en-US" w:eastAsia="en-US"/>
              </w:rPr>
              <w:t>3</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9FE6C"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26A59" w14:textId="6776E4A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0.6056</w:t>
            </w:r>
          </w:p>
        </w:tc>
      </w:tr>
      <w:tr w:rsidR="007242EA" w:rsidRPr="007242EA" w14:paraId="6302775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419DC"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Sigma Theta</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C112AC" w14:textId="382D0AE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0.1988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60CCD" w14:textId="0CCB4649"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-0.131</w:t>
            </w:r>
            <w:r w:rsidR="0052614F">
              <w:rPr>
                <w:rFonts w:eastAsia="Times New Roman"/>
                <w:color w:val="000000"/>
                <w:lang w:val="en-US" w:eastAsia="en-US"/>
              </w:rPr>
              <w:t>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55F6C7" w14:textId="51216BC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E9161F" w14:textId="226CB5C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w:t>
            </w:r>
            <w:r w:rsidR="0052614F">
              <w:rPr>
                <w:rFonts w:eastAsia="Times New Roman"/>
                <w:color w:val="000000"/>
                <w:lang w:val="en-US" w:eastAsia="en-US"/>
              </w:rPr>
              <w:t>8</w:t>
            </w:r>
          </w:p>
        </w:tc>
      </w:tr>
      <w:tr w:rsidR="007242EA" w:rsidRPr="007242EA" w14:paraId="0DFA93E5"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8CA13"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Speed (10m)</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D1EB6" w14:textId="501F543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-0.0604</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FDD80" w14:textId="35146F1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0.3787</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11F84" w14:textId="5227F45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0.3180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BE48"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bl>
    <w:p w14:paraId="73BEA7CC" w14:textId="06C93547" w:rsidR="00454D85" w:rsidRDefault="00454D85" w:rsidP="00454D85"/>
    <w:p w14:paraId="5757A10D" w14:textId="3A73B855"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66D4F12A" w14:textId="77777777" w:rsidTr="009672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52614F" w:rsidRPr="001D2AE7" w14:paraId="32D28097"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52614F" w:rsidRPr="001D2AE7" w:rsidRDefault="0052614F" w:rsidP="0052614F">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66745953" w:rsidR="0052614F" w:rsidRPr="001D2AE7" w:rsidRDefault="0052614F" w:rsidP="0052614F">
            <w:pPr>
              <w:spacing w:after="0"/>
              <w:jc w:val="center"/>
            </w:pPr>
            <w:r w:rsidRPr="001D2AE7">
              <w:rPr>
                <w:color w:val="000000"/>
              </w:rPr>
              <w:t>0.522</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55AE482" w:rsidR="0052614F" w:rsidRPr="001D2AE7" w:rsidRDefault="0052614F" w:rsidP="0052614F">
            <w:pPr>
              <w:spacing w:after="0"/>
              <w:jc w:val="center"/>
            </w:pPr>
            <w:r w:rsidRPr="001D2AE7">
              <w:rPr>
                <w:color w:val="000000"/>
              </w:rPr>
              <w:t>0.200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204D9E32"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0126B46A" w:rsidR="0052614F" w:rsidRPr="001D2AE7" w:rsidRDefault="0052614F" w:rsidP="0052614F">
            <w:pPr>
              <w:spacing w:after="0"/>
              <w:jc w:val="center"/>
            </w:pPr>
            <w:r w:rsidRPr="001D2AE7">
              <w:rPr>
                <w:color w:val="000000"/>
              </w:rPr>
              <w:t>0.011</w:t>
            </w:r>
            <w:r>
              <w:rPr>
                <w:color w:val="000000"/>
              </w:rPr>
              <w:t>9</w:t>
            </w:r>
          </w:p>
        </w:tc>
      </w:tr>
      <w:tr w:rsidR="0052614F" w:rsidRPr="001D2AE7" w14:paraId="3B52BE5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52614F" w:rsidRPr="001D2AE7" w:rsidRDefault="0052614F" w:rsidP="0052614F">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5416893A" w:rsidR="0052614F" w:rsidRPr="001D2AE7" w:rsidRDefault="0052614F" w:rsidP="0052614F">
            <w:pPr>
              <w:spacing w:after="0"/>
              <w:jc w:val="center"/>
            </w:pPr>
            <w:r w:rsidRPr="001D2AE7">
              <w:rPr>
                <w:color w:val="000000"/>
              </w:rPr>
              <w:t>-0.755</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0601BC0D" w:rsidR="0052614F" w:rsidRPr="001D2AE7" w:rsidRDefault="0052614F" w:rsidP="0052614F">
            <w:pPr>
              <w:spacing w:after="0"/>
              <w:jc w:val="center"/>
            </w:pPr>
            <w:r w:rsidRPr="001D2AE7">
              <w:rPr>
                <w:color w:val="000000"/>
              </w:rPr>
              <w:t>-0.597</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5F1C613B"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2F034CFA" w:rsidR="0052614F" w:rsidRPr="001D2AE7" w:rsidRDefault="0052614F" w:rsidP="0052614F">
            <w:pPr>
              <w:spacing w:after="0"/>
              <w:jc w:val="center"/>
            </w:pPr>
            <w:r w:rsidRPr="001D2AE7">
              <w:rPr>
                <w:color w:val="000000"/>
              </w:rPr>
              <w:t>0</w:t>
            </w:r>
          </w:p>
        </w:tc>
      </w:tr>
      <w:tr w:rsidR="0052614F" w:rsidRPr="001D2AE7" w14:paraId="2058B4F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52614F" w:rsidRPr="001D2AE7" w:rsidRDefault="0052614F" w:rsidP="0052614F">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D5C8AF7" w:rsidR="0052614F" w:rsidRPr="001D2AE7" w:rsidRDefault="0052614F" w:rsidP="0052614F">
            <w:pPr>
              <w:spacing w:after="0"/>
              <w:jc w:val="center"/>
            </w:pPr>
            <w:r w:rsidRPr="001D2AE7">
              <w:rPr>
                <w:color w:val="000000"/>
              </w:rPr>
              <w:t>-0.128</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1D276148" w:rsidR="0052614F" w:rsidRPr="001D2AE7" w:rsidRDefault="0052614F" w:rsidP="0052614F">
            <w:pPr>
              <w:spacing w:after="0"/>
              <w:jc w:val="center"/>
            </w:pPr>
            <w:r w:rsidRPr="001D2AE7">
              <w:rPr>
                <w:color w:val="000000"/>
              </w:rPr>
              <w:t>-0.0894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47F6E5AA" w:rsidR="0052614F" w:rsidRPr="001D2AE7" w:rsidRDefault="0052614F" w:rsidP="0052614F">
            <w:pPr>
              <w:spacing w:after="0"/>
              <w:jc w:val="center"/>
            </w:pPr>
            <w:r w:rsidRPr="001D2AE7">
              <w:rPr>
                <w:color w:val="000000"/>
              </w:rPr>
              <w:t>0.1080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4D71BA8D" w:rsidR="0052614F" w:rsidRPr="001D2AE7" w:rsidRDefault="0052614F" w:rsidP="0052614F">
            <w:pPr>
              <w:spacing w:after="0"/>
              <w:jc w:val="center"/>
            </w:pPr>
            <w:r w:rsidRPr="001D2AE7">
              <w:rPr>
                <w:color w:val="000000"/>
              </w:rPr>
              <w:t>0.2653</w:t>
            </w:r>
          </w:p>
        </w:tc>
      </w:tr>
      <w:tr w:rsidR="0052614F" w:rsidRPr="001D2AE7" w14:paraId="231AC88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52614F" w:rsidRPr="001D2AE7" w:rsidRDefault="0052614F" w:rsidP="0052614F">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0EFB3152" w:rsidR="0052614F" w:rsidRPr="001D2AE7" w:rsidRDefault="0052614F" w:rsidP="0052614F">
            <w:pPr>
              <w:spacing w:after="0"/>
              <w:jc w:val="center"/>
            </w:pPr>
            <w:r w:rsidRPr="001D2AE7">
              <w:rPr>
                <w:color w:val="000000"/>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6EB1FDC7" w:rsidR="0052614F" w:rsidRPr="001D2AE7" w:rsidRDefault="0052614F" w:rsidP="0052614F">
            <w:pPr>
              <w:spacing w:after="0"/>
              <w:jc w:val="center"/>
            </w:pPr>
            <w:r w:rsidRPr="001D2AE7">
              <w:rPr>
                <w:color w:val="000000"/>
              </w:rPr>
              <w:t>0.150</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66914944" w:rsidR="0052614F" w:rsidRPr="001D2AE7" w:rsidRDefault="0052614F" w:rsidP="0052614F">
            <w:pPr>
              <w:spacing w:after="0"/>
              <w:jc w:val="center"/>
            </w:pPr>
            <w:r w:rsidRPr="001D2AE7">
              <w:rPr>
                <w:color w:val="000000"/>
              </w:rPr>
              <w:t>0.510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256B7A30" w:rsidR="0052614F" w:rsidRPr="001D2AE7" w:rsidRDefault="0052614F" w:rsidP="0052614F">
            <w:pPr>
              <w:spacing w:after="0"/>
              <w:jc w:val="center"/>
            </w:pPr>
            <w:r w:rsidRPr="001D2AE7">
              <w:rPr>
                <w:color w:val="000000"/>
              </w:rPr>
              <w:t>0.0593</w:t>
            </w:r>
          </w:p>
        </w:tc>
      </w:tr>
      <w:tr w:rsidR="0052614F" w:rsidRPr="001D2AE7" w14:paraId="42B7B65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52614F" w:rsidRPr="001D2AE7" w:rsidRDefault="0052614F" w:rsidP="0052614F">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299913EF" w:rsidR="0052614F" w:rsidRPr="001D2AE7" w:rsidRDefault="0052614F" w:rsidP="0052614F">
            <w:pPr>
              <w:spacing w:after="0"/>
              <w:jc w:val="center"/>
            </w:pPr>
            <w:r w:rsidRPr="001D2AE7">
              <w:rPr>
                <w:color w:val="000000"/>
              </w:rPr>
              <w:t>-0.1041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0D3E8455" w:rsidR="0052614F" w:rsidRPr="001D2AE7" w:rsidRDefault="0052614F" w:rsidP="0052614F">
            <w:pPr>
              <w:spacing w:after="0"/>
              <w:jc w:val="center"/>
            </w:pPr>
            <w:r w:rsidRPr="001D2AE7">
              <w:rPr>
                <w:color w:val="000000"/>
              </w:rPr>
              <w:t>-0.312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42C9D102" w:rsidR="0052614F" w:rsidRPr="001D2AE7" w:rsidRDefault="0052614F" w:rsidP="0052614F">
            <w:pPr>
              <w:spacing w:after="0"/>
              <w:jc w:val="center"/>
            </w:pPr>
            <w:r w:rsidRPr="001D2AE7">
              <w:rPr>
                <w:color w:val="000000"/>
              </w:rPr>
              <w:t>0.1943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40863C67" w:rsidR="0052614F" w:rsidRPr="001D2AE7" w:rsidRDefault="0052614F" w:rsidP="0052614F">
            <w:pPr>
              <w:spacing w:after="0"/>
              <w:jc w:val="center"/>
            </w:pPr>
            <w:r w:rsidRPr="001D2AE7">
              <w:rPr>
                <w:color w:val="000000"/>
              </w:rPr>
              <w:t>0.000</w:t>
            </w:r>
            <w:r>
              <w:rPr>
                <w:color w:val="000000"/>
              </w:rPr>
              <w:t>1</w:t>
            </w:r>
          </w:p>
        </w:tc>
      </w:tr>
      <w:tr w:rsidR="0052614F" w:rsidRPr="001D2AE7" w14:paraId="0AE4A4C3"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52614F" w:rsidRPr="001D2AE7" w:rsidRDefault="0052614F" w:rsidP="0052614F">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2C0FF73D" w:rsidR="0052614F" w:rsidRPr="001D2AE7" w:rsidRDefault="0052614F" w:rsidP="0052614F">
            <w:pPr>
              <w:spacing w:after="0"/>
              <w:jc w:val="center"/>
            </w:pPr>
            <w:r w:rsidRPr="001D2AE7">
              <w:rPr>
                <w:color w:val="000000"/>
              </w:rPr>
              <w:t>0.6958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60FE0288" w:rsidR="0052614F" w:rsidRPr="001D2AE7" w:rsidRDefault="0052614F" w:rsidP="0052614F">
            <w:pPr>
              <w:spacing w:after="0"/>
              <w:jc w:val="center"/>
            </w:pPr>
            <w:r w:rsidRPr="001D2AE7">
              <w:rPr>
                <w:color w:val="000000"/>
              </w:rPr>
              <w:t>0.497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15049ED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67E0376A" w:rsidR="0052614F" w:rsidRPr="001D2AE7" w:rsidRDefault="0052614F" w:rsidP="0052614F">
            <w:pPr>
              <w:spacing w:after="0"/>
              <w:jc w:val="center"/>
            </w:pPr>
            <w:r w:rsidRPr="001D2AE7">
              <w:rPr>
                <w:color w:val="000000"/>
              </w:rPr>
              <w:t>0</w:t>
            </w:r>
          </w:p>
        </w:tc>
      </w:tr>
      <w:tr w:rsidR="0052614F" w:rsidRPr="001D2AE7" w14:paraId="2D54B163"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52614F" w:rsidRPr="001D2AE7" w:rsidRDefault="0052614F" w:rsidP="0052614F">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5C547DC2" w:rsidR="0052614F" w:rsidRPr="001D2AE7" w:rsidRDefault="0052614F" w:rsidP="0052614F">
            <w:pPr>
              <w:spacing w:after="0"/>
              <w:jc w:val="center"/>
            </w:pPr>
            <w:r w:rsidRPr="001D2AE7">
              <w:rPr>
                <w:color w:val="000000"/>
              </w:rPr>
              <w:t>0.4756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544592BC" w:rsidR="0052614F" w:rsidRPr="001D2AE7" w:rsidRDefault="0052614F" w:rsidP="0052614F">
            <w:pPr>
              <w:spacing w:after="0"/>
              <w:jc w:val="center"/>
            </w:pPr>
            <w:r w:rsidRPr="001D2AE7">
              <w:rPr>
                <w:color w:val="000000"/>
              </w:rPr>
              <w:t>0.0912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0666537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1F8388F" w:rsidR="0052614F" w:rsidRPr="001D2AE7" w:rsidRDefault="0052614F" w:rsidP="0052614F">
            <w:pPr>
              <w:spacing w:after="0"/>
              <w:jc w:val="center"/>
            </w:pPr>
            <w:r w:rsidRPr="001D2AE7">
              <w:rPr>
                <w:color w:val="000000"/>
              </w:rPr>
              <w:t>0.2557</w:t>
            </w:r>
          </w:p>
        </w:tc>
      </w:tr>
      <w:tr w:rsidR="0052614F" w:rsidRPr="001D2AE7" w14:paraId="7477C810"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52614F" w:rsidRPr="001D2AE7" w:rsidRDefault="0052614F" w:rsidP="0052614F">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14FFBC21" w:rsidR="0052614F" w:rsidRPr="001D2AE7" w:rsidRDefault="0052614F" w:rsidP="0052614F">
            <w:pPr>
              <w:spacing w:after="0"/>
              <w:jc w:val="center"/>
            </w:pPr>
            <w:r w:rsidRPr="001D2AE7">
              <w:rPr>
                <w:color w:val="000000"/>
              </w:rPr>
              <w:t>0.0788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1F09437B" w:rsidR="0052614F" w:rsidRPr="001D2AE7" w:rsidRDefault="0052614F" w:rsidP="0052614F">
            <w:pPr>
              <w:spacing w:after="0"/>
              <w:jc w:val="center"/>
            </w:pPr>
            <w:r w:rsidRPr="001D2AE7">
              <w:rPr>
                <w:color w:val="000000"/>
              </w:rPr>
              <w:t>-0.245</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4827B4AD" w:rsidR="0052614F" w:rsidRPr="001D2AE7" w:rsidRDefault="0052614F" w:rsidP="0052614F">
            <w:pPr>
              <w:spacing w:after="0"/>
              <w:jc w:val="center"/>
            </w:pPr>
            <w:r w:rsidRPr="001D2AE7">
              <w:rPr>
                <w:color w:val="000000"/>
              </w:rPr>
              <w:t>0.3264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C8C154A" w:rsidR="0052614F" w:rsidRPr="001D2AE7" w:rsidRDefault="0052614F" w:rsidP="0052614F">
            <w:pPr>
              <w:spacing w:after="0"/>
              <w:jc w:val="center"/>
            </w:pPr>
            <w:r w:rsidRPr="001D2AE7">
              <w:rPr>
                <w:color w:val="000000"/>
              </w:rPr>
              <w:t>0.00</w:t>
            </w:r>
            <w:r>
              <w:rPr>
                <w:color w:val="000000"/>
              </w:rPr>
              <w:t>20</w:t>
            </w:r>
          </w:p>
        </w:tc>
      </w:tr>
      <w:tr w:rsidR="0052614F" w:rsidRPr="001D2AE7" w14:paraId="4F8CB09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52614F" w:rsidRPr="001D2AE7" w:rsidRDefault="0052614F" w:rsidP="0052614F">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632E7E66" w:rsidR="0052614F" w:rsidRPr="001D2AE7" w:rsidRDefault="0052614F" w:rsidP="0052614F">
            <w:pPr>
              <w:spacing w:after="0"/>
              <w:jc w:val="center"/>
            </w:pPr>
            <w:r w:rsidRPr="001D2AE7">
              <w:rPr>
                <w:color w:val="000000"/>
              </w:rPr>
              <w:t>-0.0654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5ABA5428" w:rsidR="0052614F" w:rsidRPr="001D2AE7" w:rsidRDefault="0052614F" w:rsidP="0052614F">
            <w:pPr>
              <w:spacing w:after="0"/>
              <w:jc w:val="center"/>
            </w:pPr>
            <w:r w:rsidRPr="001D2AE7">
              <w:rPr>
                <w:color w:val="000000"/>
              </w:rPr>
              <w:t>-0.131</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387B35D8" w:rsidR="0052614F" w:rsidRPr="001D2AE7" w:rsidRDefault="0052614F" w:rsidP="0052614F">
            <w:pPr>
              <w:spacing w:after="0"/>
              <w:jc w:val="center"/>
            </w:pPr>
            <w:r w:rsidRPr="001D2AE7">
              <w:rPr>
                <w:color w:val="000000"/>
              </w:rPr>
              <w:t>0.415</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09914A70" w:rsidR="0052614F" w:rsidRPr="001D2AE7" w:rsidRDefault="0052614F" w:rsidP="0052614F">
            <w:pPr>
              <w:spacing w:after="0"/>
              <w:jc w:val="center"/>
            </w:pPr>
            <w:r w:rsidRPr="001D2AE7">
              <w:rPr>
                <w:color w:val="000000"/>
              </w:rPr>
              <w:t>0.100</w:t>
            </w:r>
            <w:r>
              <w:rPr>
                <w:color w:val="000000"/>
              </w:rPr>
              <w:t>8</w:t>
            </w:r>
          </w:p>
        </w:tc>
      </w:tr>
      <w:tr w:rsidR="0052614F" w:rsidRPr="001D2AE7" w14:paraId="70103C9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52614F" w:rsidRPr="001D2AE7" w:rsidRDefault="0052614F" w:rsidP="0052614F">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50F7ADAA" w:rsidR="0052614F" w:rsidRPr="001D2AE7" w:rsidRDefault="0052614F" w:rsidP="0052614F">
            <w:pPr>
              <w:spacing w:after="0"/>
              <w:jc w:val="center"/>
            </w:pPr>
            <w:r w:rsidRPr="001D2AE7">
              <w:rPr>
                <w:color w:val="000000"/>
              </w:rPr>
              <w:t>0.056</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2804E198" w:rsidR="0052614F" w:rsidRPr="001D2AE7" w:rsidRDefault="0052614F" w:rsidP="0052614F">
            <w:pPr>
              <w:spacing w:after="0"/>
              <w:jc w:val="center"/>
            </w:pPr>
            <w:r w:rsidRPr="001D2AE7">
              <w:rPr>
                <w:color w:val="000000"/>
              </w:rPr>
              <w:t>-0.046</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218B48A8" w:rsidR="0052614F" w:rsidRPr="001D2AE7" w:rsidRDefault="0052614F" w:rsidP="0052614F">
            <w:pPr>
              <w:spacing w:after="0"/>
              <w:jc w:val="center"/>
            </w:pPr>
            <w:r w:rsidRPr="001D2AE7">
              <w:rPr>
                <w:color w:val="000000"/>
              </w:rPr>
              <w:t>0.480</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A66CC3B" w:rsidR="0052614F" w:rsidRPr="001D2AE7" w:rsidRDefault="0052614F" w:rsidP="0052614F">
            <w:pPr>
              <w:spacing w:after="0"/>
              <w:jc w:val="center"/>
            </w:pPr>
            <w:r w:rsidRPr="001D2AE7">
              <w:rPr>
                <w:color w:val="000000"/>
              </w:rPr>
              <w:t>0.5599</w:t>
            </w:r>
          </w:p>
        </w:tc>
      </w:tr>
      <w:tr w:rsidR="0052614F" w:rsidRPr="001D2AE7" w14:paraId="4DAB04C1"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52614F" w:rsidRPr="001D2AE7" w:rsidRDefault="0052614F" w:rsidP="0052614F">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621FD3AB" w:rsidR="0052614F" w:rsidRPr="001D2AE7" w:rsidRDefault="0052614F" w:rsidP="0052614F">
            <w:pPr>
              <w:spacing w:after="0"/>
              <w:jc w:val="center"/>
            </w:pPr>
            <w:r w:rsidRPr="001D2AE7">
              <w:rPr>
                <w:color w:val="000000"/>
              </w:rPr>
              <w:t>0.6925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28188A2F" w:rsidR="0052614F" w:rsidRPr="001D2AE7" w:rsidRDefault="0052614F" w:rsidP="0052614F">
            <w:pPr>
              <w:spacing w:after="0"/>
              <w:jc w:val="center"/>
            </w:pPr>
            <w:r w:rsidRPr="001D2AE7">
              <w:rPr>
                <w:color w:val="000000"/>
              </w:rPr>
              <w:t>0.5277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0D03A10"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496FED5C" w:rsidR="0052614F" w:rsidRPr="001D2AE7" w:rsidRDefault="0052614F" w:rsidP="0052614F">
            <w:pPr>
              <w:spacing w:after="0"/>
              <w:jc w:val="center"/>
            </w:pPr>
            <w:r w:rsidRPr="001D2AE7">
              <w:rPr>
                <w:color w:val="000000"/>
              </w:rPr>
              <w:t>0</w:t>
            </w:r>
          </w:p>
        </w:tc>
      </w:tr>
      <w:tr w:rsidR="0052614F" w:rsidRPr="001D2AE7" w14:paraId="540B1AA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52614F" w:rsidRPr="001D2AE7" w:rsidRDefault="0052614F" w:rsidP="0052614F">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06E9DB57" w:rsidR="0052614F" w:rsidRPr="001D2AE7" w:rsidRDefault="0052614F" w:rsidP="0052614F">
            <w:pPr>
              <w:spacing w:after="0"/>
              <w:jc w:val="center"/>
            </w:pPr>
            <w:r w:rsidRPr="001D2AE7">
              <w:rPr>
                <w:color w:val="000000"/>
              </w:rPr>
              <w:t>0.400</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4169F4C8" w:rsidR="0052614F" w:rsidRPr="001D2AE7" w:rsidRDefault="0052614F" w:rsidP="0052614F">
            <w:pPr>
              <w:spacing w:after="0"/>
              <w:jc w:val="center"/>
            </w:pPr>
            <w:r w:rsidRPr="001D2AE7">
              <w:rPr>
                <w:color w:val="000000"/>
              </w:rPr>
              <w:t>0.127</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4180FDC"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685D7E70" w:rsidR="0052614F" w:rsidRPr="001D2AE7" w:rsidRDefault="0052614F" w:rsidP="0052614F">
            <w:pPr>
              <w:spacing w:after="0"/>
              <w:jc w:val="center"/>
            </w:pPr>
            <w:r w:rsidRPr="001D2AE7">
              <w:rPr>
                <w:color w:val="000000"/>
              </w:rPr>
              <w:t>0.1111</w:t>
            </w:r>
          </w:p>
        </w:tc>
      </w:tr>
      <w:tr w:rsidR="0052614F" w:rsidRPr="001D2AE7" w14:paraId="32ACF26F"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52614F" w:rsidRPr="001D2AE7" w:rsidRDefault="0052614F" w:rsidP="0052614F">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597AB9DF" w:rsidR="0052614F" w:rsidRPr="001D2AE7" w:rsidRDefault="0052614F" w:rsidP="0052614F">
            <w:pPr>
              <w:spacing w:after="0"/>
              <w:jc w:val="center"/>
            </w:pPr>
            <w:r w:rsidRPr="001D2AE7">
              <w:rPr>
                <w:color w:val="000000"/>
              </w:rPr>
              <w:t>0.0058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3CA84A7F" w:rsidR="0052614F" w:rsidRPr="001D2AE7" w:rsidRDefault="0052614F" w:rsidP="0052614F">
            <w:pPr>
              <w:spacing w:after="0"/>
              <w:jc w:val="center"/>
            </w:pPr>
            <w:r w:rsidRPr="001D2AE7">
              <w:rPr>
                <w:color w:val="000000"/>
              </w:rPr>
              <w:t>0.0102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452AC86A" w:rsidR="0052614F" w:rsidRPr="001D2AE7" w:rsidRDefault="0052614F" w:rsidP="0052614F">
            <w:pPr>
              <w:spacing w:after="0"/>
              <w:jc w:val="center"/>
            </w:pPr>
            <w:r w:rsidRPr="001D2AE7">
              <w:rPr>
                <w:color w:val="000000"/>
              </w:rPr>
              <w:t>0.942</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56FEC17E" w:rsidR="0052614F" w:rsidRPr="001D2AE7" w:rsidRDefault="0052614F" w:rsidP="0052614F">
            <w:pPr>
              <w:spacing w:after="0"/>
              <w:jc w:val="center"/>
            </w:pPr>
            <w:r w:rsidRPr="001D2AE7">
              <w:rPr>
                <w:color w:val="000000"/>
              </w:rPr>
              <w:t>0.8990</w:t>
            </w:r>
          </w:p>
        </w:tc>
      </w:tr>
      <w:tr w:rsidR="0052614F" w:rsidRPr="001D2AE7" w14:paraId="11C01397"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52614F" w:rsidRPr="001D2AE7" w:rsidRDefault="0052614F" w:rsidP="0052614F">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0CBEF2E9" w:rsidR="0052614F" w:rsidRPr="001D2AE7" w:rsidRDefault="0052614F" w:rsidP="0052614F">
            <w:pPr>
              <w:spacing w:after="0"/>
              <w:jc w:val="center"/>
            </w:pPr>
            <w:r w:rsidRPr="001D2AE7">
              <w:rPr>
                <w:color w:val="000000"/>
              </w:rPr>
              <w:t>0.1</w:t>
            </w: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1456CB39" w:rsidR="0052614F" w:rsidRPr="001D2AE7" w:rsidRDefault="0052614F" w:rsidP="0052614F">
            <w:pPr>
              <w:spacing w:after="0"/>
              <w:jc w:val="center"/>
            </w:pPr>
            <w:r w:rsidRPr="001D2AE7">
              <w:rPr>
                <w:color w:val="000000"/>
              </w:rPr>
              <w:t>0.399</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1B2058F2" w:rsidR="0052614F" w:rsidRPr="001D2AE7" w:rsidRDefault="0052614F" w:rsidP="0052614F">
            <w:pPr>
              <w:spacing w:after="0"/>
              <w:jc w:val="center"/>
            </w:pPr>
            <w:r w:rsidRPr="001D2AE7">
              <w:rPr>
                <w:color w:val="000000"/>
              </w:rPr>
              <w:t>0.170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17F4E998" w:rsidR="0052614F" w:rsidRPr="001D2AE7" w:rsidRDefault="0052614F" w:rsidP="0052614F">
            <w:pPr>
              <w:spacing w:after="0"/>
              <w:jc w:val="center"/>
            </w:pPr>
            <w:r w:rsidRPr="001D2AE7">
              <w:rPr>
                <w:color w:val="000000"/>
              </w:rPr>
              <w:t>0</w:t>
            </w:r>
          </w:p>
        </w:tc>
      </w:tr>
    </w:tbl>
    <w:p w14:paraId="700DAAA0" w14:textId="5E9D8876" w:rsidR="0094739A" w:rsidRDefault="0094739A" w:rsidP="00454D85"/>
    <w:p w14:paraId="66D755DA" w14:textId="57F8E238"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0C840E7F" w14:textId="77777777" w:rsidTr="009672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967211"/>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967211">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967211">
            <w:pPr>
              <w:jc w:val="center"/>
            </w:pPr>
            <w:r w:rsidRPr="001D2AE7">
              <w:rPr>
                <w:color w:val="000000"/>
              </w:rPr>
              <w:t>p-value </w:t>
            </w:r>
          </w:p>
        </w:tc>
      </w:tr>
      <w:tr w:rsidR="0094739A" w:rsidRPr="001D2AE7" w14:paraId="00D2613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967211">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967211">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967211">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967211">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967211">
            <w:pPr>
              <w:jc w:val="center"/>
            </w:pPr>
            <w:r w:rsidRPr="001D2AE7">
              <w:rPr>
                <w:color w:val="000000"/>
              </w:rPr>
              <w:t>CT Model</w:t>
            </w:r>
          </w:p>
        </w:tc>
      </w:tr>
      <w:tr w:rsidR="000128E3" w:rsidRPr="001D2AE7" w14:paraId="69D0311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0128E3" w:rsidRPr="001D2AE7" w:rsidRDefault="000128E3" w:rsidP="000128E3">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0B9B8CE7" w:rsidR="000128E3" w:rsidRPr="001D2AE7" w:rsidRDefault="000128E3" w:rsidP="000128E3">
            <w:pPr>
              <w:jc w:val="center"/>
            </w:pPr>
            <w:r w:rsidRPr="001D2AE7">
              <w:rPr>
                <w:color w:val="000000"/>
              </w:rPr>
              <w:t>-0.284</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6A1CBE5C" w:rsidR="000128E3" w:rsidRPr="001D2AE7" w:rsidRDefault="000128E3" w:rsidP="000128E3">
            <w:pPr>
              <w:jc w:val="center"/>
            </w:pPr>
            <w:r w:rsidRPr="001D2AE7">
              <w:rPr>
                <w:color w:val="000000"/>
              </w:rPr>
              <w:t>-0.4609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35D55E18" w:rsidR="000128E3" w:rsidRPr="001D2AE7" w:rsidRDefault="000128E3" w:rsidP="000128E3">
            <w:pPr>
              <w:jc w:val="center"/>
            </w:pPr>
            <w:r w:rsidRPr="001D2AE7">
              <w:rPr>
                <w:color w:val="000000"/>
              </w:rPr>
              <w:t>0.001</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4DDD78A8" w:rsidR="000128E3" w:rsidRPr="001D2AE7" w:rsidRDefault="000128E3" w:rsidP="000128E3">
            <w:pPr>
              <w:jc w:val="center"/>
            </w:pPr>
            <w:r w:rsidRPr="001D2AE7">
              <w:rPr>
                <w:color w:val="000000"/>
              </w:rPr>
              <w:t>0</w:t>
            </w:r>
          </w:p>
        </w:tc>
      </w:tr>
      <w:tr w:rsidR="000128E3" w:rsidRPr="001D2AE7" w14:paraId="6ADF6CCB"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0128E3" w:rsidRPr="001D2AE7" w:rsidRDefault="000128E3" w:rsidP="000128E3">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487D6CC5" w:rsidR="000128E3" w:rsidRPr="001D2AE7" w:rsidRDefault="000128E3" w:rsidP="000128E3">
            <w:pPr>
              <w:jc w:val="center"/>
            </w:pPr>
            <w:r w:rsidRPr="001D2AE7">
              <w:rPr>
                <w:color w:val="000000"/>
              </w:rPr>
              <w:t>-0.57</w:t>
            </w:r>
            <w:r>
              <w:rPr>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5CED1E23" w:rsidR="000128E3" w:rsidRPr="001D2AE7" w:rsidRDefault="000128E3" w:rsidP="000128E3">
            <w:pPr>
              <w:jc w:val="center"/>
            </w:pPr>
            <w:r w:rsidRPr="001D2AE7">
              <w:rPr>
                <w:color w:val="000000"/>
              </w:rPr>
              <w:t>-0.437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0C266AC1" w:rsidR="000128E3" w:rsidRPr="001D2AE7" w:rsidRDefault="000128E3" w:rsidP="000128E3">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256F56B3" w:rsidR="000128E3" w:rsidRPr="001D2AE7" w:rsidRDefault="000128E3" w:rsidP="000128E3">
            <w:pPr>
              <w:jc w:val="center"/>
            </w:pPr>
            <w:r>
              <w:rPr>
                <w:color w:val="000000"/>
              </w:rPr>
              <w:t>0</w:t>
            </w:r>
          </w:p>
        </w:tc>
      </w:tr>
      <w:tr w:rsidR="000128E3" w:rsidRPr="001D2AE7" w14:paraId="65FCB1A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0128E3" w:rsidRPr="001D2AE7" w:rsidRDefault="000128E3" w:rsidP="000128E3">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195F027C" w:rsidR="000128E3" w:rsidRPr="001D2AE7" w:rsidRDefault="000128E3" w:rsidP="000128E3">
            <w:pPr>
              <w:jc w:val="center"/>
            </w:pPr>
            <w:r w:rsidRPr="001D2AE7">
              <w:rPr>
                <w:color w:val="000000"/>
              </w:rPr>
              <w:t>-0.313</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284C1FD6" w:rsidR="000128E3" w:rsidRPr="001D2AE7" w:rsidRDefault="000128E3" w:rsidP="000128E3">
            <w:pPr>
              <w:jc w:val="center"/>
            </w:pPr>
            <w:r w:rsidRPr="001D2AE7">
              <w:rPr>
                <w:color w:val="000000"/>
              </w:rPr>
              <w:t>-0.311</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1A79F8C6" w:rsidR="000128E3" w:rsidRPr="001D2AE7" w:rsidRDefault="000128E3" w:rsidP="000128E3">
            <w:pPr>
              <w:jc w:val="center"/>
            </w:pPr>
            <w:r w:rsidRPr="001D2AE7">
              <w:rPr>
                <w:color w:val="000000"/>
              </w:rPr>
              <w:t>0.000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21C15F18" w:rsidR="000128E3" w:rsidRPr="001D2AE7" w:rsidRDefault="000128E3" w:rsidP="000128E3">
            <w:pPr>
              <w:jc w:val="center"/>
            </w:pPr>
            <w:r w:rsidRPr="001D2AE7">
              <w:rPr>
                <w:color w:val="000000"/>
              </w:rPr>
              <w:t>0.000</w:t>
            </w:r>
            <w:r>
              <w:rPr>
                <w:color w:val="000000"/>
              </w:rPr>
              <w:t>6</w:t>
            </w:r>
          </w:p>
        </w:tc>
      </w:tr>
      <w:tr w:rsidR="000128E3" w:rsidRPr="001D2AE7" w14:paraId="3A07420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77777777" w:rsidR="000128E3" w:rsidRPr="001D2AE7" w:rsidRDefault="000128E3" w:rsidP="000128E3">
            <w:r w:rsidRPr="001D2AE7">
              <w:rPr>
                <w:b/>
                <w:bCs/>
                <w:color w:val="000000"/>
              </w:rPr>
              <w:lastRenderedPageBreak/>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015DF5E8" w:rsidR="000128E3" w:rsidRPr="001D2AE7" w:rsidRDefault="000128E3" w:rsidP="000128E3">
            <w:pPr>
              <w:jc w:val="center"/>
            </w:pPr>
            <w:r w:rsidRPr="001D2AE7">
              <w:rPr>
                <w:color w:val="000000"/>
              </w:rPr>
              <w:t>0.1525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4422ABDB" w:rsidR="000128E3" w:rsidRPr="001D2AE7" w:rsidRDefault="000128E3" w:rsidP="000128E3">
            <w:pPr>
              <w:jc w:val="center"/>
            </w:pPr>
            <w:r w:rsidRPr="001D2AE7">
              <w:rPr>
                <w:color w:val="000000"/>
              </w:rPr>
              <w:t>-0.2497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6D20DD1F" w:rsidR="000128E3" w:rsidRPr="001D2AE7" w:rsidRDefault="000128E3" w:rsidP="000128E3">
            <w:pPr>
              <w:jc w:val="center"/>
            </w:pPr>
            <w:r w:rsidRPr="001D2AE7">
              <w:rPr>
                <w:color w:val="000000"/>
              </w:rPr>
              <w:t>0.0992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62137E80" w:rsidR="000128E3" w:rsidRPr="001D2AE7" w:rsidRDefault="000128E3" w:rsidP="000128E3">
            <w:pPr>
              <w:jc w:val="center"/>
            </w:pPr>
            <w:r w:rsidRPr="001D2AE7">
              <w:rPr>
                <w:color w:val="000000"/>
              </w:rPr>
              <w:t>0.006</w:t>
            </w:r>
            <w:r>
              <w:rPr>
                <w:color w:val="000000"/>
              </w:rPr>
              <w:t>4</w:t>
            </w:r>
          </w:p>
        </w:tc>
      </w:tr>
      <w:tr w:rsidR="000128E3" w:rsidRPr="001D2AE7" w14:paraId="263CA341"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0128E3" w:rsidRPr="001D2AE7" w:rsidRDefault="000128E3" w:rsidP="000128E3">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2093B682" w:rsidR="000128E3" w:rsidRPr="001D2AE7" w:rsidRDefault="000128E3" w:rsidP="000128E3">
            <w:pPr>
              <w:jc w:val="center"/>
            </w:pPr>
            <w:r w:rsidRPr="001D2AE7">
              <w:rPr>
                <w:color w:val="000000"/>
              </w:rPr>
              <w:t>-0.01</w:t>
            </w:r>
            <w:r>
              <w:rPr>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2C571546" w:rsidR="000128E3" w:rsidRPr="001D2AE7" w:rsidRDefault="000128E3" w:rsidP="000128E3">
            <w:pPr>
              <w:jc w:val="center"/>
            </w:pPr>
            <w:r w:rsidRPr="001D2AE7">
              <w:rPr>
                <w:color w:val="000000"/>
              </w:rPr>
              <w:t>-0.6006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2D3CF92F" w:rsidR="000128E3" w:rsidRPr="001D2AE7" w:rsidRDefault="000128E3" w:rsidP="000128E3">
            <w:pPr>
              <w:jc w:val="center"/>
            </w:pPr>
            <w:r w:rsidRPr="001D2AE7">
              <w:rPr>
                <w:color w:val="000000"/>
              </w:rPr>
              <w:t>0.8804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30E2C6A0" w:rsidR="000128E3" w:rsidRPr="001D2AE7" w:rsidRDefault="000128E3" w:rsidP="000128E3">
            <w:pPr>
              <w:jc w:val="center"/>
            </w:pPr>
            <w:r w:rsidRPr="001D2AE7">
              <w:rPr>
                <w:color w:val="000000"/>
              </w:rPr>
              <w:t>0</w:t>
            </w:r>
          </w:p>
        </w:tc>
      </w:tr>
      <w:tr w:rsidR="000128E3" w:rsidRPr="001D2AE7" w14:paraId="67D654DB"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0128E3" w:rsidRPr="001D2AE7" w:rsidRDefault="000128E3" w:rsidP="000128E3">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061390" w:rsidR="000128E3" w:rsidRPr="001D2AE7" w:rsidRDefault="000128E3" w:rsidP="000128E3">
            <w:pPr>
              <w:jc w:val="center"/>
            </w:pPr>
            <w:r w:rsidRPr="001D2AE7">
              <w:rPr>
                <w:color w:val="000000"/>
              </w:rPr>
              <w:t>0.3286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35322B9A" w:rsidR="000128E3" w:rsidRPr="001D2AE7" w:rsidRDefault="000128E3" w:rsidP="000128E3">
            <w:pPr>
              <w:jc w:val="center"/>
            </w:pPr>
            <w:r w:rsidRPr="001D2AE7">
              <w:rPr>
                <w:color w:val="000000"/>
              </w:rPr>
              <w:t>0.399</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2C6C9084" w:rsidR="000128E3" w:rsidRPr="001D2AE7" w:rsidRDefault="000128E3" w:rsidP="000128E3">
            <w:pPr>
              <w:jc w:val="center"/>
            </w:pPr>
            <w:r w:rsidRPr="001D2AE7">
              <w:rPr>
                <w:color w:val="000000"/>
              </w:rPr>
              <w:t>0.000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44003B5C" w:rsidR="000128E3" w:rsidRPr="001D2AE7" w:rsidRDefault="000128E3" w:rsidP="000128E3">
            <w:pPr>
              <w:jc w:val="center"/>
            </w:pPr>
            <w:r>
              <w:rPr>
                <w:color w:val="000000"/>
              </w:rPr>
              <w:t>0</w:t>
            </w:r>
          </w:p>
        </w:tc>
      </w:tr>
      <w:tr w:rsidR="000128E3" w:rsidRPr="001D2AE7" w14:paraId="44437DA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0128E3" w:rsidRPr="001D2AE7" w:rsidRDefault="000128E3" w:rsidP="000128E3">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D0C8200" w:rsidR="000128E3" w:rsidRPr="001D2AE7" w:rsidRDefault="000128E3" w:rsidP="000128E3">
            <w:pPr>
              <w:jc w:val="center"/>
            </w:pPr>
            <w:r w:rsidRPr="001D2AE7">
              <w:rPr>
                <w:color w:val="000000"/>
              </w:rPr>
              <w:t>0.138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43A2A532" w:rsidR="000128E3" w:rsidRPr="001D2AE7" w:rsidRDefault="000128E3" w:rsidP="000128E3">
            <w:pPr>
              <w:jc w:val="center"/>
            </w:pPr>
            <w:r w:rsidRPr="001D2AE7">
              <w:rPr>
                <w:color w:val="000000"/>
              </w:rPr>
              <w:t>-0.1190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3ECC2B22" w:rsidR="000128E3" w:rsidRPr="001D2AE7" w:rsidRDefault="000128E3" w:rsidP="000128E3">
            <w:pPr>
              <w:jc w:val="center"/>
            </w:pPr>
            <w:r w:rsidRPr="001D2AE7">
              <w:rPr>
                <w:color w:val="000000"/>
              </w:rPr>
              <w:t>0.134</w:t>
            </w: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37D44A85" w:rsidR="000128E3" w:rsidRPr="001D2AE7" w:rsidRDefault="000128E3" w:rsidP="000128E3">
            <w:pPr>
              <w:jc w:val="center"/>
            </w:pPr>
            <w:r w:rsidRPr="001D2AE7">
              <w:rPr>
                <w:color w:val="000000"/>
              </w:rPr>
              <w:t>0.1993</w:t>
            </w:r>
          </w:p>
        </w:tc>
      </w:tr>
      <w:tr w:rsidR="000128E3" w:rsidRPr="001D2AE7" w14:paraId="2BE6D83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0128E3" w:rsidRPr="001D2AE7" w:rsidRDefault="000128E3" w:rsidP="000128E3">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17E7CA22" w:rsidR="000128E3" w:rsidRPr="001D2AE7" w:rsidRDefault="000128E3" w:rsidP="000128E3">
            <w:pPr>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2F18D8DF" w:rsidR="000128E3" w:rsidRPr="001D2AE7" w:rsidRDefault="000128E3" w:rsidP="000128E3">
            <w:pPr>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50D78258" w:rsidR="000128E3" w:rsidRPr="001D2AE7" w:rsidRDefault="000128E3" w:rsidP="000128E3">
            <w:pPr>
              <w:jc w:val="center"/>
            </w:pPr>
            <w:r w:rsidRPr="001D2AE7">
              <w:rPr>
                <w:color w:val="000000"/>
              </w:rPr>
              <w:t>0.1095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640383E9" w:rsidR="000128E3" w:rsidRPr="001D2AE7" w:rsidRDefault="000128E3" w:rsidP="000128E3">
            <w:pPr>
              <w:jc w:val="center"/>
            </w:pPr>
            <w:r w:rsidRPr="001D2AE7">
              <w:rPr>
                <w:color w:val="000000"/>
              </w:rPr>
              <w:t>0.109</w:t>
            </w:r>
            <w:r>
              <w:rPr>
                <w:color w:val="000000"/>
              </w:rPr>
              <w:t>6</w:t>
            </w:r>
          </w:p>
        </w:tc>
      </w:tr>
      <w:tr w:rsidR="000128E3" w:rsidRPr="001D2AE7" w14:paraId="712C84D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0128E3" w:rsidRPr="001D2AE7" w:rsidRDefault="000128E3" w:rsidP="000128E3">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22C4620" w:rsidR="000128E3" w:rsidRPr="001D2AE7" w:rsidRDefault="000128E3" w:rsidP="000128E3">
            <w:pPr>
              <w:jc w:val="center"/>
            </w:pPr>
            <w:r w:rsidRPr="001D2AE7">
              <w:rPr>
                <w:color w:val="000000"/>
              </w:rPr>
              <w:t>-0.088</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201CEF75" w:rsidR="000128E3" w:rsidRPr="001D2AE7" w:rsidRDefault="000128E3" w:rsidP="000128E3">
            <w:pPr>
              <w:jc w:val="center"/>
            </w:pPr>
            <w:r w:rsidRPr="001D2AE7">
              <w:rPr>
                <w:color w:val="000000"/>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5ACEEEAB" w:rsidR="000128E3" w:rsidRPr="001D2AE7" w:rsidRDefault="000128E3" w:rsidP="000128E3">
            <w:pPr>
              <w:jc w:val="center"/>
            </w:pPr>
            <w:r w:rsidRPr="001D2AE7">
              <w:rPr>
                <w:color w:val="000000"/>
              </w:rPr>
              <w:t>0.338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5230E376" w:rsidR="000128E3" w:rsidRPr="001D2AE7" w:rsidRDefault="000128E3" w:rsidP="000128E3">
            <w:pPr>
              <w:jc w:val="center"/>
            </w:pPr>
            <w:r w:rsidRPr="001D2AE7">
              <w:rPr>
                <w:color w:val="000000"/>
              </w:rPr>
              <w:t>0.035</w:t>
            </w:r>
            <w:r>
              <w:rPr>
                <w:color w:val="000000"/>
              </w:rPr>
              <w:t>4</w:t>
            </w:r>
          </w:p>
        </w:tc>
      </w:tr>
      <w:tr w:rsidR="000128E3" w:rsidRPr="001D2AE7" w14:paraId="311A0F8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0128E3" w:rsidRPr="001D2AE7" w:rsidRDefault="000128E3" w:rsidP="000128E3">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B62A92C" w:rsidR="000128E3" w:rsidRPr="001D2AE7" w:rsidRDefault="000128E3" w:rsidP="000128E3">
            <w:pPr>
              <w:jc w:val="center"/>
            </w:pPr>
            <w:r w:rsidRPr="001D2AE7">
              <w:rPr>
                <w:color w:val="000000"/>
              </w:rPr>
              <w:t>0.3891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25EFE3C7" w:rsidR="000128E3" w:rsidRPr="001D2AE7" w:rsidRDefault="000128E3" w:rsidP="000128E3">
            <w:pPr>
              <w:jc w:val="center"/>
            </w:pPr>
            <w:r w:rsidRPr="001D2AE7">
              <w:rPr>
                <w:color w:val="000000"/>
              </w:rPr>
              <w:t>0.645</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0E02586F" w:rsidR="000128E3" w:rsidRPr="001D2AE7" w:rsidRDefault="000128E3" w:rsidP="000128E3">
            <w:pPr>
              <w:jc w:val="center"/>
            </w:pPr>
            <w:r>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34BEA66F" w:rsidR="000128E3" w:rsidRPr="001D2AE7" w:rsidRDefault="000128E3" w:rsidP="000128E3">
            <w:pPr>
              <w:jc w:val="center"/>
            </w:pPr>
            <w:r w:rsidRPr="001D2AE7">
              <w:rPr>
                <w:color w:val="000000"/>
              </w:rPr>
              <w:t>0</w:t>
            </w:r>
          </w:p>
        </w:tc>
      </w:tr>
      <w:tr w:rsidR="000128E3" w:rsidRPr="001D2AE7" w14:paraId="40D5B73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0128E3" w:rsidRPr="001D2AE7" w:rsidRDefault="000128E3" w:rsidP="000128E3">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5A3E759E" w:rsidR="000128E3" w:rsidRPr="001D2AE7" w:rsidRDefault="000128E3" w:rsidP="000128E3">
            <w:pPr>
              <w:jc w:val="center"/>
            </w:pPr>
            <w:r w:rsidRPr="001D2AE7">
              <w:rPr>
                <w:color w:val="000000"/>
              </w:rPr>
              <w:t>0.070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27458D05" w:rsidR="000128E3" w:rsidRPr="001D2AE7" w:rsidRDefault="000128E3" w:rsidP="000128E3">
            <w:pPr>
              <w:jc w:val="center"/>
            </w:pPr>
            <w:r w:rsidRPr="001D2AE7">
              <w:rPr>
                <w:color w:val="000000"/>
              </w:rPr>
              <w:t>-0.1435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55A3C726" w:rsidR="000128E3" w:rsidRPr="001D2AE7" w:rsidRDefault="000128E3" w:rsidP="000128E3">
            <w:pPr>
              <w:jc w:val="center"/>
            </w:pPr>
            <w:r w:rsidRPr="001D2AE7">
              <w:rPr>
                <w:color w:val="000000"/>
              </w:rPr>
              <w:t>0.4474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560B5B50" w:rsidR="000128E3" w:rsidRPr="001D2AE7" w:rsidRDefault="000128E3" w:rsidP="000128E3">
            <w:pPr>
              <w:jc w:val="center"/>
            </w:pPr>
            <w:r w:rsidRPr="001D2AE7">
              <w:rPr>
                <w:color w:val="000000"/>
              </w:rPr>
              <w:t>0.12</w:t>
            </w:r>
            <w:r>
              <w:rPr>
                <w:color w:val="000000"/>
              </w:rPr>
              <w:t>10</w:t>
            </w:r>
          </w:p>
        </w:tc>
      </w:tr>
      <w:tr w:rsidR="000128E3" w:rsidRPr="001D2AE7" w14:paraId="2B554460"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0128E3" w:rsidRPr="001D2AE7" w:rsidRDefault="000128E3" w:rsidP="000128E3">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C207D69" w:rsidR="000128E3" w:rsidRPr="001D2AE7" w:rsidRDefault="000128E3" w:rsidP="000128E3">
            <w:pPr>
              <w:jc w:val="center"/>
            </w:pPr>
            <w:r w:rsidRPr="001D2AE7">
              <w:rPr>
                <w:color w:val="000000"/>
              </w:rPr>
              <w:t>0.482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6BEA6856" w:rsidR="000128E3" w:rsidRPr="001D2AE7" w:rsidRDefault="000128E3" w:rsidP="000128E3">
            <w:pPr>
              <w:jc w:val="center"/>
            </w:pPr>
            <w:r w:rsidRPr="001D2AE7">
              <w:rPr>
                <w:color w:val="000000"/>
              </w:rPr>
              <w:t>0.187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2C27F04E" w:rsidR="000128E3" w:rsidRPr="001D2AE7" w:rsidRDefault="000128E3" w:rsidP="000128E3">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4BFFE4CF" w:rsidR="000128E3" w:rsidRPr="001D2AE7" w:rsidRDefault="000128E3" w:rsidP="000128E3">
            <w:pPr>
              <w:jc w:val="center"/>
            </w:pPr>
            <w:r w:rsidRPr="001D2AE7">
              <w:rPr>
                <w:color w:val="000000"/>
              </w:rPr>
              <w:t>0.041</w:t>
            </w:r>
            <w:r>
              <w:rPr>
                <w:color w:val="000000"/>
              </w:rPr>
              <w:t>8</w:t>
            </w:r>
          </w:p>
        </w:tc>
      </w:tr>
      <w:tr w:rsidR="000128E3" w:rsidRPr="001D2AE7" w14:paraId="689DE274" w14:textId="77777777" w:rsidTr="00967211">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0128E3" w:rsidRPr="001D2AE7" w:rsidRDefault="000128E3" w:rsidP="000128E3">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2FACBFF0" w:rsidR="000128E3" w:rsidRPr="001D2AE7" w:rsidRDefault="000128E3" w:rsidP="000128E3">
            <w:pPr>
              <w:jc w:val="center"/>
            </w:pPr>
            <w:r w:rsidRPr="001D2AE7">
              <w:rPr>
                <w:color w:val="000000"/>
              </w:rPr>
              <w:t>0.186</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2F950ED5" w:rsidR="000128E3" w:rsidRPr="001D2AE7" w:rsidRDefault="000128E3" w:rsidP="000128E3">
            <w:pPr>
              <w:jc w:val="center"/>
            </w:pPr>
            <w:r w:rsidRPr="001D2AE7">
              <w:rPr>
                <w:color w:val="000000"/>
              </w:rPr>
              <w:t>-0.1182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93CA1C7" w:rsidR="000128E3" w:rsidRPr="001D2AE7" w:rsidRDefault="000128E3" w:rsidP="000128E3">
            <w:pPr>
              <w:jc w:val="center"/>
            </w:pPr>
            <w:r w:rsidRPr="001D2AE7">
              <w:rPr>
                <w:color w:val="000000"/>
              </w:rPr>
              <w:t>0.043</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690F18E9" w:rsidR="000128E3" w:rsidRPr="001D2AE7" w:rsidRDefault="000128E3" w:rsidP="000128E3">
            <w:pPr>
              <w:jc w:val="center"/>
            </w:pPr>
            <w:r w:rsidRPr="001D2AE7">
              <w:rPr>
                <w:color w:val="000000"/>
              </w:rPr>
              <w:t>0.2023</w:t>
            </w:r>
          </w:p>
        </w:tc>
      </w:tr>
      <w:tr w:rsidR="000128E3" w:rsidRPr="001D2AE7" w14:paraId="085DE9C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0128E3" w:rsidRPr="001D2AE7" w:rsidRDefault="000128E3" w:rsidP="000128E3">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202B644B" w:rsidR="000128E3" w:rsidRPr="001D2AE7" w:rsidRDefault="000128E3" w:rsidP="000128E3">
            <w:pPr>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69D019D1" w:rsidR="000128E3" w:rsidRPr="001D2AE7" w:rsidRDefault="000128E3" w:rsidP="000128E3">
            <w:pPr>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68FA13A5" w:rsidR="000128E3" w:rsidRPr="001D2AE7" w:rsidRDefault="000128E3" w:rsidP="000128E3">
            <w:pPr>
              <w:jc w:val="center"/>
            </w:pPr>
            <w:r w:rsidRPr="001D2AE7">
              <w:rPr>
                <w:color w:val="000000"/>
              </w:rPr>
              <w:t>0.013</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49196D41" w:rsidR="000128E3" w:rsidRPr="001D2AE7" w:rsidRDefault="000128E3" w:rsidP="000128E3">
            <w:pPr>
              <w:jc w:val="center"/>
            </w:pPr>
            <w:r w:rsidRPr="001D2AE7">
              <w:rPr>
                <w:color w:val="000000"/>
              </w:rPr>
              <w:t>0.0137</w:t>
            </w:r>
          </w:p>
        </w:tc>
      </w:tr>
      <w:tr w:rsidR="000128E3" w:rsidRPr="001D2AE7" w14:paraId="3B52201E"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0128E3" w:rsidRPr="001D2AE7" w:rsidRDefault="000128E3" w:rsidP="000128E3">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4985EB50" w:rsidR="000128E3" w:rsidRPr="001D2AE7" w:rsidRDefault="000128E3" w:rsidP="000128E3">
            <w:pPr>
              <w:jc w:val="center"/>
            </w:pPr>
            <w:r w:rsidRPr="001D2AE7">
              <w:rPr>
                <w:color w:val="000000"/>
              </w:rPr>
              <w:t>-0.0342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11DFA21C" w:rsidR="000128E3" w:rsidRPr="001D2AE7" w:rsidRDefault="000128E3" w:rsidP="000128E3">
            <w:pPr>
              <w:jc w:val="center"/>
            </w:pPr>
            <w:r w:rsidRPr="001D2AE7">
              <w:rPr>
                <w:color w:val="000000"/>
              </w:rPr>
              <w:t>0.5401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337D7D2" w:rsidR="000128E3" w:rsidRPr="001D2AE7" w:rsidRDefault="000128E3" w:rsidP="000128E3">
            <w:pPr>
              <w:jc w:val="center"/>
            </w:pPr>
            <w:r w:rsidRPr="001D2AE7">
              <w:rPr>
                <w:color w:val="000000"/>
              </w:rPr>
              <w:t>0.7128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29EFC575" w:rsidR="000128E3" w:rsidRPr="001D2AE7" w:rsidRDefault="000128E3" w:rsidP="000128E3">
            <w:pPr>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4"/>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9FA36" w14:textId="77777777" w:rsidR="00373357" w:rsidRDefault="00373357">
      <w:pPr>
        <w:spacing w:after="0" w:line="240" w:lineRule="auto"/>
      </w:pPr>
      <w:r>
        <w:separator/>
      </w:r>
    </w:p>
  </w:endnote>
  <w:endnote w:type="continuationSeparator" w:id="0">
    <w:p w14:paraId="4A2A63D1" w14:textId="77777777" w:rsidR="00373357" w:rsidRDefault="0037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837510" w:rsidRDefault="0083751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D5614" w14:textId="77777777" w:rsidR="00373357" w:rsidRDefault="00373357">
      <w:pPr>
        <w:spacing w:after="0" w:line="240" w:lineRule="auto"/>
      </w:pPr>
      <w:r>
        <w:separator/>
      </w:r>
    </w:p>
  </w:footnote>
  <w:footnote w:type="continuationSeparator" w:id="0">
    <w:p w14:paraId="6A00821B" w14:textId="77777777" w:rsidR="00373357" w:rsidRDefault="00373357">
      <w:pPr>
        <w:spacing w:after="0" w:line="240" w:lineRule="auto"/>
      </w:pPr>
      <w:r>
        <w:continuationSeparator/>
      </w:r>
    </w:p>
  </w:footnote>
  <w:footnote w:id="1">
    <w:p w14:paraId="209B8919" w14:textId="77777777" w:rsidR="008308F3" w:rsidRDefault="008308F3"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128E3"/>
    <w:rsid w:val="000A2A53"/>
    <w:rsid w:val="000E2AC3"/>
    <w:rsid w:val="00123512"/>
    <w:rsid w:val="00136136"/>
    <w:rsid w:val="001D446C"/>
    <w:rsid w:val="00213819"/>
    <w:rsid w:val="0027047D"/>
    <w:rsid w:val="002C11EF"/>
    <w:rsid w:val="002D52F2"/>
    <w:rsid w:val="00332AFB"/>
    <w:rsid w:val="003349A1"/>
    <w:rsid w:val="00352D36"/>
    <w:rsid w:val="00373357"/>
    <w:rsid w:val="003B421E"/>
    <w:rsid w:val="00436A70"/>
    <w:rsid w:val="00441A4A"/>
    <w:rsid w:val="00454D85"/>
    <w:rsid w:val="004F04B2"/>
    <w:rsid w:val="00502DA8"/>
    <w:rsid w:val="0052614F"/>
    <w:rsid w:val="005561FD"/>
    <w:rsid w:val="00560AB6"/>
    <w:rsid w:val="00563BA1"/>
    <w:rsid w:val="00596B8A"/>
    <w:rsid w:val="005D1EAC"/>
    <w:rsid w:val="005E3836"/>
    <w:rsid w:val="0069443B"/>
    <w:rsid w:val="0070111B"/>
    <w:rsid w:val="007208E3"/>
    <w:rsid w:val="007242EA"/>
    <w:rsid w:val="00737DFA"/>
    <w:rsid w:val="007460DB"/>
    <w:rsid w:val="00824DE0"/>
    <w:rsid w:val="008308F3"/>
    <w:rsid w:val="00837510"/>
    <w:rsid w:val="00880D54"/>
    <w:rsid w:val="008A517F"/>
    <w:rsid w:val="008A6E58"/>
    <w:rsid w:val="008D1174"/>
    <w:rsid w:val="00906A1B"/>
    <w:rsid w:val="0094739A"/>
    <w:rsid w:val="009D0F54"/>
    <w:rsid w:val="009F7894"/>
    <w:rsid w:val="00A10C51"/>
    <w:rsid w:val="00A45D3D"/>
    <w:rsid w:val="00A663E2"/>
    <w:rsid w:val="00B1058D"/>
    <w:rsid w:val="00BC4869"/>
    <w:rsid w:val="00C23712"/>
    <w:rsid w:val="00C80ABF"/>
    <w:rsid w:val="00CB5BAB"/>
    <w:rsid w:val="00D01002"/>
    <w:rsid w:val="00D1337A"/>
    <w:rsid w:val="00DA66AF"/>
    <w:rsid w:val="00DC0D37"/>
    <w:rsid w:val="00DD038B"/>
    <w:rsid w:val="00E2595B"/>
    <w:rsid w:val="00E67997"/>
    <w:rsid w:val="00E8487A"/>
    <w:rsid w:val="00E90059"/>
    <w:rsid w:val="00F57824"/>
    <w:rsid w:val="00F57B2B"/>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349A1"/>
    <w:rPr>
      <w:color w:val="605E5C"/>
      <w:shd w:val="clear" w:color="auto" w:fill="E1DFDD"/>
    </w:rPr>
  </w:style>
  <w:style w:type="character" w:styleId="FollowedHyperlink">
    <w:name w:val="FollowedHyperlink"/>
    <w:basedOn w:val="DefaultParagraphFont"/>
    <w:uiPriority w:val="99"/>
    <w:semiHidden/>
    <w:unhideWhenUsed/>
    <w:rsid w:val="003349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072387034">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575D4FB-1BE0-1045-8559-3F8495FE9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23</Pages>
  <Words>3872</Words>
  <Characters>22072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25893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Vishall Krishnan</cp:lastModifiedBy>
  <cp:revision>31</cp:revision>
  <dcterms:created xsi:type="dcterms:W3CDTF">2021-04-19T07:41:00Z</dcterms:created>
  <dcterms:modified xsi:type="dcterms:W3CDTF">2021-05-20T09:01:00Z</dcterms:modified>
</cp:coreProperties>
</file>