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70722B" w:rsidRDefault="0070722B" w:rsidP="0070722B">
      <w:pPr>
        <w:pStyle w:val="Textoindependiente"/>
        <w:ind w:left="0" w:right="6288"/>
        <w:rPr>
          <w:color w:val="A9D18E"/>
        </w:rPr>
      </w:pPr>
      <w:r>
        <w:rPr>
          <w:color w:val="A9D18E"/>
        </w:rPr>
        <w:t xml:space="preserve">/* Functions </w:t>
      </w:r>
      <w:r w:rsidRPr="003705C2">
        <w:rPr>
          <w:color w:val="A9D18E"/>
        </w:rPr>
        <w:t>*/</w:t>
      </w:r>
    </w:p>
    <w:p w:rsidR="0070722B" w:rsidRDefault="0070722B" w:rsidP="003705C2">
      <w:pPr>
        <w:pStyle w:val="Textoindependiente"/>
        <w:ind w:left="0" w:right="6288"/>
        <w:rPr>
          <w:color w:val="A9D18E"/>
        </w:rPr>
      </w:pPr>
    </w:p>
    <w:p w:rsidR="0070722B" w:rsidRDefault="00B96B45" w:rsidP="003705C2">
      <w:pPr>
        <w:pStyle w:val="Textoindependiente"/>
        <w:ind w:left="0" w:right="6288"/>
        <w:rPr>
          <w:color w:val="A9D18E"/>
        </w:rPr>
      </w:pPr>
      <w:r w:rsidRPr="003705C2">
        <w:rPr>
          <w:color w:val="A9D18E"/>
        </w:rPr>
        <w:t>/*</w:t>
      </w:r>
    </w:p>
    <w:p w:rsidR="0070722B" w:rsidRDefault="0070722B" w:rsidP="003705C2">
      <w:pPr>
        <w:pStyle w:val="Textoindependiente"/>
        <w:ind w:left="0" w:right="6288"/>
        <w:rPr>
          <w:color w:val="A9D18E"/>
        </w:rPr>
      </w:pPr>
      <w:r>
        <w:rPr>
          <w:color w:val="A9D18E"/>
        </w:rPr>
        <w:t xml:space="preserve"> *</w:t>
      </w:r>
      <w:r w:rsidR="00B96B45" w:rsidRPr="003705C2">
        <w:rPr>
          <w:color w:val="A9D18E"/>
        </w:rPr>
        <w:t xml:space="preserve"> Functions types</w:t>
      </w:r>
    </w:p>
    <w:p w:rsidR="0070722B" w:rsidRDefault="00B96B45" w:rsidP="003705C2">
      <w:pPr>
        <w:pStyle w:val="Textoindependiente"/>
        <w:ind w:left="0" w:right="6288"/>
        <w:rPr>
          <w:color w:val="A9D18E"/>
        </w:rPr>
      </w:pPr>
      <w:r w:rsidRPr="003705C2">
        <w:rPr>
          <w:color w:val="A9D18E"/>
        </w:rPr>
        <w:t xml:space="preserve"> */</w:t>
      </w:r>
    </w:p>
    <w:p w:rsidR="004676F2" w:rsidRPr="003705C2" w:rsidRDefault="00B96B45" w:rsidP="003705C2">
      <w:pPr>
        <w:pStyle w:val="Textoindependiente"/>
        <w:ind w:left="0" w:right="6288"/>
      </w:pPr>
      <w:r w:rsidRPr="003705C2">
        <w:rPr>
          <w:color w:val="A9D18E"/>
          <w:spacing w:val="-130"/>
        </w:rPr>
        <w:t xml:space="preserve"> </w:t>
      </w:r>
      <w:r w:rsidRPr="003705C2">
        <w:rPr>
          <w:color w:val="EC7C30"/>
        </w:rPr>
        <w:t xml:space="preserve">mut </w:t>
      </w:r>
      <w:r w:rsidRPr="003705C2">
        <w:rPr>
          <w:color w:val="D9D9D9"/>
        </w:rPr>
        <w:t xml:space="preserve">f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= 55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funcType</w:t>
      </w:r>
      <w:r w:rsidRPr="003705C2">
        <w:rPr>
          <w:color w:val="D9D9D9"/>
          <w:spacing w:val="-1"/>
        </w:rPr>
        <w:t xml:space="preserve"> </w:t>
      </w:r>
      <w:r w:rsidRPr="003705C2">
        <w:rPr>
          <w:color w:val="EC7C30"/>
        </w:rPr>
        <w:t xml:space="preserve">type </w:t>
      </w:r>
      <w:r w:rsidRPr="003705C2">
        <w:rPr>
          <w:color w:val="D9D9D9"/>
        </w:rPr>
        <w:t xml:space="preserve">= </w:t>
      </w:r>
      <w:r w:rsidRPr="003705C2">
        <w:rPr>
          <w:color w:val="EC7C30"/>
        </w:rPr>
        <w:t xml:space="preserve">fn </w:t>
      </w:r>
      <w:r w:rsidRPr="003705C2">
        <w:rPr>
          <w:color w:val="D9D9D9"/>
        </w:rPr>
        <w:t>(</w:t>
      </w:r>
      <w:r w:rsidRPr="003705C2">
        <w:rPr>
          <w:color w:val="5B9BD4"/>
        </w:rPr>
        <w:t>i32</w:t>
      </w:r>
      <w:r w:rsidRPr="003705C2">
        <w:rPr>
          <w:color w:val="D9D9D9"/>
        </w:rPr>
        <w:t xml:space="preserve">, </w:t>
      </w:r>
      <w:r w:rsidRPr="003705C2">
        <w:rPr>
          <w:color w:val="5B9BD4"/>
        </w:rPr>
        <w:t>u32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>i32</w:t>
      </w:r>
    </w:p>
    <w:p w:rsidR="004676F2" w:rsidRPr="003705C2" w:rsidRDefault="004676F2" w:rsidP="003705C2">
      <w:pPr>
        <w:pStyle w:val="Textoindependiente"/>
        <w:ind w:left="0"/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CE31B0"/>
        </w:rPr>
        <w:t xml:space="preserve">#fnType </w:t>
      </w:r>
      <w:r w:rsidRPr="003705C2">
        <w:rPr>
          <w:color w:val="D9D9D9"/>
        </w:rPr>
        <w:t>funcType</w:t>
      </w:r>
    </w:p>
    <w:p w:rsidR="00B96B45" w:rsidRPr="003705C2" w:rsidRDefault="00B96B45" w:rsidP="003705C2">
      <w:pPr>
        <w:pStyle w:val="Textoindependiente"/>
        <w:ind w:left="528" w:right="4045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3705C2">
        <w:rPr>
          <w:color w:val="D9D9D9"/>
        </w:rPr>
        <w:t xml:space="preserve">addIU (x </w:t>
      </w:r>
      <w:r w:rsidRPr="003705C2">
        <w:rPr>
          <w:color w:val="5B9BD4"/>
        </w:rPr>
        <w:t>i32</w:t>
      </w:r>
      <w:r w:rsidRPr="003705C2">
        <w:rPr>
          <w:color w:val="D9D9D9"/>
        </w:rPr>
        <w:t xml:space="preserve">, y </w:t>
      </w:r>
      <w:r w:rsidRPr="003705C2">
        <w:rPr>
          <w:color w:val="5B9BD4"/>
        </w:rPr>
        <w:t>u32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4676F2" w:rsidRPr="003705C2" w:rsidRDefault="00B96B45" w:rsidP="003705C2">
      <w:pPr>
        <w:pStyle w:val="Textoindependiente"/>
        <w:ind w:left="528" w:right="4045" w:hanging="528"/>
      </w:pPr>
      <w:r w:rsidRPr="003705C2">
        <w:rPr>
          <w:color w:val="EC7C30"/>
        </w:rPr>
        <w:t xml:space="preserve">  ret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x + y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p w:rsidR="004676F2" w:rsidRDefault="004676F2" w:rsidP="003705C2">
      <w:pPr>
        <w:pStyle w:val="Textoindependiente"/>
        <w:ind w:left="0"/>
        <w:rPr>
          <w:sz w:val="23"/>
        </w:rPr>
      </w:pPr>
    </w:p>
    <w:p w:rsidR="00E0330C" w:rsidRDefault="00E0330C" w:rsidP="00E0330C">
      <w:pPr>
        <w:pStyle w:val="Textoindependiente"/>
        <w:ind w:left="0"/>
        <w:rPr>
          <w:color w:val="A9D18E"/>
        </w:rPr>
      </w:pPr>
      <w:r w:rsidRPr="003705C2">
        <w:rPr>
          <w:color w:val="A9D18E"/>
        </w:rPr>
        <w:t>/*</w:t>
      </w:r>
    </w:p>
    <w:p w:rsidR="00E0330C" w:rsidRPr="003705C2" w:rsidRDefault="00E0330C" w:rsidP="00E0330C">
      <w:pPr>
        <w:pStyle w:val="Textoindependiente"/>
        <w:ind w:left="0"/>
      </w:pPr>
      <w:r>
        <w:rPr>
          <w:color w:val="A9D18E"/>
        </w:rPr>
        <w:t xml:space="preserve"> *</w:t>
      </w:r>
      <w:r w:rsidRPr="003705C2">
        <w:rPr>
          <w:color w:val="A9D18E"/>
        </w:rPr>
        <w:t xml:space="preserve"> </w:t>
      </w:r>
      <w:r w:rsidR="00FB0B8B">
        <w:rPr>
          <w:color w:val="A9D18E"/>
        </w:rPr>
        <w:t>functions</w:t>
      </w:r>
      <w:r>
        <w:rPr>
          <w:color w:val="A9D18E"/>
        </w:rPr>
        <w:t xml:space="preserve"> can have multiple return values</w:t>
      </w:r>
    </w:p>
    <w:p w:rsidR="00E0330C" w:rsidRDefault="00E0330C" w:rsidP="003705C2">
      <w:pPr>
        <w:pStyle w:val="Textoindependiente"/>
        <w:ind w:left="0"/>
        <w:rPr>
          <w:color w:val="A9D18E"/>
        </w:rPr>
      </w:pPr>
      <w:r>
        <w:rPr>
          <w:color w:val="A9D18E"/>
        </w:rPr>
        <w:t xml:space="preserve"> </w:t>
      </w:r>
      <w:r w:rsidRPr="003705C2">
        <w:rPr>
          <w:color w:val="A9D18E"/>
        </w:rPr>
        <w:t xml:space="preserve">* </w:t>
      </w:r>
      <w:r>
        <w:rPr>
          <w:color w:val="A9D18E"/>
        </w:rPr>
        <w:t>NOTE: this is greate to return error codes!</w:t>
      </w:r>
    </w:p>
    <w:p w:rsidR="00E0330C" w:rsidRPr="00E0330C" w:rsidRDefault="00E0330C" w:rsidP="003705C2">
      <w:pPr>
        <w:pStyle w:val="Textoindependiente"/>
        <w:ind w:left="0"/>
      </w:pP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3705C2" w:rsidRDefault="003705C2" w:rsidP="003705C2">
      <w:pPr>
        <w:pStyle w:val="Textoindependiente"/>
        <w:ind w:left="0" w:right="4045"/>
        <w:rPr>
          <w:color w:val="D9D9D9"/>
        </w:rPr>
      </w:pPr>
      <w:r w:rsidRPr="003705C2">
        <w:rPr>
          <w:color w:val="EC7C30"/>
        </w:rPr>
        <w:t xml:space="preserve">fn </w:t>
      </w:r>
      <w:r w:rsidR="00E0330C">
        <w:rPr>
          <w:color w:val="D9D9D9"/>
        </w:rPr>
        <w:t>divide</w:t>
      </w:r>
      <w:r w:rsidRPr="003705C2">
        <w:rPr>
          <w:color w:val="D9D9D9"/>
        </w:rPr>
        <w:t xml:space="preserve"> </w:t>
      </w:r>
      <w:r w:rsidRPr="003705C2">
        <w:rPr>
          <w:color w:val="D9D9D9"/>
        </w:rPr>
        <w:t xml:space="preserve">(x </w:t>
      </w:r>
      <w:r w:rsidRPr="003705C2">
        <w:rPr>
          <w:color w:val="5B9BD4"/>
        </w:rPr>
        <w:t>i32</w:t>
      </w:r>
      <w:r w:rsidRPr="003705C2">
        <w:rPr>
          <w:color w:val="D9D9D9"/>
        </w:rPr>
        <w:t xml:space="preserve">, y </w:t>
      </w:r>
      <w:r w:rsidRPr="003705C2">
        <w:rPr>
          <w:color w:val="5B9BD4"/>
        </w:rPr>
        <w:t>u32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>i32</w:t>
      </w:r>
      <w:r w:rsidRPr="003705C2">
        <w:rPr>
          <w:color w:val="FFFFFF" w:themeColor="background1"/>
        </w:rPr>
        <w:t xml:space="preserve">, </w:t>
      </w:r>
      <w:r w:rsidRPr="003705C2">
        <w:rPr>
          <w:color w:val="5B9BD4"/>
        </w:rPr>
        <w:t>error</w:t>
      </w:r>
      <w:r w:rsidR="0031640F">
        <w:rPr>
          <w:color w:val="5B9BD4"/>
        </w:rPr>
        <w:t xml:space="preserve"> </w:t>
      </w:r>
      <w:r w:rsidR="0031640F">
        <w:rPr>
          <w:color w:val="CE31B0"/>
        </w:rPr>
        <w:t>#must</w:t>
      </w:r>
      <w:bookmarkStart w:id="0" w:name="_GoBack"/>
      <w:bookmarkEnd w:id="0"/>
      <w:r w:rsidRPr="003705C2">
        <w:rPr>
          <w:color w:val="5B9BD4"/>
        </w:rPr>
        <w:t xml:space="preserve"> </w:t>
      </w:r>
      <w:r>
        <w:rPr>
          <w:color w:val="D9D9D9"/>
        </w:rPr>
        <w:t>{</w:t>
      </w:r>
    </w:p>
    <w:p w:rsidR="003705C2" w:rsidRPr="003705C2" w:rsidRDefault="003705C2" w:rsidP="003705C2">
      <w:pPr>
        <w:pStyle w:val="Textoindependiente"/>
        <w:ind w:left="0" w:right="4045"/>
        <w:rPr>
          <w:color w:val="D9D9D9"/>
        </w:rPr>
      </w:pPr>
      <w:r>
        <w:rPr>
          <w:color w:val="D9D9D9"/>
        </w:rPr>
        <w:t xml:space="preserve">  </w:t>
      </w:r>
      <w:r>
        <w:rPr>
          <w:color w:val="EC7C30"/>
          <w:spacing w:val="-1"/>
        </w:rPr>
        <w:t>if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y</w:t>
      </w:r>
      <w:r>
        <w:rPr>
          <w:color w:val="D9D9D9"/>
        </w:rPr>
        <w:t xml:space="preserve"> == 0 {</w:t>
      </w:r>
    </w:p>
    <w:p w:rsidR="003705C2" w:rsidRDefault="003705C2" w:rsidP="003705C2">
      <w:pPr>
        <w:pStyle w:val="Textoindependiente"/>
        <w:ind w:left="0" w:right="4045"/>
        <w:rPr>
          <w:color w:val="00B0F0"/>
        </w:rPr>
      </w:pPr>
      <w:r>
        <w:rPr>
          <w:color w:val="D9D9D9"/>
        </w:rPr>
        <w:t xml:space="preserve">    </w:t>
      </w:r>
      <w:r w:rsidRPr="003705C2">
        <w:rPr>
          <w:color w:val="EC7C30"/>
        </w:rPr>
        <w:t>ret</w:t>
      </w:r>
      <w:r w:rsidRPr="003705C2">
        <w:rPr>
          <w:color w:val="EC7C30"/>
          <w:spacing w:val="-1"/>
        </w:rPr>
        <w:t xml:space="preserve"> </w:t>
      </w:r>
      <w:r>
        <w:rPr>
          <w:color w:val="FFD966"/>
        </w:rPr>
        <w:t>0</w:t>
      </w:r>
      <w:r>
        <w:rPr>
          <w:color w:val="D9D9D9"/>
        </w:rPr>
        <w:t xml:space="preserve">, </w:t>
      </w:r>
      <w:r>
        <w:rPr>
          <w:color w:val="00B0F0"/>
        </w:rPr>
        <w:t>error</w:t>
      </w:r>
      <w:r w:rsidRPr="003705C2">
        <w:rPr>
          <w:color w:val="FFFFFF" w:themeColor="background1"/>
        </w:rPr>
        <w:t>(</w:t>
      </w:r>
      <w:r>
        <w:rPr>
          <w:color w:val="FFD966"/>
        </w:rPr>
        <w:t>-1</w:t>
      </w:r>
      <w:r w:rsidRPr="003705C2">
        <w:rPr>
          <w:color w:val="FFFFFF" w:themeColor="background1"/>
        </w:rPr>
        <w:t>,</w:t>
      </w:r>
      <w:r>
        <w:rPr>
          <w:color w:val="00B0F0"/>
        </w:rPr>
        <w:t xml:space="preserve"> </w:t>
      </w:r>
      <w:r w:rsidRPr="003705C2">
        <w:rPr>
          <w:color w:val="FFC000"/>
        </w:rPr>
        <w:t>“Division by zero”</w:t>
      </w:r>
      <w:r w:rsidRPr="003705C2">
        <w:rPr>
          <w:color w:val="FFFFFF" w:themeColor="background1"/>
        </w:rPr>
        <w:t>)</w:t>
      </w:r>
    </w:p>
    <w:p w:rsidR="003705C2" w:rsidRPr="003705C2" w:rsidRDefault="003705C2" w:rsidP="003705C2">
      <w:pPr>
        <w:pStyle w:val="Textoindependiente"/>
        <w:ind w:left="0" w:right="4045"/>
        <w:rPr>
          <w:color w:val="D9D9D9"/>
          <w:spacing w:val="-129"/>
        </w:rPr>
      </w:pPr>
      <w:r>
        <w:rPr>
          <w:color w:val="00B0F0"/>
        </w:rPr>
        <w:t xml:space="preserve">  </w:t>
      </w:r>
      <w:r>
        <w:rPr>
          <w:color w:val="D9D9D9"/>
        </w:rPr>
        <w:t>}</w:t>
      </w:r>
    </w:p>
    <w:p w:rsidR="003705C2" w:rsidRPr="003705C2" w:rsidRDefault="003705C2" w:rsidP="003705C2">
      <w:pPr>
        <w:pStyle w:val="Textoindependiente"/>
        <w:ind w:left="-100" w:right="4045" w:firstLine="100"/>
        <w:rPr>
          <w:color w:val="D9D9D9"/>
          <w:spacing w:val="-129"/>
        </w:rPr>
      </w:pPr>
      <w:r>
        <w:rPr>
          <w:color w:val="D9D9D9"/>
        </w:rPr>
        <w:t xml:space="preserve">  </w:t>
      </w:r>
      <w:r w:rsidRPr="003705C2">
        <w:rPr>
          <w:color w:val="D9D9D9"/>
          <w:spacing w:val="-129"/>
        </w:rPr>
        <w:t xml:space="preserve">  </w:t>
      </w:r>
      <w:r w:rsidRPr="003705C2">
        <w:rPr>
          <w:color w:val="EC7C30"/>
        </w:rPr>
        <w:t>ret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x + y</w:t>
      </w:r>
      <w:r w:rsidRPr="003705C2">
        <w:rPr>
          <w:color w:val="D9D9D9"/>
        </w:rPr>
        <w:t xml:space="preserve">, </w:t>
      </w:r>
      <w:r w:rsidRPr="003705C2">
        <w:rPr>
          <w:color w:val="00B0F0"/>
        </w:rPr>
        <w:t>nil</w:t>
      </w:r>
    </w:p>
    <w:p w:rsidR="003705C2" w:rsidRPr="003705C2" w:rsidRDefault="003705C2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p w:rsidR="003705C2" w:rsidRPr="003705C2" w:rsidRDefault="003705C2" w:rsidP="003705C2">
      <w:pPr>
        <w:pStyle w:val="Textoindependiente"/>
        <w:ind w:left="0"/>
        <w:rPr>
          <w:sz w:val="23"/>
        </w:rPr>
      </w:pPr>
    </w:p>
    <w:p w:rsidR="003705C2" w:rsidRPr="003705C2" w:rsidRDefault="003705C2" w:rsidP="003705C2">
      <w:pPr>
        <w:pStyle w:val="Textoindependiente"/>
        <w:ind w:left="0"/>
        <w:rPr>
          <w:sz w:val="23"/>
        </w:rPr>
      </w:pPr>
    </w:p>
    <w:p w:rsidR="00B96B45" w:rsidRPr="003705C2" w:rsidRDefault="00B96B45" w:rsidP="003705C2">
      <w:pPr>
        <w:pStyle w:val="Textoindependiente"/>
        <w:ind w:left="528" w:right="5776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3705C2">
        <w:rPr>
          <w:color w:val="D9D9D9"/>
        </w:rPr>
        <w:t xml:space="preserve">myProgram ()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B96B45" w:rsidRPr="003705C2" w:rsidRDefault="00B96B45" w:rsidP="003705C2">
      <w:pPr>
        <w:pStyle w:val="Textoindependiente"/>
        <w:ind w:left="528" w:right="5776" w:hanging="528"/>
        <w:rPr>
          <w:color w:val="FFD966"/>
          <w:spacing w:val="1"/>
        </w:rPr>
      </w:pPr>
      <w:r w:rsidRPr="003705C2">
        <w:rPr>
          <w:color w:val="EC7C30"/>
        </w:rPr>
        <w:t xml:space="preserve">  mut </w:t>
      </w:r>
      <w:r w:rsidRPr="003705C2">
        <w:rPr>
          <w:color w:val="D9D9D9"/>
        </w:rPr>
        <w:t>x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5B9BD4"/>
        </w:rPr>
        <w:t>i32</w:t>
      </w:r>
      <w:r w:rsidRPr="003705C2">
        <w:rPr>
          <w:color w:val="D9D9D9"/>
        </w:rPr>
        <w:t>;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EC7C30"/>
        </w:rPr>
        <w:t xml:space="preserve">mut </w:t>
      </w:r>
      <w:r w:rsidRPr="003705C2">
        <w:rPr>
          <w:color w:val="D9D9D9"/>
        </w:rPr>
        <w:t>y</w:t>
      </w:r>
      <w:r w:rsidRPr="003705C2">
        <w:rPr>
          <w:color w:val="5B9BD4"/>
        </w:rPr>
        <w:t xml:space="preserve"> i32 </w:t>
      </w:r>
      <w:r w:rsidRPr="003705C2">
        <w:rPr>
          <w:color w:val="D9D9D9"/>
        </w:rPr>
        <w:t>=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FFD966"/>
        </w:rPr>
        <w:t>8</w:t>
      </w:r>
    </w:p>
    <w:p w:rsidR="004676F2" w:rsidRPr="003705C2" w:rsidRDefault="00B96B45" w:rsidP="003705C2">
      <w:pPr>
        <w:pStyle w:val="Textoindependiente"/>
        <w:ind w:left="528" w:right="5776" w:hanging="528"/>
      </w:pPr>
      <w:r w:rsidRPr="003705C2">
        <w:rPr>
          <w:color w:val="D9D9D9"/>
        </w:rPr>
        <w:t xml:space="preserve">  c </w:t>
      </w:r>
      <w:r w:rsidRPr="003705C2">
        <w:rPr>
          <w:color w:val="5B9BD4"/>
        </w:rPr>
        <w:t>i32</w:t>
      </w:r>
      <w:r w:rsidRPr="003705C2">
        <w:rPr>
          <w:color w:val="5B9BD4"/>
          <w:spacing w:val="-1"/>
        </w:rPr>
        <w:t xml:space="preserve"> </w:t>
      </w:r>
      <w:r w:rsidRPr="003705C2">
        <w:rPr>
          <w:color w:val="D9D9D9"/>
        </w:rPr>
        <w:t xml:space="preserve">= </w:t>
      </w:r>
      <w:r w:rsidRPr="003705C2">
        <w:rPr>
          <w:color w:val="FFD966"/>
        </w:rPr>
        <w:t>100</w:t>
      </w:r>
    </w:p>
    <w:p w:rsidR="00B96B45" w:rsidRPr="003705C2" w:rsidRDefault="00B96B45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sz w:val="23"/>
          <w:lang w:val="es-ES"/>
        </w:rPr>
        <w:t xml:space="preserve">   </w:t>
      </w:r>
      <w:r w:rsidRPr="003705C2">
        <w:rPr>
          <w:color w:val="D9D9D9"/>
          <w:lang w:val="es-ES"/>
        </w:rPr>
        <w:t>x = y</w:t>
      </w: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y = f</w:t>
      </w: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</w:t>
      </w:r>
      <w:r w:rsidRPr="003705C2">
        <w:rPr>
          <w:color w:val="EC7C30"/>
          <w:lang w:val="es-ES"/>
        </w:rPr>
        <w:t>mut</w:t>
      </w:r>
      <w:r w:rsidRPr="003705C2">
        <w:rPr>
          <w:color w:val="D9D9D9"/>
          <w:lang w:val="es-ES"/>
        </w:rPr>
        <w:t xml:space="preserve"> f := c * (x + y) % </w:t>
      </w:r>
      <w:r w:rsidRPr="003705C2">
        <w:rPr>
          <w:color w:val="FFD966"/>
          <w:lang w:val="es-ES"/>
        </w:rPr>
        <w:t>62</w:t>
      </w:r>
    </w:p>
    <w:p w:rsidR="004676F2" w:rsidRPr="003705C2" w:rsidRDefault="004676F2" w:rsidP="003705C2">
      <w:pPr>
        <w:pStyle w:val="Textoindependiente"/>
        <w:ind w:left="0"/>
        <w:rPr>
          <w:lang w:val="es-ES"/>
        </w:rPr>
      </w:pP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[x,</w:t>
      </w:r>
      <w:r w:rsidRPr="003705C2">
        <w:rPr>
          <w:color w:val="D9D9D9"/>
          <w:spacing w:val="-1"/>
          <w:lang w:val="es-ES"/>
        </w:rPr>
        <w:t xml:space="preserve"> </w:t>
      </w:r>
      <w:r w:rsidRPr="003705C2">
        <w:rPr>
          <w:color w:val="D9D9D9"/>
          <w:lang w:val="es-ES"/>
        </w:rPr>
        <w:t xml:space="preserve">y] </w:t>
      </w:r>
      <w:r w:rsidRPr="003705C2">
        <w:rPr>
          <w:color w:val="BE9000"/>
          <w:lang w:val="es-ES"/>
        </w:rPr>
        <w:t xml:space="preserve">captureXY </w:t>
      </w:r>
      <w:r w:rsidRPr="003705C2">
        <w:rPr>
          <w:color w:val="D9D9D9"/>
          <w:lang w:val="es-ES"/>
        </w:rPr>
        <w:t>{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local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scope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that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captures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outer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variables</w:t>
      </w:r>
      <w:r w:rsidRPr="003705C2">
        <w:rPr>
          <w:color w:val="A9D18E"/>
          <w:spacing w:val="-17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name is optional just to better reading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 xml:space="preserve">   }</w:t>
      </w:r>
    </w:p>
    <w:p w:rsidR="004676F2" w:rsidRPr="003705C2" w:rsidRDefault="004676F2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BE9000"/>
        </w:rPr>
        <w:t xml:space="preserve">   namedScope</w:t>
      </w:r>
      <w:r w:rsidRPr="003705C2">
        <w:rPr>
          <w:color w:val="BE9000"/>
          <w:spacing w:val="-1"/>
        </w:rPr>
        <w:t xml:space="preserve"> </w:t>
      </w:r>
      <w:r w:rsidRPr="003705C2">
        <w:rPr>
          <w:color w:val="D9D9D9"/>
        </w:rPr>
        <w:t>{</w:t>
      </w:r>
    </w:p>
    <w:p w:rsidR="00B96B45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local scope to reduce procedure namespace overhead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t xml:space="preserve">     </w:t>
      </w:r>
      <w:r w:rsidRPr="003705C2">
        <w:rPr>
          <w:color w:val="A9D18E"/>
        </w:rPr>
        <w:t>/* name is optional just to better reading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every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outer</w:t>
      </w:r>
      <w:r w:rsidRPr="003705C2">
        <w:rPr>
          <w:color w:val="A9D18E"/>
          <w:spacing w:val="-2"/>
        </w:rPr>
        <w:t xml:space="preserve"> </w:t>
      </w:r>
      <w:r w:rsidRPr="003705C2">
        <w:rPr>
          <w:color w:val="A9D18E"/>
        </w:rPr>
        <w:t>variable is available 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 xml:space="preserve">   }</w:t>
      </w:r>
    </w:p>
    <w:p w:rsidR="004676F2" w:rsidRPr="003705C2" w:rsidRDefault="004676F2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EC7C30"/>
        </w:rPr>
        <w:t xml:space="preserve">   ret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f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p w:rsidR="004676F2" w:rsidRPr="003705C2" w:rsidRDefault="004676F2" w:rsidP="003705C2">
      <w:pPr>
        <w:pStyle w:val="Textoindependiente"/>
        <w:ind w:left="0"/>
        <w:rPr>
          <w:sz w:val="19"/>
        </w:rPr>
      </w:pPr>
    </w:p>
    <w:p w:rsidR="00B96B45" w:rsidRPr="003705C2" w:rsidRDefault="00B96B45" w:rsidP="003705C2">
      <w:pPr>
        <w:pStyle w:val="Textoindependiente"/>
        <w:ind w:left="0"/>
        <w:rPr>
          <w:sz w:val="19"/>
        </w:rPr>
      </w:pPr>
      <w:r w:rsidRPr="003705C2">
        <w:rPr>
          <w:color w:val="CE31B0"/>
        </w:rPr>
        <w:t>#main</w:t>
      </w:r>
    </w:p>
    <w:p w:rsidR="00B96B45" w:rsidRPr="003705C2" w:rsidRDefault="00B96B45" w:rsidP="003705C2">
      <w:pPr>
        <w:pStyle w:val="Textoindependiente"/>
        <w:ind w:left="528" w:right="3649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3705C2">
        <w:rPr>
          <w:color w:val="D9D9D9"/>
        </w:rPr>
        <w:t xml:space="preserve">main (args </w:t>
      </w:r>
      <w:r w:rsidRPr="003705C2">
        <w:rPr>
          <w:color w:val="5B9BD4"/>
        </w:rPr>
        <w:t>string[]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4676F2" w:rsidRPr="003705C2" w:rsidRDefault="00B96B45" w:rsidP="003705C2">
      <w:pPr>
        <w:pStyle w:val="Textoindependiente"/>
        <w:ind w:left="528" w:right="3649" w:hanging="528"/>
      </w:pPr>
      <w:r w:rsidRPr="003705C2">
        <w:rPr>
          <w:color w:val="EC7C30"/>
        </w:rPr>
        <w:t xml:space="preserve">  ret</w:t>
      </w:r>
      <w:r w:rsidRPr="003705C2">
        <w:rPr>
          <w:color w:val="EC7C30"/>
          <w:spacing w:val="-2"/>
        </w:rPr>
        <w:t xml:space="preserve"> </w:t>
      </w:r>
      <w:r w:rsidRPr="003705C2">
        <w:rPr>
          <w:color w:val="D9D9D9"/>
        </w:rPr>
        <w:t>myProgram()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sectPr w:rsidR="004676F2" w:rsidRPr="003705C2" w:rsidSect="003705C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6F2"/>
    <w:rsid w:val="0031640F"/>
    <w:rsid w:val="003705C2"/>
    <w:rsid w:val="004676F2"/>
    <w:rsid w:val="0070722B"/>
    <w:rsid w:val="00B96B45"/>
    <w:rsid w:val="00E0330C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1E2"/>
  <w15:docId w15:val="{939D4C7B-5B47-485C-AA4B-28077AC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Narblo</dc:creator>
  <cp:lastModifiedBy>Pablo Narblo</cp:lastModifiedBy>
  <cp:revision>7</cp:revision>
  <cp:lastPrinted>2021-09-09T14:54:00Z</cp:lastPrinted>
  <dcterms:created xsi:type="dcterms:W3CDTF">2021-08-19T17:21:00Z</dcterms:created>
  <dcterms:modified xsi:type="dcterms:W3CDTF">2021-09-09T14:55:00Z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2021-08-19T00:00:00Z</vt:filetime>
  </property>
</Properties>
</file>