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7D6707" w:rsidRPr="00261EE4" w:rsidRDefault="00261EE4" w:rsidP="00A65205">
      <w:pPr>
        <w:pStyle w:val="Sinespaciado"/>
        <w:rPr>
          <w:color w:val="C2D69B" w:themeColor="accent3" w:themeTint="99"/>
        </w:rPr>
      </w:pPr>
      <w:r w:rsidRPr="00261EE4">
        <w:rPr>
          <w:color w:val="C2D69B" w:themeColor="accent3" w:themeTint="99"/>
        </w:rPr>
        <w:t>/* switch */</w:t>
      </w:r>
    </w:p>
    <w:p w:rsidR="007D6707" w:rsidRDefault="007D6707" w:rsidP="00A65205">
      <w:pPr>
        <w:pStyle w:val="Sinespaciado"/>
        <w:rPr>
          <w:sz w:val="23"/>
        </w:rPr>
      </w:pPr>
    </w:p>
    <w:p w:rsidR="007D6707" w:rsidRDefault="00261EE4" w:rsidP="00A65205">
      <w:pPr>
        <w:pStyle w:val="Sinespaciado"/>
      </w:pPr>
      <w:r>
        <w:rPr>
          <w:color w:val="EC7C30"/>
        </w:rPr>
        <w:t xml:space="preserve">switch </w:t>
      </w:r>
      <w:r>
        <w:rPr>
          <w:color w:val="FFFFFF"/>
        </w:rPr>
        <w:t>value {</w:t>
      </w:r>
      <w:r>
        <w:rPr>
          <w:color w:val="FFFFFF"/>
          <w:spacing w:val="-129"/>
        </w:rPr>
        <w:t xml:space="preserve"> </w:t>
      </w:r>
      <w:r>
        <w:rPr>
          <w:color w:val="EC7C30"/>
        </w:rPr>
        <w:t xml:space="preserve">case </w:t>
      </w:r>
      <w:r>
        <w:rPr>
          <w:color w:val="FFFFFF"/>
        </w:rPr>
        <w:t>0:</w:t>
      </w:r>
    </w:p>
    <w:p w:rsidR="007D6707" w:rsidRDefault="00261EE4" w:rsidP="00A65205">
      <w:pPr>
        <w:pStyle w:val="Sinespaciado"/>
      </w:pPr>
      <w:r>
        <w:rPr>
          <w:color w:val="00AFEF"/>
        </w:rPr>
        <w:t>PrintLn</w:t>
      </w:r>
      <w:r>
        <w:rPr>
          <w:color w:val="FFFFFF"/>
        </w:rPr>
        <w:t>(</w:t>
      </w:r>
      <w:r>
        <w:rPr>
          <w:color w:val="FFC000"/>
        </w:rPr>
        <w:t>“value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is</w:t>
      </w:r>
      <w:r>
        <w:rPr>
          <w:color w:val="FFC000"/>
          <w:spacing w:val="-1"/>
        </w:rPr>
        <w:t xml:space="preserve"> </w:t>
      </w:r>
      <w:r>
        <w:rPr>
          <w:color w:val="FFC000"/>
        </w:rPr>
        <w:t>0”</w:t>
      </w:r>
      <w:r>
        <w:rPr>
          <w:color w:val="FFFFFF"/>
        </w:rPr>
        <w:t>)</w:t>
      </w:r>
    </w:p>
    <w:p w:rsidR="007D6707" w:rsidRDefault="00261EE4" w:rsidP="00A65205">
      <w:pPr>
        <w:pStyle w:val="Sinespaciado"/>
      </w:pPr>
      <w:r>
        <w:rPr>
          <w:color w:val="EC7C30"/>
        </w:rPr>
        <w:t xml:space="preserve">case </w:t>
      </w:r>
      <w:r>
        <w:rPr>
          <w:color w:val="FFFFFF"/>
        </w:rPr>
        <w:t>1:</w:t>
      </w:r>
    </w:p>
    <w:p w:rsidR="003D0B53" w:rsidRDefault="00261EE4" w:rsidP="00A65205">
      <w:pPr>
        <w:pStyle w:val="Sinespaciado"/>
        <w:rPr>
          <w:color w:val="FFFFFF"/>
          <w:spacing w:val="-129"/>
        </w:rPr>
      </w:pPr>
      <w:bookmarkStart w:id="0" w:name="_GoBack"/>
      <w:r>
        <w:rPr>
          <w:color w:val="00AFEF"/>
        </w:rPr>
        <w:t>PrintLn</w:t>
      </w:r>
      <w:r>
        <w:rPr>
          <w:color w:val="FFFFFF"/>
        </w:rPr>
        <w:t>(</w:t>
      </w:r>
      <w:r>
        <w:rPr>
          <w:color w:val="FFC000"/>
        </w:rPr>
        <w:t>“value is 1”</w:t>
      </w:r>
      <w:r>
        <w:rPr>
          <w:color w:val="FFFFFF"/>
        </w:rPr>
        <w:t>)</w:t>
      </w:r>
      <w:r>
        <w:rPr>
          <w:color w:val="FFFFFF"/>
          <w:spacing w:val="-129"/>
        </w:rPr>
        <w:t xml:space="preserve"> </w:t>
      </w:r>
    </w:p>
    <w:bookmarkEnd w:id="0"/>
    <w:p w:rsidR="003D0B53" w:rsidRPr="00A65205" w:rsidRDefault="002432FC" w:rsidP="00A65205">
      <w:pPr>
        <w:pStyle w:val="Sinespaciado"/>
        <w:rPr>
          <w:color w:val="C2D69B" w:themeColor="accent3" w:themeTint="99"/>
        </w:rPr>
      </w:pPr>
      <w:r>
        <w:rPr>
          <w:color w:val="EC7C30"/>
        </w:rPr>
        <w:t xml:space="preserve">   </w:t>
      </w:r>
      <w:r w:rsidR="003D0B53">
        <w:rPr>
          <w:color w:val="EC7C30"/>
        </w:rPr>
        <w:t xml:space="preserve">fallthrough </w:t>
      </w:r>
      <w:r w:rsidRPr="00A65205">
        <w:rPr>
          <w:color w:val="C2D69B" w:themeColor="accent3" w:themeTint="99"/>
        </w:rPr>
        <w:t>/</w:t>
      </w:r>
      <w:r w:rsidRPr="00A65205">
        <w:rPr>
          <w:color w:val="C2D69B" w:themeColor="accent3" w:themeTint="99"/>
        </w:rPr>
        <w:t>/</w:t>
      </w:r>
      <w:r w:rsidRPr="00A65205">
        <w:rPr>
          <w:color w:val="C2D69B" w:themeColor="accent3" w:themeTint="99"/>
        </w:rPr>
        <w:t xml:space="preserve"> falls to the next case ‘default’</w:t>
      </w:r>
    </w:p>
    <w:p w:rsidR="007D6707" w:rsidRDefault="00261EE4" w:rsidP="00A65205">
      <w:pPr>
        <w:pStyle w:val="Sinespaciado"/>
      </w:pPr>
      <w:r>
        <w:rPr>
          <w:color w:val="EC7C30"/>
        </w:rPr>
        <w:t>default</w:t>
      </w:r>
      <w:r>
        <w:rPr>
          <w:color w:val="FFFFFF"/>
        </w:rPr>
        <w:t>:</w:t>
      </w:r>
    </w:p>
    <w:p w:rsidR="007D6707" w:rsidRDefault="00261EE4" w:rsidP="00A65205">
      <w:pPr>
        <w:pStyle w:val="Sinespaciado"/>
      </w:pPr>
      <w:r>
        <w:rPr>
          <w:color w:val="00AFEF"/>
        </w:rPr>
        <w:t>PrintLn</w:t>
      </w:r>
      <w:r>
        <w:rPr>
          <w:color w:val="FFFFFF"/>
        </w:rPr>
        <w:t>(</w:t>
      </w:r>
      <w:r>
        <w:rPr>
          <w:color w:val="FFC000"/>
        </w:rPr>
        <w:t>“Invalid</w:t>
      </w:r>
      <w:r>
        <w:rPr>
          <w:color w:val="FFC000"/>
          <w:spacing w:val="-2"/>
        </w:rPr>
        <w:t xml:space="preserve"> </w:t>
      </w:r>
      <w:r>
        <w:rPr>
          <w:color w:val="FFC000"/>
        </w:rPr>
        <w:t xml:space="preserve">value= </w:t>
      </w:r>
      <w:r>
        <w:rPr>
          <w:color w:val="FFE699"/>
        </w:rPr>
        <w:t>${value}</w:t>
      </w:r>
      <w:r>
        <w:rPr>
          <w:color w:val="FFC000"/>
        </w:rPr>
        <w:t>”</w:t>
      </w:r>
      <w:r>
        <w:rPr>
          <w:color w:val="FFFFFF"/>
        </w:rPr>
        <w:t>)</w:t>
      </w:r>
    </w:p>
    <w:p w:rsidR="007D6707" w:rsidRDefault="00261EE4" w:rsidP="00A65205">
      <w:pPr>
        <w:pStyle w:val="Sinespaciado"/>
      </w:pPr>
      <w:r>
        <w:rPr>
          <w:color w:val="FFFFFF"/>
        </w:rPr>
        <w:t>}</w:t>
      </w:r>
    </w:p>
    <w:p w:rsidR="007D6707" w:rsidRDefault="007D6707" w:rsidP="00A65205">
      <w:pPr>
        <w:pStyle w:val="Sinespaciado"/>
        <w:rPr>
          <w:sz w:val="23"/>
        </w:rPr>
      </w:pPr>
    </w:p>
    <w:p w:rsidR="003D0B53" w:rsidRPr="00A65205" w:rsidRDefault="00261EE4" w:rsidP="00A65205">
      <w:pPr>
        <w:pStyle w:val="Sinespaciado"/>
        <w:rPr>
          <w:color w:val="C2D69B" w:themeColor="accent3" w:themeTint="99"/>
          <w:spacing w:val="-129"/>
        </w:rPr>
      </w:pPr>
      <w:r w:rsidRPr="00A65205">
        <w:rPr>
          <w:color w:val="C2D69B" w:themeColor="accent3" w:themeTint="99"/>
        </w:rPr>
        <w:t>/* switch with enums*/</w:t>
      </w:r>
      <w:r w:rsidRPr="00A65205">
        <w:rPr>
          <w:color w:val="C2D69B" w:themeColor="accent3" w:themeTint="99"/>
          <w:spacing w:val="-129"/>
        </w:rPr>
        <w:t xml:space="preserve"> </w:t>
      </w:r>
    </w:p>
    <w:p w:rsidR="007D6707" w:rsidRDefault="00261EE4" w:rsidP="00A65205">
      <w:pPr>
        <w:pStyle w:val="Sinespaciado"/>
      </w:pPr>
      <w:r>
        <w:rPr>
          <w:color w:val="EC7C30"/>
        </w:rPr>
        <w:t xml:space="preserve">enum </w:t>
      </w:r>
      <w:r>
        <w:rPr>
          <w:color w:val="FFFFFF"/>
        </w:rPr>
        <w:t>Enum {</w:t>
      </w:r>
    </w:p>
    <w:p w:rsidR="00A65205" w:rsidRDefault="00A65205" w:rsidP="00A65205">
      <w:pPr>
        <w:pStyle w:val="Sinespaciado"/>
        <w:rPr>
          <w:color w:val="FFFFFF"/>
        </w:rPr>
      </w:pPr>
      <w:r>
        <w:rPr>
          <w:color w:val="FFFFFF"/>
        </w:rPr>
        <w:t xml:space="preserve">  </w:t>
      </w:r>
      <w:r w:rsidR="00261EE4">
        <w:rPr>
          <w:color w:val="FFFFFF"/>
        </w:rPr>
        <w:t>VALUE_1,</w:t>
      </w:r>
    </w:p>
    <w:p w:rsidR="007D6707" w:rsidRDefault="00A65205" w:rsidP="00A65205">
      <w:pPr>
        <w:pStyle w:val="Sinespaciado"/>
      </w:pPr>
      <w:r>
        <w:rPr>
          <w:color w:val="FFFFFF"/>
        </w:rPr>
        <w:t xml:space="preserve">  </w:t>
      </w:r>
      <w:r w:rsidR="00261EE4">
        <w:rPr>
          <w:color w:val="FFFFFF"/>
          <w:spacing w:val="-130"/>
        </w:rPr>
        <w:t xml:space="preserve"> </w:t>
      </w:r>
      <w:r w:rsidR="00261EE4">
        <w:rPr>
          <w:color w:val="FFFFFF"/>
        </w:rPr>
        <w:t>VALUE_2</w:t>
      </w:r>
    </w:p>
    <w:p w:rsidR="007D6707" w:rsidRDefault="00261EE4" w:rsidP="00A65205">
      <w:pPr>
        <w:pStyle w:val="Sinespaciado"/>
      </w:pPr>
      <w:r>
        <w:rPr>
          <w:color w:val="FFFFFF"/>
        </w:rPr>
        <w:t>}</w:t>
      </w:r>
    </w:p>
    <w:p w:rsidR="007D6707" w:rsidRDefault="007D6707" w:rsidP="00A65205">
      <w:pPr>
        <w:pStyle w:val="Sinespaciado"/>
      </w:pPr>
    </w:p>
    <w:p w:rsidR="00A65205" w:rsidRDefault="00261EE4" w:rsidP="00A65205">
      <w:pPr>
        <w:pStyle w:val="Sinespaciado"/>
        <w:rPr>
          <w:color w:val="FFFFFF"/>
        </w:rPr>
      </w:pPr>
      <w:r>
        <w:rPr>
          <w:color w:val="EC7C30"/>
        </w:rPr>
        <w:t>switch</w:t>
      </w:r>
      <w:r>
        <w:rPr>
          <w:color w:val="EC7C30"/>
          <w:spacing w:val="1"/>
        </w:rPr>
        <w:t xml:space="preserve"> </w:t>
      </w:r>
      <w:r>
        <w:rPr>
          <w:color w:val="FFFFFF"/>
        </w:rPr>
        <w:t>value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{</w:t>
      </w:r>
    </w:p>
    <w:p w:rsidR="007D6707" w:rsidRDefault="00261EE4" w:rsidP="00A65205">
      <w:pPr>
        <w:pStyle w:val="Sinespaciado"/>
      </w:pPr>
      <w:r>
        <w:rPr>
          <w:color w:val="EC7C30"/>
        </w:rPr>
        <w:t>case</w:t>
      </w:r>
      <w:r>
        <w:rPr>
          <w:color w:val="EC7C30"/>
          <w:spacing w:val="-17"/>
        </w:rPr>
        <w:t xml:space="preserve"> </w:t>
      </w:r>
      <w:r>
        <w:rPr>
          <w:color w:val="FFFFFF"/>
        </w:rPr>
        <w:t>Enum.VALUE_1:</w:t>
      </w:r>
    </w:p>
    <w:p w:rsidR="00A65205" w:rsidRDefault="00A65205" w:rsidP="00A65205">
      <w:pPr>
        <w:pStyle w:val="Sinespaciado"/>
        <w:rPr>
          <w:color w:val="FFFFFF"/>
          <w:spacing w:val="-129"/>
        </w:rPr>
      </w:pPr>
      <w:r>
        <w:rPr>
          <w:color w:val="00AFEF"/>
        </w:rPr>
        <w:t xml:space="preserve">  </w:t>
      </w:r>
      <w:r w:rsidR="00261EE4">
        <w:rPr>
          <w:color w:val="00AFEF"/>
        </w:rPr>
        <w:t>PrintLn</w:t>
      </w:r>
      <w:r w:rsidR="00261EE4">
        <w:rPr>
          <w:color w:val="FFFFFF"/>
        </w:rPr>
        <w:t>(</w:t>
      </w:r>
      <w:r w:rsidR="00261EE4">
        <w:rPr>
          <w:color w:val="FFC000"/>
        </w:rPr>
        <w:t>“value is VALUE_1”</w:t>
      </w:r>
      <w:r w:rsidR="00261EE4">
        <w:rPr>
          <w:color w:val="FFFFFF"/>
        </w:rPr>
        <w:t>)</w:t>
      </w:r>
      <w:r w:rsidR="00261EE4">
        <w:rPr>
          <w:color w:val="FFFFFF"/>
          <w:spacing w:val="-129"/>
        </w:rPr>
        <w:t xml:space="preserve"> </w:t>
      </w:r>
    </w:p>
    <w:p w:rsidR="007D6707" w:rsidRDefault="00261EE4" w:rsidP="00A65205">
      <w:pPr>
        <w:pStyle w:val="Sinespaciado"/>
      </w:pPr>
      <w:r>
        <w:rPr>
          <w:color w:val="EC7C30"/>
        </w:rPr>
        <w:t>case</w:t>
      </w:r>
      <w:r>
        <w:rPr>
          <w:color w:val="EC7C30"/>
          <w:spacing w:val="-1"/>
        </w:rPr>
        <w:t xml:space="preserve"> </w:t>
      </w:r>
      <w:r>
        <w:rPr>
          <w:color w:val="FFFFFF"/>
        </w:rPr>
        <w:t>Enum.VALUE_2:</w:t>
      </w:r>
    </w:p>
    <w:p w:rsidR="00A65205" w:rsidRDefault="00A65205" w:rsidP="00A65205">
      <w:pPr>
        <w:pStyle w:val="Sinespaciado"/>
        <w:rPr>
          <w:color w:val="FFFFFF"/>
        </w:rPr>
      </w:pPr>
      <w:r>
        <w:rPr>
          <w:color w:val="00AFEF"/>
        </w:rPr>
        <w:t xml:space="preserve">  </w:t>
      </w:r>
      <w:r w:rsidR="00261EE4">
        <w:rPr>
          <w:color w:val="00AFEF"/>
        </w:rPr>
        <w:t>PrintLn</w:t>
      </w:r>
      <w:r w:rsidR="00261EE4">
        <w:rPr>
          <w:color w:val="FFFFFF"/>
        </w:rPr>
        <w:t>(</w:t>
      </w:r>
      <w:r w:rsidR="00261EE4">
        <w:rPr>
          <w:color w:val="FFC000"/>
        </w:rPr>
        <w:t>“value is VALUE_2”</w:t>
      </w:r>
      <w:r w:rsidR="00261EE4">
        <w:rPr>
          <w:color w:val="FFFFFF"/>
        </w:rPr>
        <w:t>)</w:t>
      </w:r>
    </w:p>
    <w:p w:rsidR="007D6707" w:rsidRDefault="00261EE4" w:rsidP="00A65205">
      <w:pPr>
        <w:pStyle w:val="Sinespaciado"/>
      </w:pPr>
      <w:r>
        <w:rPr>
          <w:color w:val="FFFFFF"/>
          <w:spacing w:val="-129"/>
        </w:rPr>
        <w:t xml:space="preserve"> </w:t>
      </w:r>
      <w:r>
        <w:rPr>
          <w:color w:val="EC7C30"/>
        </w:rPr>
        <w:t>default</w:t>
      </w:r>
      <w:r>
        <w:rPr>
          <w:color w:val="FFFFFF"/>
        </w:rPr>
        <w:t>:</w:t>
      </w:r>
    </w:p>
    <w:p w:rsidR="007D6707" w:rsidRDefault="00A65205" w:rsidP="00A65205">
      <w:pPr>
        <w:pStyle w:val="Sinespaciado"/>
      </w:pPr>
      <w:r>
        <w:rPr>
          <w:color w:val="00AFEF"/>
        </w:rPr>
        <w:t xml:space="preserve">  </w:t>
      </w:r>
      <w:r w:rsidR="00261EE4">
        <w:rPr>
          <w:color w:val="00AFEF"/>
        </w:rPr>
        <w:t>PrintLn</w:t>
      </w:r>
      <w:r w:rsidR="00261EE4">
        <w:rPr>
          <w:color w:val="FFFFFF"/>
        </w:rPr>
        <w:t>(</w:t>
      </w:r>
      <w:r w:rsidR="00261EE4">
        <w:rPr>
          <w:color w:val="FFC000"/>
        </w:rPr>
        <w:t>“Invalid</w:t>
      </w:r>
      <w:r w:rsidR="00261EE4">
        <w:rPr>
          <w:color w:val="FFC000"/>
          <w:spacing w:val="-2"/>
        </w:rPr>
        <w:t xml:space="preserve"> </w:t>
      </w:r>
      <w:r w:rsidR="00261EE4">
        <w:rPr>
          <w:color w:val="FFC000"/>
        </w:rPr>
        <w:t xml:space="preserve">value= </w:t>
      </w:r>
      <w:r w:rsidR="00261EE4">
        <w:rPr>
          <w:color w:val="FFE699"/>
        </w:rPr>
        <w:t>${value}</w:t>
      </w:r>
      <w:r w:rsidR="00261EE4">
        <w:rPr>
          <w:color w:val="FFC000"/>
        </w:rPr>
        <w:t>”</w:t>
      </w:r>
      <w:r w:rsidR="00261EE4">
        <w:rPr>
          <w:color w:val="FFFFFF"/>
        </w:rPr>
        <w:t>)</w:t>
      </w:r>
    </w:p>
    <w:p w:rsidR="007D6707" w:rsidRDefault="00261EE4" w:rsidP="00A65205">
      <w:pPr>
        <w:pStyle w:val="Sinespaciado"/>
      </w:pPr>
      <w:r>
        <w:rPr>
          <w:color w:val="FFFFFF"/>
        </w:rPr>
        <w:t>}</w:t>
      </w:r>
    </w:p>
    <w:sectPr w:rsidR="007D6707" w:rsidSect="003D0B53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6707"/>
    <w:rsid w:val="002432FC"/>
    <w:rsid w:val="00261EE4"/>
    <w:rsid w:val="003D0B53"/>
    <w:rsid w:val="007D6707"/>
    <w:rsid w:val="00A6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93F9"/>
  <w15:docId w15:val="{281912B9-C3E9-4582-9DCB-C714148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2432F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BFE47-4907-4728-B038-C5D95DDB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Narblo</dc:creator>
  <cp:lastModifiedBy>Pablo Narblo</cp:lastModifiedBy>
  <cp:revision>5</cp:revision>
  <dcterms:created xsi:type="dcterms:W3CDTF">2021-08-20T14:42:00Z</dcterms:created>
  <dcterms:modified xsi:type="dcterms:W3CDTF">2021-08-20T14:47:00Z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