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32A149B" w14:textId="77777777" w:rsidR="00F21CA8" w:rsidRDefault="00F4230A">
          <w:r>
            <w:rPr>
              <w:rFonts w:asciiTheme="majorHAnsi" w:eastAsiaTheme="majorEastAsia" w:hAnsiTheme="majorHAnsi" w:cstheme="majorBidi"/>
              <w:noProof/>
              <w:color w:val="2F5897" w:themeColor="text2"/>
              <w:spacing w:val="5"/>
              <w:kern w:val="28"/>
              <w:sz w:val="96"/>
              <w:szCs w:val="96"/>
              <w:lang w:val="es-ES" w:eastAsia="es-ES"/>
            </w:rPr>
            <w:drawing>
              <wp:anchor distT="0" distB="0" distL="114300" distR="114300" simplePos="0" relativeHeight="251658240" behindDoc="0" locked="0" layoutInCell="1" allowOverlap="1" wp14:anchorId="05395C39" wp14:editId="049399B4">
                <wp:simplePos x="0" y="0"/>
                <wp:positionH relativeFrom="column">
                  <wp:posOffset>590550</wp:posOffset>
                </wp:positionH>
                <wp:positionV relativeFrom="paragraph">
                  <wp:posOffset>-152400</wp:posOffset>
                </wp:positionV>
                <wp:extent cx="5108575" cy="19240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ndes_vertical [Converted].png"/>
                        <pic:cNvPicPr/>
                      </pic:nvPicPr>
                      <pic:blipFill rotWithShape="1">
                        <a:blip r:embed="rId12" cstate="print">
                          <a:extLst>
                            <a:ext uri="{28A0092B-C50C-407E-A947-70E740481C1C}">
                              <a14:useLocalDpi xmlns:a14="http://schemas.microsoft.com/office/drawing/2010/main" val="0"/>
                            </a:ext>
                          </a:extLst>
                        </a:blip>
                        <a:srcRect b="40763"/>
                        <a:stretch/>
                      </pic:blipFill>
                      <pic:spPr bwMode="auto">
                        <a:xfrm>
                          <a:off x="0" y="0"/>
                          <a:ext cx="5108575"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Y="6391"/>
            <w:tblW w:w="4976" w:type="pct"/>
            <w:tblCellMar>
              <w:left w:w="288" w:type="dxa"/>
              <w:right w:w="288" w:type="dxa"/>
            </w:tblCellMar>
            <w:tblLook w:val="04A0" w:firstRow="1" w:lastRow="0" w:firstColumn="1" w:lastColumn="0" w:noHBand="0" w:noVBand="1"/>
          </w:tblPr>
          <w:tblGrid>
            <w:gridCol w:w="10333"/>
          </w:tblGrid>
          <w:tr w:rsidR="00F4230A" w14:paraId="3F8E0687" w14:textId="77777777" w:rsidTr="00F4230A">
            <w:trPr>
              <w:trHeight w:val="2765"/>
            </w:trPr>
            <w:tc>
              <w:tcPr>
                <w:tcW w:w="10334" w:type="dxa"/>
              </w:tcPr>
              <w:sdt>
                <w:sdtPr>
                  <w:rPr>
                    <w:sz w:val="96"/>
                  </w:rPr>
                  <w:alias w:val="Título"/>
                  <w:id w:val="-308007970"/>
                  <w:dataBinding w:prefixMappings="xmlns:ns0='http://schemas.openxmlformats.org/package/2006/metadata/core-properties' xmlns:ns1='http://purl.org/dc/elements/1.1/'" w:xpath="/ns0:coreProperties[1]/ns1:title[1]" w:storeItemID="{6C3C8BC8-F283-45AE-878A-BAB7291924A1}"/>
                  <w:text/>
                </w:sdtPr>
                <w:sdtEndPr/>
                <w:sdtContent>
                  <w:p w14:paraId="306576DF" w14:textId="77777777" w:rsidR="00F4230A" w:rsidRDefault="00F4230A" w:rsidP="00F4230A">
                    <w:pPr>
                      <w:pStyle w:val="Ttulo"/>
                      <w:jc w:val="center"/>
                      <w:rPr>
                        <w:sz w:val="96"/>
                      </w:rPr>
                    </w:pPr>
                    <w:r>
                      <w:rPr>
                        <w:sz w:val="96"/>
                      </w:rPr>
                      <w:t>Documento de Análisis y Diseño</w:t>
                    </w:r>
                  </w:p>
                </w:sdtContent>
              </w:sdt>
            </w:tc>
          </w:tr>
          <w:tr w:rsidR="00F4230A" w14:paraId="22267732" w14:textId="77777777" w:rsidTr="00F4230A">
            <w:trPr>
              <w:trHeight w:val="797"/>
            </w:trPr>
            <w:tc>
              <w:tcPr>
                <w:tcW w:w="0" w:type="auto"/>
                <w:vAlign w:val="bottom"/>
              </w:tcPr>
              <w:p w14:paraId="469D47C1" w14:textId="132F371A" w:rsidR="00F4230A" w:rsidRPr="00F4230A" w:rsidRDefault="00620116" w:rsidP="00F4230A">
                <w:pPr>
                  <w:jc w:val="center"/>
                  <w:rPr>
                    <w:sz w:val="40"/>
                    <w:szCs w:val="40"/>
                  </w:rPr>
                </w:pPr>
                <w:r>
                  <w:rPr>
                    <w:sz w:val="40"/>
                    <w:szCs w:val="40"/>
                  </w:rPr>
                  <w:t>Nivel 16</w:t>
                </w:r>
                <w:r w:rsidR="00F4230A" w:rsidRPr="00F4230A">
                  <w:rPr>
                    <w:sz w:val="40"/>
                    <w:szCs w:val="40"/>
                  </w:rPr>
                  <w:t>: [</w:t>
                </w:r>
                <w:r w:rsidR="00740048">
                  <w:rPr>
                    <w:sz w:val="40"/>
                    <w:szCs w:val="40"/>
                  </w:rPr>
                  <w:t>Llama</w:t>
                </w:r>
                <w:r>
                  <w:rPr>
                    <w:sz w:val="40"/>
                    <w:szCs w:val="40"/>
                  </w:rPr>
                  <w:t>Tech Decoder</w:t>
                </w:r>
                <w:r w:rsidR="00F4230A" w:rsidRPr="00F4230A">
                  <w:rPr>
                    <w:sz w:val="40"/>
                    <w:szCs w:val="40"/>
                  </w:rPr>
                  <w:t>]</w:t>
                </w:r>
              </w:p>
              <w:p w14:paraId="1AD6815F" w14:textId="77777777" w:rsidR="00F4230A" w:rsidRDefault="00F4230A" w:rsidP="00F4230A">
                <w:pPr>
                  <w:pStyle w:val="Subttulo"/>
                  <w:jc w:val="center"/>
                  <w:rPr>
                    <w:sz w:val="36"/>
                    <w:szCs w:val="36"/>
                  </w:rPr>
                </w:pPr>
              </w:p>
              <w:p w14:paraId="322DCD37" w14:textId="77777777" w:rsidR="00F4230A" w:rsidRDefault="00F4230A" w:rsidP="004016F9">
                <w:pPr>
                  <w:pStyle w:val="Subttulo"/>
                  <w:jc w:val="center"/>
                  <w:rPr>
                    <w:sz w:val="36"/>
                    <w:szCs w:val="36"/>
                  </w:rPr>
                </w:pPr>
                <w:r>
                  <w:rPr>
                    <w:sz w:val="36"/>
                    <w:szCs w:val="36"/>
                  </w:rPr>
                  <w:t>[</w:t>
                </w:r>
                <w:r w:rsidR="004016F9">
                  <w:rPr>
                    <w:sz w:val="36"/>
                    <w:szCs w:val="36"/>
                  </w:rPr>
                  <w:t>Edgar Andrés Margffoy</w:t>
                </w:r>
                <w:r>
                  <w:rPr>
                    <w:sz w:val="36"/>
                    <w:szCs w:val="36"/>
                  </w:rPr>
                  <w:t>]</w:t>
                </w:r>
              </w:p>
            </w:tc>
          </w:tr>
          <w:tr w:rsidR="00F4230A" w14:paraId="6F34FA5A" w14:textId="77777777" w:rsidTr="00F4230A">
            <w:trPr>
              <w:trHeight w:val="1344"/>
            </w:trPr>
            <w:tc>
              <w:tcPr>
                <w:tcW w:w="0" w:type="auto"/>
                <w:vAlign w:val="bottom"/>
              </w:tcPr>
              <w:p w14:paraId="38B78631" w14:textId="77777777" w:rsidR="00F4230A" w:rsidRDefault="00F4230A" w:rsidP="00F4230A">
                <w:pPr>
                  <w:pStyle w:val="Subttulo"/>
                  <w:jc w:val="center"/>
                  <w:rPr>
                    <w:sz w:val="36"/>
                    <w:szCs w:val="36"/>
                  </w:rPr>
                </w:pPr>
                <w:r>
                  <w:rPr>
                    <w:sz w:val="36"/>
                    <w:szCs w:val="36"/>
                  </w:rPr>
                  <w:t>[</w:t>
                </w:r>
                <w:r w:rsidR="004016F9">
                  <w:rPr>
                    <w:sz w:val="36"/>
                    <w:szCs w:val="36"/>
                  </w:rPr>
                  <w:t>Camila García</w:t>
                </w:r>
                <w:r>
                  <w:rPr>
                    <w:sz w:val="36"/>
                    <w:szCs w:val="36"/>
                  </w:rPr>
                  <w:t>]</w:t>
                </w:r>
              </w:p>
              <w:p w14:paraId="73A3D526" w14:textId="77777777" w:rsidR="00F4230A" w:rsidRDefault="00F4230A" w:rsidP="00F4230A"/>
            </w:tc>
          </w:tr>
          <w:tr w:rsidR="00F4230A" w14:paraId="46B8E33A" w14:textId="77777777" w:rsidTr="00F4230A">
            <w:trPr>
              <w:trHeight w:val="2265"/>
            </w:trPr>
            <w:tc>
              <w:tcPr>
                <w:tcW w:w="0" w:type="auto"/>
                <w:vAlign w:val="bottom"/>
              </w:tcPr>
              <w:p w14:paraId="5E755018" w14:textId="77777777" w:rsidR="00F4230A" w:rsidRPr="00F4230A" w:rsidRDefault="00F4230A" w:rsidP="00F4230A">
                <w:pPr>
                  <w:jc w:val="center"/>
                  <w:rPr>
                    <w:sz w:val="28"/>
                  </w:rPr>
                </w:pPr>
                <w:r w:rsidRPr="00F4230A">
                  <w:rPr>
                    <w:sz w:val="28"/>
                  </w:rPr>
                  <w:t>Estructuras de Datos</w:t>
                </w:r>
              </w:p>
              <w:p w14:paraId="558E9D3B" w14:textId="77777777" w:rsidR="00F4230A" w:rsidRPr="00F4230A" w:rsidRDefault="00F4230A" w:rsidP="00F4230A">
                <w:pPr>
                  <w:jc w:val="center"/>
                  <w:rPr>
                    <w:sz w:val="28"/>
                  </w:rPr>
                </w:pPr>
                <w:r w:rsidRPr="00F4230A">
                  <w:rPr>
                    <w:sz w:val="28"/>
                  </w:rPr>
                  <w:t xml:space="preserve">Universidad de Los Andes </w:t>
                </w:r>
              </w:p>
              <w:p w14:paraId="5B32CB94" w14:textId="77777777" w:rsidR="00F4230A" w:rsidRDefault="00F4230A" w:rsidP="00524692">
                <w:pPr>
                  <w:jc w:val="center"/>
                </w:pPr>
                <w:r w:rsidRPr="00F4230A">
                  <w:rPr>
                    <w:sz w:val="28"/>
                  </w:rPr>
                  <w:t>[</w:t>
                </w:r>
                <w:r w:rsidR="00524692">
                  <w:rPr>
                    <w:sz w:val="28"/>
                  </w:rPr>
                  <w:t>2015-1</w:t>
                </w:r>
                <w:r w:rsidRPr="00F4230A">
                  <w:rPr>
                    <w:sz w:val="28"/>
                  </w:rPr>
                  <w:t>]</w:t>
                </w:r>
              </w:p>
            </w:tc>
          </w:tr>
          <w:tr w:rsidR="00F4230A" w14:paraId="7492E215" w14:textId="77777777" w:rsidTr="00F4230A">
            <w:trPr>
              <w:trHeight w:val="1125"/>
            </w:trPr>
            <w:tc>
              <w:tcPr>
                <w:tcW w:w="0" w:type="auto"/>
                <w:vAlign w:val="bottom"/>
              </w:tcPr>
              <w:p w14:paraId="3DF20894" w14:textId="77777777" w:rsidR="00F4230A" w:rsidRDefault="00F4230A" w:rsidP="00F4230A">
                <w:pPr>
                  <w:jc w:val="center"/>
                </w:pPr>
              </w:p>
              <w:p w14:paraId="093FEDCF" w14:textId="77777777" w:rsidR="00F4230A" w:rsidRDefault="00F4230A" w:rsidP="00F4230A">
                <w:pPr>
                  <w:jc w:val="center"/>
                </w:pPr>
              </w:p>
            </w:tc>
          </w:tr>
        </w:tbl>
        <w:p w14:paraId="41F82F33" w14:textId="77777777" w:rsidR="00F21CA8" w:rsidRDefault="001A3EC6">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 xml:space="preserve"> </w:t>
          </w: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dataBinding w:prefixMappings="xmlns:ns0='http://schemas.openxmlformats.org/package/2006/metadata/core-properties' xmlns:ns1='http://purl.org/dc/elements/1.1/'" w:xpath="/ns0:coreProperties[1]/ns1:title[1]" w:storeItemID="{6C3C8BC8-F283-45AE-878A-BAB7291924A1}"/>
        <w:text/>
      </w:sdtPr>
      <w:sdtEndPr/>
      <w:sdtContent>
        <w:p w14:paraId="69377CD5" w14:textId="77777777" w:rsidR="00F21CA8" w:rsidRDefault="00F4230A">
          <w:pPr>
            <w:pStyle w:val="Ttulo"/>
          </w:pPr>
          <w:r>
            <w:t>Documento de Análisis y Diseño</w:t>
          </w:r>
        </w:p>
      </w:sdtContent>
    </w:sdt>
    <w:p w14:paraId="10BCF842" w14:textId="77777777" w:rsidR="00F21CA8" w:rsidRPr="00F4230A" w:rsidRDefault="0064378B">
      <w:pPr>
        <w:pStyle w:val="Subttulo"/>
        <w:rPr>
          <w:sz w:val="32"/>
        </w:rPr>
      </w:pPr>
      <w:sdt>
        <w:sdtPr>
          <w:rPr>
            <w:sz w:val="32"/>
          </w:r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r w:rsidR="00F4230A" w:rsidRPr="00F4230A">
            <w:rPr>
              <w:sz w:val="32"/>
            </w:rPr>
            <w:t>[Nombre del ejercicio]</w:t>
          </w:r>
        </w:sdtContent>
      </w:sdt>
    </w:p>
    <w:p w14:paraId="3C8CBFA3" w14:textId="77777777" w:rsidR="00F21CA8" w:rsidRDefault="00F21CA8" w:rsidP="00F4230A">
      <w:pPr>
        <w:pStyle w:val="Ttulo1"/>
        <w:numPr>
          <w:ilvl w:val="0"/>
          <w:numId w:val="0"/>
        </w:numPr>
      </w:pPr>
    </w:p>
    <w:tbl>
      <w:tblPr>
        <w:tblStyle w:val="Tablaconcuadrcula"/>
        <w:tblW w:w="0" w:type="auto"/>
        <w:tblLook w:val="04A0" w:firstRow="1" w:lastRow="0" w:firstColumn="1" w:lastColumn="0" w:noHBand="0" w:noVBand="1"/>
      </w:tblPr>
      <w:tblGrid>
        <w:gridCol w:w="3315"/>
        <w:gridCol w:w="3316"/>
        <w:gridCol w:w="3316"/>
      </w:tblGrid>
      <w:tr w:rsidR="00F4230A" w14:paraId="49FFD00D" w14:textId="77777777" w:rsidTr="00F4230A">
        <w:tc>
          <w:tcPr>
            <w:tcW w:w="3315" w:type="dxa"/>
          </w:tcPr>
          <w:p w14:paraId="7EA0AAE0" w14:textId="77777777" w:rsidR="00F4230A" w:rsidRPr="00F4230A" w:rsidRDefault="00F4230A" w:rsidP="00F4230A">
            <w:pPr>
              <w:jc w:val="center"/>
              <w:rPr>
                <w:b/>
              </w:rPr>
            </w:pPr>
            <w:r>
              <w:rPr>
                <w:b/>
              </w:rPr>
              <w:t>Versión del documento</w:t>
            </w:r>
          </w:p>
        </w:tc>
        <w:tc>
          <w:tcPr>
            <w:tcW w:w="3316" w:type="dxa"/>
          </w:tcPr>
          <w:p w14:paraId="74C84B55" w14:textId="77777777" w:rsidR="00F4230A" w:rsidRPr="00F4230A" w:rsidRDefault="00F4230A" w:rsidP="00F4230A">
            <w:pPr>
              <w:jc w:val="center"/>
              <w:rPr>
                <w:b/>
              </w:rPr>
            </w:pPr>
            <w:r w:rsidRPr="00F4230A">
              <w:rPr>
                <w:b/>
              </w:rPr>
              <w:t>Fecha de modificación</w:t>
            </w:r>
          </w:p>
        </w:tc>
        <w:tc>
          <w:tcPr>
            <w:tcW w:w="3316" w:type="dxa"/>
          </w:tcPr>
          <w:p w14:paraId="42FEF4BD" w14:textId="77777777" w:rsidR="00F4230A" w:rsidRPr="00F4230A" w:rsidRDefault="00F4230A" w:rsidP="00F4230A">
            <w:pPr>
              <w:jc w:val="center"/>
              <w:rPr>
                <w:b/>
              </w:rPr>
            </w:pPr>
            <w:r>
              <w:rPr>
                <w:b/>
              </w:rPr>
              <w:t>Responsables</w:t>
            </w:r>
          </w:p>
        </w:tc>
      </w:tr>
      <w:tr w:rsidR="00F4230A" w14:paraId="618691BC" w14:textId="77777777" w:rsidTr="00F4230A">
        <w:tc>
          <w:tcPr>
            <w:tcW w:w="3315" w:type="dxa"/>
          </w:tcPr>
          <w:p w14:paraId="75DD50F2" w14:textId="77777777" w:rsidR="00F4230A" w:rsidRDefault="00F4230A"/>
          <w:p w14:paraId="46774608" w14:textId="77777777" w:rsidR="00F4230A" w:rsidRDefault="004016F9">
            <w:r>
              <w:t>1.0</w:t>
            </w:r>
          </w:p>
        </w:tc>
        <w:tc>
          <w:tcPr>
            <w:tcW w:w="3316" w:type="dxa"/>
          </w:tcPr>
          <w:p w14:paraId="68C66CF5" w14:textId="77777777" w:rsidR="004016F9" w:rsidRDefault="004016F9"/>
          <w:p w14:paraId="1F4EDADB" w14:textId="791739E0" w:rsidR="00F4230A" w:rsidRDefault="00620116">
            <w:r>
              <w:t>15/04</w:t>
            </w:r>
            <w:r w:rsidR="00740048">
              <w:t>/</w:t>
            </w:r>
            <w:r w:rsidR="004016F9">
              <w:t>15</w:t>
            </w:r>
          </w:p>
        </w:tc>
        <w:tc>
          <w:tcPr>
            <w:tcW w:w="3316" w:type="dxa"/>
          </w:tcPr>
          <w:p w14:paraId="2F2ED3F5" w14:textId="77777777" w:rsidR="00F4230A" w:rsidRDefault="004016F9">
            <w:r>
              <w:t>Edgar Andrés Margffoy</w:t>
            </w:r>
          </w:p>
          <w:p w14:paraId="32863406" w14:textId="77777777" w:rsidR="004016F9" w:rsidRDefault="004016F9">
            <w:r>
              <w:t>Camila García</w:t>
            </w:r>
          </w:p>
        </w:tc>
      </w:tr>
      <w:tr w:rsidR="00F4230A" w14:paraId="49D62CC2" w14:textId="77777777" w:rsidTr="00F4230A">
        <w:tc>
          <w:tcPr>
            <w:tcW w:w="3315" w:type="dxa"/>
          </w:tcPr>
          <w:p w14:paraId="2D41187B" w14:textId="77777777" w:rsidR="00F4230A" w:rsidRDefault="00F4230A" w:rsidP="00620116"/>
        </w:tc>
        <w:tc>
          <w:tcPr>
            <w:tcW w:w="3316" w:type="dxa"/>
          </w:tcPr>
          <w:p w14:paraId="3554E63A" w14:textId="156193D9" w:rsidR="00F4230A" w:rsidRDefault="00F4230A"/>
        </w:tc>
        <w:tc>
          <w:tcPr>
            <w:tcW w:w="3316" w:type="dxa"/>
          </w:tcPr>
          <w:p w14:paraId="34748348" w14:textId="77777777" w:rsidR="00F4230A" w:rsidRDefault="00F4230A" w:rsidP="00970D2E"/>
          <w:p w14:paraId="15110AC0" w14:textId="5B71B689" w:rsidR="00620116" w:rsidRDefault="00620116" w:rsidP="00970D2E"/>
        </w:tc>
      </w:tr>
      <w:tr w:rsidR="00F4230A" w14:paraId="5D76E9CE" w14:textId="77777777" w:rsidTr="00F4230A">
        <w:tc>
          <w:tcPr>
            <w:tcW w:w="3315" w:type="dxa"/>
          </w:tcPr>
          <w:p w14:paraId="387FF37B" w14:textId="77777777" w:rsidR="00F4230A" w:rsidRDefault="00F4230A"/>
          <w:p w14:paraId="1FAC89D5" w14:textId="77777777" w:rsidR="00F4230A" w:rsidRDefault="00F4230A"/>
        </w:tc>
        <w:tc>
          <w:tcPr>
            <w:tcW w:w="3316" w:type="dxa"/>
          </w:tcPr>
          <w:p w14:paraId="3930632E" w14:textId="77777777" w:rsidR="00F4230A" w:rsidRDefault="00F4230A"/>
        </w:tc>
        <w:tc>
          <w:tcPr>
            <w:tcW w:w="3316" w:type="dxa"/>
          </w:tcPr>
          <w:p w14:paraId="1059BB66" w14:textId="77777777" w:rsidR="00F4230A" w:rsidRDefault="00F4230A"/>
        </w:tc>
      </w:tr>
    </w:tbl>
    <w:p w14:paraId="35F4750E" w14:textId="77777777" w:rsidR="00F4230A" w:rsidRDefault="00F4230A"/>
    <w:p w14:paraId="7E3B5F2B" w14:textId="77777777" w:rsidR="00F4230A" w:rsidRDefault="00F4230A">
      <w:r>
        <w:br w:type="page"/>
      </w:r>
    </w:p>
    <w:sdt>
      <w:sdtPr>
        <w:rPr>
          <w:rFonts w:asciiTheme="minorHAnsi" w:eastAsiaTheme="minorEastAsia" w:hAnsiTheme="minorHAnsi" w:cstheme="minorBidi"/>
          <w:b w:val="0"/>
          <w:bCs w:val="0"/>
          <w:color w:val="auto"/>
          <w:sz w:val="22"/>
          <w:szCs w:val="22"/>
          <w:lang w:val="es-ES"/>
        </w:rPr>
        <w:id w:val="-372389428"/>
        <w:docPartObj>
          <w:docPartGallery w:val="Table of Contents"/>
          <w:docPartUnique/>
        </w:docPartObj>
      </w:sdtPr>
      <w:sdtEndPr/>
      <w:sdtContent>
        <w:p w14:paraId="46BEE098" w14:textId="77777777" w:rsidR="00F4230A" w:rsidRDefault="00F4230A" w:rsidP="00F4230A">
          <w:pPr>
            <w:pStyle w:val="Encabezadodetabladecontenido"/>
            <w:numPr>
              <w:ilvl w:val="0"/>
              <w:numId w:val="0"/>
            </w:numPr>
          </w:pPr>
          <w:r>
            <w:rPr>
              <w:lang w:val="es-ES"/>
            </w:rPr>
            <w:t>Contenido</w:t>
          </w:r>
        </w:p>
        <w:p w14:paraId="23BAF752" w14:textId="77777777" w:rsidR="00635C81" w:rsidRDefault="00F4230A">
          <w:pPr>
            <w:pStyle w:val="TDC1"/>
            <w:tabs>
              <w:tab w:val="left" w:pos="440"/>
              <w:tab w:val="right" w:leader="dot" w:pos="9797"/>
            </w:tabs>
            <w:rPr>
              <w:noProof/>
            </w:rPr>
          </w:pPr>
          <w:r>
            <w:fldChar w:fldCharType="begin"/>
          </w:r>
          <w:r>
            <w:instrText xml:space="preserve"> TOC \o "1-3" \h \z \u </w:instrText>
          </w:r>
          <w:r>
            <w:fldChar w:fldCharType="separate"/>
          </w:r>
          <w:hyperlink w:anchor="_Toc409507633" w:history="1">
            <w:r w:rsidR="00635C81" w:rsidRPr="005E6C43">
              <w:rPr>
                <w:rStyle w:val="Hipervnculo"/>
                <w:noProof/>
              </w:rPr>
              <w:t>1</w:t>
            </w:r>
            <w:r w:rsidR="00635C81">
              <w:rPr>
                <w:noProof/>
              </w:rPr>
              <w:tab/>
            </w:r>
            <w:r w:rsidR="00635C81" w:rsidRPr="005E6C43">
              <w:rPr>
                <w:rStyle w:val="Hipervnculo"/>
                <w:noProof/>
              </w:rPr>
              <w:t>Requerimientos Funcionales</w:t>
            </w:r>
            <w:r w:rsidR="00635C81">
              <w:rPr>
                <w:noProof/>
                <w:webHidden/>
              </w:rPr>
              <w:tab/>
            </w:r>
            <w:r w:rsidR="00635C81">
              <w:rPr>
                <w:noProof/>
                <w:webHidden/>
              </w:rPr>
              <w:fldChar w:fldCharType="begin"/>
            </w:r>
            <w:r w:rsidR="00635C81">
              <w:rPr>
                <w:noProof/>
                <w:webHidden/>
              </w:rPr>
              <w:instrText xml:space="preserve"> PAGEREF _Toc409507633 \h </w:instrText>
            </w:r>
            <w:r w:rsidR="00635C81">
              <w:rPr>
                <w:noProof/>
                <w:webHidden/>
              </w:rPr>
            </w:r>
            <w:r w:rsidR="00635C81">
              <w:rPr>
                <w:noProof/>
                <w:webHidden/>
              </w:rPr>
              <w:fldChar w:fldCharType="separate"/>
            </w:r>
            <w:r w:rsidR="00635C81">
              <w:rPr>
                <w:noProof/>
                <w:webHidden/>
              </w:rPr>
              <w:t>3</w:t>
            </w:r>
            <w:r w:rsidR="00635C81">
              <w:rPr>
                <w:noProof/>
                <w:webHidden/>
              </w:rPr>
              <w:fldChar w:fldCharType="end"/>
            </w:r>
          </w:hyperlink>
        </w:p>
        <w:p w14:paraId="56AEBEEF" w14:textId="77777777" w:rsidR="00635C81" w:rsidRDefault="0064378B">
          <w:pPr>
            <w:pStyle w:val="TDC1"/>
            <w:tabs>
              <w:tab w:val="left" w:pos="440"/>
              <w:tab w:val="right" w:leader="dot" w:pos="9797"/>
            </w:tabs>
            <w:rPr>
              <w:noProof/>
            </w:rPr>
          </w:pPr>
          <w:hyperlink w:anchor="_Toc409507634" w:history="1">
            <w:r w:rsidR="00635C81" w:rsidRPr="005E6C43">
              <w:rPr>
                <w:rStyle w:val="Hipervnculo"/>
                <w:noProof/>
              </w:rPr>
              <w:t>2</w:t>
            </w:r>
            <w:r w:rsidR="00635C81">
              <w:rPr>
                <w:noProof/>
              </w:rPr>
              <w:tab/>
            </w:r>
            <w:r w:rsidR="00635C81" w:rsidRPr="005E6C43">
              <w:rPr>
                <w:rStyle w:val="Hipervnculo"/>
                <w:noProof/>
              </w:rPr>
              <w:t>Análisis del modelo del mundo</w:t>
            </w:r>
            <w:r w:rsidR="00635C81">
              <w:rPr>
                <w:noProof/>
                <w:webHidden/>
              </w:rPr>
              <w:tab/>
            </w:r>
            <w:r w:rsidR="00635C81">
              <w:rPr>
                <w:noProof/>
                <w:webHidden/>
              </w:rPr>
              <w:fldChar w:fldCharType="begin"/>
            </w:r>
            <w:r w:rsidR="00635C81">
              <w:rPr>
                <w:noProof/>
                <w:webHidden/>
              </w:rPr>
              <w:instrText xml:space="preserve"> PAGEREF _Toc409507634 \h </w:instrText>
            </w:r>
            <w:r w:rsidR="00635C81">
              <w:rPr>
                <w:noProof/>
                <w:webHidden/>
              </w:rPr>
            </w:r>
            <w:r w:rsidR="00635C81">
              <w:rPr>
                <w:noProof/>
                <w:webHidden/>
              </w:rPr>
              <w:fldChar w:fldCharType="separate"/>
            </w:r>
            <w:r w:rsidR="00635C81">
              <w:rPr>
                <w:noProof/>
                <w:webHidden/>
              </w:rPr>
              <w:t>4</w:t>
            </w:r>
            <w:r w:rsidR="00635C81">
              <w:rPr>
                <w:noProof/>
                <w:webHidden/>
              </w:rPr>
              <w:fldChar w:fldCharType="end"/>
            </w:r>
          </w:hyperlink>
        </w:p>
        <w:p w14:paraId="08DFAEDE" w14:textId="77777777" w:rsidR="00635C81" w:rsidRDefault="0064378B">
          <w:pPr>
            <w:pStyle w:val="TDC1"/>
            <w:tabs>
              <w:tab w:val="left" w:pos="440"/>
              <w:tab w:val="right" w:leader="dot" w:pos="9797"/>
            </w:tabs>
            <w:rPr>
              <w:noProof/>
            </w:rPr>
          </w:pPr>
          <w:hyperlink w:anchor="_Toc409507635" w:history="1">
            <w:r w:rsidR="00635C81" w:rsidRPr="005E6C43">
              <w:rPr>
                <w:rStyle w:val="Hipervnculo"/>
                <w:noProof/>
              </w:rPr>
              <w:t>3</w:t>
            </w:r>
            <w:r w:rsidR="00635C81">
              <w:rPr>
                <w:noProof/>
              </w:rPr>
              <w:tab/>
            </w:r>
            <w:r w:rsidR="00635C81" w:rsidRPr="005E6C43">
              <w:rPr>
                <w:rStyle w:val="Hipervnculo"/>
                <w:noProof/>
              </w:rPr>
              <w:t>Diseño de Interfaces</w:t>
            </w:r>
            <w:r w:rsidR="00635C81">
              <w:rPr>
                <w:noProof/>
                <w:webHidden/>
              </w:rPr>
              <w:tab/>
            </w:r>
            <w:r w:rsidR="00635C81">
              <w:rPr>
                <w:noProof/>
                <w:webHidden/>
              </w:rPr>
              <w:fldChar w:fldCharType="begin"/>
            </w:r>
            <w:r w:rsidR="00635C81">
              <w:rPr>
                <w:noProof/>
                <w:webHidden/>
              </w:rPr>
              <w:instrText xml:space="preserve"> PAGEREF _Toc409507635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08443E8A" w14:textId="77777777" w:rsidR="00635C81" w:rsidRDefault="0064378B">
          <w:pPr>
            <w:pStyle w:val="TDC2"/>
            <w:tabs>
              <w:tab w:val="left" w:pos="880"/>
              <w:tab w:val="right" w:leader="dot" w:pos="9797"/>
            </w:tabs>
            <w:rPr>
              <w:noProof/>
            </w:rPr>
          </w:pPr>
          <w:hyperlink w:anchor="_Toc409507636" w:history="1">
            <w:r w:rsidR="00635C81" w:rsidRPr="005E6C43">
              <w:rPr>
                <w:rStyle w:val="Hipervnculo"/>
                <w:noProof/>
              </w:rPr>
              <w:t>3.1</w:t>
            </w:r>
            <w:r w:rsidR="00635C81">
              <w:rPr>
                <w:noProof/>
              </w:rPr>
              <w:tab/>
            </w:r>
            <w:r w:rsidR="00635C81" w:rsidRPr="005E6C43">
              <w:rPr>
                <w:rStyle w:val="Hipervnculo"/>
                <w:noProof/>
              </w:rPr>
              <w:t>Interfaces del mundo de la aplicación</w:t>
            </w:r>
            <w:r w:rsidR="00635C81">
              <w:rPr>
                <w:noProof/>
                <w:webHidden/>
              </w:rPr>
              <w:tab/>
            </w:r>
            <w:r w:rsidR="00635C81">
              <w:rPr>
                <w:noProof/>
                <w:webHidden/>
              </w:rPr>
              <w:fldChar w:fldCharType="begin"/>
            </w:r>
            <w:r w:rsidR="00635C81">
              <w:rPr>
                <w:noProof/>
                <w:webHidden/>
              </w:rPr>
              <w:instrText xml:space="preserve"> PAGEREF _Toc409507636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3D1FD6FA" w14:textId="77777777" w:rsidR="00635C81" w:rsidRDefault="0064378B">
          <w:pPr>
            <w:pStyle w:val="TDC2"/>
            <w:tabs>
              <w:tab w:val="left" w:pos="880"/>
              <w:tab w:val="right" w:leader="dot" w:pos="9797"/>
            </w:tabs>
            <w:rPr>
              <w:noProof/>
            </w:rPr>
          </w:pPr>
          <w:hyperlink w:anchor="_Toc409507637" w:history="1">
            <w:r w:rsidR="00635C81" w:rsidRPr="005E6C43">
              <w:rPr>
                <w:rStyle w:val="Hipervnculo"/>
                <w:noProof/>
              </w:rPr>
              <w:t>3.2</w:t>
            </w:r>
            <w:r w:rsidR="00635C81">
              <w:rPr>
                <w:noProof/>
              </w:rPr>
              <w:tab/>
            </w:r>
            <w:r w:rsidR="00635C81" w:rsidRPr="005E6C43">
              <w:rPr>
                <w:rStyle w:val="Hipervnculo"/>
                <w:noProof/>
              </w:rPr>
              <w:t>Interfaces de las estructuras de datos</w:t>
            </w:r>
            <w:r w:rsidR="00635C81">
              <w:rPr>
                <w:noProof/>
                <w:webHidden/>
              </w:rPr>
              <w:tab/>
            </w:r>
            <w:r w:rsidR="00635C81">
              <w:rPr>
                <w:noProof/>
                <w:webHidden/>
              </w:rPr>
              <w:fldChar w:fldCharType="begin"/>
            </w:r>
            <w:r w:rsidR="00635C81">
              <w:rPr>
                <w:noProof/>
                <w:webHidden/>
              </w:rPr>
              <w:instrText xml:space="preserve"> PAGEREF _Toc409507637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0986FA0F" w14:textId="77777777" w:rsidR="00635C81" w:rsidRDefault="0064378B">
          <w:pPr>
            <w:pStyle w:val="TDC1"/>
            <w:tabs>
              <w:tab w:val="left" w:pos="440"/>
              <w:tab w:val="right" w:leader="dot" w:pos="9797"/>
            </w:tabs>
            <w:rPr>
              <w:noProof/>
            </w:rPr>
          </w:pPr>
          <w:hyperlink w:anchor="_Toc409507638" w:history="1">
            <w:r w:rsidR="00635C81" w:rsidRPr="005E6C43">
              <w:rPr>
                <w:rStyle w:val="Hipervnculo"/>
                <w:noProof/>
              </w:rPr>
              <w:t>4</w:t>
            </w:r>
            <w:r w:rsidR="00635C81">
              <w:rPr>
                <w:noProof/>
              </w:rPr>
              <w:tab/>
            </w:r>
            <w:r w:rsidR="00635C81" w:rsidRPr="005E6C43">
              <w:rPr>
                <w:rStyle w:val="Hipervnculo"/>
                <w:noProof/>
              </w:rPr>
              <w:t>Diseño de estructuras de datos</w:t>
            </w:r>
            <w:r w:rsidR="00635C81">
              <w:rPr>
                <w:noProof/>
                <w:webHidden/>
              </w:rPr>
              <w:tab/>
            </w:r>
            <w:r w:rsidR="00635C81">
              <w:rPr>
                <w:noProof/>
                <w:webHidden/>
              </w:rPr>
              <w:fldChar w:fldCharType="begin"/>
            </w:r>
            <w:r w:rsidR="00635C81">
              <w:rPr>
                <w:noProof/>
                <w:webHidden/>
              </w:rPr>
              <w:instrText xml:space="preserve"> PAGEREF _Toc409507638 \h </w:instrText>
            </w:r>
            <w:r w:rsidR="00635C81">
              <w:rPr>
                <w:noProof/>
                <w:webHidden/>
              </w:rPr>
            </w:r>
            <w:r w:rsidR="00635C81">
              <w:rPr>
                <w:noProof/>
                <w:webHidden/>
              </w:rPr>
              <w:fldChar w:fldCharType="separate"/>
            </w:r>
            <w:r w:rsidR="00635C81">
              <w:rPr>
                <w:noProof/>
                <w:webHidden/>
              </w:rPr>
              <w:t>6</w:t>
            </w:r>
            <w:r w:rsidR="00635C81">
              <w:rPr>
                <w:noProof/>
                <w:webHidden/>
              </w:rPr>
              <w:fldChar w:fldCharType="end"/>
            </w:r>
          </w:hyperlink>
        </w:p>
        <w:p w14:paraId="1A33BEA2" w14:textId="77777777" w:rsidR="00635C81" w:rsidRDefault="0064378B">
          <w:pPr>
            <w:pStyle w:val="TDC1"/>
            <w:tabs>
              <w:tab w:val="left" w:pos="440"/>
              <w:tab w:val="right" w:leader="dot" w:pos="9797"/>
            </w:tabs>
            <w:rPr>
              <w:noProof/>
            </w:rPr>
          </w:pPr>
          <w:hyperlink w:anchor="_Toc409507639" w:history="1">
            <w:r w:rsidR="00635C81" w:rsidRPr="005E6C43">
              <w:rPr>
                <w:rStyle w:val="Hipervnculo"/>
                <w:noProof/>
              </w:rPr>
              <w:t>5</w:t>
            </w:r>
            <w:r w:rsidR="00635C81">
              <w:rPr>
                <w:noProof/>
              </w:rPr>
              <w:tab/>
            </w:r>
            <w:r w:rsidR="00635C81" w:rsidRPr="005E6C43">
              <w:rPr>
                <w:rStyle w:val="Hipervnculo"/>
                <w:noProof/>
              </w:rPr>
              <w:t>Justificación de decisiones de diseño de las estructuras de datos</w:t>
            </w:r>
            <w:r w:rsidR="00635C81">
              <w:rPr>
                <w:noProof/>
                <w:webHidden/>
              </w:rPr>
              <w:tab/>
            </w:r>
            <w:r w:rsidR="00635C81">
              <w:rPr>
                <w:noProof/>
                <w:webHidden/>
              </w:rPr>
              <w:fldChar w:fldCharType="begin"/>
            </w:r>
            <w:r w:rsidR="00635C81">
              <w:rPr>
                <w:noProof/>
                <w:webHidden/>
              </w:rPr>
              <w:instrText xml:space="preserve"> PAGEREF _Toc409507639 \h </w:instrText>
            </w:r>
            <w:r w:rsidR="00635C81">
              <w:rPr>
                <w:noProof/>
                <w:webHidden/>
              </w:rPr>
            </w:r>
            <w:r w:rsidR="00635C81">
              <w:rPr>
                <w:noProof/>
                <w:webHidden/>
              </w:rPr>
              <w:fldChar w:fldCharType="separate"/>
            </w:r>
            <w:r w:rsidR="00635C81">
              <w:rPr>
                <w:noProof/>
                <w:webHidden/>
              </w:rPr>
              <w:t>7</w:t>
            </w:r>
            <w:r w:rsidR="00635C81">
              <w:rPr>
                <w:noProof/>
                <w:webHidden/>
              </w:rPr>
              <w:fldChar w:fldCharType="end"/>
            </w:r>
          </w:hyperlink>
        </w:p>
        <w:p w14:paraId="4E2514A2" w14:textId="77777777" w:rsidR="00635C81" w:rsidRDefault="0064378B">
          <w:pPr>
            <w:pStyle w:val="TDC1"/>
            <w:tabs>
              <w:tab w:val="left" w:pos="440"/>
              <w:tab w:val="right" w:leader="dot" w:pos="9797"/>
            </w:tabs>
            <w:rPr>
              <w:noProof/>
            </w:rPr>
          </w:pPr>
          <w:hyperlink w:anchor="_Toc409507640" w:history="1">
            <w:r w:rsidR="00635C81" w:rsidRPr="005E6C43">
              <w:rPr>
                <w:rStyle w:val="Hipervnculo"/>
                <w:noProof/>
              </w:rPr>
              <w:t>6</w:t>
            </w:r>
            <w:r w:rsidR="00635C81">
              <w:rPr>
                <w:noProof/>
              </w:rPr>
              <w:tab/>
            </w:r>
            <w:r w:rsidR="00635C81" w:rsidRPr="005E6C43">
              <w:rPr>
                <w:rStyle w:val="Hipervnculo"/>
                <w:noProof/>
              </w:rPr>
              <w:t>Diseño final de la aplicación</w:t>
            </w:r>
            <w:r w:rsidR="00635C81">
              <w:rPr>
                <w:noProof/>
                <w:webHidden/>
              </w:rPr>
              <w:tab/>
            </w:r>
            <w:r w:rsidR="00635C81">
              <w:rPr>
                <w:noProof/>
                <w:webHidden/>
              </w:rPr>
              <w:fldChar w:fldCharType="begin"/>
            </w:r>
            <w:r w:rsidR="00635C81">
              <w:rPr>
                <w:noProof/>
                <w:webHidden/>
              </w:rPr>
              <w:instrText xml:space="preserve"> PAGEREF _Toc409507640 \h </w:instrText>
            </w:r>
            <w:r w:rsidR="00635C81">
              <w:rPr>
                <w:noProof/>
                <w:webHidden/>
              </w:rPr>
            </w:r>
            <w:r w:rsidR="00635C81">
              <w:rPr>
                <w:noProof/>
                <w:webHidden/>
              </w:rPr>
              <w:fldChar w:fldCharType="separate"/>
            </w:r>
            <w:r w:rsidR="00635C81">
              <w:rPr>
                <w:noProof/>
                <w:webHidden/>
              </w:rPr>
              <w:t>8</w:t>
            </w:r>
            <w:r w:rsidR="00635C81">
              <w:rPr>
                <w:noProof/>
                <w:webHidden/>
              </w:rPr>
              <w:fldChar w:fldCharType="end"/>
            </w:r>
          </w:hyperlink>
        </w:p>
        <w:p w14:paraId="7F956523" w14:textId="77777777" w:rsidR="00635C81" w:rsidRDefault="0064378B">
          <w:pPr>
            <w:pStyle w:val="TDC1"/>
            <w:tabs>
              <w:tab w:val="left" w:pos="440"/>
              <w:tab w:val="right" w:leader="dot" w:pos="9797"/>
            </w:tabs>
            <w:rPr>
              <w:noProof/>
            </w:rPr>
          </w:pPr>
          <w:hyperlink w:anchor="_Toc409507641" w:history="1">
            <w:r w:rsidR="00635C81" w:rsidRPr="005E6C43">
              <w:rPr>
                <w:rStyle w:val="Hipervnculo"/>
                <w:noProof/>
              </w:rPr>
              <w:t>7</w:t>
            </w:r>
            <w:r w:rsidR="00635C81">
              <w:rPr>
                <w:noProof/>
              </w:rPr>
              <w:tab/>
            </w:r>
            <w:r w:rsidR="00635C81" w:rsidRPr="005E6C43">
              <w:rPr>
                <w:rStyle w:val="Hipervnculo"/>
                <w:noProof/>
              </w:rPr>
              <w:t>Justificación de decisiones de diseño del mundo</w:t>
            </w:r>
            <w:r w:rsidR="00635C81">
              <w:rPr>
                <w:noProof/>
                <w:webHidden/>
              </w:rPr>
              <w:tab/>
            </w:r>
            <w:r w:rsidR="00635C81">
              <w:rPr>
                <w:noProof/>
                <w:webHidden/>
              </w:rPr>
              <w:fldChar w:fldCharType="begin"/>
            </w:r>
            <w:r w:rsidR="00635C81">
              <w:rPr>
                <w:noProof/>
                <w:webHidden/>
              </w:rPr>
              <w:instrText xml:space="preserve"> PAGEREF _Toc409507641 \h </w:instrText>
            </w:r>
            <w:r w:rsidR="00635C81">
              <w:rPr>
                <w:noProof/>
                <w:webHidden/>
              </w:rPr>
            </w:r>
            <w:r w:rsidR="00635C81">
              <w:rPr>
                <w:noProof/>
                <w:webHidden/>
              </w:rPr>
              <w:fldChar w:fldCharType="separate"/>
            </w:r>
            <w:r w:rsidR="00635C81">
              <w:rPr>
                <w:noProof/>
                <w:webHidden/>
              </w:rPr>
              <w:t>9</w:t>
            </w:r>
            <w:r w:rsidR="00635C81">
              <w:rPr>
                <w:noProof/>
                <w:webHidden/>
              </w:rPr>
              <w:fldChar w:fldCharType="end"/>
            </w:r>
          </w:hyperlink>
        </w:p>
        <w:p w14:paraId="2155EB33" w14:textId="77777777" w:rsidR="00635C81" w:rsidRDefault="0064378B">
          <w:pPr>
            <w:pStyle w:val="TDC1"/>
            <w:tabs>
              <w:tab w:val="left" w:pos="440"/>
              <w:tab w:val="right" w:leader="dot" w:pos="9797"/>
            </w:tabs>
            <w:rPr>
              <w:noProof/>
            </w:rPr>
          </w:pPr>
          <w:hyperlink w:anchor="_Toc409507642" w:history="1">
            <w:r w:rsidR="00635C81" w:rsidRPr="005E6C43">
              <w:rPr>
                <w:rStyle w:val="Hipervnculo"/>
                <w:noProof/>
              </w:rPr>
              <w:t>8</w:t>
            </w:r>
            <w:r w:rsidR="00635C81">
              <w:rPr>
                <w:noProof/>
              </w:rPr>
              <w:tab/>
            </w:r>
            <w:r w:rsidR="00635C81" w:rsidRPr="005E6C43">
              <w:rPr>
                <w:rStyle w:val="Hipervnculo"/>
                <w:noProof/>
              </w:rPr>
              <w:t>Análisis de complejidad de operaciones del mundo</w:t>
            </w:r>
            <w:r w:rsidR="00635C81">
              <w:rPr>
                <w:noProof/>
                <w:webHidden/>
              </w:rPr>
              <w:tab/>
            </w:r>
            <w:r w:rsidR="00635C81">
              <w:rPr>
                <w:noProof/>
                <w:webHidden/>
              </w:rPr>
              <w:fldChar w:fldCharType="begin"/>
            </w:r>
            <w:r w:rsidR="00635C81">
              <w:rPr>
                <w:noProof/>
                <w:webHidden/>
              </w:rPr>
              <w:instrText xml:space="preserve"> PAGEREF _Toc409507642 \h </w:instrText>
            </w:r>
            <w:r w:rsidR="00635C81">
              <w:rPr>
                <w:noProof/>
                <w:webHidden/>
              </w:rPr>
            </w:r>
            <w:r w:rsidR="00635C81">
              <w:rPr>
                <w:noProof/>
                <w:webHidden/>
              </w:rPr>
              <w:fldChar w:fldCharType="separate"/>
            </w:r>
            <w:r w:rsidR="00635C81">
              <w:rPr>
                <w:noProof/>
                <w:webHidden/>
              </w:rPr>
              <w:t>10</w:t>
            </w:r>
            <w:r w:rsidR="00635C81">
              <w:rPr>
                <w:noProof/>
                <w:webHidden/>
              </w:rPr>
              <w:fldChar w:fldCharType="end"/>
            </w:r>
          </w:hyperlink>
        </w:p>
        <w:p w14:paraId="782CC430" w14:textId="77777777" w:rsidR="00635C81" w:rsidRDefault="0064378B">
          <w:pPr>
            <w:pStyle w:val="TDC1"/>
            <w:tabs>
              <w:tab w:val="left" w:pos="440"/>
              <w:tab w:val="right" w:leader="dot" w:pos="9797"/>
            </w:tabs>
            <w:rPr>
              <w:noProof/>
            </w:rPr>
          </w:pPr>
          <w:hyperlink w:anchor="_Toc409507643" w:history="1">
            <w:r w:rsidR="00635C81" w:rsidRPr="005E6C43">
              <w:rPr>
                <w:rStyle w:val="Hipervnculo"/>
                <w:noProof/>
              </w:rPr>
              <w:t>9</w:t>
            </w:r>
            <w:r w:rsidR="00635C81">
              <w:rPr>
                <w:noProof/>
              </w:rPr>
              <w:tab/>
            </w:r>
            <w:r w:rsidR="00635C81" w:rsidRPr="005E6C43">
              <w:rPr>
                <w:rStyle w:val="Hipervnculo"/>
                <w:noProof/>
              </w:rPr>
              <w:t>Mapa de Navegación (GUI)</w:t>
            </w:r>
            <w:r w:rsidR="00635C81">
              <w:rPr>
                <w:noProof/>
                <w:webHidden/>
              </w:rPr>
              <w:tab/>
            </w:r>
            <w:r w:rsidR="00635C81">
              <w:rPr>
                <w:noProof/>
                <w:webHidden/>
              </w:rPr>
              <w:fldChar w:fldCharType="begin"/>
            </w:r>
            <w:r w:rsidR="00635C81">
              <w:rPr>
                <w:noProof/>
                <w:webHidden/>
              </w:rPr>
              <w:instrText xml:space="preserve"> PAGEREF _Toc409507643 \h </w:instrText>
            </w:r>
            <w:r w:rsidR="00635C81">
              <w:rPr>
                <w:noProof/>
                <w:webHidden/>
              </w:rPr>
            </w:r>
            <w:r w:rsidR="00635C81">
              <w:rPr>
                <w:noProof/>
                <w:webHidden/>
              </w:rPr>
              <w:fldChar w:fldCharType="separate"/>
            </w:r>
            <w:r w:rsidR="00635C81">
              <w:rPr>
                <w:noProof/>
                <w:webHidden/>
              </w:rPr>
              <w:t>11</w:t>
            </w:r>
            <w:r w:rsidR="00635C81">
              <w:rPr>
                <w:noProof/>
                <w:webHidden/>
              </w:rPr>
              <w:fldChar w:fldCharType="end"/>
            </w:r>
          </w:hyperlink>
        </w:p>
        <w:p w14:paraId="686F5C46" w14:textId="77777777" w:rsidR="00F4230A" w:rsidRDefault="00F4230A">
          <w:r>
            <w:rPr>
              <w:b/>
              <w:bCs/>
              <w:lang w:val="es-ES"/>
            </w:rPr>
            <w:fldChar w:fldCharType="end"/>
          </w:r>
        </w:p>
      </w:sdtContent>
    </w:sdt>
    <w:p w14:paraId="1333C692" w14:textId="77777777" w:rsidR="00F4230A" w:rsidRDefault="00F4230A"/>
    <w:p w14:paraId="44557A0C" w14:textId="77777777" w:rsidR="00F4230A" w:rsidRDefault="00F4230A">
      <w:pPr>
        <w:rPr>
          <w:rFonts w:asciiTheme="majorHAnsi" w:eastAsiaTheme="majorEastAsia" w:hAnsiTheme="majorHAnsi" w:cstheme="majorBidi"/>
          <w:bCs/>
          <w:i/>
          <w:color w:val="6076B4" w:themeColor="accent1"/>
          <w:sz w:val="32"/>
          <w:szCs w:val="32"/>
        </w:rPr>
      </w:pPr>
      <w:r>
        <w:br w:type="page"/>
      </w:r>
    </w:p>
    <w:p w14:paraId="1E38023E" w14:textId="77777777" w:rsidR="00F21CA8" w:rsidRDefault="00F4230A" w:rsidP="00F4230A">
      <w:pPr>
        <w:pStyle w:val="Ttulo1"/>
      </w:pPr>
      <w:bookmarkStart w:id="0" w:name="_Toc409507633"/>
      <w:r>
        <w:lastRenderedPageBreak/>
        <w:t>Requerimientos Funcionales</w:t>
      </w:r>
      <w:bookmarkEnd w:id="0"/>
    </w:p>
    <w:p w14:paraId="65BABCDE" w14:textId="77777777" w:rsidR="00F4230A" w:rsidRDefault="00F4230A" w:rsidP="00B14519">
      <w:pPr>
        <w:ind w:left="426"/>
      </w:pPr>
      <w:r>
        <w:t>A continuación se describen los requerimientos funcionales de la aplicación. La definición de estos es independiente de la tecnología que será usada para implementarlos.</w:t>
      </w:r>
    </w:p>
    <w:p w14:paraId="47EC8144" w14:textId="77777777" w:rsidR="00B14519" w:rsidRDefault="00B14519" w:rsidP="00B14519">
      <w:pPr>
        <w:ind w:left="426"/>
      </w:pPr>
    </w:p>
    <w:tbl>
      <w:tblPr>
        <w:tblStyle w:val="Tablaconcuadrcula"/>
        <w:tblW w:w="0" w:type="auto"/>
        <w:tblInd w:w="534" w:type="dxa"/>
        <w:tblLook w:val="04A0" w:firstRow="1" w:lastRow="0" w:firstColumn="1" w:lastColumn="0" w:noHBand="0" w:noVBand="1"/>
      </w:tblPr>
      <w:tblGrid>
        <w:gridCol w:w="1359"/>
        <w:gridCol w:w="7267"/>
      </w:tblGrid>
      <w:tr w:rsidR="00F4230A" w14:paraId="7CA335AE" w14:textId="77777777" w:rsidTr="004016F9">
        <w:tc>
          <w:tcPr>
            <w:tcW w:w="1253" w:type="dxa"/>
          </w:tcPr>
          <w:p w14:paraId="5727E7C4" w14:textId="77777777" w:rsidR="00F4230A" w:rsidRPr="001152C8" w:rsidRDefault="00B14519" w:rsidP="00B14519">
            <w:pPr>
              <w:rPr>
                <w:b/>
              </w:rPr>
            </w:pPr>
            <w:r>
              <w:rPr>
                <w:b/>
              </w:rPr>
              <w:t xml:space="preserve"> </w:t>
            </w:r>
            <w:r w:rsidR="00F4230A" w:rsidRPr="001152C8">
              <w:rPr>
                <w:b/>
              </w:rPr>
              <w:t>ID</w:t>
            </w:r>
          </w:p>
        </w:tc>
        <w:tc>
          <w:tcPr>
            <w:tcW w:w="7267" w:type="dxa"/>
          </w:tcPr>
          <w:p w14:paraId="30F330C8" w14:textId="77777777" w:rsidR="00F4230A" w:rsidRDefault="004016F9" w:rsidP="004016F9">
            <w:pPr>
              <w:ind w:left="426"/>
            </w:pPr>
            <w:r>
              <w:t>R1</w:t>
            </w:r>
          </w:p>
        </w:tc>
      </w:tr>
      <w:tr w:rsidR="00F4230A" w14:paraId="60070D47" w14:textId="77777777" w:rsidTr="004016F9">
        <w:tc>
          <w:tcPr>
            <w:tcW w:w="1253" w:type="dxa"/>
          </w:tcPr>
          <w:p w14:paraId="1C4F49ED" w14:textId="77777777" w:rsidR="00F4230A" w:rsidRPr="001152C8" w:rsidRDefault="00F4230A" w:rsidP="004016F9">
            <w:pPr>
              <w:ind w:left="33"/>
              <w:rPr>
                <w:b/>
              </w:rPr>
            </w:pPr>
            <w:r>
              <w:rPr>
                <w:b/>
              </w:rPr>
              <w:t>Nombre</w:t>
            </w:r>
          </w:p>
        </w:tc>
        <w:tc>
          <w:tcPr>
            <w:tcW w:w="7267" w:type="dxa"/>
          </w:tcPr>
          <w:p w14:paraId="28D3CA5D" w14:textId="1DCF6A15" w:rsidR="00F4230A" w:rsidRDefault="0049061F" w:rsidP="00335946">
            <w:pPr>
              <w:ind w:left="426"/>
            </w:pPr>
            <w:r>
              <w:t xml:space="preserve">Cargar </w:t>
            </w:r>
            <w:r w:rsidR="00335946">
              <w:t>un diccionario de palabras</w:t>
            </w:r>
          </w:p>
        </w:tc>
      </w:tr>
      <w:tr w:rsidR="00F4230A" w14:paraId="0D8B339C" w14:textId="77777777" w:rsidTr="004016F9">
        <w:tc>
          <w:tcPr>
            <w:tcW w:w="1253" w:type="dxa"/>
          </w:tcPr>
          <w:p w14:paraId="09953F2D" w14:textId="77777777" w:rsidR="00F4230A" w:rsidRPr="001152C8" w:rsidRDefault="00F4230A" w:rsidP="004016F9">
            <w:pPr>
              <w:ind w:left="33"/>
              <w:rPr>
                <w:b/>
              </w:rPr>
            </w:pPr>
            <w:r w:rsidRPr="001152C8">
              <w:rPr>
                <w:b/>
              </w:rPr>
              <w:t>Resumen</w:t>
            </w:r>
          </w:p>
        </w:tc>
        <w:tc>
          <w:tcPr>
            <w:tcW w:w="7267" w:type="dxa"/>
          </w:tcPr>
          <w:p w14:paraId="3DA567C8" w14:textId="35C736AB" w:rsidR="00F4230A" w:rsidRDefault="00335946" w:rsidP="004016F9">
            <w:pPr>
              <w:ind w:left="426"/>
            </w:pPr>
            <w:r>
              <w:t>Carga la información de un diccionario dado por el usuario.</w:t>
            </w:r>
            <w:r w:rsidR="0049061F">
              <w:t xml:space="preserve"> </w:t>
            </w:r>
          </w:p>
        </w:tc>
      </w:tr>
      <w:tr w:rsidR="00F4230A" w14:paraId="52444C51" w14:textId="77777777" w:rsidTr="004016F9">
        <w:tc>
          <w:tcPr>
            <w:tcW w:w="1253" w:type="dxa"/>
          </w:tcPr>
          <w:p w14:paraId="304793E1" w14:textId="77777777" w:rsidR="00F4230A" w:rsidRPr="001152C8" w:rsidRDefault="00F4230A" w:rsidP="004016F9">
            <w:pPr>
              <w:ind w:left="33"/>
              <w:rPr>
                <w:b/>
              </w:rPr>
            </w:pPr>
            <w:r w:rsidRPr="001152C8">
              <w:rPr>
                <w:b/>
              </w:rPr>
              <w:t>Entradas</w:t>
            </w:r>
          </w:p>
        </w:tc>
        <w:tc>
          <w:tcPr>
            <w:tcW w:w="7267" w:type="dxa"/>
          </w:tcPr>
          <w:p w14:paraId="4500FF05" w14:textId="36890AA0" w:rsidR="00F4230A" w:rsidRDefault="00335946" w:rsidP="003A36CF">
            <w:pPr>
              <w:ind w:left="426"/>
            </w:pPr>
            <w:r>
              <w:t>Diccionario. Puede ser texto o archivo de texto</w:t>
            </w:r>
          </w:p>
        </w:tc>
      </w:tr>
      <w:tr w:rsidR="00F4230A" w14:paraId="50AB2542" w14:textId="77777777" w:rsidTr="004016F9">
        <w:trPr>
          <w:trHeight w:val="156"/>
        </w:trPr>
        <w:tc>
          <w:tcPr>
            <w:tcW w:w="1253" w:type="dxa"/>
          </w:tcPr>
          <w:p w14:paraId="21308FAD" w14:textId="77777777" w:rsidR="00F4230A" w:rsidRPr="001152C8" w:rsidRDefault="00F4230A" w:rsidP="004016F9">
            <w:pPr>
              <w:ind w:left="33"/>
              <w:rPr>
                <w:b/>
              </w:rPr>
            </w:pPr>
            <w:r w:rsidRPr="001152C8">
              <w:rPr>
                <w:b/>
              </w:rPr>
              <w:t>Resultados</w:t>
            </w:r>
          </w:p>
        </w:tc>
        <w:tc>
          <w:tcPr>
            <w:tcW w:w="7267" w:type="dxa"/>
          </w:tcPr>
          <w:p w14:paraId="5F04A7ED" w14:textId="5FBD5A7C" w:rsidR="00F4230A" w:rsidRDefault="00335946" w:rsidP="004016F9">
            <w:pPr>
              <w:ind w:left="426"/>
            </w:pPr>
            <w:r>
              <w:t>El sistema tiene ahora el diccionario y puede reconocer palabras que pertenecen al mismo.</w:t>
            </w:r>
          </w:p>
        </w:tc>
      </w:tr>
    </w:tbl>
    <w:p w14:paraId="50C13FF9" w14:textId="77777777" w:rsidR="004016F9" w:rsidRPr="00F4230A" w:rsidRDefault="004016F9" w:rsidP="00F4230A">
      <w:r>
        <w:tab/>
      </w:r>
    </w:p>
    <w:tbl>
      <w:tblPr>
        <w:tblStyle w:val="Tablaconcuadrcula"/>
        <w:tblW w:w="0" w:type="auto"/>
        <w:tblInd w:w="534" w:type="dxa"/>
        <w:tblLook w:val="04A0" w:firstRow="1" w:lastRow="0" w:firstColumn="1" w:lastColumn="0" w:noHBand="0" w:noVBand="1"/>
      </w:tblPr>
      <w:tblGrid>
        <w:gridCol w:w="1359"/>
        <w:gridCol w:w="7267"/>
      </w:tblGrid>
      <w:tr w:rsidR="004016F9" w14:paraId="2C0D2C1E" w14:textId="77777777" w:rsidTr="004016F9">
        <w:tc>
          <w:tcPr>
            <w:tcW w:w="1253" w:type="dxa"/>
          </w:tcPr>
          <w:p w14:paraId="20C01BFC" w14:textId="77777777" w:rsidR="004016F9" w:rsidRPr="001152C8" w:rsidRDefault="004016F9" w:rsidP="004016F9">
            <w:pPr>
              <w:ind w:left="33"/>
              <w:rPr>
                <w:b/>
              </w:rPr>
            </w:pPr>
            <w:r w:rsidRPr="001152C8">
              <w:rPr>
                <w:b/>
              </w:rPr>
              <w:t>ID</w:t>
            </w:r>
          </w:p>
        </w:tc>
        <w:tc>
          <w:tcPr>
            <w:tcW w:w="7267" w:type="dxa"/>
          </w:tcPr>
          <w:p w14:paraId="04FE54F0" w14:textId="77777777" w:rsidR="004016F9" w:rsidRDefault="004016F9" w:rsidP="004016F9">
            <w:pPr>
              <w:ind w:left="426"/>
            </w:pPr>
            <w:r>
              <w:t>R2</w:t>
            </w:r>
          </w:p>
        </w:tc>
      </w:tr>
      <w:tr w:rsidR="004016F9" w14:paraId="7CDF4E06" w14:textId="77777777" w:rsidTr="004016F9">
        <w:tc>
          <w:tcPr>
            <w:tcW w:w="1253" w:type="dxa"/>
          </w:tcPr>
          <w:p w14:paraId="106245D4" w14:textId="77777777" w:rsidR="004016F9" w:rsidRPr="001152C8" w:rsidRDefault="004016F9" w:rsidP="004016F9">
            <w:pPr>
              <w:ind w:left="33"/>
              <w:rPr>
                <w:b/>
              </w:rPr>
            </w:pPr>
            <w:r>
              <w:rPr>
                <w:b/>
              </w:rPr>
              <w:t>Nombre</w:t>
            </w:r>
          </w:p>
        </w:tc>
        <w:tc>
          <w:tcPr>
            <w:tcW w:w="7267" w:type="dxa"/>
          </w:tcPr>
          <w:p w14:paraId="251DA212" w14:textId="3CCF18DA" w:rsidR="004016F9" w:rsidRDefault="00335946" w:rsidP="004016F9">
            <w:pPr>
              <w:ind w:left="426"/>
            </w:pPr>
            <w:r>
              <w:t>Sistema virtual de carpetas</w:t>
            </w:r>
          </w:p>
        </w:tc>
      </w:tr>
      <w:tr w:rsidR="004016F9" w14:paraId="0C9A1178" w14:textId="77777777" w:rsidTr="004016F9">
        <w:tc>
          <w:tcPr>
            <w:tcW w:w="1253" w:type="dxa"/>
          </w:tcPr>
          <w:p w14:paraId="1DC132F2" w14:textId="77777777" w:rsidR="004016F9" w:rsidRPr="001152C8" w:rsidRDefault="004016F9" w:rsidP="004016F9">
            <w:pPr>
              <w:ind w:left="33"/>
              <w:rPr>
                <w:b/>
              </w:rPr>
            </w:pPr>
            <w:r w:rsidRPr="001152C8">
              <w:rPr>
                <w:b/>
              </w:rPr>
              <w:t>Resumen</w:t>
            </w:r>
          </w:p>
        </w:tc>
        <w:tc>
          <w:tcPr>
            <w:tcW w:w="7267" w:type="dxa"/>
          </w:tcPr>
          <w:p w14:paraId="17CC1DA5" w14:textId="17B4EE54" w:rsidR="004016F9" w:rsidRDefault="00335946" w:rsidP="006B468E">
            <w:pPr>
              <w:ind w:left="426"/>
            </w:pPr>
            <w:r>
              <w:t>La aplicación web depsliega un sistema de carperas que pueden crearse o borrarse donde se almacenan los archivos. Puede importarse y exportarse.</w:t>
            </w:r>
          </w:p>
        </w:tc>
      </w:tr>
      <w:tr w:rsidR="004016F9" w14:paraId="2280BCE4" w14:textId="77777777" w:rsidTr="004016F9">
        <w:tc>
          <w:tcPr>
            <w:tcW w:w="1253" w:type="dxa"/>
          </w:tcPr>
          <w:p w14:paraId="0D9CE9DC" w14:textId="0D85570E" w:rsidR="004016F9" w:rsidRPr="001152C8" w:rsidRDefault="004016F9" w:rsidP="004016F9">
            <w:pPr>
              <w:ind w:left="33"/>
              <w:rPr>
                <w:b/>
              </w:rPr>
            </w:pPr>
            <w:r w:rsidRPr="001152C8">
              <w:rPr>
                <w:b/>
              </w:rPr>
              <w:t>Entradas</w:t>
            </w:r>
          </w:p>
        </w:tc>
        <w:tc>
          <w:tcPr>
            <w:tcW w:w="7267" w:type="dxa"/>
          </w:tcPr>
          <w:p w14:paraId="57C4586A" w14:textId="1327C28B" w:rsidR="004016F9" w:rsidRDefault="004016F9" w:rsidP="004016F9">
            <w:pPr>
              <w:ind w:left="426"/>
            </w:pPr>
          </w:p>
        </w:tc>
      </w:tr>
      <w:tr w:rsidR="004016F9" w14:paraId="58ED0074" w14:textId="77777777" w:rsidTr="004016F9">
        <w:trPr>
          <w:trHeight w:val="156"/>
        </w:trPr>
        <w:tc>
          <w:tcPr>
            <w:tcW w:w="1253" w:type="dxa"/>
          </w:tcPr>
          <w:p w14:paraId="3FDB3D43" w14:textId="77777777" w:rsidR="004016F9" w:rsidRPr="001152C8" w:rsidRDefault="004016F9" w:rsidP="004016F9">
            <w:pPr>
              <w:ind w:left="33"/>
              <w:rPr>
                <w:b/>
              </w:rPr>
            </w:pPr>
            <w:r w:rsidRPr="001152C8">
              <w:rPr>
                <w:b/>
              </w:rPr>
              <w:t>Resultados</w:t>
            </w:r>
          </w:p>
        </w:tc>
        <w:tc>
          <w:tcPr>
            <w:tcW w:w="7267" w:type="dxa"/>
          </w:tcPr>
          <w:p w14:paraId="58CA034A" w14:textId="775F008C" w:rsidR="004016F9" w:rsidRDefault="004016F9" w:rsidP="004016F9">
            <w:pPr>
              <w:ind w:left="426"/>
            </w:pPr>
          </w:p>
        </w:tc>
      </w:tr>
    </w:tbl>
    <w:p w14:paraId="1737426D" w14:textId="77777777" w:rsidR="004016F9" w:rsidRPr="00F4230A" w:rsidRDefault="004016F9" w:rsidP="00F4230A"/>
    <w:tbl>
      <w:tblPr>
        <w:tblStyle w:val="Tablaconcuadrcula"/>
        <w:tblW w:w="0" w:type="auto"/>
        <w:tblInd w:w="534" w:type="dxa"/>
        <w:tblLook w:val="04A0" w:firstRow="1" w:lastRow="0" w:firstColumn="1" w:lastColumn="0" w:noHBand="0" w:noVBand="1"/>
      </w:tblPr>
      <w:tblGrid>
        <w:gridCol w:w="1359"/>
        <w:gridCol w:w="7267"/>
      </w:tblGrid>
      <w:tr w:rsidR="00B60670" w14:paraId="40A170F1" w14:textId="77777777" w:rsidTr="00B60670">
        <w:tc>
          <w:tcPr>
            <w:tcW w:w="1253" w:type="dxa"/>
          </w:tcPr>
          <w:p w14:paraId="3DFC12BC" w14:textId="77777777" w:rsidR="00B60670" w:rsidRPr="001152C8" w:rsidRDefault="00B60670" w:rsidP="00B60670">
            <w:pPr>
              <w:ind w:left="33"/>
              <w:rPr>
                <w:b/>
              </w:rPr>
            </w:pPr>
            <w:r w:rsidRPr="001152C8">
              <w:rPr>
                <w:b/>
              </w:rPr>
              <w:t>ID</w:t>
            </w:r>
          </w:p>
        </w:tc>
        <w:tc>
          <w:tcPr>
            <w:tcW w:w="7267" w:type="dxa"/>
          </w:tcPr>
          <w:p w14:paraId="0A67868C" w14:textId="77777777" w:rsidR="00B60670" w:rsidRDefault="00B60670" w:rsidP="00B60670">
            <w:pPr>
              <w:ind w:left="426"/>
            </w:pPr>
            <w:r>
              <w:t>R3</w:t>
            </w:r>
          </w:p>
        </w:tc>
      </w:tr>
      <w:tr w:rsidR="00B60670" w14:paraId="5753610A" w14:textId="77777777" w:rsidTr="00B60670">
        <w:tc>
          <w:tcPr>
            <w:tcW w:w="1253" w:type="dxa"/>
          </w:tcPr>
          <w:p w14:paraId="0C769D5A" w14:textId="77777777" w:rsidR="00B60670" w:rsidRPr="001152C8" w:rsidRDefault="00B60670" w:rsidP="00B60670">
            <w:pPr>
              <w:ind w:left="33"/>
              <w:rPr>
                <w:b/>
              </w:rPr>
            </w:pPr>
            <w:r>
              <w:rPr>
                <w:b/>
              </w:rPr>
              <w:t>Nombre</w:t>
            </w:r>
          </w:p>
        </w:tc>
        <w:tc>
          <w:tcPr>
            <w:tcW w:w="7267" w:type="dxa"/>
          </w:tcPr>
          <w:p w14:paraId="3D7F4A55" w14:textId="5C2AFDDE" w:rsidR="00B60670" w:rsidRDefault="002552A5" w:rsidP="00B60670">
            <w:pPr>
              <w:ind w:left="426"/>
            </w:pPr>
            <w:r>
              <w:t>Cargar documento para reconoc</w:t>
            </w:r>
            <w:r w:rsidR="00335946">
              <w:t>imiento</w:t>
            </w:r>
          </w:p>
        </w:tc>
      </w:tr>
      <w:tr w:rsidR="00B60670" w14:paraId="4E93571E" w14:textId="77777777" w:rsidTr="00B60670">
        <w:tc>
          <w:tcPr>
            <w:tcW w:w="1253" w:type="dxa"/>
          </w:tcPr>
          <w:p w14:paraId="34BEA562" w14:textId="77777777" w:rsidR="00B60670" w:rsidRPr="001152C8" w:rsidRDefault="00B60670" w:rsidP="00B60670">
            <w:pPr>
              <w:ind w:left="33"/>
              <w:rPr>
                <w:b/>
              </w:rPr>
            </w:pPr>
            <w:r w:rsidRPr="001152C8">
              <w:rPr>
                <w:b/>
              </w:rPr>
              <w:t>Resumen</w:t>
            </w:r>
          </w:p>
        </w:tc>
        <w:tc>
          <w:tcPr>
            <w:tcW w:w="7267" w:type="dxa"/>
          </w:tcPr>
          <w:p w14:paraId="10DB77E5" w14:textId="739F38E2" w:rsidR="00B60670" w:rsidRDefault="00350FCA" w:rsidP="00B60670">
            <w:pPr>
              <w:ind w:left="426"/>
            </w:pPr>
            <w:r>
              <w:t>Cargar documento desde texto o archivo de texto</w:t>
            </w:r>
          </w:p>
        </w:tc>
      </w:tr>
      <w:tr w:rsidR="00B60670" w14:paraId="6F0A2167" w14:textId="77777777" w:rsidTr="00B60670">
        <w:tc>
          <w:tcPr>
            <w:tcW w:w="1253" w:type="dxa"/>
          </w:tcPr>
          <w:p w14:paraId="05820C51" w14:textId="77777777" w:rsidR="00B60670" w:rsidRPr="001152C8" w:rsidRDefault="00B60670" w:rsidP="00B60670">
            <w:pPr>
              <w:ind w:left="33"/>
              <w:rPr>
                <w:b/>
              </w:rPr>
            </w:pPr>
            <w:r w:rsidRPr="001152C8">
              <w:rPr>
                <w:b/>
              </w:rPr>
              <w:t>Entradas</w:t>
            </w:r>
          </w:p>
        </w:tc>
        <w:tc>
          <w:tcPr>
            <w:tcW w:w="7267" w:type="dxa"/>
          </w:tcPr>
          <w:p w14:paraId="691F40E9" w14:textId="244BC24C" w:rsidR="00B60670" w:rsidRDefault="00593081" w:rsidP="00B60670">
            <w:pPr>
              <w:ind w:left="426"/>
            </w:pPr>
            <w:r>
              <w:t>Texto o archivo de texto</w:t>
            </w:r>
          </w:p>
        </w:tc>
      </w:tr>
      <w:tr w:rsidR="00B60670" w14:paraId="5025205D" w14:textId="77777777" w:rsidTr="00B60670">
        <w:trPr>
          <w:trHeight w:val="156"/>
        </w:trPr>
        <w:tc>
          <w:tcPr>
            <w:tcW w:w="1253" w:type="dxa"/>
          </w:tcPr>
          <w:p w14:paraId="72B068CC" w14:textId="77777777" w:rsidR="00B60670" w:rsidRPr="001152C8" w:rsidRDefault="00B60670" w:rsidP="00B60670">
            <w:pPr>
              <w:ind w:left="33"/>
              <w:rPr>
                <w:b/>
              </w:rPr>
            </w:pPr>
            <w:r w:rsidRPr="001152C8">
              <w:rPr>
                <w:b/>
              </w:rPr>
              <w:t>Resultados</w:t>
            </w:r>
          </w:p>
        </w:tc>
        <w:tc>
          <w:tcPr>
            <w:tcW w:w="7267" w:type="dxa"/>
          </w:tcPr>
          <w:p w14:paraId="74B14807" w14:textId="5BD742AB" w:rsidR="00B60670" w:rsidRDefault="00593081" w:rsidP="00B60670">
            <w:pPr>
              <w:ind w:left="426"/>
            </w:pPr>
            <w:r>
              <w:t xml:space="preserve">El texto se encuentra guardado en </w:t>
            </w:r>
            <w:r w:rsidR="00350FCA">
              <w:t>el sistema</w:t>
            </w:r>
          </w:p>
        </w:tc>
      </w:tr>
    </w:tbl>
    <w:p w14:paraId="3B577850" w14:textId="77777777" w:rsidR="00B14519" w:rsidRDefault="00F4230A">
      <w:pPr>
        <w:rPr>
          <w:rFonts w:asciiTheme="majorHAnsi" w:eastAsiaTheme="majorEastAsia" w:hAnsiTheme="majorHAnsi" w:cstheme="majorBidi"/>
          <w:bCs/>
          <w:i/>
          <w:color w:val="6076B4" w:themeColor="accent1"/>
          <w:sz w:val="32"/>
          <w:szCs w:val="32"/>
        </w:rPr>
      </w:pPr>
      <w:r>
        <w:br w:type="page"/>
      </w:r>
    </w:p>
    <w:tbl>
      <w:tblPr>
        <w:tblStyle w:val="Tablaconcuadrcula"/>
        <w:tblW w:w="0" w:type="auto"/>
        <w:tblInd w:w="534" w:type="dxa"/>
        <w:tblLook w:val="04A0" w:firstRow="1" w:lastRow="0" w:firstColumn="1" w:lastColumn="0" w:noHBand="0" w:noVBand="1"/>
      </w:tblPr>
      <w:tblGrid>
        <w:gridCol w:w="1359"/>
        <w:gridCol w:w="7267"/>
      </w:tblGrid>
      <w:tr w:rsidR="00B14519" w14:paraId="5EB4B377" w14:textId="77777777" w:rsidTr="00B14519">
        <w:tc>
          <w:tcPr>
            <w:tcW w:w="1253" w:type="dxa"/>
          </w:tcPr>
          <w:p w14:paraId="25AF5773" w14:textId="77777777" w:rsidR="00B14519" w:rsidRPr="001152C8" w:rsidRDefault="00B14519" w:rsidP="00B14519">
            <w:pPr>
              <w:ind w:left="33"/>
              <w:rPr>
                <w:b/>
              </w:rPr>
            </w:pPr>
            <w:r w:rsidRPr="001152C8">
              <w:rPr>
                <w:b/>
              </w:rPr>
              <w:lastRenderedPageBreak/>
              <w:t>ID</w:t>
            </w:r>
          </w:p>
        </w:tc>
        <w:tc>
          <w:tcPr>
            <w:tcW w:w="7267" w:type="dxa"/>
          </w:tcPr>
          <w:p w14:paraId="52BAAE11" w14:textId="77777777" w:rsidR="00B14519" w:rsidRDefault="00B14519" w:rsidP="00B14519">
            <w:pPr>
              <w:ind w:left="426"/>
            </w:pPr>
            <w:r>
              <w:t>R4</w:t>
            </w:r>
          </w:p>
        </w:tc>
      </w:tr>
      <w:tr w:rsidR="00B14519" w14:paraId="19317726" w14:textId="77777777" w:rsidTr="00B14519">
        <w:tc>
          <w:tcPr>
            <w:tcW w:w="1253" w:type="dxa"/>
          </w:tcPr>
          <w:p w14:paraId="5555CEA5" w14:textId="77777777" w:rsidR="00B14519" w:rsidRPr="001152C8" w:rsidRDefault="00B14519" w:rsidP="00B14519">
            <w:pPr>
              <w:ind w:left="33"/>
              <w:rPr>
                <w:b/>
              </w:rPr>
            </w:pPr>
            <w:r>
              <w:rPr>
                <w:b/>
              </w:rPr>
              <w:t>Nombre</w:t>
            </w:r>
          </w:p>
        </w:tc>
        <w:tc>
          <w:tcPr>
            <w:tcW w:w="7267" w:type="dxa"/>
          </w:tcPr>
          <w:p w14:paraId="57E577CA" w14:textId="08B3CB06" w:rsidR="00B14519" w:rsidRDefault="00350FCA" w:rsidP="00B14519">
            <w:pPr>
              <w:ind w:left="426"/>
            </w:pPr>
            <w:r>
              <w:t>Reconocimiento de documentos</w:t>
            </w:r>
          </w:p>
        </w:tc>
      </w:tr>
      <w:tr w:rsidR="00B14519" w14:paraId="64AC74FB" w14:textId="77777777" w:rsidTr="00B14519">
        <w:tc>
          <w:tcPr>
            <w:tcW w:w="1253" w:type="dxa"/>
          </w:tcPr>
          <w:p w14:paraId="19B49C76" w14:textId="77777777" w:rsidR="00B14519" w:rsidRPr="001152C8" w:rsidRDefault="00B14519" w:rsidP="00B14519">
            <w:pPr>
              <w:ind w:left="33"/>
              <w:rPr>
                <w:b/>
              </w:rPr>
            </w:pPr>
            <w:r w:rsidRPr="001152C8">
              <w:rPr>
                <w:b/>
              </w:rPr>
              <w:t>Resumen</w:t>
            </w:r>
          </w:p>
        </w:tc>
        <w:tc>
          <w:tcPr>
            <w:tcW w:w="7267" w:type="dxa"/>
          </w:tcPr>
          <w:p w14:paraId="40E3226D" w14:textId="44AA0F40" w:rsidR="006703D4" w:rsidRDefault="007F79E0" w:rsidP="006703D4">
            <w:pPr>
              <w:ind w:left="426"/>
            </w:pPr>
            <w:r>
              <w:t>Reconoce el archivo dañado y devuelve el texto reconocido</w:t>
            </w:r>
          </w:p>
        </w:tc>
      </w:tr>
      <w:tr w:rsidR="00B14519" w14:paraId="1BD9E36F" w14:textId="77777777" w:rsidTr="00B14519">
        <w:tc>
          <w:tcPr>
            <w:tcW w:w="1253" w:type="dxa"/>
          </w:tcPr>
          <w:p w14:paraId="4710A2AA" w14:textId="440E4434" w:rsidR="00B14519" w:rsidRPr="001152C8" w:rsidRDefault="00B14519" w:rsidP="00B14519">
            <w:pPr>
              <w:ind w:left="33"/>
              <w:rPr>
                <w:b/>
              </w:rPr>
            </w:pPr>
            <w:r w:rsidRPr="001152C8">
              <w:rPr>
                <w:b/>
              </w:rPr>
              <w:t>Entradas</w:t>
            </w:r>
          </w:p>
        </w:tc>
        <w:tc>
          <w:tcPr>
            <w:tcW w:w="7267" w:type="dxa"/>
          </w:tcPr>
          <w:p w14:paraId="643D39A9" w14:textId="60050826" w:rsidR="00B14519" w:rsidRDefault="007F79E0" w:rsidP="00B14519">
            <w:pPr>
              <w:ind w:left="426"/>
            </w:pPr>
            <w:r>
              <w:t>Escoge archivo a decodificar</w:t>
            </w:r>
          </w:p>
        </w:tc>
      </w:tr>
      <w:tr w:rsidR="00B14519" w14:paraId="16668A05" w14:textId="77777777" w:rsidTr="00B14519">
        <w:trPr>
          <w:trHeight w:val="156"/>
        </w:trPr>
        <w:tc>
          <w:tcPr>
            <w:tcW w:w="1253" w:type="dxa"/>
          </w:tcPr>
          <w:p w14:paraId="10F6E767" w14:textId="77777777" w:rsidR="00B14519" w:rsidRPr="001152C8" w:rsidRDefault="00B14519" w:rsidP="00B14519">
            <w:pPr>
              <w:ind w:left="33"/>
              <w:rPr>
                <w:b/>
              </w:rPr>
            </w:pPr>
            <w:r w:rsidRPr="001152C8">
              <w:rPr>
                <w:b/>
              </w:rPr>
              <w:t>Resultados</w:t>
            </w:r>
          </w:p>
        </w:tc>
        <w:tc>
          <w:tcPr>
            <w:tcW w:w="7267" w:type="dxa"/>
          </w:tcPr>
          <w:p w14:paraId="6B18183B" w14:textId="6FB58B18" w:rsidR="00B14519" w:rsidRDefault="007F79E0" w:rsidP="00B14519">
            <w:pPr>
              <w:ind w:left="426"/>
            </w:pPr>
            <w:r>
              <w:t>Se le muestra al usuario el texto reconocido</w:t>
            </w:r>
          </w:p>
        </w:tc>
      </w:tr>
    </w:tbl>
    <w:p w14:paraId="76C99B95" w14:textId="77777777" w:rsidR="00F4230A" w:rsidRDefault="00F4230A">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B14519" w14:paraId="4AA0CED7" w14:textId="77777777" w:rsidTr="00B14519">
        <w:tc>
          <w:tcPr>
            <w:tcW w:w="1253" w:type="dxa"/>
          </w:tcPr>
          <w:p w14:paraId="2F62A50E" w14:textId="77777777" w:rsidR="00B14519" w:rsidRPr="001152C8" w:rsidRDefault="00B14519" w:rsidP="00B14519">
            <w:pPr>
              <w:ind w:left="33"/>
              <w:rPr>
                <w:b/>
              </w:rPr>
            </w:pPr>
            <w:r w:rsidRPr="001152C8">
              <w:rPr>
                <w:b/>
              </w:rPr>
              <w:t>ID</w:t>
            </w:r>
          </w:p>
        </w:tc>
        <w:tc>
          <w:tcPr>
            <w:tcW w:w="7267" w:type="dxa"/>
          </w:tcPr>
          <w:p w14:paraId="7662E2B9" w14:textId="77777777" w:rsidR="00B14519" w:rsidRDefault="00B14519" w:rsidP="00B14519">
            <w:pPr>
              <w:ind w:left="426"/>
            </w:pPr>
            <w:r>
              <w:t>R5</w:t>
            </w:r>
          </w:p>
        </w:tc>
      </w:tr>
      <w:tr w:rsidR="00B14519" w14:paraId="2F641C11" w14:textId="77777777" w:rsidTr="00B14519">
        <w:tc>
          <w:tcPr>
            <w:tcW w:w="1253" w:type="dxa"/>
          </w:tcPr>
          <w:p w14:paraId="162BDCDC" w14:textId="77777777" w:rsidR="00B14519" w:rsidRPr="001152C8" w:rsidRDefault="00B14519" w:rsidP="00B14519">
            <w:pPr>
              <w:ind w:left="33"/>
              <w:rPr>
                <w:b/>
              </w:rPr>
            </w:pPr>
            <w:r>
              <w:rPr>
                <w:b/>
              </w:rPr>
              <w:t>Nombre</w:t>
            </w:r>
          </w:p>
        </w:tc>
        <w:tc>
          <w:tcPr>
            <w:tcW w:w="7267" w:type="dxa"/>
          </w:tcPr>
          <w:p w14:paraId="2BC493BA" w14:textId="549AFC66" w:rsidR="00B14519" w:rsidRDefault="007F79E0" w:rsidP="00B14519">
            <w:pPr>
              <w:ind w:left="426"/>
            </w:pPr>
            <w:r>
              <w:t>Indexar documentos</w:t>
            </w:r>
          </w:p>
        </w:tc>
      </w:tr>
      <w:tr w:rsidR="00B14519" w14:paraId="5FB4B9E4" w14:textId="77777777" w:rsidTr="00B14519">
        <w:tc>
          <w:tcPr>
            <w:tcW w:w="1253" w:type="dxa"/>
          </w:tcPr>
          <w:p w14:paraId="2E957552" w14:textId="0C9A5243" w:rsidR="00B14519" w:rsidRPr="001152C8" w:rsidRDefault="00B14519" w:rsidP="00B14519">
            <w:pPr>
              <w:ind w:left="33"/>
              <w:rPr>
                <w:b/>
              </w:rPr>
            </w:pPr>
            <w:r w:rsidRPr="001152C8">
              <w:rPr>
                <w:b/>
              </w:rPr>
              <w:t>Resumen</w:t>
            </w:r>
          </w:p>
        </w:tc>
        <w:tc>
          <w:tcPr>
            <w:tcW w:w="7267" w:type="dxa"/>
          </w:tcPr>
          <w:p w14:paraId="36C286A8" w14:textId="02D58ED6" w:rsidR="00B14519" w:rsidRDefault="007F79E0" w:rsidP="004B1E83">
            <w:pPr>
              <w:ind w:left="426"/>
            </w:pPr>
            <w:r>
              <w:t>Cada vez que se hace el reconocimiento el archivo reconocido se guarda en la misma carpeta que el archivo sin reconocer</w:t>
            </w:r>
          </w:p>
        </w:tc>
      </w:tr>
      <w:tr w:rsidR="00B14519" w14:paraId="46C8F98A" w14:textId="77777777" w:rsidTr="00B14519">
        <w:tc>
          <w:tcPr>
            <w:tcW w:w="1253" w:type="dxa"/>
          </w:tcPr>
          <w:p w14:paraId="334C3805" w14:textId="77777777" w:rsidR="00B14519" w:rsidRPr="001152C8" w:rsidRDefault="00B14519" w:rsidP="00B14519">
            <w:pPr>
              <w:ind w:left="33"/>
              <w:rPr>
                <w:b/>
              </w:rPr>
            </w:pPr>
            <w:r w:rsidRPr="001152C8">
              <w:rPr>
                <w:b/>
              </w:rPr>
              <w:t>Entradas</w:t>
            </w:r>
          </w:p>
        </w:tc>
        <w:tc>
          <w:tcPr>
            <w:tcW w:w="7267" w:type="dxa"/>
          </w:tcPr>
          <w:p w14:paraId="0E0DE9A4" w14:textId="55D55E24" w:rsidR="00B14519" w:rsidRDefault="00B14519" w:rsidP="00B14519">
            <w:pPr>
              <w:ind w:left="426"/>
            </w:pPr>
          </w:p>
        </w:tc>
      </w:tr>
      <w:tr w:rsidR="00B14519" w14:paraId="39B72C5F" w14:textId="77777777" w:rsidTr="00B14519">
        <w:trPr>
          <w:trHeight w:val="156"/>
        </w:trPr>
        <w:tc>
          <w:tcPr>
            <w:tcW w:w="1253" w:type="dxa"/>
          </w:tcPr>
          <w:p w14:paraId="271A0F7B" w14:textId="77777777" w:rsidR="00B14519" w:rsidRPr="001152C8" w:rsidRDefault="00B14519" w:rsidP="00B14519">
            <w:pPr>
              <w:ind w:left="33"/>
              <w:rPr>
                <w:b/>
              </w:rPr>
            </w:pPr>
            <w:r w:rsidRPr="001152C8">
              <w:rPr>
                <w:b/>
              </w:rPr>
              <w:t>Resultados</w:t>
            </w:r>
          </w:p>
        </w:tc>
        <w:tc>
          <w:tcPr>
            <w:tcW w:w="7267" w:type="dxa"/>
          </w:tcPr>
          <w:p w14:paraId="2DD0AE30" w14:textId="0F2BFB1D" w:rsidR="00B14519" w:rsidRDefault="007F79E0" w:rsidP="00B14519">
            <w:pPr>
              <w:ind w:left="426"/>
            </w:pPr>
            <w:r>
              <w:t>El archivo está ahora en el sistema de carpetas</w:t>
            </w:r>
          </w:p>
        </w:tc>
      </w:tr>
    </w:tbl>
    <w:p w14:paraId="432E168C" w14:textId="77777777" w:rsidR="004B1E83" w:rsidRDefault="004B1E83" w:rsidP="004B1E83">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firstRow="1" w:lastRow="0" w:firstColumn="1" w:lastColumn="0" w:noHBand="0" w:noVBand="1"/>
      </w:tblPr>
      <w:tblGrid>
        <w:gridCol w:w="1359"/>
        <w:gridCol w:w="7267"/>
      </w:tblGrid>
      <w:tr w:rsidR="004B1E83" w14:paraId="354972B7" w14:textId="77777777" w:rsidTr="004B1E83">
        <w:tc>
          <w:tcPr>
            <w:tcW w:w="1253" w:type="dxa"/>
          </w:tcPr>
          <w:p w14:paraId="5A23D120" w14:textId="77777777" w:rsidR="004B1E83" w:rsidRPr="001152C8" w:rsidRDefault="004B1E83" w:rsidP="004B1E83">
            <w:pPr>
              <w:ind w:left="33"/>
              <w:rPr>
                <w:b/>
              </w:rPr>
            </w:pPr>
            <w:r w:rsidRPr="001152C8">
              <w:rPr>
                <w:b/>
              </w:rPr>
              <w:t>ID</w:t>
            </w:r>
          </w:p>
        </w:tc>
        <w:tc>
          <w:tcPr>
            <w:tcW w:w="7267" w:type="dxa"/>
          </w:tcPr>
          <w:p w14:paraId="2B1A916B" w14:textId="77777777" w:rsidR="004B1E83" w:rsidRDefault="004B1E83" w:rsidP="004B1E83">
            <w:pPr>
              <w:ind w:left="426"/>
            </w:pPr>
            <w:r>
              <w:t>R6</w:t>
            </w:r>
          </w:p>
        </w:tc>
      </w:tr>
      <w:tr w:rsidR="004B1E83" w14:paraId="5787FBAF" w14:textId="77777777" w:rsidTr="004B1E83">
        <w:tc>
          <w:tcPr>
            <w:tcW w:w="1253" w:type="dxa"/>
          </w:tcPr>
          <w:p w14:paraId="5DC29CD6" w14:textId="77777777" w:rsidR="004B1E83" w:rsidRPr="001152C8" w:rsidRDefault="004B1E83" w:rsidP="004B1E83">
            <w:pPr>
              <w:ind w:left="33"/>
              <w:rPr>
                <w:b/>
              </w:rPr>
            </w:pPr>
            <w:r>
              <w:rPr>
                <w:b/>
              </w:rPr>
              <w:t>Nombre</w:t>
            </w:r>
          </w:p>
        </w:tc>
        <w:tc>
          <w:tcPr>
            <w:tcW w:w="7267" w:type="dxa"/>
          </w:tcPr>
          <w:p w14:paraId="0E07AD17" w14:textId="22364D3A" w:rsidR="004B1E83" w:rsidRDefault="007F79E0" w:rsidP="004B1E83">
            <w:pPr>
              <w:ind w:left="426"/>
            </w:pPr>
            <w:r>
              <w:t>Busqueda de documentos indexados</w:t>
            </w:r>
          </w:p>
        </w:tc>
      </w:tr>
      <w:tr w:rsidR="004B1E83" w14:paraId="45F5753E" w14:textId="77777777" w:rsidTr="004B1E83">
        <w:tc>
          <w:tcPr>
            <w:tcW w:w="1253" w:type="dxa"/>
          </w:tcPr>
          <w:p w14:paraId="16CF487C" w14:textId="77777777" w:rsidR="004B1E83" w:rsidRPr="001152C8" w:rsidRDefault="004B1E83" w:rsidP="004B1E83">
            <w:pPr>
              <w:ind w:left="33"/>
              <w:rPr>
                <w:b/>
              </w:rPr>
            </w:pPr>
            <w:r w:rsidRPr="001152C8">
              <w:rPr>
                <w:b/>
              </w:rPr>
              <w:t>Resumen</w:t>
            </w:r>
          </w:p>
        </w:tc>
        <w:tc>
          <w:tcPr>
            <w:tcW w:w="7267" w:type="dxa"/>
          </w:tcPr>
          <w:p w14:paraId="291C83B5" w14:textId="05181716" w:rsidR="004B1E83" w:rsidRDefault="007F79E0" w:rsidP="004B1E83">
            <w:pPr>
              <w:ind w:left="426"/>
            </w:pPr>
            <w:r>
              <w:t>Dada una palabra o un prefijo se muestran todos los archivos que la contienen</w:t>
            </w:r>
          </w:p>
        </w:tc>
      </w:tr>
      <w:tr w:rsidR="004B1E83" w14:paraId="26697490" w14:textId="77777777" w:rsidTr="004B1E83">
        <w:tc>
          <w:tcPr>
            <w:tcW w:w="1253" w:type="dxa"/>
          </w:tcPr>
          <w:p w14:paraId="749FB817" w14:textId="77777777" w:rsidR="004B1E83" w:rsidRPr="001152C8" w:rsidRDefault="004B1E83" w:rsidP="004B1E83">
            <w:pPr>
              <w:ind w:left="33"/>
              <w:rPr>
                <w:b/>
              </w:rPr>
            </w:pPr>
            <w:r w:rsidRPr="001152C8">
              <w:rPr>
                <w:b/>
              </w:rPr>
              <w:t>Entradas</w:t>
            </w:r>
          </w:p>
        </w:tc>
        <w:tc>
          <w:tcPr>
            <w:tcW w:w="7267" w:type="dxa"/>
          </w:tcPr>
          <w:p w14:paraId="2E665220" w14:textId="4345ACE7" w:rsidR="004B1E83" w:rsidRDefault="007F79E0" w:rsidP="004B1E83">
            <w:pPr>
              <w:ind w:left="426"/>
            </w:pPr>
            <w:r>
              <w:t>Palabra o  prefijo</w:t>
            </w:r>
          </w:p>
        </w:tc>
      </w:tr>
      <w:tr w:rsidR="004B1E83" w14:paraId="48ABAEB6" w14:textId="77777777" w:rsidTr="006703D4">
        <w:trPr>
          <w:trHeight w:val="246"/>
        </w:trPr>
        <w:tc>
          <w:tcPr>
            <w:tcW w:w="1253" w:type="dxa"/>
          </w:tcPr>
          <w:p w14:paraId="36A9711C" w14:textId="77777777" w:rsidR="004B1E83" w:rsidRPr="001152C8" w:rsidRDefault="004B1E83" w:rsidP="004B1E83">
            <w:pPr>
              <w:ind w:left="33"/>
              <w:rPr>
                <w:b/>
              </w:rPr>
            </w:pPr>
            <w:r w:rsidRPr="001152C8">
              <w:rPr>
                <w:b/>
              </w:rPr>
              <w:t>Resultados</w:t>
            </w:r>
          </w:p>
        </w:tc>
        <w:tc>
          <w:tcPr>
            <w:tcW w:w="7267" w:type="dxa"/>
          </w:tcPr>
          <w:p w14:paraId="1D650CE0" w14:textId="1B3B3CBD" w:rsidR="004B1E83" w:rsidRDefault="007F79E0" w:rsidP="004B1E83">
            <w:pPr>
              <w:ind w:left="426"/>
            </w:pPr>
            <w:r>
              <w:t>Se muestran en una lista todos los archivos que contienen la palabra o el prefijo</w:t>
            </w:r>
          </w:p>
        </w:tc>
      </w:tr>
    </w:tbl>
    <w:p w14:paraId="60259D1A" w14:textId="77777777" w:rsidR="008A63DE" w:rsidRDefault="008A63DE">
      <w:pPr>
        <w:rPr>
          <w:rFonts w:asciiTheme="majorHAnsi" w:eastAsiaTheme="majorEastAsia" w:hAnsiTheme="majorHAnsi" w:cstheme="majorBidi"/>
          <w:bCs/>
          <w:i/>
          <w:color w:val="6076B4" w:themeColor="accent1"/>
          <w:sz w:val="32"/>
          <w:szCs w:val="32"/>
        </w:rPr>
      </w:pPr>
    </w:p>
    <w:p w14:paraId="1E08CA62" w14:textId="77777777" w:rsidR="008A63DE" w:rsidRDefault="008A63DE">
      <w:pPr>
        <w:rPr>
          <w:rFonts w:asciiTheme="majorHAnsi" w:eastAsiaTheme="majorEastAsia" w:hAnsiTheme="majorHAnsi" w:cstheme="majorBidi"/>
          <w:bCs/>
          <w:i/>
          <w:color w:val="6076B4" w:themeColor="accent1"/>
          <w:sz w:val="32"/>
          <w:szCs w:val="32"/>
        </w:rPr>
      </w:pPr>
    </w:p>
    <w:p w14:paraId="51C24821" w14:textId="77777777" w:rsidR="008A63DE" w:rsidRDefault="008A63DE">
      <w:pPr>
        <w:rPr>
          <w:rFonts w:asciiTheme="majorHAnsi" w:eastAsiaTheme="majorEastAsia" w:hAnsiTheme="majorHAnsi" w:cstheme="majorBidi"/>
          <w:bCs/>
          <w:i/>
          <w:color w:val="6076B4" w:themeColor="accent1"/>
          <w:sz w:val="32"/>
          <w:szCs w:val="32"/>
        </w:rPr>
      </w:pPr>
    </w:p>
    <w:p w14:paraId="0505A586" w14:textId="77777777" w:rsidR="00F4230A" w:rsidRDefault="00F4230A" w:rsidP="00F4230A">
      <w:pPr>
        <w:pStyle w:val="Ttulo1"/>
      </w:pPr>
      <w:bookmarkStart w:id="1" w:name="_Toc409507634"/>
      <w:r>
        <w:t>Análisis del modelo del mundo</w:t>
      </w:r>
      <w:bookmarkEnd w:id="1"/>
    </w:p>
    <w:p w14:paraId="44ABB9AE" w14:textId="77777777" w:rsidR="00F4230A" w:rsidRDefault="00F4230A" w:rsidP="00F4230A">
      <w:pPr>
        <w:ind w:left="426"/>
        <w:jc w:val="both"/>
      </w:pPr>
      <w:r>
        <w:t xml:space="preserve">Diagrama de clases (UML) de la abstracción del problema que se pretende solucionar. Solo se tienen en cuenta entidades, características y relaciones relevantes para el mismo. Aún no se toman decisiones de diseño. </w:t>
      </w:r>
    </w:p>
    <w:p w14:paraId="3684EAD0" w14:textId="3BB1863F" w:rsidR="008A63DE" w:rsidRPr="008A63DE" w:rsidRDefault="00D11ED3" w:rsidP="008A63DE">
      <w:pPr>
        <w:jc w:val="both"/>
      </w:pPr>
      <w:r>
        <w:rPr>
          <w:noProof/>
          <w:lang w:val="es-ES" w:eastAsia="es-ES"/>
        </w:rPr>
        <w:lastRenderedPageBreak/>
        <w:drawing>
          <wp:inline distT="0" distB="0" distL="0" distR="0" wp14:anchorId="247804B7" wp14:editId="2B70576C">
            <wp:extent cx="6227445" cy="320484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mundo.png"/>
                    <pic:cNvPicPr/>
                  </pic:nvPicPr>
                  <pic:blipFill>
                    <a:blip r:embed="rId13">
                      <a:extLst>
                        <a:ext uri="{28A0092B-C50C-407E-A947-70E740481C1C}">
                          <a14:useLocalDpi xmlns:a14="http://schemas.microsoft.com/office/drawing/2010/main" val="0"/>
                        </a:ext>
                      </a:extLst>
                    </a:blip>
                    <a:stretch>
                      <a:fillRect/>
                    </a:stretch>
                  </pic:blipFill>
                  <pic:spPr>
                    <a:xfrm>
                      <a:off x="0" y="0"/>
                      <a:ext cx="6227445" cy="3204845"/>
                    </a:xfrm>
                    <a:prstGeom prst="rect">
                      <a:avLst/>
                    </a:prstGeom>
                  </pic:spPr>
                </pic:pic>
              </a:graphicData>
            </a:graphic>
          </wp:inline>
        </w:drawing>
      </w:r>
    </w:p>
    <w:p w14:paraId="79205A83" w14:textId="77777777" w:rsidR="00F4230A" w:rsidRPr="00F4230A" w:rsidRDefault="00F4230A" w:rsidP="00F4230A">
      <w:pPr>
        <w:pStyle w:val="Ttulo1"/>
      </w:pPr>
      <w:bookmarkStart w:id="2" w:name="_Toc409507635"/>
      <w:r>
        <w:t>Diseño de Interfaces</w:t>
      </w:r>
      <w:bookmarkEnd w:id="2"/>
    </w:p>
    <w:p w14:paraId="1992CE8A" w14:textId="30557E2B" w:rsidR="008A63DE" w:rsidRPr="008A63DE" w:rsidRDefault="00F4230A" w:rsidP="008A63DE">
      <w:pPr>
        <w:pStyle w:val="Ttulo2"/>
      </w:pPr>
      <w:bookmarkStart w:id="3" w:name="_Ref378264058"/>
      <w:bookmarkStart w:id="4" w:name="_Toc409507636"/>
      <w:r>
        <w:t>Interfaces del mundo de la aplicación</w:t>
      </w:r>
      <w:bookmarkEnd w:id="3"/>
      <w:bookmarkEnd w:id="4"/>
      <w:r w:rsidR="008A63DE">
        <w:br/>
      </w:r>
    </w:p>
    <w:p w14:paraId="6F6B7402" w14:textId="77777777" w:rsidR="00F4230A" w:rsidRDefault="00F4230A" w:rsidP="00F4230A">
      <w:pPr>
        <w:ind w:left="426"/>
        <w:jc w:val="both"/>
      </w:pPr>
      <w:r w:rsidRPr="008A63DE">
        <w:t>A partir de los requerimientos funcionales, defina las operaciones (a través de métodos) que debe proveer el mundo del problema. Incluya parámetros, tipos de retorno y documentación completa de cada operación (incluyendo precondiciones).</w:t>
      </w:r>
    </w:p>
    <w:p w14:paraId="11FC767E" w14:textId="77777777" w:rsidR="001A436E" w:rsidRPr="008A63DE" w:rsidRDefault="001A436E" w:rsidP="00F4230A">
      <w:pPr>
        <w:ind w:left="426"/>
        <w:jc w:val="both"/>
      </w:pPr>
    </w:p>
    <w:p w14:paraId="084E7341" w14:textId="77777777" w:rsidR="00F4230A" w:rsidRDefault="00F4230A" w:rsidP="00F4230A">
      <w:pPr>
        <w:pStyle w:val="Ttulo2"/>
      </w:pPr>
      <w:bookmarkStart w:id="5" w:name="_Toc409507637"/>
      <w:r>
        <w:t>Interfaces de las estructuras de datos</w:t>
      </w:r>
      <w:bookmarkEnd w:id="5"/>
    </w:p>
    <w:p w14:paraId="44A84846" w14:textId="77777777" w:rsidR="00F4230A" w:rsidRDefault="00F4230A" w:rsidP="00F4230A">
      <w:pPr>
        <w:spacing w:after="0" w:line="240" w:lineRule="auto"/>
        <w:ind w:left="426"/>
        <w:jc w:val="both"/>
      </w:pPr>
      <w:r>
        <w:t xml:space="preserve">Seleccione cuáles son las estructuras de datos genéricas que debe utilizar y las operaciones que estas deben proveer para minimizar la complejidad temporal de las operaciones definidas en el numeral </w:t>
      </w:r>
      <w:r>
        <w:fldChar w:fldCharType="begin"/>
      </w:r>
      <w:r>
        <w:instrText xml:space="preserve"> REF _Ref378264058 \r \h </w:instrText>
      </w:r>
      <w:r>
        <w:fldChar w:fldCharType="separate"/>
      </w:r>
      <w:r>
        <w:t>3.1</w:t>
      </w:r>
      <w:r>
        <w:fldChar w:fldCharType="end"/>
      </w:r>
      <w:r>
        <w:t xml:space="preserve">. </w:t>
      </w:r>
    </w:p>
    <w:p w14:paraId="24311198" w14:textId="77777777" w:rsidR="008A63DE" w:rsidRPr="008A63DE" w:rsidRDefault="008A63DE" w:rsidP="00F4230A">
      <w:pPr>
        <w:spacing w:after="0" w:line="240" w:lineRule="auto"/>
        <w:ind w:left="426"/>
        <w:jc w:val="both"/>
      </w:pPr>
    </w:p>
    <w:p w14:paraId="2BAF8D8D" w14:textId="1FAD96AC" w:rsidR="001A436E" w:rsidRPr="001A436E" w:rsidRDefault="001A436E" w:rsidP="008A63DE">
      <w:pPr>
        <w:spacing w:line="240" w:lineRule="auto"/>
        <w:jc w:val="both"/>
        <w:rPr>
          <w:rFonts w:eastAsia="Times New Roman" w:cs="Times New Roman"/>
          <w:color w:val="000000"/>
          <w:lang w:eastAsia="en-GB"/>
        </w:rPr>
      </w:pPr>
      <w:r>
        <w:rPr>
          <w:rFonts w:eastAsia="Times New Roman" w:cs="Times New Roman"/>
          <w:color w:val="000000"/>
          <w:lang w:eastAsia="en-GB"/>
        </w:rPr>
        <w:t xml:space="preserve">Se creó una nueva interfaz para definir </w:t>
      </w:r>
      <w:r w:rsidR="0095741A">
        <w:rPr>
          <w:rFonts w:eastAsia="Times New Roman" w:cs="Times New Roman"/>
          <w:color w:val="000000"/>
          <w:lang w:eastAsia="en-GB"/>
        </w:rPr>
        <w:t>el Trie. Basada en la estructura que se envió para las pruebas, nos permite encontrar, añadir y eliminar valores del Trie basados en las palabras que definen su estructura. Es apropiado para el problema, pues permite buscar, por ejemplo, todos los archivos que contengan una palabra.</w:t>
      </w:r>
    </w:p>
    <w:p w14:paraId="097CBA81" w14:textId="28330D52" w:rsidR="008A63DE" w:rsidRPr="008A63DE" w:rsidRDefault="008A63DE" w:rsidP="008A63DE">
      <w:pPr>
        <w:spacing w:after="0" w:line="240" w:lineRule="auto"/>
        <w:ind w:left="426"/>
        <w:jc w:val="both"/>
      </w:pPr>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p>
    <w:p w14:paraId="06E98019" w14:textId="1F2CA2F5" w:rsidR="00F4230A" w:rsidRDefault="00F4230A">
      <w:pPr>
        <w:rPr>
          <w:rFonts w:asciiTheme="majorHAnsi" w:eastAsiaTheme="majorEastAsia" w:hAnsiTheme="majorHAnsi" w:cstheme="majorBidi"/>
          <w:bCs/>
          <w:i/>
          <w:color w:val="6076B4" w:themeColor="accent1"/>
          <w:sz w:val="32"/>
          <w:szCs w:val="32"/>
        </w:rPr>
      </w:pPr>
    </w:p>
    <w:p w14:paraId="46E3EA51" w14:textId="77777777" w:rsidR="00F4230A" w:rsidRDefault="00F4230A" w:rsidP="00F4230A">
      <w:pPr>
        <w:pStyle w:val="Ttulo1"/>
      </w:pPr>
      <w:bookmarkStart w:id="6" w:name="_Toc409507638"/>
      <w:r>
        <w:lastRenderedPageBreak/>
        <w:t>Diseño de estructuras de datos</w:t>
      </w:r>
      <w:bookmarkEnd w:id="6"/>
    </w:p>
    <w:p w14:paraId="30A0F7D9" w14:textId="77777777" w:rsidR="00F4230A" w:rsidRDefault="00F4230A" w:rsidP="00F4230A">
      <w:pPr>
        <w:ind w:left="426"/>
        <w:jc w:val="both"/>
      </w:pPr>
      <w:r>
        <w:t>Describa el detalle de las Estructuras de Datos que va a utilizar en su solución, a través de un diagrama UML de las mismas. No olvide incluir invariantes si las requiere.</w:t>
      </w:r>
    </w:p>
    <w:p w14:paraId="6DE2288B" w14:textId="1FF0C11E" w:rsidR="00EC695B" w:rsidRDefault="0095741A" w:rsidP="00F4230A">
      <w:pPr>
        <w:ind w:left="426"/>
        <w:jc w:val="both"/>
      </w:pPr>
      <w:r>
        <w:rPr>
          <w:noProof/>
          <w:lang w:val="es-ES" w:eastAsia="es-ES"/>
        </w:rPr>
        <w:drawing>
          <wp:inline distT="0" distB="0" distL="0" distR="0" wp14:anchorId="722D657A" wp14:editId="3026142A">
            <wp:extent cx="6227445" cy="4690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structuras.gif"/>
                    <pic:cNvPicPr/>
                  </pic:nvPicPr>
                  <pic:blipFill>
                    <a:blip r:embed="rId14">
                      <a:extLst>
                        <a:ext uri="{28A0092B-C50C-407E-A947-70E740481C1C}">
                          <a14:useLocalDpi xmlns:a14="http://schemas.microsoft.com/office/drawing/2010/main" val="0"/>
                        </a:ext>
                      </a:extLst>
                    </a:blip>
                    <a:stretch>
                      <a:fillRect/>
                    </a:stretch>
                  </pic:blipFill>
                  <pic:spPr>
                    <a:xfrm>
                      <a:off x="0" y="0"/>
                      <a:ext cx="6227445" cy="4690110"/>
                    </a:xfrm>
                    <a:prstGeom prst="rect">
                      <a:avLst/>
                    </a:prstGeom>
                  </pic:spPr>
                </pic:pic>
              </a:graphicData>
            </a:graphic>
          </wp:inline>
        </w:drawing>
      </w:r>
    </w:p>
    <w:p w14:paraId="2A51122E" w14:textId="758AEE3A" w:rsidR="00F4230A" w:rsidRDefault="00F4230A">
      <w:pPr>
        <w:rPr>
          <w:rFonts w:asciiTheme="majorHAnsi" w:eastAsiaTheme="majorEastAsia" w:hAnsiTheme="majorHAnsi" w:cstheme="majorBidi"/>
          <w:bCs/>
          <w:i/>
          <w:color w:val="6076B4" w:themeColor="accent1"/>
          <w:sz w:val="32"/>
          <w:szCs w:val="32"/>
        </w:rPr>
      </w:pPr>
      <w:r>
        <w:br w:type="page"/>
      </w:r>
    </w:p>
    <w:p w14:paraId="03333A18" w14:textId="77777777" w:rsidR="00F4230A" w:rsidRDefault="00F4230A" w:rsidP="00F4230A">
      <w:pPr>
        <w:pStyle w:val="Ttulo1"/>
      </w:pPr>
      <w:bookmarkStart w:id="7" w:name="_Toc409507639"/>
      <w:r>
        <w:lastRenderedPageBreak/>
        <w:t>Justificación de decisiones de diseño de las estructuras de datos</w:t>
      </w:r>
      <w:bookmarkEnd w:id="7"/>
    </w:p>
    <w:p w14:paraId="5F4853DA" w14:textId="77777777" w:rsidR="00F4230A" w:rsidRDefault="00F4230A" w:rsidP="00F4230A">
      <w:pPr>
        <w:ind w:left="426"/>
        <w:jc w:val="both"/>
      </w:pPr>
      <w:r>
        <w:t xml:space="preserve">Describa en detalle los aspectos que tuvo en cuenta para seleccionar y diseñar las estructuras de datos descritas en el punto anterior.  </w:t>
      </w:r>
    </w:p>
    <w:p w14:paraId="67619994" w14:textId="5FBFD899" w:rsidR="00970D2E" w:rsidRDefault="0095741A" w:rsidP="00F4230A">
      <w:pPr>
        <w:ind w:left="426"/>
        <w:jc w:val="both"/>
      </w:pPr>
      <w:r>
        <w:t>El Trie es extremadamente útil para éste problema, pues se tratan diccionarios y búsquedas de archivos por palabras. Por lo tanto, el Trie permite que a cada palabra se anexen todos los documentos que la contienen, y que además sea eficiente buscar palabras para la búsqueda del reconocimiento.</w:t>
      </w:r>
    </w:p>
    <w:p w14:paraId="66D09E46" w14:textId="77777777" w:rsidR="00892291" w:rsidRDefault="00892291">
      <w:pPr>
        <w:rPr>
          <w:rFonts w:asciiTheme="majorHAnsi" w:eastAsiaTheme="majorEastAsia" w:hAnsiTheme="majorHAnsi" w:cstheme="majorBidi"/>
          <w:bCs/>
          <w:i/>
          <w:color w:val="6076B4" w:themeColor="accent1"/>
          <w:sz w:val="32"/>
          <w:szCs w:val="32"/>
        </w:rPr>
      </w:pPr>
    </w:p>
    <w:p w14:paraId="110BA8E1" w14:textId="77777777" w:rsidR="008A63DE" w:rsidRDefault="008A63DE">
      <w:pPr>
        <w:rPr>
          <w:rFonts w:asciiTheme="majorHAnsi" w:eastAsiaTheme="majorEastAsia" w:hAnsiTheme="majorHAnsi" w:cstheme="majorBidi"/>
          <w:bCs/>
          <w:i/>
          <w:color w:val="6076B4" w:themeColor="accent1"/>
          <w:sz w:val="32"/>
          <w:szCs w:val="32"/>
        </w:rPr>
      </w:pPr>
    </w:p>
    <w:p w14:paraId="075A7431" w14:textId="77777777" w:rsidR="008A63DE" w:rsidRDefault="008A63DE">
      <w:pPr>
        <w:rPr>
          <w:rFonts w:asciiTheme="majorHAnsi" w:eastAsiaTheme="majorEastAsia" w:hAnsiTheme="majorHAnsi" w:cstheme="majorBidi"/>
          <w:bCs/>
          <w:i/>
          <w:color w:val="6076B4" w:themeColor="accent1"/>
          <w:sz w:val="32"/>
          <w:szCs w:val="32"/>
        </w:rPr>
      </w:pPr>
    </w:p>
    <w:p w14:paraId="342834F9" w14:textId="77777777" w:rsidR="008A63DE" w:rsidRDefault="008A63DE">
      <w:pPr>
        <w:rPr>
          <w:rFonts w:asciiTheme="majorHAnsi" w:eastAsiaTheme="majorEastAsia" w:hAnsiTheme="majorHAnsi" w:cstheme="majorBidi"/>
          <w:bCs/>
          <w:i/>
          <w:color w:val="6076B4" w:themeColor="accent1"/>
          <w:sz w:val="32"/>
          <w:szCs w:val="32"/>
        </w:rPr>
      </w:pPr>
    </w:p>
    <w:p w14:paraId="0584FEA4" w14:textId="77777777" w:rsidR="008A63DE" w:rsidRDefault="008A63DE">
      <w:pPr>
        <w:rPr>
          <w:rFonts w:asciiTheme="majorHAnsi" w:eastAsiaTheme="majorEastAsia" w:hAnsiTheme="majorHAnsi" w:cstheme="majorBidi"/>
          <w:bCs/>
          <w:i/>
          <w:color w:val="6076B4" w:themeColor="accent1"/>
          <w:sz w:val="32"/>
          <w:szCs w:val="32"/>
        </w:rPr>
      </w:pPr>
    </w:p>
    <w:p w14:paraId="628A6E39" w14:textId="77777777" w:rsidR="00F4230A" w:rsidRDefault="00F4230A" w:rsidP="00F4230A">
      <w:pPr>
        <w:pStyle w:val="Ttulo1"/>
      </w:pPr>
      <w:bookmarkStart w:id="8" w:name="_Toc409507640"/>
      <w:r>
        <w:t>Diseño final de la aplicación</w:t>
      </w:r>
      <w:bookmarkEnd w:id="8"/>
    </w:p>
    <w:p w14:paraId="73B35F0A" w14:textId="77777777" w:rsidR="00F4230A" w:rsidRDefault="00F4230A" w:rsidP="00F4230A">
      <w:pPr>
        <w:ind w:left="426"/>
        <w:jc w:val="both"/>
      </w:pPr>
      <w:r>
        <w:t xml:space="preserve">Describa en detalle el diseño final de su aplicación a través de un diagrama UML, incluya atributos y métodos. Cuando se refiera a una estructura de datos no es necesario que incluya toda su definición dentro del diagrama. Basta con referenciar su interfaz. </w:t>
      </w:r>
    </w:p>
    <w:p w14:paraId="4351F6C6" w14:textId="4742E664" w:rsidR="00F4230A" w:rsidRDefault="00F4230A">
      <w:pPr>
        <w:rPr>
          <w:rFonts w:asciiTheme="majorHAnsi" w:eastAsiaTheme="majorEastAsia" w:hAnsiTheme="majorHAnsi" w:cstheme="majorBidi"/>
          <w:bCs/>
          <w:i/>
          <w:color w:val="6076B4" w:themeColor="accent1"/>
          <w:sz w:val="32"/>
          <w:szCs w:val="32"/>
        </w:rPr>
      </w:pPr>
      <w:r>
        <w:br w:type="page"/>
      </w:r>
    </w:p>
    <w:p w14:paraId="3A74D263" w14:textId="77777777" w:rsidR="00F4230A" w:rsidRDefault="00F4230A" w:rsidP="00F4230A">
      <w:pPr>
        <w:pStyle w:val="Ttulo1"/>
      </w:pPr>
      <w:bookmarkStart w:id="9" w:name="_Toc409507641"/>
      <w:r>
        <w:lastRenderedPageBreak/>
        <w:t>Justificación de decisiones de diseño del mundo</w:t>
      </w:r>
      <w:bookmarkEnd w:id="9"/>
    </w:p>
    <w:p w14:paraId="2EB7EC3E" w14:textId="77777777" w:rsidR="00F4230A" w:rsidRDefault="00F4230A" w:rsidP="00F4230A">
      <w:pPr>
        <w:ind w:left="426"/>
        <w:jc w:val="both"/>
      </w:pPr>
      <w:r>
        <w:t>Describa en detalle los aspectos que guiaron el diseño final de su aplicación.</w:t>
      </w:r>
    </w:p>
    <w:p w14:paraId="50F27FEE" w14:textId="259B875E" w:rsidR="00970D2E" w:rsidRDefault="0095741A" w:rsidP="00F4230A">
      <w:pPr>
        <w:ind w:left="426"/>
        <w:jc w:val="both"/>
      </w:pPr>
      <w:r>
        <w:t>Para eñ diseño del mundo tuvimos en cuenta que la aplicaicón debía guardar y manejar tanto archivos como carpetas, razón por la cual se crearon las respectivas clases.</w:t>
      </w:r>
      <w:r w:rsidR="000030D2">
        <w:t xml:space="preserve"> Por otro lado, se necesitaba la clase principal que manejara todo esto.</w:t>
      </w:r>
    </w:p>
    <w:p w14:paraId="469DE768" w14:textId="77777777" w:rsidR="00F4230A" w:rsidRDefault="00F4230A" w:rsidP="00F4230A">
      <w:pPr>
        <w:pStyle w:val="Ttulo1"/>
      </w:pPr>
      <w:bookmarkStart w:id="10" w:name="_Toc409507642"/>
      <w:r>
        <w:t>Análisis de complejidad de operaciones</w:t>
      </w:r>
      <w:r w:rsidR="00514DAF">
        <w:t xml:space="preserve"> del mundo</w:t>
      </w:r>
      <w:bookmarkEnd w:id="10"/>
    </w:p>
    <w:p w14:paraId="32C357ED" w14:textId="77777777" w:rsidR="00F4230A" w:rsidRPr="00865F62" w:rsidRDefault="00F4230A" w:rsidP="00F4230A">
      <w:pPr>
        <w:ind w:left="426"/>
        <w:jc w:val="both"/>
      </w:pPr>
      <w:r>
        <w:t>Basado en los diseños de las estructuras de datos y en el mundo de la aplicación, defina la complejidad de cada una de las operaciones</w:t>
      </w:r>
      <w:r w:rsidR="00514DAF">
        <w:t>. Utilice la notación O(f(n))</w:t>
      </w:r>
      <w:r>
        <w:t xml:space="preserve">. Justifique por qué considera que esta es la mínima posible para el problema que está resolviendo. </w:t>
      </w:r>
    </w:p>
    <w:p w14:paraId="58989C62" w14:textId="3312D6B6" w:rsidR="006239D5" w:rsidRDefault="0048036E" w:rsidP="006B486E">
      <w:pPr>
        <w:jc w:val="both"/>
      </w:pPr>
      <w:r>
        <w:t>R1: O(n</w:t>
      </w:r>
      <w:r w:rsidR="005D28B3">
        <w:t>*#de letras*anchura del arbol*mayor longitud palabra</w:t>
      </w:r>
      <w:r>
        <w:t>)</w:t>
      </w:r>
      <w:r w:rsidR="005D28B3">
        <w:t>=O(n) donde n es el número de palabras a cargar. Cada letra debe añadirse, en el peor</w:t>
      </w:r>
      <w:r>
        <w:t xml:space="preserve"> </w:t>
      </w:r>
      <w:r w:rsidR="005D28B3">
        <w:t>de los casos, hasta el lugar más lejano, es decir, más a la derecha del árbol. Sin embargo, como tanto el número de letras como la longitud del árbol y su anchura son independientes a el número de palabras, se toman como constantes.</w:t>
      </w:r>
    </w:p>
    <w:p w14:paraId="3C3BE661" w14:textId="229AD314" w:rsidR="00856630" w:rsidRDefault="00C2176E" w:rsidP="006B486E">
      <w:pPr>
        <w:jc w:val="both"/>
      </w:pPr>
      <w:r>
        <w:t>R2: Borrar y crear carpeta: O(n) en peor caso, O(1) en caso promedio, donde n es el numero de carpetas. La idea es tener una lista de nombres de carpetas que pertenecen a otra carpeta, y los nombres dan pie a un diccionario donde el nombre es la llave y la carpeta el valor. Teniendo el nombre de la carpeta, basta con buscarlo en el diccionario.</w:t>
      </w:r>
    </w:p>
    <w:p w14:paraId="35A50CD6" w14:textId="4B1F530D" w:rsidR="00856630" w:rsidRDefault="00C2176E" w:rsidP="006B486E">
      <w:pPr>
        <w:jc w:val="both"/>
      </w:pPr>
      <w:r>
        <w:t>R3</w:t>
      </w:r>
      <w:r w:rsidR="00FF4930">
        <w:t xml:space="preserve"> y R5</w:t>
      </w:r>
      <w:r>
        <w:t xml:space="preserve">: O(n*#de letras*anchura del arbol*mayor longitud palabra)=O(n). Esto sucede pues </w:t>
      </w:r>
      <w:r w:rsidR="00FF4930">
        <w:t xml:space="preserve">es muy parecido a agregar una nueva palabra. Debe seguir el mismo proceso, hasta que alcanza el final y añade el elemento (archivo). Por otro lado, </w:t>
      </w:r>
      <w:r w:rsidR="00EF1D2D">
        <w:t>debe agregarlo también a la carpeta seleccionada. Ya que se usa un diccionario, es O(n) en el peor caso y O(1) en el promedio.</w:t>
      </w:r>
    </w:p>
    <w:p w14:paraId="76BA24F9" w14:textId="24026076" w:rsidR="00856630" w:rsidRDefault="00EF1D2D" w:rsidP="006B486E">
      <w:pPr>
        <w:jc w:val="both"/>
      </w:pPr>
      <w:r>
        <w:t>R4: O(n*n</w:t>
      </w:r>
      <w:r w:rsidR="00856630">
        <w:t>).</w:t>
      </w:r>
      <w:r>
        <w:t xml:space="preserve"> Donde n es el número de letras del texto, pues debe buscar letra por letra si la palabra existe, y en caso de fallar, devolverse, lo que causará que en el peor de los casos, deba volver n veces hasta el principio</w:t>
      </w:r>
      <w:r w:rsidR="0064378B">
        <w:t xml:space="preserve">. </w:t>
      </w:r>
    </w:p>
    <w:p w14:paraId="2F2925B7" w14:textId="0A3B614B" w:rsidR="006239D5" w:rsidRDefault="00EF1D2D" w:rsidP="006B486E">
      <w:pPr>
        <w:jc w:val="both"/>
      </w:pPr>
      <w:r>
        <w:t xml:space="preserve">R6:  O(n*#de letras*anchura del arbol*mayor longitud palabra)=O(n) pues buscar sigue un procedimiento parecido a agregar o indexar. Busca la palabra en el Trie, y devuelve todos los elementos asociados. Es prudente notar que existe una pequeña mejora en tiempo de ejecución, aunque no complejidad, pues al estar ordenado el árbol, se puede saber si no se debe buscar más a la derecha cuando se llega a un carácter mayor lexicograficamente. </w:t>
      </w:r>
      <w:r w:rsidR="0064378B">
        <w:t>O(n*n) cuando es por perfijo, pues primero debe buscar todas las palabras y luego, palabra por palabra, buscar los archivos indexados.</w:t>
      </w:r>
      <w:bookmarkStart w:id="11" w:name="_GoBack"/>
      <w:bookmarkEnd w:id="11"/>
    </w:p>
    <w:p w14:paraId="5E6F0094" w14:textId="77777777" w:rsidR="006239D5" w:rsidRDefault="006239D5" w:rsidP="006B486E">
      <w:pPr>
        <w:jc w:val="both"/>
      </w:pPr>
    </w:p>
    <w:p w14:paraId="22008EE5" w14:textId="77777777" w:rsidR="006B486E" w:rsidRDefault="006B486E" w:rsidP="006B486E">
      <w:pPr>
        <w:jc w:val="both"/>
      </w:pPr>
    </w:p>
    <w:p w14:paraId="20D832A7" w14:textId="77777777" w:rsidR="00F4230A" w:rsidRDefault="00F4230A" w:rsidP="00F4230A">
      <w:pPr>
        <w:jc w:val="both"/>
      </w:pPr>
    </w:p>
    <w:p w14:paraId="211BF169" w14:textId="117986C1" w:rsidR="00635C81" w:rsidRDefault="00635C81"/>
    <w:p w14:paraId="4808FA39" w14:textId="77777777" w:rsidR="00635C81" w:rsidRDefault="00635C81" w:rsidP="00635C81">
      <w:pPr>
        <w:pStyle w:val="Ttulo1"/>
      </w:pPr>
      <w:bookmarkStart w:id="12" w:name="_Toc409507643"/>
      <w:r>
        <w:t>Mapa de Navegación (GUI)</w:t>
      </w:r>
      <w:bookmarkEnd w:id="12"/>
    </w:p>
    <w:p w14:paraId="1B743593" w14:textId="68E4378B" w:rsidR="00620116" w:rsidRPr="00F4230A" w:rsidRDefault="00635C81" w:rsidP="00620116">
      <w:pPr>
        <w:ind w:left="426"/>
        <w:jc w:val="both"/>
      </w:pPr>
      <w:r>
        <w:t xml:space="preserve">Basado en los requerimientos funcionales, defina un bosquejo general con los elementos que definen la interfaz gráfica (GUI) de la aplicación. </w:t>
      </w:r>
      <w:r w:rsidRPr="00635C81">
        <w:t xml:space="preserve">Puede usar la herramienta </w:t>
      </w:r>
      <w:r w:rsidRPr="00635C81">
        <w:rPr>
          <w:i/>
        </w:rPr>
        <w:t>Balsamiq Mockups</w:t>
      </w:r>
      <w:r w:rsidRPr="00635C81">
        <w:t xml:space="preserve"> </w:t>
      </w:r>
      <w:r>
        <w:t>(</w:t>
      </w:r>
      <w:r w:rsidRPr="00635C81">
        <w:t>http://balsamiq.com/products/mockups/</w:t>
      </w:r>
      <w:r>
        <w:t>)</w:t>
      </w:r>
      <w:r w:rsidRPr="00635C81">
        <w:t xml:space="preserve"> u otra que permita una funcionalidad similar (NO </w:t>
      </w:r>
    </w:p>
    <w:p w14:paraId="73F5878F" w14:textId="41729926" w:rsidR="006B486E" w:rsidRDefault="00EF1D2D" w:rsidP="00F4230A">
      <w:r>
        <w:rPr>
          <w:noProof/>
          <w:lang w:val="es-ES" w:eastAsia="es-ES"/>
        </w:rPr>
        <w:drawing>
          <wp:inline distT="0" distB="0" distL="0" distR="0" wp14:anchorId="646A237D" wp14:editId="5713AE87">
            <wp:extent cx="6227445" cy="5048885"/>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9.36.53 PM.png"/>
                    <pic:cNvPicPr/>
                  </pic:nvPicPr>
                  <pic:blipFill>
                    <a:blip r:embed="rId15">
                      <a:extLst>
                        <a:ext uri="{28A0092B-C50C-407E-A947-70E740481C1C}">
                          <a14:useLocalDpi xmlns:a14="http://schemas.microsoft.com/office/drawing/2010/main" val="0"/>
                        </a:ext>
                      </a:extLst>
                    </a:blip>
                    <a:stretch>
                      <a:fillRect/>
                    </a:stretch>
                  </pic:blipFill>
                  <pic:spPr>
                    <a:xfrm>
                      <a:off x="0" y="0"/>
                      <a:ext cx="6227445" cy="5048885"/>
                    </a:xfrm>
                    <a:prstGeom prst="rect">
                      <a:avLst/>
                    </a:prstGeom>
                  </pic:spPr>
                </pic:pic>
              </a:graphicData>
            </a:graphic>
          </wp:inline>
        </w:drawing>
      </w:r>
    </w:p>
    <w:p w14:paraId="291B5094" w14:textId="77777777" w:rsidR="00EF1D2D" w:rsidRDefault="00EF1D2D" w:rsidP="00F4230A"/>
    <w:p w14:paraId="17EF07F3" w14:textId="77777777" w:rsidR="00EF1D2D" w:rsidRDefault="00EF1D2D" w:rsidP="00F4230A"/>
    <w:p w14:paraId="4810A202" w14:textId="231A23C9" w:rsidR="00EF1D2D" w:rsidRPr="00F4230A" w:rsidRDefault="00EF1D2D" w:rsidP="00F4230A">
      <w:r>
        <w:rPr>
          <w:noProof/>
          <w:lang w:val="es-ES" w:eastAsia="es-ES"/>
        </w:rPr>
        <w:lastRenderedPageBreak/>
        <w:drawing>
          <wp:inline distT="0" distB="0" distL="0" distR="0" wp14:anchorId="54AE0B4D" wp14:editId="44A752E5">
            <wp:extent cx="6227445" cy="505841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9.37.08 PM.png"/>
                    <pic:cNvPicPr/>
                  </pic:nvPicPr>
                  <pic:blipFill>
                    <a:blip r:embed="rId16">
                      <a:extLst>
                        <a:ext uri="{28A0092B-C50C-407E-A947-70E740481C1C}">
                          <a14:useLocalDpi xmlns:a14="http://schemas.microsoft.com/office/drawing/2010/main" val="0"/>
                        </a:ext>
                      </a:extLst>
                    </a:blip>
                    <a:stretch>
                      <a:fillRect/>
                    </a:stretch>
                  </pic:blipFill>
                  <pic:spPr>
                    <a:xfrm>
                      <a:off x="0" y="0"/>
                      <a:ext cx="6227445" cy="5058410"/>
                    </a:xfrm>
                    <a:prstGeom prst="rect">
                      <a:avLst/>
                    </a:prstGeom>
                  </pic:spPr>
                </pic:pic>
              </a:graphicData>
            </a:graphic>
          </wp:inline>
        </w:drawing>
      </w:r>
      <w:r>
        <w:rPr>
          <w:noProof/>
          <w:lang w:val="es-ES" w:eastAsia="es-ES"/>
        </w:rPr>
        <w:lastRenderedPageBreak/>
        <w:drawing>
          <wp:inline distT="0" distB="0" distL="0" distR="0" wp14:anchorId="67271132" wp14:editId="23AF47DD">
            <wp:extent cx="6227445" cy="5050155"/>
            <wp:effectExtent l="0" t="0" r="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9.37.24 PM.png"/>
                    <pic:cNvPicPr/>
                  </pic:nvPicPr>
                  <pic:blipFill>
                    <a:blip r:embed="rId17">
                      <a:extLst>
                        <a:ext uri="{28A0092B-C50C-407E-A947-70E740481C1C}">
                          <a14:useLocalDpi xmlns:a14="http://schemas.microsoft.com/office/drawing/2010/main" val="0"/>
                        </a:ext>
                      </a:extLst>
                    </a:blip>
                    <a:stretch>
                      <a:fillRect/>
                    </a:stretch>
                  </pic:blipFill>
                  <pic:spPr>
                    <a:xfrm>
                      <a:off x="0" y="0"/>
                      <a:ext cx="6227445" cy="5050155"/>
                    </a:xfrm>
                    <a:prstGeom prst="rect">
                      <a:avLst/>
                    </a:prstGeom>
                  </pic:spPr>
                </pic:pic>
              </a:graphicData>
            </a:graphic>
          </wp:inline>
        </w:drawing>
      </w:r>
      <w:r>
        <w:rPr>
          <w:noProof/>
          <w:lang w:val="es-ES" w:eastAsia="es-ES"/>
        </w:rPr>
        <w:lastRenderedPageBreak/>
        <w:drawing>
          <wp:inline distT="0" distB="0" distL="0" distR="0" wp14:anchorId="76CE5EC3" wp14:editId="03181D05">
            <wp:extent cx="6227445" cy="505841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9.37.47 PM.png"/>
                    <pic:cNvPicPr/>
                  </pic:nvPicPr>
                  <pic:blipFill>
                    <a:blip r:embed="rId18">
                      <a:extLst>
                        <a:ext uri="{28A0092B-C50C-407E-A947-70E740481C1C}">
                          <a14:useLocalDpi xmlns:a14="http://schemas.microsoft.com/office/drawing/2010/main" val="0"/>
                        </a:ext>
                      </a:extLst>
                    </a:blip>
                    <a:stretch>
                      <a:fillRect/>
                    </a:stretch>
                  </pic:blipFill>
                  <pic:spPr>
                    <a:xfrm>
                      <a:off x="0" y="0"/>
                      <a:ext cx="6227445" cy="5058410"/>
                    </a:xfrm>
                    <a:prstGeom prst="rect">
                      <a:avLst/>
                    </a:prstGeom>
                  </pic:spPr>
                </pic:pic>
              </a:graphicData>
            </a:graphic>
          </wp:inline>
        </w:drawing>
      </w:r>
      <w:r>
        <w:rPr>
          <w:noProof/>
          <w:lang w:val="es-ES" w:eastAsia="es-ES"/>
        </w:rPr>
        <w:lastRenderedPageBreak/>
        <w:drawing>
          <wp:inline distT="0" distB="0" distL="0" distR="0" wp14:anchorId="7D9FBDCF" wp14:editId="584350FD">
            <wp:extent cx="6227445" cy="5071110"/>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9.38.01 PM.png"/>
                    <pic:cNvPicPr/>
                  </pic:nvPicPr>
                  <pic:blipFill>
                    <a:blip r:embed="rId19">
                      <a:extLst>
                        <a:ext uri="{28A0092B-C50C-407E-A947-70E740481C1C}">
                          <a14:useLocalDpi xmlns:a14="http://schemas.microsoft.com/office/drawing/2010/main" val="0"/>
                        </a:ext>
                      </a:extLst>
                    </a:blip>
                    <a:stretch>
                      <a:fillRect/>
                    </a:stretch>
                  </pic:blipFill>
                  <pic:spPr>
                    <a:xfrm>
                      <a:off x="0" y="0"/>
                      <a:ext cx="6227445" cy="5071110"/>
                    </a:xfrm>
                    <a:prstGeom prst="rect">
                      <a:avLst/>
                    </a:prstGeom>
                  </pic:spPr>
                </pic:pic>
              </a:graphicData>
            </a:graphic>
          </wp:inline>
        </w:drawing>
      </w:r>
      <w:r>
        <w:rPr>
          <w:noProof/>
          <w:lang w:val="es-ES" w:eastAsia="es-ES"/>
        </w:rPr>
        <w:lastRenderedPageBreak/>
        <w:drawing>
          <wp:inline distT="0" distB="0" distL="0" distR="0" wp14:anchorId="1B4ED58E" wp14:editId="2B782304">
            <wp:extent cx="6227445" cy="5074285"/>
            <wp:effectExtent l="0" t="0" r="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9.38.11 PM.png"/>
                    <pic:cNvPicPr/>
                  </pic:nvPicPr>
                  <pic:blipFill>
                    <a:blip r:embed="rId20">
                      <a:extLst>
                        <a:ext uri="{28A0092B-C50C-407E-A947-70E740481C1C}">
                          <a14:useLocalDpi xmlns:a14="http://schemas.microsoft.com/office/drawing/2010/main" val="0"/>
                        </a:ext>
                      </a:extLst>
                    </a:blip>
                    <a:stretch>
                      <a:fillRect/>
                    </a:stretch>
                  </pic:blipFill>
                  <pic:spPr>
                    <a:xfrm>
                      <a:off x="0" y="0"/>
                      <a:ext cx="6227445" cy="5074285"/>
                    </a:xfrm>
                    <a:prstGeom prst="rect">
                      <a:avLst/>
                    </a:prstGeom>
                  </pic:spPr>
                </pic:pic>
              </a:graphicData>
            </a:graphic>
          </wp:inline>
        </w:drawing>
      </w:r>
      <w:r>
        <w:rPr>
          <w:noProof/>
          <w:lang w:val="es-ES" w:eastAsia="es-ES"/>
        </w:rPr>
        <w:lastRenderedPageBreak/>
        <w:drawing>
          <wp:inline distT="0" distB="0" distL="0" distR="0" wp14:anchorId="3CDB90C4" wp14:editId="0C2563FD">
            <wp:extent cx="6227445" cy="506285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5 at 9.38.24 PM.png"/>
                    <pic:cNvPicPr/>
                  </pic:nvPicPr>
                  <pic:blipFill>
                    <a:blip r:embed="rId21">
                      <a:extLst>
                        <a:ext uri="{28A0092B-C50C-407E-A947-70E740481C1C}">
                          <a14:useLocalDpi xmlns:a14="http://schemas.microsoft.com/office/drawing/2010/main" val="0"/>
                        </a:ext>
                      </a:extLst>
                    </a:blip>
                    <a:stretch>
                      <a:fillRect/>
                    </a:stretch>
                  </pic:blipFill>
                  <pic:spPr>
                    <a:xfrm>
                      <a:off x="0" y="0"/>
                      <a:ext cx="6227445" cy="5062855"/>
                    </a:xfrm>
                    <a:prstGeom prst="rect">
                      <a:avLst/>
                    </a:prstGeom>
                  </pic:spPr>
                </pic:pic>
              </a:graphicData>
            </a:graphic>
          </wp:inline>
        </w:drawing>
      </w:r>
    </w:p>
    <w:sectPr w:rsidR="00EF1D2D" w:rsidRPr="00F4230A">
      <w:headerReference w:type="default" r:id="rId22"/>
      <w:footerReference w:type="even" r:id="rId23"/>
      <w:footerReference w:type="default" r:id="rId2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FE573" w14:textId="77777777" w:rsidR="00C2176E" w:rsidRDefault="00C2176E">
      <w:pPr>
        <w:spacing w:after="0" w:line="240" w:lineRule="auto"/>
      </w:pPr>
      <w:r>
        <w:separator/>
      </w:r>
    </w:p>
  </w:endnote>
  <w:endnote w:type="continuationSeparator" w:id="0">
    <w:p w14:paraId="24E037AD" w14:textId="77777777" w:rsidR="00C2176E" w:rsidRDefault="00C21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2827F" w14:textId="77777777" w:rsidR="00C2176E" w:rsidRDefault="00C2176E">
    <w:pPr>
      <w:jc w:val="right"/>
    </w:pPr>
  </w:p>
  <w:p w14:paraId="1725007B" w14:textId="77777777" w:rsidR="00C2176E" w:rsidRDefault="00C2176E">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019026F5" w14:textId="77777777" w:rsidR="00C2176E" w:rsidRDefault="00C2176E">
    <w:pPr>
      <w:jc w:val="right"/>
    </w:pPr>
    <w:r>
      <w:rPr>
        <w:noProof/>
        <w:lang w:val="es-ES" w:eastAsia="es-ES"/>
      </w:rPr>
      <mc:AlternateContent>
        <mc:Choice Requires="wpg">
          <w:drawing>
            <wp:inline distT="0" distB="0" distL="0" distR="0" wp14:anchorId="60CE71B6" wp14:editId="6AED4D2C">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1233484B" w14:textId="77777777" w:rsidR="00C2176E" w:rsidRDefault="00C2176E">
    <w:pPr>
      <w:pStyle w:val="Sinespaciado"/>
      <w:rPr>
        <w:sz w:val="2"/>
        <w:szCs w:val="2"/>
      </w:rPr>
    </w:pPr>
  </w:p>
  <w:p w14:paraId="54691D11" w14:textId="77777777" w:rsidR="00C2176E" w:rsidRDefault="00C2176E"/>
  <w:p w14:paraId="5F8D06E1" w14:textId="77777777" w:rsidR="00C2176E" w:rsidRDefault="00C2176E"/>
  <w:p w14:paraId="404DC4E6" w14:textId="77777777" w:rsidR="00C2176E" w:rsidRDefault="00C2176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39A51" w14:textId="77777777" w:rsidR="00C2176E" w:rsidRDefault="00C2176E">
    <w:pPr>
      <w:jc w:val="center"/>
    </w:pPr>
    <w:r>
      <w:rPr>
        <w:rFonts w:hint="eastAsia"/>
        <w:color w:val="6076B4" w:themeColor="accent1"/>
      </w:rPr>
      <w:fldChar w:fldCharType="begin"/>
    </w:r>
    <w:r>
      <w:rPr>
        <w:color w:val="6076B4" w:themeColor="accent1"/>
      </w:rPr>
      <w:instrText>STYLEREF  "Título 1"</w:instrText>
    </w:r>
    <w:r w:rsidR="0064378B">
      <w:rPr>
        <w:color w:val="6076B4" w:themeColor="accent1"/>
      </w:rPr>
      <w:fldChar w:fldCharType="separate"/>
    </w:r>
    <w:r w:rsidR="0064378B">
      <w:rPr>
        <w:noProof/>
        <w:color w:val="6076B4" w:themeColor="accent1"/>
      </w:rPr>
      <w:t>Mapa de Navegación (GUI)</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4378B" w:rsidRPr="0064378B">
      <w:rPr>
        <w:noProof/>
        <w:color w:val="6076B4" w:themeColor="accent1"/>
        <w:lang w:val="es-ES"/>
      </w:rPr>
      <w:t>9</w:t>
    </w:r>
    <w:r>
      <w:rPr>
        <w:color w:val="6076B4"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B3820" w14:textId="77777777" w:rsidR="00C2176E" w:rsidRDefault="00C2176E">
      <w:pPr>
        <w:spacing w:after="0" w:line="240" w:lineRule="auto"/>
      </w:pPr>
      <w:r>
        <w:separator/>
      </w:r>
    </w:p>
  </w:footnote>
  <w:footnote w:type="continuationSeparator" w:id="0">
    <w:p w14:paraId="2D15B832" w14:textId="77777777" w:rsidR="00C2176E" w:rsidRDefault="00C217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34830" w14:textId="77777777" w:rsidR="00C2176E" w:rsidRDefault="00C2176E" w:rsidP="00F4230A">
    <w:pPr>
      <w:tabs>
        <w:tab w:val="center" w:pos="4903"/>
        <w:tab w:val="right" w:pos="9807"/>
      </w:tabs>
      <w:spacing w:after="0"/>
      <w:rPr>
        <w:color w:val="E4E9EF" w:themeColor="background2"/>
      </w:rPr>
    </w:pPr>
    <w:r>
      <w:rPr>
        <w:noProof/>
        <w:color w:val="6076B4" w:themeColor="accent1"/>
        <w:lang w:val="es-ES" w:eastAsia="es-ES"/>
      </w:rPr>
      <w:drawing>
        <wp:anchor distT="0" distB="0" distL="114300" distR="114300" simplePos="0" relativeHeight="251658240" behindDoc="0" locked="0" layoutInCell="1" allowOverlap="1" wp14:anchorId="606E07AC" wp14:editId="78294518">
          <wp:simplePos x="0" y="0"/>
          <wp:positionH relativeFrom="column">
            <wp:posOffset>47625</wp:posOffset>
          </wp:positionH>
          <wp:positionV relativeFrom="paragraph">
            <wp:posOffset>-10160</wp:posOffset>
          </wp:positionV>
          <wp:extent cx="1127760" cy="4146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414655"/>
                  </a:xfrm>
                  <a:prstGeom prst="rect">
                    <a:avLst/>
                  </a:prstGeom>
                  <a:noFill/>
                </pic:spPr>
              </pic:pic>
            </a:graphicData>
          </a:graphic>
          <wp14:sizeRelH relativeFrom="page">
            <wp14:pctWidth>0</wp14:pctWidth>
          </wp14:sizeRelH>
          <wp14:sizeRelV relativeFrom="page">
            <wp14:pctHeight>0</wp14:pctHeight>
          </wp14:sizeRelV>
        </wp:anchor>
      </w:drawing>
    </w:r>
    <w:r>
      <w:rPr>
        <w:noProof/>
        <w:color w:val="6076B4" w:themeColor="accent1"/>
        <w:lang w:val="es-ES" w:eastAsia="es-ES"/>
      </w:rPr>
      <w:drawing>
        <wp:anchor distT="0" distB="0" distL="114300" distR="114300" simplePos="0" relativeHeight="251659264" behindDoc="0" locked="0" layoutInCell="1" allowOverlap="1" wp14:anchorId="624CB456" wp14:editId="33AF2295">
          <wp:simplePos x="0" y="0"/>
          <wp:positionH relativeFrom="column">
            <wp:posOffset>5487670</wp:posOffset>
          </wp:positionH>
          <wp:positionV relativeFrom="paragraph">
            <wp:posOffset>-198120</wp:posOffset>
          </wp:positionV>
          <wp:extent cx="8096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600075"/>
                  </a:xfrm>
                  <a:prstGeom prst="rect">
                    <a:avLst/>
                  </a:prstGeom>
                  <a:noFill/>
                </pic:spPr>
              </pic:pic>
            </a:graphicData>
          </a:graphic>
          <wp14:sizeRelH relativeFrom="page">
            <wp14:pctWidth>0</wp14:pctWidth>
          </wp14:sizeRelH>
          <wp14:sizeRelV relativeFrom="page">
            <wp14:pctHeight>0</wp14:pctHeight>
          </wp14:sizeRelV>
        </wp:anchor>
      </w:drawing>
    </w:r>
    <w:r>
      <w:rPr>
        <w:color w:val="6076B4" w:themeColor="accent1"/>
      </w:rPr>
      <w:tab/>
    </w:r>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r>
          <w:rPr>
            <w:color w:val="6076B4" w:themeColor="accent1"/>
          </w:rPr>
          <w:t>Documento de Análisis y Diseño</w:t>
        </w:r>
      </w:sdtContent>
    </w:sdt>
    <w:r>
      <w:rPr>
        <w:color w:val="6076B4" w:themeColor="accent1"/>
      </w:rPr>
      <w:tab/>
    </w:r>
  </w:p>
  <w:p w14:paraId="2B851B14" w14:textId="77777777" w:rsidR="00C2176E" w:rsidRDefault="00C2176E">
    <w:pPr>
      <w:jc w:val="center"/>
      <w:rPr>
        <w:color w:val="6076B4" w:themeColor="accent1"/>
      </w:rPr>
    </w:pPr>
  </w:p>
  <w:p w14:paraId="2C6C863D" w14:textId="77777777" w:rsidR="00C2176E" w:rsidRDefault="00C2176E">
    <w:pPr>
      <w:jc w:val="center"/>
      <w:rPr>
        <w:color w:val="6076B4" w:themeColor="accent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D0BBF"/>
    <w:multiLevelType w:val="multilevel"/>
    <w:tmpl w:val="E3A2485E"/>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6E905DB2"/>
    <w:multiLevelType w:val="hybridMultilevel"/>
    <w:tmpl w:val="90769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6"/>
    <w:rsid w:val="000030D2"/>
    <w:rsid w:val="00015637"/>
    <w:rsid w:val="001066ED"/>
    <w:rsid w:val="00140348"/>
    <w:rsid w:val="001A3EC6"/>
    <w:rsid w:val="001A436E"/>
    <w:rsid w:val="001E4068"/>
    <w:rsid w:val="00214E8F"/>
    <w:rsid w:val="002552A5"/>
    <w:rsid w:val="00335946"/>
    <w:rsid w:val="00350FCA"/>
    <w:rsid w:val="00352619"/>
    <w:rsid w:val="003A36CF"/>
    <w:rsid w:val="004016F9"/>
    <w:rsid w:val="00420BFF"/>
    <w:rsid w:val="0048036E"/>
    <w:rsid w:val="0049061F"/>
    <w:rsid w:val="00496FEA"/>
    <w:rsid w:val="004A2DB4"/>
    <w:rsid w:val="004B1E83"/>
    <w:rsid w:val="004C5E62"/>
    <w:rsid w:val="00514DAF"/>
    <w:rsid w:val="00524692"/>
    <w:rsid w:val="00525F24"/>
    <w:rsid w:val="00553B46"/>
    <w:rsid w:val="00593081"/>
    <w:rsid w:val="005D28B3"/>
    <w:rsid w:val="00620116"/>
    <w:rsid w:val="006239D5"/>
    <w:rsid w:val="00635A09"/>
    <w:rsid w:val="00635C81"/>
    <w:rsid w:val="0064378B"/>
    <w:rsid w:val="006703D4"/>
    <w:rsid w:val="00670734"/>
    <w:rsid w:val="006B468E"/>
    <w:rsid w:val="006B486E"/>
    <w:rsid w:val="00740048"/>
    <w:rsid w:val="0075505E"/>
    <w:rsid w:val="007D0C6C"/>
    <w:rsid w:val="007F79E0"/>
    <w:rsid w:val="00803A45"/>
    <w:rsid w:val="008530A6"/>
    <w:rsid w:val="00856630"/>
    <w:rsid w:val="00892291"/>
    <w:rsid w:val="008A63DE"/>
    <w:rsid w:val="008F684C"/>
    <w:rsid w:val="00925515"/>
    <w:rsid w:val="00946D4E"/>
    <w:rsid w:val="0095741A"/>
    <w:rsid w:val="009669D6"/>
    <w:rsid w:val="00970D2E"/>
    <w:rsid w:val="00991344"/>
    <w:rsid w:val="00A2129D"/>
    <w:rsid w:val="00A66DE0"/>
    <w:rsid w:val="00AD1897"/>
    <w:rsid w:val="00B14519"/>
    <w:rsid w:val="00B318D4"/>
    <w:rsid w:val="00B506DD"/>
    <w:rsid w:val="00B60670"/>
    <w:rsid w:val="00B80F1B"/>
    <w:rsid w:val="00B94822"/>
    <w:rsid w:val="00C11ED4"/>
    <w:rsid w:val="00C2176E"/>
    <w:rsid w:val="00C62FDC"/>
    <w:rsid w:val="00CC75A1"/>
    <w:rsid w:val="00D02A2C"/>
    <w:rsid w:val="00D10099"/>
    <w:rsid w:val="00D11ED3"/>
    <w:rsid w:val="00D85796"/>
    <w:rsid w:val="00DB4FE4"/>
    <w:rsid w:val="00E3432C"/>
    <w:rsid w:val="00EA165C"/>
    <w:rsid w:val="00EB6DED"/>
    <w:rsid w:val="00EC695B"/>
    <w:rsid w:val="00EF1D2D"/>
    <w:rsid w:val="00F21CA8"/>
    <w:rsid w:val="00F4230A"/>
    <w:rsid w:val="00FF493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4E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6076B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2F5897" w:themeColor="text2"/>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E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intensa">
    <w:name w:val="Intense Quote"/>
    <w:basedOn w:val="Normal"/>
    <w:next w:val="Normal"/>
    <w:link w:val="Citaintens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intensaCar">
    <w:name w:val="Cita intensa Car"/>
    <w:basedOn w:val="Fuentedeprrafopredeter"/>
    <w:link w:val="Cita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ibro">
    <w:name w:val="Book Title"/>
    <w:basedOn w:val="Fuentedeprrafopredeter"/>
    <w:uiPriority w:val="33"/>
    <w:qFormat/>
    <w:rPr>
      <w:b/>
      <w:bCs/>
      <w:caps w:val="0"/>
      <w:smallCaps/>
      <w:spacing w:val="10"/>
    </w:rPr>
  </w:style>
  <w:style w:type="paragraph" w:styleId="Encabezadodetabladecontenido">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F4230A"/>
    <w:pPr>
      <w:spacing w:after="100"/>
    </w:pPr>
  </w:style>
  <w:style w:type="character" w:styleId="Hipervnculo">
    <w:name w:val="Hyperlink"/>
    <w:basedOn w:val="Fuentedeprrafopredeter"/>
    <w:uiPriority w:val="99"/>
    <w:unhideWhenUsed/>
    <w:rsid w:val="00F4230A"/>
    <w:rPr>
      <w:color w:val="3399FF" w:themeColor="hyperlink"/>
      <w:u w:val="single"/>
    </w:rPr>
  </w:style>
  <w:style w:type="paragraph" w:styleId="TDC3">
    <w:name w:val="toc 3"/>
    <w:basedOn w:val="Normal"/>
    <w:next w:val="Normal"/>
    <w:autoRedefine/>
    <w:uiPriority w:val="39"/>
    <w:unhideWhenUsed/>
    <w:rsid w:val="00F4230A"/>
    <w:pPr>
      <w:spacing w:after="100"/>
      <w:ind w:left="440"/>
    </w:pPr>
  </w:style>
  <w:style w:type="paragraph" w:styleId="TD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6076B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2F5897" w:themeColor="text2"/>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E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intensa">
    <w:name w:val="Intense Quote"/>
    <w:basedOn w:val="Normal"/>
    <w:next w:val="Normal"/>
    <w:link w:val="Citaintens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intensaCar">
    <w:name w:val="Cita intensa Car"/>
    <w:basedOn w:val="Fuentedeprrafopredeter"/>
    <w:link w:val="Cita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ibro">
    <w:name w:val="Book Title"/>
    <w:basedOn w:val="Fuentedeprrafopredeter"/>
    <w:uiPriority w:val="33"/>
    <w:qFormat/>
    <w:rPr>
      <w:b/>
      <w:bCs/>
      <w:caps w:val="0"/>
      <w:smallCaps/>
      <w:spacing w:val="10"/>
    </w:rPr>
  </w:style>
  <w:style w:type="paragraph" w:styleId="Encabezadodetabladecontenido">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F4230A"/>
    <w:pPr>
      <w:spacing w:after="100"/>
    </w:pPr>
  </w:style>
  <w:style w:type="character" w:styleId="Hipervnculo">
    <w:name w:val="Hyperlink"/>
    <w:basedOn w:val="Fuentedeprrafopredeter"/>
    <w:uiPriority w:val="99"/>
    <w:unhideWhenUsed/>
    <w:rsid w:val="00F4230A"/>
    <w:rPr>
      <w:color w:val="3399FF" w:themeColor="hyperlink"/>
      <w:u w:val="single"/>
    </w:rPr>
  </w:style>
  <w:style w:type="paragraph" w:styleId="TDC3">
    <w:name w:val="toc 3"/>
    <w:basedOn w:val="Normal"/>
    <w:next w:val="Normal"/>
    <w:autoRedefine/>
    <w:uiPriority w:val="39"/>
    <w:unhideWhenUsed/>
    <w:rsid w:val="00F4230A"/>
    <w:pPr>
      <w:spacing w:after="100"/>
      <w:ind w:left="440"/>
    </w:pPr>
  </w:style>
  <w:style w:type="paragraph" w:styleId="TD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2439">
      <w:bodyDiv w:val="1"/>
      <w:marLeft w:val="0"/>
      <w:marRight w:val="0"/>
      <w:marTop w:val="0"/>
      <w:marBottom w:val="0"/>
      <w:divBdr>
        <w:top w:val="none" w:sz="0" w:space="0" w:color="auto"/>
        <w:left w:val="none" w:sz="0" w:space="0" w:color="auto"/>
        <w:bottom w:val="none" w:sz="0" w:space="0" w:color="auto"/>
        <w:right w:val="none" w:sz="0" w:space="0" w:color="auto"/>
      </w:divBdr>
    </w:div>
    <w:div w:id="101611814">
      <w:bodyDiv w:val="1"/>
      <w:marLeft w:val="0"/>
      <w:marRight w:val="0"/>
      <w:marTop w:val="0"/>
      <w:marBottom w:val="0"/>
      <w:divBdr>
        <w:top w:val="none" w:sz="0" w:space="0" w:color="auto"/>
        <w:left w:val="none" w:sz="0" w:space="0" w:color="auto"/>
        <w:bottom w:val="none" w:sz="0" w:space="0" w:color="auto"/>
        <w:right w:val="none" w:sz="0" w:space="0" w:color="auto"/>
      </w:divBdr>
    </w:div>
    <w:div w:id="227805992">
      <w:bodyDiv w:val="1"/>
      <w:marLeft w:val="0"/>
      <w:marRight w:val="0"/>
      <w:marTop w:val="0"/>
      <w:marBottom w:val="0"/>
      <w:divBdr>
        <w:top w:val="none" w:sz="0" w:space="0" w:color="auto"/>
        <w:left w:val="none" w:sz="0" w:space="0" w:color="auto"/>
        <w:bottom w:val="none" w:sz="0" w:space="0" w:color="auto"/>
        <w:right w:val="none" w:sz="0" w:space="0" w:color="auto"/>
      </w:divBdr>
    </w:div>
    <w:div w:id="13920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[Nombre del Ejercicio]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B928297-0C9F-AC46-A447-4CFF420E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1260</Words>
  <Characters>6934</Characters>
  <Application>Microsoft Macintosh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Análisis y Diseño</vt:lpstr>
      <vt:lpstr/>
    </vt:vector>
  </TitlesOfParts>
  <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dc:title>
  <dc:subject>[Nombre del ejercicio]</dc:subject>
  <dc:creator>J Casallas;F De la Rosa</dc:creator>
  <cp:lastModifiedBy>Camila Garcia Hernandez</cp:lastModifiedBy>
  <cp:revision>5</cp:revision>
  <dcterms:created xsi:type="dcterms:W3CDTF">2015-04-16T02:57:00Z</dcterms:created>
  <dcterms:modified xsi:type="dcterms:W3CDTF">2015-04-16T04:15:00Z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