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jc w:val="center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2184"/>
        <w:gridCol w:w="3139"/>
        <w:gridCol w:w="2152"/>
      </w:tblGrid>
      <w:tr w:rsidR="005A7342" w:rsidRPr="005A7342" w:rsidTr="005A7342">
        <w:trPr>
          <w:jc w:val="center"/>
        </w:trPr>
        <w:tc>
          <w:tcPr>
            <w:tcW w:w="9735" w:type="dxa"/>
            <w:gridSpan w:val="4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>Nombre Completo Estudiante:</w:t>
            </w:r>
            <w:r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 xml:space="preserve"> </w:t>
            </w:r>
            <w:proofErr w:type="spellStart"/>
            <w:r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>Maria</w:t>
            </w:r>
            <w:proofErr w:type="spellEnd"/>
            <w:r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 xml:space="preserve"> Bernarda Serrano Larrea</w:t>
            </w:r>
          </w:p>
        </w:tc>
      </w:tr>
      <w:tr w:rsidR="005A7342" w:rsidRPr="005A7342" w:rsidTr="005A7342">
        <w:trPr>
          <w:jc w:val="center"/>
        </w:trPr>
        <w:tc>
          <w:tcPr>
            <w:tcW w:w="4830" w:type="dxa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>Asignatura:</w:t>
            </w:r>
            <w:r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 xml:space="preserve"> Sistemas de comunicaciones</w:t>
            </w:r>
            <w:r w:rsidRPr="005A7342"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 xml:space="preserve"> Paralelo:</w:t>
            </w:r>
            <w:r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4695" w:type="dxa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>Docente:</w:t>
            </w:r>
            <w:r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 xml:space="preserve"> Carlos Loredo</w:t>
            </w:r>
          </w:p>
        </w:tc>
      </w:tr>
      <w:tr w:rsidR="005A7342" w:rsidRPr="005A7342" w:rsidTr="005A7342">
        <w:trPr>
          <w:jc w:val="center"/>
        </w:trPr>
        <w:tc>
          <w:tcPr>
            <w:tcW w:w="4830" w:type="dxa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>Carrera:</w:t>
            </w:r>
            <w:r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 xml:space="preserve"> Ingeniería de Sistemas</w:t>
            </w:r>
          </w:p>
        </w:tc>
        <w:tc>
          <w:tcPr>
            <w:tcW w:w="4695" w:type="dxa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>Fecha:</w:t>
            </w:r>
          </w:p>
        </w:tc>
      </w:tr>
      <w:tr w:rsidR="005A7342" w:rsidRPr="005A7342" w:rsidTr="005A7342">
        <w:trPr>
          <w:trHeight w:val="480"/>
          <w:jc w:val="center"/>
        </w:trPr>
        <w:tc>
          <w:tcPr>
            <w:tcW w:w="4830" w:type="dxa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b/>
                <w:bCs/>
                <w:color w:val="0070C0"/>
                <w:sz w:val="24"/>
                <w:szCs w:val="24"/>
                <w:lang w:eastAsia="es-BO"/>
              </w:rPr>
              <w:t>Prueba Diagnóstica</w:t>
            </w:r>
          </w:p>
        </w:tc>
        <w:tc>
          <w:tcPr>
            <w:tcW w:w="291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76923C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b/>
                <w:bCs/>
                <w:sz w:val="27"/>
                <w:szCs w:val="27"/>
                <w:lang w:eastAsia="es-BO"/>
              </w:rPr>
              <w:t>NOTA TOTAL</w:t>
            </w:r>
          </w:p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sz w:val="27"/>
                <w:szCs w:val="27"/>
                <w:lang w:eastAsia="es-BO"/>
              </w:rPr>
              <w:t>Sobre 100 pts.</w:t>
            </w:r>
          </w:p>
        </w:tc>
        <w:tc>
          <w:tcPr>
            <w:tcW w:w="157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76923C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</w:tr>
      <w:tr w:rsidR="005A7342" w:rsidRPr="005A7342" w:rsidTr="005A7342">
        <w:trPr>
          <w:trHeight w:val="300"/>
          <w:jc w:val="center"/>
        </w:trPr>
        <w:tc>
          <w:tcPr>
            <w:tcW w:w="280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b/>
                <w:bCs/>
                <w:sz w:val="24"/>
                <w:szCs w:val="24"/>
                <w:lang w:eastAsia="es-BO"/>
              </w:rPr>
              <w:t>Firma del Estudiante:</w:t>
            </w:r>
          </w:p>
        </w:tc>
        <w:tc>
          <w:tcPr>
            <w:tcW w:w="181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  <w:tc>
          <w:tcPr>
            <w:tcW w:w="291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8DB3E2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b/>
                <w:bCs/>
                <w:sz w:val="24"/>
                <w:szCs w:val="24"/>
                <w:lang w:eastAsia="es-BO"/>
              </w:rPr>
              <w:t>NOTA EVAL. PROCESUAL DEL HITO:</w:t>
            </w:r>
            <w:r>
              <w:rPr>
                <w:rFonts w:ascii="Calibri" w:eastAsia="Times New Roman" w:hAnsi="Calibri" w:cs="Tahoma"/>
                <w:b/>
                <w:bCs/>
                <w:sz w:val="24"/>
                <w:szCs w:val="24"/>
                <w:lang w:eastAsia="es-BO"/>
              </w:rPr>
              <w:t xml:space="preserve"> </w:t>
            </w:r>
            <w:r w:rsidRPr="005A7342"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>Sobre 100 pts.</w:t>
            </w:r>
          </w:p>
        </w:tc>
        <w:tc>
          <w:tcPr>
            <w:tcW w:w="157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8DB3E2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</w:tr>
      <w:tr w:rsidR="005A7342" w:rsidRPr="005A7342" w:rsidTr="005A7342">
        <w:trPr>
          <w:jc w:val="center"/>
        </w:trPr>
        <w:tc>
          <w:tcPr>
            <w:tcW w:w="280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b/>
                <w:bCs/>
                <w:sz w:val="24"/>
                <w:szCs w:val="24"/>
                <w:lang w:eastAsia="es-BO"/>
              </w:rPr>
              <w:t>Firma del Docente:</w:t>
            </w:r>
          </w:p>
        </w:tc>
        <w:tc>
          <w:tcPr>
            <w:tcW w:w="181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  <w:tc>
          <w:tcPr>
            <w:tcW w:w="291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8DB3E2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A7342">
              <w:rPr>
                <w:rFonts w:ascii="Calibri" w:eastAsia="Times New Roman" w:hAnsi="Calibri" w:cs="Tahoma"/>
                <w:b/>
                <w:bCs/>
                <w:sz w:val="24"/>
                <w:szCs w:val="24"/>
                <w:lang w:eastAsia="es-BO"/>
              </w:rPr>
              <w:t>NOTA EVAL. PROPIA DEL HITO: </w:t>
            </w:r>
            <w:r w:rsidRPr="005A7342">
              <w:rPr>
                <w:rFonts w:ascii="Calibri" w:eastAsia="Times New Roman" w:hAnsi="Calibri" w:cs="Tahoma"/>
                <w:sz w:val="24"/>
                <w:szCs w:val="24"/>
                <w:lang w:eastAsia="es-BO"/>
              </w:rPr>
              <w:t>Sobre 100 pts.</w:t>
            </w:r>
          </w:p>
        </w:tc>
        <w:tc>
          <w:tcPr>
            <w:tcW w:w="157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8DB3E2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</w:tr>
    </w:tbl>
    <w:p w:rsidR="005A7342" w:rsidRPr="005A7342" w:rsidRDefault="005A7342" w:rsidP="005A734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 w:rsidRPr="005A7342">
        <w:rPr>
          <w:rFonts w:ascii="Calibri" w:eastAsia="Times New Roman" w:hAnsi="Calibri" w:cs="Tahoma"/>
          <w:b/>
          <w:bCs/>
          <w:sz w:val="24"/>
          <w:szCs w:val="24"/>
          <w:lang w:eastAsia="es-BO"/>
        </w:rPr>
        <w:t>¿Qué es comunicación?</w:t>
      </w:r>
    </w:p>
    <w:p w:rsidR="005A7342" w:rsidRDefault="005A7342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Default="005A7342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Es la transmisión de señales mediante código común desde el emisor (quien transmite la información) hasta el receptor (quien recibe la información o mensaje).</w:t>
      </w:r>
    </w:p>
    <w:p w:rsidR="005A7342" w:rsidRPr="005A7342" w:rsidRDefault="005A7342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Pr="005A7342" w:rsidRDefault="005A7342" w:rsidP="005A734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 w:rsidRPr="005A7342">
        <w:rPr>
          <w:rFonts w:ascii="Calibri" w:eastAsia="Times New Roman" w:hAnsi="Calibri" w:cs="Tahoma"/>
          <w:b/>
          <w:bCs/>
          <w:sz w:val="24"/>
          <w:szCs w:val="24"/>
          <w:lang w:eastAsia="es-BO"/>
        </w:rPr>
        <w:t>Realiza un esquema o dibujo que represente el proceso de comunicación según tu criterio</w:t>
      </w:r>
    </w:p>
    <w:p w:rsidR="005A7342" w:rsidRDefault="005A7342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Default="009F5A74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107315</wp:posOffset>
                </wp:positionV>
                <wp:extent cx="847725" cy="438150"/>
                <wp:effectExtent l="0" t="38100" r="4762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8B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85.2pt;margin-top:8.45pt;width:66.75pt;height:34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1317F" wp14:editId="5AD4A948">
                <wp:simplePos x="0" y="0"/>
                <wp:positionH relativeFrom="column">
                  <wp:posOffset>1958340</wp:posOffset>
                </wp:positionH>
                <wp:positionV relativeFrom="paragraph">
                  <wp:posOffset>12065</wp:posOffset>
                </wp:positionV>
                <wp:extent cx="781050" cy="27622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BF7" w:rsidRDefault="00732BF7" w:rsidP="009F5A74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1317F" id="Rectángulo redondeado 5" o:spid="_x0000_s1026" style="position:absolute;left:0;text-align:left;margin-left:154.2pt;margin-top:.95pt;width:61.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32BF7" w:rsidRDefault="00732BF7" w:rsidP="009F5A74">
                      <w:pPr>
                        <w:jc w:val="center"/>
                      </w:pPr>
                      <w:r>
                        <w:t>Código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7342" w:rsidRDefault="009F5A74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17780</wp:posOffset>
                </wp:positionV>
                <wp:extent cx="733425" cy="361950"/>
                <wp:effectExtent l="38100" t="38100" r="2857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A2710" id="Conector recto de flecha 10" o:spid="_x0000_s1026" type="#_x0000_t32" style="position:absolute;margin-left:216.45pt;margin-top:1.4pt;width:57.75pt;height:28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5A7342" w:rsidRDefault="005A7342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Default="009F5A74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162560</wp:posOffset>
                </wp:positionV>
                <wp:extent cx="676275" cy="9525"/>
                <wp:effectExtent l="0" t="57150" r="28575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17E5" id="Conector recto de flecha 8" o:spid="_x0000_s1026" type="#_x0000_t32" style="position:absolute;margin-left:100.95pt;margin-top:12.8pt;width:53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DF6E5" wp14:editId="75556D9B">
                <wp:simplePos x="0" y="0"/>
                <wp:positionH relativeFrom="column">
                  <wp:posOffset>1948815</wp:posOffset>
                </wp:positionH>
                <wp:positionV relativeFrom="paragraph">
                  <wp:posOffset>10160</wp:posOffset>
                </wp:positionV>
                <wp:extent cx="781050" cy="276225"/>
                <wp:effectExtent l="0" t="0" r="19050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BF7" w:rsidRDefault="00732BF7" w:rsidP="009F5A74">
                            <w:pPr>
                              <w:jc w:val="center"/>
                            </w:pPr>
                            <w: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DF6E5" id="Rectángulo redondeado 3" o:spid="_x0000_s1027" style="position:absolute;left:0;text-align:left;margin-left:153.45pt;margin-top:.8pt;width:61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32BF7" w:rsidRDefault="00732BF7" w:rsidP="009F5A74">
                      <w:pPr>
                        <w:jc w:val="center"/>
                      </w:pPr>
                      <w:r>
                        <w:t>Mensaje</w:t>
                      </w:r>
                    </w:p>
                  </w:txbxContent>
                </v:textbox>
              </v:roundrect>
            </w:pict>
          </mc:Fallback>
        </mc:AlternateContent>
      </w:r>
      <w:r w:rsidR="005A7342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10160</wp:posOffset>
                </wp:positionV>
                <wp:extent cx="781050" cy="2762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BF7" w:rsidRDefault="00732BF7" w:rsidP="009F5A74">
                            <w:pPr>
                              <w:jc w:val="center"/>
                            </w:pPr>
                            <w:r>
                              <w:t>Emisor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8" style="position:absolute;left:0;text-align:left;margin-left:38.7pt;margin-top:.8pt;width:6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32BF7" w:rsidRDefault="00732BF7" w:rsidP="009F5A74">
                      <w:pPr>
                        <w:jc w:val="center"/>
                      </w:pPr>
                      <w:r>
                        <w:t>Emisor</w:t>
                      </w:r>
                    </w:p>
                  </w:txbxContent>
                </v:textbox>
              </v:roundrect>
            </w:pict>
          </mc:Fallback>
        </mc:AlternateContent>
      </w:r>
      <w:r w:rsidR="005A7342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8E328" wp14:editId="004F4EB3">
                <wp:simplePos x="0" y="0"/>
                <wp:positionH relativeFrom="column">
                  <wp:posOffset>3434715</wp:posOffset>
                </wp:positionH>
                <wp:positionV relativeFrom="paragraph">
                  <wp:posOffset>10160</wp:posOffset>
                </wp:positionV>
                <wp:extent cx="781050" cy="2762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BF7" w:rsidRDefault="00732BF7" w:rsidP="009F5A74">
                            <w:pPr>
                              <w:jc w:val="center"/>
                            </w:pPr>
                            <w:r>
                              <w:t>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8E328" id="Rectángulo redondeado 2" o:spid="_x0000_s1029" style="position:absolute;left:0;text-align:left;margin-left:270.45pt;margin-top:.8pt;width:61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32BF7" w:rsidRDefault="00732BF7" w:rsidP="009F5A74">
                      <w:pPr>
                        <w:jc w:val="center"/>
                      </w:pPr>
                      <w:r>
                        <w:t>Receptor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7342" w:rsidRDefault="009F5A74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111125</wp:posOffset>
                </wp:positionV>
                <wp:extent cx="809625" cy="495300"/>
                <wp:effectExtent l="38100" t="0" r="285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55974" id="Conector recto de flecha 14" o:spid="_x0000_s1026" type="#_x0000_t32" style="position:absolute;margin-left:214.95pt;margin-top:8.75pt;width:63.75pt;height:3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120650</wp:posOffset>
                </wp:positionV>
                <wp:extent cx="828675" cy="457200"/>
                <wp:effectExtent l="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9EE5F" id="Conector recto de flecha 13" o:spid="_x0000_s1026" type="#_x0000_t32" style="position:absolute;margin-left:88.2pt;margin-top:9.5pt;width:65.2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6350</wp:posOffset>
                </wp:positionV>
                <wp:extent cx="733425" cy="9525"/>
                <wp:effectExtent l="0" t="5715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6D4A0" id="Conector recto de flecha 9" o:spid="_x0000_s1026" type="#_x0000_t32" style="position:absolute;margin-left:214.95pt;margin-top:.5pt;width:57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A7342" w:rsidRDefault="005A7342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Default="009F5A74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1317F" wp14:editId="5AD4A948">
                <wp:simplePos x="0" y="0"/>
                <wp:positionH relativeFrom="column">
                  <wp:posOffset>1962150</wp:posOffset>
                </wp:positionH>
                <wp:positionV relativeFrom="paragraph">
                  <wp:posOffset>62230</wp:posOffset>
                </wp:positionV>
                <wp:extent cx="781050" cy="27622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BF7" w:rsidRDefault="00732BF7" w:rsidP="009F5A74">
                            <w:pPr>
                              <w:jc w:val="center"/>
                            </w:pPr>
                            <w:r>
                              <w:t>Canal</w:t>
                            </w:r>
                          </w:p>
                          <w:p w:rsidR="00732BF7" w:rsidRDefault="00732BF7" w:rsidP="009F5A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1317F" id="Rectángulo redondeado 4" o:spid="_x0000_s1030" style="position:absolute;left:0;text-align:left;margin-left:154.5pt;margin-top:4.9pt;width:61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32BF7" w:rsidRDefault="00732BF7" w:rsidP="009F5A74">
                      <w:pPr>
                        <w:jc w:val="center"/>
                      </w:pPr>
                      <w:r>
                        <w:t>Canal</w:t>
                      </w:r>
                    </w:p>
                    <w:p w:rsidR="00732BF7" w:rsidRDefault="00732BF7" w:rsidP="009F5A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A7342" w:rsidRDefault="005A7342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Pr="005A7342" w:rsidRDefault="005A7342" w:rsidP="005A73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Default="005A7342" w:rsidP="009F5A74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 w:rsidRPr="009F5A74">
        <w:rPr>
          <w:rFonts w:ascii="Calibri" w:eastAsia="Times New Roman" w:hAnsi="Calibri" w:cs="Tahoma"/>
          <w:b/>
          <w:bCs/>
          <w:sz w:val="24"/>
          <w:szCs w:val="24"/>
          <w:lang w:eastAsia="es-BO"/>
        </w:rPr>
        <w:t>¿Qué entiendes por electromagnetismo?</w:t>
      </w:r>
    </w:p>
    <w:p w:rsidR="009F5A74" w:rsidRPr="009F5A74" w:rsidRDefault="009F5A74" w:rsidP="009F5A74">
      <w:pPr>
        <w:pStyle w:val="Prrafodelista"/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</w:p>
    <w:p w:rsidR="009F5A74" w:rsidRDefault="009F5A74" w:rsidP="009F5A7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 </w:t>
      </w:r>
      <w:r w:rsidRPr="009F5A74">
        <w:rPr>
          <w:rFonts w:ascii="Times New Roman" w:eastAsia="Times New Roman" w:hAnsi="Times New Roman" w:cs="Times New Roman"/>
          <w:sz w:val="24"/>
          <w:szCs w:val="24"/>
          <w:lang w:eastAsia="es-BO"/>
        </w:rPr>
        <w:t>el campo magnético creado por la corriente eléctrica y el efecto de un campo magnético sobre una corriente eléctrica.</w:t>
      </w:r>
    </w:p>
    <w:p w:rsidR="009F5A74" w:rsidRPr="009F5A74" w:rsidRDefault="009F5A74" w:rsidP="009F5A7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Pr="009F5A74" w:rsidRDefault="005A7342" w:rsidP="009F5A74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 w:rsidRPr="009F5A74">
        <w:rPr>
          <w:rFonts w:ascii="Calibri" w:eastAsia="Times New Roman" w:hAnsi="Calibri" w:cs="Tahoma"/>
          <w:b/>
          <w:bCs/>
          <w:sz w:val="24"/>
          <w:szCs w:val="24"/>
          <w:lang w:eastAsia="es-BO"/>
        </w:rPr>
        <w:t>¿Qué relación existe entre la frecuencia y la longitud de onda de una señal?</w:t>
      </w:r>
    </w:p>
    <w:p w:rsidR="009F5A74" w:rsidRDefault="009F5A74" w:rsidP="009F5A7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Pr="00266C4F" w:rsidRDefault="005A7342" w:rsidP="00266C4F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 w:rsidRPr="00266C4F">
        <w:rPr>
          <w:rFonts w:ascii="Calibri" w:eastAsia="Times New Roman" w:hAnsi="Calibri" w:cs="Tahoma"/>
          <w:b/>
          <w:bCs/>
          <w:sz w:val="24"/>
          <w:szCs w:val="24"/>
          <w:lang w:eastAsia="es-BO"/>
        </w:rPr>
        <w:t>¿Qué es una señal?</w:t>
      </w:r>
    </w:p>
    <w:p w:rsidR="00266C4F" w:rsidRPr="00266C4F" w:rsidRDefault="00266C4F" w:rsidP="00266C4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266C4F" w:rsidRDefault="00266C4F" w:rsidP="00266C4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Es un suceso que transmite información.</w:t>
      </w:r>
    </w:p>
    <w:p w:rsidR="00266C4F" w:rsidRPr="00266C4F" w:rsidRDefault="00266C4F" w:rsidP="00266C4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Default="005A7342" w:rsidP="00266C4F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 w:rsidRPr="00266C4F">
        <w:rPr>
          <w:rFonts w:ascii="Calibri" w:eastAsia="Times New Roman" w:hAnsi="Calibri" w:cs="Tahoma"/>
          <w:b/>
          <w:bCs/>
          <w:sz w:val="24"/>
          <w:szCs w:val="24"/>
          <w:lang w:eastAsia="es-BO"/>
        </w:rPr>
        <w:t>¿Qué tecnologías de transmisión de datos conoces?</w:t>
      </w:r>
    </w:p>
    <w:p w:rsidR="00266C4F" w:rsidRPr="00266C4F" w:rsidRDefault="00266C4F" w:rsidP="00266C4F">
      <w:pPr>
        <w:pStyle w:val="Prrafodelista"/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</w:p>
    <w:p w:rsidR="00266C4F" w:rsidRDefault="00266C4F" w:rsidP="00266C4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Redes inalámbricas y redes por cable.</w:t>
      </w:r>
    </w:p>
    <w:p w:rsidR="00266C4F" w:rsidRPr="00266C4F" w:rsidRDefault="00266C4F" w:rsidP="00266C4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5A7342" w:rsidRPr="00266C4F" w:rsidRDefault="005A7342" w:rsidP="00266C4F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 w:rsidRPr="00266C4F">
        <w:rPr>
          <w:rFonts w:ascii="Calibri" w:eastAsia="Times New Roman" w:hAnsi="Calibri" w:cs="Tahoma"/>
          <w:b/>
          <w:bCs/>
          <w:sz w:val="24"/>
          <w:szCs w:val="24"/>
          <w:lang w:eastAsia="es-BO"/>
        </w:rPr>
        <w:lastRenderedPageBreak/>
        <w:t>¿Qué lenguajes de programación conoces? Indica del 1 al 5 ¿cuál es tu nivel en esos lenguajes?</w:t>
      </w:r>
    </w:p>
    <w:p w:rsidR="00266C4F" w:rsidRDefault="00266C4F" w:rsidP="00266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Visual Basic (2)</w:t>
      </w:r>
    </w:p>
    <w:p w:rsidR="00266C4F" w:rsidRDefault="00266C4F" w:rsidP="00266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C# (4)</w:t>
      </w:r>
    </w:p>
    <w:p w:rsidR="00266C4F" w:rsidRDefault="00266C4F" w:rsidP="00266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Java (3)</w:t>
      </w:r>
    </w:p>
    <w:p w:rsidR="00266C4F" w:rsidRDefault="00266C4F" w:rsidP="00266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C++(4)</w:t>
      </w:r>
    </w:p>
    <w:p w:rsidR="00266C4F" w:rsidRPr="00266C4F" w:rsidRDefault="00266C4F" w:rsidP="00266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PHP (3.5)</w:t>
      </w:r>
    </w:p>
    <w:p w:rsidR="00266C4F" w:rsidRDefault="005A7342" w:rsidP="00266C4F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 w:rsidRPr="00266C4F">
        <w:rPr>
          <w:rFonts w:ascii="Calibri" w:eastAsia="Times New Roman" w:hAnsi="Calibri" w:cs="Tahoma"/>
          <w:b/>
          <w:bCs/>
          <w:sz w:val="24"/>
          <w:szCs w:val="24"/>
          <w:lang w:eastAsia="es-BO"/>
        </w:rPr>
        <w:t>¿Qué esperas aprender en esta asignatura?</w:t>
      </w:r>
    </w:p>
    <w:p w:rsidR="00266C4F" w:rsidRPr="00266C4F" w:rsidRDefault="00266C4F" w:rsidP="00266C4F">
      <w:pPr>
        <w:pStyle w:val="Prrafodelista"/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Supongo que la materia tiene algo que ver con redes, algo como una introducción.</w:t>
      </w:r>
    </w:p>
    <w:p w:rsidR="005A7342" w:rsidRPr="00CA01EC" w:rsidRDefault="005A7342" w:rsidP="00CA01E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ahoma"/>
          <w:b/>
          <w:bCs/>
          <w:sz w:val="24"/>
          <w:szCs w:val="24"/>
          <w:lang w:eastAsia="es-BO"/>
        </w:rPr>
      </w:pPr>
      <w:r w:rsidRPr="00CA01EC">
        <w:rPr>
          <w:rFonts w:ascii="Calibri" w:eastAsia="Times New Roman" w:hAnsi="Calibri" w:cs="Tahoma"/>
          <w:b/>
          <w:bCs/>
          <w:sz w:val="24"/>
          <w:szCs w:val="24"/>
          <w:lang w:eastAsia="es-BO"/>
        </w:rPr>
        <w:t>Estamos empezando el semestre ¿Tienes alguna sugerencia para mejorar el proceso de enseñanza aprendizaje de la asignatura?</w:t>
      </w:r>
    </w:p>
    <w:p w:rsidR="00CA01EC" w:rsidRPr="00CA01EC" w:rsidRDefault="00CA01EC" w:rsidP="00CA01E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La teoría es más fácil de aprender si los docentes dan ejemplos más didácticos.</w:t>
      </w:r>
    </w:p>
    <w:p w:rsidR="00972B78" w:rsidRDefault="00972B78">
      <w:r>
        <w:br w:type="page"/>
      </w:r>
    </w:p>
    <w:p w:rsidR="000E6B69" w:rsidRDefault="00972B78">
      <w:r>
        <w:lastRenderedPageBreak/>
        <w:t>Guía 1</w:t>
      </w:r>
    </w:p>
    <w:p w:rsidR="00972B78" w:rsidRDefault="00972B78" w:rsidP="00972B78">
      <w:r>
        <w:t>1.</w:t>
      </w:r>
      <w:r w:rsidRPr="00972B78">
        <w:t xml:space="preserve"> </w:t>
      </w:r>
      <w:r>
        <w:t>si aumento la frecuencia 1 incrementa la intermitencia de la</w:t>
      </w:r>
      <w:r>
        <w:t xml:space="preserve"> señal </w:t>
      </w:r>
      <w:r>
        <w:t>p</w:t>
      </w:r>
      <w:r>
        <w:t>or</w:t>
      </w:r>
      <w:r>
        <w:t>q</w:t>
      </w:r>
      <w:r>
        <w:t>ue</w:t>
      </w:r>
      <w:r>
        <w:t xml:space="preserve"> es</w:t>
      </w:r>
      <w:r>
        <w:t>t</w:t>
      </w:r>
      <w:r>
        <w:t>oy aumentando la frecuencia y si la</w:t>
      </w:r>
      <w:r>
        <w:t xml:space="preserve"> reduzco la señal se convierte lineal</w:t>
      </w:r>
      <w:r>
        <w:t>, es decir que ya no hay frecuencia y ya no hay señal.</w:t>
      </w:r>
    </w:p>
    <w:p w:rsidR="00972B78" w:rsidRDefault="00972B78">
      <w:pPr>
        <w:rPr>
          <w:noProof/>
          <w:lang w:eastAsia="es-BO"/>
        </w:rPr>
      </w:pPr>
      <w:r>
        <w:t>2.</w:t>
      </w:r>
      <w:r w:rsidRPr="00972B78">
        <w:rPr>
          <w:noProof/>
          <w:lang w:eastAsia="es-BO"/>
        </w:rPr>
        <w:t xml:space="preserve"> </w:t>
      </w:r>
      <w:r>
        <w:rPr>
          <w:noProof/>
          <w:lang w:eastAsia="es-BO"/>
        </w:rPr>
        <w:drawing>
          <wp:inline distT="0" distB="0" distL="0" distR="0" wp14:anchorId="7D4DD21A" wp14:editId="3920FC51">
            <wp:extent cx="5612130" cy="35077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78" w:rsidRDefault="00972B78">
      <w:pPr>
        <w:rPr>
          <w:noProof/>
          <w:lang w:eastAsia="es-BO"/>
        </w:rPr>
      </w:pPr>
      <w:r>
        <w:rPr>
          <w:noProof/>
          <w:lang w:eastAsia="es-BO"/>
        </w:rPr>
        <w:t>F1. Frecuencia portadora</w:t>
      </w:r>
    </w:p>
    <w:p w:rsidR="00972B78" w:rsidRDefault="00972B78">
      <w:pPr>
        <w:rPr>
          <w:noProof/>
          <w:lang w:eastAsia="es-BO"/>
        </w:rPr>
      </w:pPr>
      <w:r>
        <w:rPr>
          <w:noProof/>
          <w:lang w:eastAsia="es-BO"/>
        </w:rPr>
        <w:t>F2. Moduladora</w:t>
      </w:r>
    </w:p>
    <w:p w:rsidR="00972B78" w:rsidRDefault="00972B78">
      <w:pPr>
        <w:rPr>
          <w:noProof/>
          <w:lang w:eastAsia="es-BO"/>
        </w:rPr>
      </w:pPr>
      <w:r>
        <w:rPr>
          <w:noProof/>
          <w:lang w:eastAsia="es-BO"/>
        </w:rPr>
        <w:t xml:space="preserve">F3. Modulada </w:t>
      </w:r>
    </w:p>
    <w:p w:rsidR="00972B78" w:rsidRDefault="00972B78">
      <w:pPr>
        <w:rPr>
          <w:noProof/>
          <w:lang w:eastAsia="es-BO"/>
        </w:rPr>
      </w:pPr>
      <w:r>
        <w:rPr>
          <w:noProof/>
          <w:lang w:eastAsia="es-BO"/>
        </w:rPr>
        <w:t>3. sin amplitud no hay intermitencia</w:t>
      </w:r>
    </w:p>
    <w:p w:rsidR="00972B78" w:rsidRDefault="00972B78">
      <w:pPr>
        <w:rPr>
          <w:noProof/>
          <w:lang w:eastAsia="es-BO"/>
        </w:rPr>
      </w:pPr>
      <w:r>
        <w:rPr>
          <w:noProof/>
          <w:lang w:eastAsia="es-BO"/>
        </w:rPr>
        <w:t>4. No podría drase modulacion porque la señal es debil</w:t>
      </w:r>
    </w:p>
    <w:p w:rsidR="00972B78" w:rsidRDefault="00972B78">
      <w:pPr>
        <w:rPr>
          <w:noProof/>
          <w:lang w:eastAsia="es-BO"/>
        </w:rPr>
      </w:pPr>
      <w:r>
        <w:rPr>
          <w:noProof/>
          <w:lang w:eastAsia="es-BO"/>
        </w:rPr>
        <w:t xml:space="preserve">5. </w:t>
      </w:r>
      <w:r w:rsidR="00E07BD3">
        <w:rPr>
          <w:noProof/>
          <w:lang w:eastAsia="es-BO"/>
        </w:rPr>
        <w:t>la frecuencia portadora 540-1600 kHz</w:t>
      </w:r>
    </w:p>
    <w:p w:rsidR="00E07BD3" w:rsidRDefault="00E07BD3">
      <w:pPr>
        <w:rPr>
          <w:noProof/>
          <w:lang w:eastAsia="es-BO"/>
        </w:rPr>
      </w:pPr>
      <w:r>
        <w:rPr>
          <w:noProof/>
          <w:lang w:eastAsia="es-BO"/>
        </w:rPr>
        <w:t>6.</w:t>
      </w:r>
      <w:r w:rsidR="00B52788" w:rsidRPr="00B52788">
        <w:rPr>
          <w:noProof/>
          <w:lang w:eastAsia="es-BO"/>
        </w:rPr>
        <w:t xml:space="preserve"> </w:t>
      </w:r>
      <w:r w:rsidR="00B52788">
        <w:rPr>
          <w:noProof/>
          <w:lang w:eastAsia="es-BO"/>
        </w:rPr>
        <w:t>Esta entre 535-1605 kHz la amplitud modulada y</w:t>
      </w:r>
    </w:p>
    <w:p w:rsidR="00E07BD3" w:rsidRDefault="00E07BD3">
      <w:pPr>
        <w:rPr>
          <w:noProof/>
          <w:lang w:eastAsia="es-BO"/>
        </w:rPr>
      </w:pPr>
      <w:r>
        <w:rPr>
          <w:noProof/>
          <w:lang w:eastAsia="es-BO"/>
        </w:rPr>
        <w:lastRenderedPageBreak/>
        <w:t>7.</w:t>
      </w:r>
      <w:r w:rsidRPr="00E07BD3">
        <w:rPr>
          <w:noProof/>
          <w:lang w:eastAsia="es-BO"/>
        </w:rPr>
        <w:t xml:space="preserve"> </w:t>
      </w:r>
      <w:r>
        <w:rPr>
          <w:noProof/>
          <w:lang w:eastAsia="es-BO"/>
        </w:rPr>
        <w:drawing>
          <wp:inline distT="0" distB="0" distL="0" distR="0" wp14:anchorId="63546CA9" wp14:editId="5D78B120">
            <wp:extent cx="5612130" cy="35077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D3" w:rsidRDefault="00E07BD3">
      <w:pPr>
        <w:rPr>
          <w:noProof/>
          <w:lang w:eastAsia="es-BO"/>
        </w:rPr>
      </w:pPr>
      <w:r>
        <w:rPr>
          <w:noProof/>
          <w:lang w:eastAsia="es-BO"/>
        </w:rPr>
        <w:t>La portadora debe tener mayor frecuencia a la moduladora.</w:t>
      </w:r>
    </w:p>
    <w:p w:rsidR="00E07BD3" w:rsidRDefault="00E07BD3">
      <w:pPr>
        <w:rPr>
          <w:noProof/>
          <w:lang w:eastAsia="es-BO"/>
        </w:rPr>
      </w:pPr>
      <w:r>
        <w:rPr>
          <w:noProof/>
          <w:lang w:eastAsia="es-BO"/>
        </w:rPr>
        <w:t>8</w:t>
      </w:r>
      <w:r w:rsidR="00B52788">
        <w:t xml:space="preserve">. </w:t>
      </w:r>
      <w:r w:rsidR="00B52788">
        <w:rPr>
          <w:noProof/>
          <w:lang w:eastAsia="es-BO"/>
        </w:rPr>
        <w:t>L</w:t>
      </w:r>
      <w:r w:rsidR="00B52788" w:rsidRPr="00B52788">
        <w:rPr>
          <w:noProof/>
          <w:lang w:eastAsia="es-BO"/>
        </w:rPr>
        <w:t>a tasa de muestreo es superior al doble de su ancho de banda</w:t>
      </w:r>
      <w:r>
        <w:rPr>
          <w:noProof/>
          <w:lang w:eastAsia="es-BO"/>
        </w:rPr>
        <w:t>.</w:t>
      </w:r>
    </w:p>
    <w:p w:rsidR="006B44C2" w:rsidRDefault="006B44C2">
      <w:r>
        <w:br w:type="page"/>
      </w:r>
    </w:p>
    <w:p w:rsidR="006B44C2" w:rsidRDefault="006B44C2" w:rsidP="006B44C2">
      <w:r>
        <w:lastRenderedPageBreak/>
        <w:t>Notebook 1:</w:t>
      </w:r>
    </w:p>
    <w:p w:rsidR="006B44C2" w:rsidRDefault="006B44C2" w:rsidP="006B44C2"/>
    <w:p w:rsidR="006B44C2" w:rsidRDefault="006B44C2" w:rsidP="006B44C2">
      <w:pPr>
        <w:pStyle w:val="Prrafodelista"/>
        <w:numPr>
          <w:ilvl w:val="0"/>
          <w:numId w:val="3"/>
        </w:numPr>
      </w:pPr>
      <w:r>
        <w:t>Explica cómo encaraste la resolución de esta simulación en base a la expresión matemática de la modulación FM</w:t>
      </w:r>
    </w:p>
    <w:p w:rsidR="006B44C2" w:rsidRDefault="006B44C2" w:rsidP="006B44C2">
      <w:pPr>
        <w:pStyle w:val="Prrafodelista"/>
        <w:numPr>
          <w:ilvl w:val="0"/>
          <w:numId w:val="3"/>
        </w:numPr>
      </w:pPr>
      <w:r>
        <w:t>¿Qué es la señal moduladora?</w:t>
      </w:r>
    </w:p>
    <w:p w:rsidR="006B44C2" w:rsidRDefault="006B44C2" w:rsidP="006B44C2">
      <w:pPr>
        <w:pStyle w:val="Prrafodelista"/>
      </w:pPr>
    </w:p>
    <w:p w:rsidR="006B44C2" w:rsidRDefault="006B44C2" w:rsidP="006B44C2">
      <w:pPr>
        <w:pStyle w:val="Prrafodelista"/>
        <w:numPr>
          <w:ilvl w:val="0"/>
          <w:numId w:val="3"/>
        </w:numPr>
      </w:pPr>
      <w:r>
        <w:t>¿Qué es el índice de modulación?</w:t>
      </w:r>
    </w:p>
    <w:p w:rsidR="006B44C2" w:rsidRDefault="006B44C2" w:rsidP="006B44C2">
      <w:pPr>
        <w:pStyle w:val="Prrafodelista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 una medida de la variación de amplitud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indica la variación introducida por la modulación respecto al nivel de la señal original.</w:t>
      </w:r>
    </w:p>
    <w:p w:rsidR="006B44C2" w:rsidRDefault="006B44C2" w:rsidP="006B44C2">
      <w:r>
        <w:t>Notebook 2:</w:t>
      </w:r>
    </w:p>
    <w:p w:rsidR="006B44C2" w:rsidRDefault="006B44C2" w:rsidP="006B44C2"/>
    <w:p w:rsidR="006B44C2" w:rsidRDefault="006B44C2" w:rsidP="006B44C2">
      <w:pPr>
        <w:pStyle w:val="Prrafodelista"/>
        <w:numPr>
          <w:ilvl w:val="0"/>
          <w:numId w:val="4"/>
        </w:numPr>
      </w:pPr>
      <w:r>
        <w:t xml:space="preserve">Luego de graficar las tres señales, </w:t>
      </w:r>
      <w:r>
        <w:t>qué</w:t>
      </w:r>
      <w:r>
        <w:t xml:space="preserve"> relación existe entre:</w:t>
      </w:r>
    </w:p>
    <w:p w:rsidR="006B44C2" w:rsidRDefault="006B44C2" w:rsidP="006B44C2">
      <w:pPr>
        <w:pStyle w:val="Prrafodelista"/>
        <w:numPr>
          <w:ilvl w:val="0"/>
          <w:numId w:val="6"/>
        </w:numPr>
      </w:pPr>
      <w:r>
        <w:t>Amplitud señal portadora y amplitud señal modulada</w:t>
      </w:r>
    </w:p>
    <w:p w:rsidR="006B44C2" w:rsidRDefault="006B44C2" w:rsidP="006B44C2">
      <w:pPr>
        <w:pStyle w:val="Prrafodelista"/>
        <w:numPr>
          <w:ilvl w:val="0"/>
          <w:numId w:val="6"/>
        </w:numPr>
      </w:pPr>
      <w:r>
        <w:t>Amplitud señal portadora y frecuencia señal modulada</w:t>
      </w:r>
    </w:p>
    <w:p w:rsidR="00E07BD3" w:rsidRDefault="006B44C2" w:rsidP="006B44C2">
      <w:pPr>
        <w:pStyle w:val="Prrafodelista"/>
        <w:numPr>
          <w:ilvl w:val="0"/>
          <w:numId w:val="4"/>
        </w:numPr>
      </w:pPr>
      <w:r>
        <w:t>¿Si la frecuencia de la señal portadora es menor a la frecuencia de la señal modulante es posible la modulación? Justifica tu respuesta de forma gráfica y de forma matemática</w:t>
      </w:r>
    </w:p>
    <w:p w:rsidR="006B44C2" w:rsidRDefault="006B44C2" w:rsidP="006B44C2">
      <w:pPr>
        <w:pStyle w:val="Prrafodelista"/>
      </w:pPr>
      <w:r>
        <w:t xml:space="preserve">La frecuencia de la señal portadora tiene que ser el doble de la señal modulante para tener </w:t>
      </w:r>
      <w:r>
        <w:t xml:space="preserve">una </w:t>
      </w:r>
      <w:r>
        <w:t>modulación</w:t>
      </w:r>
      <w:r>
        <w:t xml:space="preserve"> correcta, por lo tanto</w:t>
      </w:r>
      <w:r>
        <w:t xml:space="preserve"> tendríamos una recta con picos de amplitud muy chica.</w:t>
      </w:r>
    </w:p>
    <w:p w:rsidR="005708C8" w:rsidRPr="005708C8" w:rsidRDefault="005708C8" w:rsidP="006B44C2">
      <w:pPr>
        <w:pStyle w:val="Prrafodelista"/>
      </w:pPr>
      <w:r>
        <w:rPr>
          <w:noProof/>
          <w:lang w:eastAsia="es-BO"/>
        </w:rPr>
        <w:drawing>
          <wp:inline distT="0" distB="0" distL="0" distR="0" wp14:anchorId="76FA0924" wp14:editId="24983DF8">
            <wp:extent cx="5612130" cy="35077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8C8" w:rsidRPr="00570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4633"/>
    <w:multiLevelType w:val="hybridMultilevel"/>
    <w:tmpl w:val="C20A827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F7A8D"/>
    <w:multiLevelType w:val="hybridMultilevel"/>
    <w:tmpl w:val="2154E6E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B0365"/>
    <w:multiLevelType w:val="hybridMultilevel"/>
    <w:tmpl w:val="A6E881E8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A4E27"/>
    <w:multiLevelType w:val="hybridMultilevel"/>
    <w:tmpl w:val="C6CE4342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7005C1"/>
    <w:multiLevelType w:val="hybridMultilevel"/>
    <w:tmpl w:val="50041F5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36362"/>
    <w:multiLevelType w:val="hybridMultilevel"/>
    <w:tmpl w:val="ACE2CE7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42"/>
    <w:rsid w:val="00091B42"/>
    <w:rsid w:val="000E6B69"/>
    <w:rsid w:val="00266C4F"/>
    <w:rsid w:val="002A03B8"/>
    <w:rsid w:val="002D77FC"/>
    <w:rsid w:val="005708C8"/>
    <w:rsid w:val="005A7342"/>
    <w:rsid w:val="006B44C2"/>
    <w:rsid w:val="00732BF7"/>
    <w:rsid w:val="00972B78"/>
    <w:rsid w:val="009F5A74"/>
    <w:rsid w:val="00B52788"/>
    <w:rsid w:val="00C20D7B"/>
    <w:rsid w:val="00CA01EC"/>
    <w:rsid w:val="00E0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DD67BF-EEE7-4ECC-B376-6D413374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5A7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5A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EQUES AUTOMOTORES</dc:creator>
  <cp:keywords/>
  <dc:description/>
  <cp:lastModifiedBy>EQUES AUTOMOTORES</cp:lastModifiedBy>
  <cp:revision>3</cp:revision>
  <dcterms:created xsi:type="dcterms:W3CDTF">2019-03-19T14:25:00Z</dcterms:created>
  <dcterms:modified xsi:type="dcterms:W3CDTF">2019-03-19T14:25:00Z</dcterms:modified>
</cp:coreProperties>
</file>