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147" w:rsidRPr="00380967" w:rsidRDefault="00D14147" w:rsidP="00D14147">
      <w:pPr>
        <w:tabs>
          <w:tab w:val="left" w:pos="90"/>
        </w:tabs>
        <w:ind w:left="90"/>
        <w:jc w:val="center"/>
        <w:rPr>
          <w:rFonts w:ascii="Arial" w:hAnsi="Arial" w:cs="Arial"/>
          <w:b/>
        </w:rPr>
      </w:pPr>
      <w:r>
        <w:rPr>
          <w:rFonts w:ascii="Arial" w:hAnsi="Arial" w:cs="Arial"/>
          <w:b/>
        </w:rPr>
        <w:t xml:space="preserve">Minutes </w:t>
      </w:r>
      <w:r w:rsidRPr="00380967">
        <w:rPr>
          <w:rFonts w:ascii="Arial" w:hAnsi="Arial" w:cs="Arial"/>
          <w:b/>
        </w:rPr>
        <w:t xml:space="preserve">of the meeting held on Tuesday </w:t>
      </w:r>
      <w:r w:rsidR="00954937">
        <w:rPr>
          <w:rFonts w:ascii="Arial" w:hAnsi="Arial" w:cs="Arial"/>
          <w:b/>
        </w:rPr>
        <w:t>19</w:t>
      </w:r>
      <w:r w:rsidR="00954937" w:rsidRPr="00954937">
        <w:rPr>
          <w:rFonts w:ascii="Arial" w:hAnsi="Arial" w:cs="Arial"/>
          <w:b/>
          <w:vertAlign w:val="superscript"/>
        </w:rPr>
        <w:t>th</w:t>
      </w:r>
      <w:r w:rsidR="00954937">
        <w:rPr>
          <w:rFonts w:ascii="Arial" w:hAnsi="Arial" w:cs="Arial"/>
          <w:b/>
        </w:rPr>
        <w:t xml:space="preserve"> January</w:t>
      </w:r>
      <w:r w:rsidRPr="00380967">
        <w:rPr>
          <w:rFonts w:ascii="Arial" w:hAnsi="Arial" w:cs="Arial"/>
          <w:b/>
        </w:rPr>
        <w:t>, 201</w:t>
      </w:r>
      <w:r w:rsidR="00954937">
        <w:rPr>
          <w:rFonts w:ascii="Arial" w:hAnsi="Arial" w:cs="Arial"/>
          <w:b/>
        </w:rPr>
        <w:t>6</w:t>
      </w:r>
      <w:r w:rsidRPr="00380967">
        <w:rPr>
          <w:rFonts w:ascii="Arial" w:hAnsi="Arial" w:cs="Arial"/>
          <w:b/>
        </w:rPr>
        <w:t xml:space="preserve"> in </w:t>
      </w:r>
      <w:r w:rsidR="00954937">
        <w:rPr>
          <w:rFonts w:ascii="Arial" w:hAnsi="Arial" w:cs="Arial"/>
          <w:b/>
        </w:rPr>
        <w:t>Glen-</w:t>
      </w:r>
      <w:proofErr w:type="spellStart"/>
      <w:r w:rsidR="00954937">
        <w:rPr>
          <w:rFonts w:ascii="Arial" w:hAnsi="Arial" w:cs="Arial"/>
          <w:b/>
        </w:rPr>
        <w:t>yr</w:t>
      </w:r>
      <w:proofErr w:type="spellEnd"/>
      <w:r w:rsidR="00954937">
        <w:rPr>
          <w:rFonts w:ascii="Arial" w:hAnsi="Arial" w:cs="Arial"/>
          <w:b/>
        </w:rPr>
        <w:t xml:space="preserve">-Avon, </w:t>
      </w:r>
      <w:proofErr w:type="spellStart"/>
      <w:r w:rsidR="00954937">
        <w:rPr>
          <w:rFonts w:ascii="Arial" w:hAnsi="Arial" w:cs="Arial"/>
          <w:b/>
        </w:rPr>
        <w:t>Usk</w:t>
      </w:r>
      <w:proofErr w:type="spellEnd"/>
    </w:p>
    <w:p w:rsidR="00D14147" w:rsidRPr="00D2161E" w:rsidRDefault="00D14147" w:rsidP="00D14147">
      <w:pPr>
        <w:tabs>
          <w:tab w:val="left" w:pos="90"/>
        </w:tabs>
        <w:ind w:left="90"/>
        <w:rPr>
          <w:rFonts w:ascii="Arial" w:hAnsi="Arial" w:cs="Arial"/>
        </w:rPr>
      </w:pPr>
      <w:r w:rsidRPr="00954937">
        <w:rPr>
          <w:rFonts w:ascii="Arial" w:hAnsi="Arial" w:cs="Arial"/>
          <w:b/>
        </w:rPr>
        <w:t>Present:</w:t>
      </w:r>
      <w:r w:rsidRPr="00D2161E">
        <w:rPr>
          <w:rFonts w:ascii="Arial" w:hAnsi="Arial" w:cs="Arial"/>
        </w:rPr>
        <w:t xml:space="preserve"> Ch. Cllr. Rogers, Cllrs. </w:t>
      </w:r>
      <w:r>
        <w:rPr>
          <w:rFonts w:ascii="Arial" w:hAnsi="Arial" w:cs="Arial"/>
        </w:rPr>
        <w:t>Love, McLeod</w:t>
      </w:r>
      <w:r w:rsidR="00954937">
        <w:rPr>
          <w:rFonts w:ascii="Arial" w:hAnsi="Arial" w:cs="Arial"/>
        </w:rPr>
        <w:t xml:space="preserve">, Greenland, Cameron </w:t>
      </w:r>
      <w:r>
        <w:rPr>
          <w:rFonts w:ascii="Arial" w:hAnsi="Arial" w:cs="Arial"/>
        </w:rPr>
        <w:t xml:space="preserve">and </w:t>
      </w:r>
      <w:r w:rsidRPr="00D2161E">
        <w:rPr>
          <w:rFonts w:ascii="Arial" w:hAnsi="Arial" w:cs="Arial"/>
        </w:rPr>
        <w:t>Watts</w:t>
      </w:r>
      <w:r>
        <w:rPr>
          <w:rFonts w:ascii="Arial" w:hAnsi="Arial" w:cs="Arial"/>
        </w:rPr>
        <w:t xml:space="preserve"> and County Cllr. Clarke</w:t>
      </w:r>
      <w:r w:rsidRPr="00D2161E">
        <w:rPr>
          <w:rFonts w:ascii="Arial" w:hAnsi="Arial" w:cs="Arial"/>
        </w:rPr>
        <w:t xml:space="preserve">. </w:t>
      </w:r>
    </w:p>
    <w:p w:rsidR="00D14147" w:rsidRPr="00380967" w:rsidRDefault="00D14147" w:rsidP="00D14147">
      <w:pPr>
        <w:tabs>
          <w:tab w:val="left" w:pos="90"/>
        </w:tabs>
        <w:ind w:left="90"/>
        <w:rPr>
          <w:rFonts w:ascii="Arial" w:hAnsi="Arial" w:cs="Arial"/>
        </w:rPr>
      </w:pPr>
      <w:r w:rsidRPr="00380967">
        <w:rPr>
          <w:rFonts w:ascii="Arial" w:hAnsi="Arial" w:cs="Arial"/>
          <w:b/>
        </w:rPr>
        <w:t>Apologies for Absence:</w:t>
      </w:r>
      <w:r w:rsidRPr="00380967">
        <w:rPr>
          <w:rFonts w:ascii="Arial" w:hAnsi="Arial" w:cs="Arial"/>
        </w:rPr>
        <w:t xml:space="preserve"> </w:t>
      </w:r>
      <w:r>
        <w:rPr>
          <w:rFonts w:ascii="Arial" w:hAnsi="Arial" w:cs="Arial"/>
        </w:rPr>
        <w:t xml:space="preserve">Cllr. </w:t>
      </w:r>
      <w:r w:rsidR="00954937">
        <w:rPr>
          <w:rFonts w:ascii="Arial" w:hAnsi="Arial" w:cs="Arial"/>
        </w:rPr>
        <w:t>Dale</w:t>
      </w:r>
      <w:r>
        <w:rPr>
          <w:rFonts w:ascii="Arial" w:hAnsi="Arial" w:cs="Arial"/>
        </w:rPr>
        <w:t xml:space="preserve">.  </w:t>
      </w:r>
    </w:p>
    <w:p w:rsidR="00D14147" w:rsidRDefault="00D14147" w:rsidP="00D14147">
      <w:pPr>
        <w:tabs>
          <w:tab w:val="left" w:pos="90"/>
        </w:tabs>
        <w:ind w:left="90"/>
        <w:rPr>
          <w:rFonts w:ascii="Arial" w:hAnsi="Arial" w:cs="Arial"/>
        </w:rPr>
      </w:pPr>
      <w:r w:rsidRPr="00380967">
        <w:rPr>
          <w:rFonts w:ascii="Arial" w:hAnsi="Arial" w:cs="Arial"/>
          <w:b/>
        </w:rPr>
        <w:t>Members of the Public:</w:t>
      </w:r>
      <w:r w:rsidRPr="00380967">
        <w:rPr>
          <w:rFonts w:ascii="Arial" w:hAnsi="Arial" w:cs="Arial"/>
        </w:rPr>
        <w:t xml:space="preserve"> </w:t>
      </w:r>
      <w:r>
        <w:rPr>
          <w:rFonts w:ascii="Arial" w:hAnsi="Arial" w:cs="Arial"/>
        </w:rPr>
        <w:t xml:space="preserve">None present. </w:t>
      </w:r>
    </w:p>
    <w:p w:rsidR="00954937" w:rsidRDefault="00D14147" w:rsidP="00D14147">
      <w:pPr>
        <w:tabs>
          <w:tab w:val="left" w:pos="90"/>
        </w:tabs>
        <w:ind w:left="90"/>
        <w:rPr>
          <w:rFonts w:ascii="Arial" w:hAnsi="Arial" w:cs="Arial"/>
        </w:rPr>
      </w:pPr>
      <w:r w:rsidRPr="00380967">
        <w:rPr>
          <w:rFonts w:ascii="Arial" w:hAnsi="Arial" w:cs="Arial"/>
          <w:b/>
        </w:rPr>
        <w:t>Declarations of Interest:</w:t>
      </w:r>
      <w:r w:rsidRPr="00380967">
        <w:rPr>
          <w:rFonts w:ascii="Arial" w:hAnsi="Arial" w:cs="Arial"/>
        </w:rPr>
        <w:t xml:space="preserve"> </w:t>
      </w:r>
      <w:r w:rsidR="00954937">
        <w:rPr>
          <w:rFonts w:ascii="Arial" w:hAnsi="Arial" w:cs="Arial"/>
        </w:rPr>
        <w:t>None</w:t>
      </w:r>
    </w:p>
    <w:p w:rsidR="00D14147" w:rsidRDefault="00D14147" w:rsidP="00D14147">
      <w:pPr>
        <w:tabs>
          <w:tab w:val="left" w:pos="90"/>
        </w:tabs>
        <w:ind w:left="90"/>
        <w:rPr>
          <w:rFonts w:ascii="Arial" w:hAnsi="Arial" w:cs="Arial"/>
          <w:b/>
        </w:rPr>
      </w:pPr>
      <w:r w:rsidRPr="00380967">
        <w:rPr>
          <w:rFonts w:ascii="Arial" w:hAnsi="Arial" w:cs="Arial"/>
          <w:b/>
        </w:rPr>
        <w:t>Planning</w:t>
      </w:r>
      <w:r>
        <w:rPr>
          <w:rFonts w:ascii="Arial" w:hAnsi="Arial" w:cs="Arial"/>
          <w:b/>
        </w:rPr>
        <w:t>:</w:t>
      </w:r>
    </w:p>
    <w:p w:rsidR="00C941EC" w:rsidRPr="00C941EC" w:rsidRDefault="00C941EC" w:rsidP="00C941EC">
      <w:pPr>
        <w:jc w:val="left"/>
        <w:rPr>
          <w:rFonts w:ascii="Arial" w:eastAsiaTheme="minorHAnsi" w:hAnsi="Arial" w:cs="Arial"/>
          <w:b/>
        </w:rPr>
      </w:pPr>
      <w:r w:rsidRPr="00C941EC">
        <w:rPr>
          <w:rFonts w:ascii="Arial" w:eastAsiaTheme="minorHAnsi" w:hAnsi="Arial" w:cs="Arial"/>
          <w:b/>
        </w:rPr>
        <w:t xml:space="preserve">DC/2015/01547 and 01553 Barns 1 &amp; 2 </w:t>
      </w:r>
      <w:proofErr w:type="spellStart"/>
      <w:r w:rsidRPr="00C941EC">
        <w:rPr>
          <w:rFonts w:ascii="Arial" w:eastAsiaTheme="minorHAnsi" w:hAnsi="Arial" w:cs="Arial"/>
          <w:b/>
        </w:rPr>
        <w:t>Clawdd</w:t>
      </w:r>
      <w:proofErr w:type="spellEnd"/>
      <w:r w:rsidRPr="00C941EC">
        <w:rPr>
          <w:rFonts w:ascii="Arial" w:eastAsiaTheme="minorHAnsi" w:hAnsi="Arial" w:cs="Arial"/>
          <w:b/>
        </w:rPr>
        <w:t>-y-</w:t>
      </w:r>
      <w:proofErr w:type="spellStart"/>
      <w:r w:rsidRPr="00C941EC">
        <w:rPr>
          <w:rFonts w:ascii="Arial" w:eastAsiaTheme="minorHAnsi" w:hAnsi="Arial" w:cs="Arial"/>
          <w:b/>
        </w:rPr>
        <w:t>Parc</w:t>
      </w:r>
      <w:proofErr w:type="spellEnd"/>
    </w:p>
    <w:p w:rsidR="00C941EC" w:rsidRPr="00C941EC" w:rsidRDefault="00C941EC" w:rsidP="00C941EC">
      <w:pPr>
        <w:jc w:val="left"/>
        <w:rPr>
          <w:rFonts w:ascii="Arial" w:eastAsiaTheme="minorHAnsi" w:hAnsi="Arial" w:cs="Arial"/>
        </w:rPr>
      </w:pPr>
      <w:r w:rsidRPr="00C941EC">
        <w:rPr>
          <w:rFonts w:ascii="Arial" w:eastAsiaTheme="minorHAnsi" w:hAnsi="Arial" w:cs="Arial"/>
        </w:rPr>
        <w:t xml:space="preserve">These two applications are a consequence of the rejected appeal against an enforcement order, and effectively put right all the outstanding objections.  Proposed by </w:t>
      </w:r>
      <w:proofErr w:type="spellStart"/>
      <w:r w:rsidRPr="00C941EC">
        <w:rPr>
          <w:rFonts w:ascii="Arial" w:eastAsiaTheme="minorHAnsi" w:hAnsi="Arial" w:cs="Arial"/>
        </w:rPr>
        <w:t>Ch</w:t>
      </w:r>
      <w:proofErr w:type="spellEnd"/>
      <w:r w:rsidRPr="00C941EC">
        <w:rPr>
          <w:rFonts w:ascii="Arial" w:eastAsiaTheme="minorHAnsi" w:hAnsi="Arial" w:cs="Arial"/>
        </w:rPr>
        <w:t xml:space="preserve"> Cllr Rogers that we approve these applications.  Seconded Cllr Love.</w:t>
      </w:r>
    </w:p>
    <w:p w:rsidR="00C941EC" w:rsidRPr="00C941EC" w:rsidRDefault="00C941EC" w:rsidP="00C941EC">
      <w:pPr>
        <w:jc w:val="left"/>
        <w:rPr>
          <w:rFonts w:ascii="Arial" w:eastAsiaTheme="minorHAnsi" w:hAnsi="Arial" w:cs="Arial"/>
          <w:b/>
        </w:rPr>
      </w:pPr>
      <w:r w:rsidRPr="00C941EC">
        <w:rPr>
          <w:rFonts w:ascii="Arial" w:eastAsiaTheme="minorHAnsi" w:hAnsi="Arial" w:cs="Arial"/>
          <w:b/>
        </w:rPr>
        <w:t xml:space="preserve">DC/2015/01513 Cherry Tree House, </w:t>
      </w:r>
      <w:proofErr w:type="spellStart"/>
      <w:r w:rsidRPr="00C941EC">
        <w:rPr>
          <w:rFonts w:ascii="Arial" w:eastAsiaTheme="minorHAnsi" w:hAnsi="Arial" w:cs="Arial"/>
          <w:b/>
        </w:rPr>
        <w:t>Barnfield</w:t>
      </w:r>
      <w:proofErr w:type="spellEnd"/>
      <w:r w:rsidRPr="00C941EC">
        <w:rPr>
          <w:rFonts w:ascii="Arial" w:eastAsiaTheme="minorHAnsi" w:hAnsi="Arial" w:cs="Arial"/>
          <w:b/>
        </w:rPr>
        <w:t xml:space="preserve"> Close, </w:t>
      </w:r>
      <w:proofErr w:type="spellStart"/>
      <w:r w:rsidRPr="00C941EC">
        <w:rPr>
          <w:rFonts w:ascii="Arial" w:eastAsiaTheme="minorHAnsi" w:hAnsi="Arial" w:cs="Arial"/>
          <w:b/>
        </w:rPr>
        <w:t>Llangybi</w:t>
      </w:r>
      <w:proofErr w:type="spellEnd"/>
    </w:p>
    <w:p w:rsidR="00C941EC" w:rsidRPr="00C941EC" w:rsidRDefault="00C941EC" w:rsidP="00C941EC">
      <w:pPr>
        <w:jc w:val="left"/>
        <w:rPr>
          <w:rFonts w:ascii="Arial" w:eastAsiaTheme="minorHAnsi" w:hAnsi="Arial" w:cs="Arial"/>
        </w:rPr>
      </w:pPr>
      <w:r w:rsidRPr="00C941EC">
        <w:rPr>
          <w:rFonts w:ascii="Arial" w:eastAsiaTheme="minorHAnsi" w:hAnsi="Arial" w:cs="Arial"/>
        </w:rPr>
        <w:t xml:space="preserve">This application replaces an expired application for an extension which we approved in 2010.  The current application is identical to the previous one apart from the addition of two windows to the extension and a small porch over the front door.  Proposed by </w:t>
      </w:r>
      <w:proofErr w:type="spellStart"/>
      <w:r w:rsidRPr="00C941EC">
        <w:rPr>
          <w:rFonts w:ascii="Arial" w:eastAsiaTheme="minorHAnsi" w:hAnsi="Arial" w:cs="Arial"/>
        </w:rPr>
        <w:t>Ch</w:t>
      </w:r>
      <w:proofErr w:type="spellEnd"/>
      <w:r w:rsidRPr="00C941EC">
        <w:rPr>
          <w:rFonts w:ascii="Arial" w:eastAsiaTheme="minorHAnsi" w:hAnsi="Arial" w:cs="Arial"/>
        </w:rPr>
        <w:t xml:space="preserve"> Cllr Rogers that we approve this application.  Seconded Cllr Love.</w:t>
      </w:r>
    </w:p>
    <w:p w:rsidR="00D14147" w:rsidRPr="0046114E" w:rsidRDefault="00D14147" w:rsidP="00D14147">
      <w:pPr>
        <w:tabs>
          <w:tab w:val="left" w:pos="90"/>
        </w:tabs>
        <w:ind w:left="720" w:hanging="630"/>
        <w:rPr>
          <w:rFonts w:ascii="Arial" w:hAnsi="Arial" w:cs="Arial"/>
          <w:b/>
        </w:rPr>
      </w:pPr>
      <w:r w:rsidRPr="0046114E">
        <w:rPr>
          <w:rFonts w:ascii="Arial" w:hAnsi="Arial" w:cs="Arial"/>
          <w:b/>
        </w:rPr>
        <w:t xml:space="preserve">NB County Cllr. Clarke took no part in the above discussions. </w:t>
      </w:r>
    </w:p>
    <w:p w:rsidR="00D14147" w:rsidRPr="00380967" w:rsidRDefault="00D14147" w:rsidP="00D14147">
      <w:pPr>
        <w:tabs>
          <w:tab w:val="left" w:pos="90"/>
        </w:tabs>
        <w:ind w:left="90"/>
        <w:rPr>
          <w:rFonts w:ascii="Arial" w:hAnsi="Arial" w:cs="Arial"/>
          <w:b/>
        </w:rPr>
      </w:pPr>
      <w:r w:rsidRPr="00380967">
        <w:rPr>
          <w:rFonts w:ascii="Arial" w:hAnsi="Arial" w:cs="Arial"/>
          <w:b/>
        </w:rPr>
        <w:t>Finance</w:t>
      </w:r>
      <w:r>
        <w:rPr>
          <w:rFonts w:ascii="Arial" w:hAnsi="Arial" w:cs="Arial"/>
          <w:b/>
        </w:rPr>
        <w:t>:</w:t>
      </w:r>
    </w:p>
    <w:p w:rsidR="00D14147" w:rsidRDefault="00D14147" w:rsidP="00D14147">
      <w:pPr>
        <w:tabs>
          <w:tab w:val="left" w:pos="90"/>
        </w:tabs>
        <w:ind w:left="720" w:hanging="630"/>
        <w:rPr>
          <w:rFonts w:ascii="Arial" w:hAnsi="Arial" w:cs="Arial"/>
        </w:rPr>
      </w:pPr>
      <w:r w:rsidRPr="00380967">
        <w:rPr>
          <w:rFonts w:ascii="Arial" w:hAnsi="Arial" w:cs="Arial"/>
        </w:rPr>
        <w:t>•</w:t>
      </w:r>
      <w:r w:rsidRPr="00380967">
        <w:rPr>
          <w:rFonts w:ascii="Arial" w:hAnsi="Arial" w:cs="Arial"/>
        </w:rPr>
        <w:tab/>
      </w:r>
      <w:r w:rsidRPr="00132599">
        <w:rPr>
          <w:rFonts w:ascii="Arial" w:hAnsi="Arial" w:cs="Arial"/>
          <w:b/>
        </w:rPr>
        <w:t>Budget and Precept (2016/17):</w:t>
      </w:r>
      <w:r>
        <w:rPr>
          <w:rFonts w:ascii="Arial" w:hAnsi="Arial" w:cs="Arial"/>
        </w:rPr>
        <w:t xml:space="preserve"> </w:t>
      </w:r>
      <w:r w:rsidR="00C941EC">
        <w:rPr>
          <w:rFonts w:ascii="Arial" w:hAnsi="Arial" w:cs="Arial"/>
        </w:rPr>
        <w:t>Following a discussion it was proposed by Cllr Love that we increase our precept for the coming year to £1</w:t>
      </w:r>
      <w:r w:rsidR="0057143F">
        <w:rPr>
          <w:rFonts w:ascii="Arial" w:hAnsi="Arial" w:cs="Arial"/>
        </w:rPr>
        <w:t>0</w:t>
      </w:r>
      <w:bookmarkStart w:id="0" w:name="_GoBack"/>
      <w:bookmarkEnd w:id="0"/>
      <w:r w:rsidR="00C941EC">
        <w:rPr>
          <w:rFonts w:ascii="Arial" w:hAnsi="Arial" w:cs="Arial"/>
        </w:rPr>
        <w:t>,000.  This was seconded by Cllr Cameron and approved by all present.</w:t>
      </w:r>
    </w:p>
    <w:p w:rsidR="00C941EC" w:rsidRDefault="00C941EC" w:rsidP="00D14147">
      <w:pPr>
        <w:tabs>
          <w:tab w:val="left" w:pos="90"/>
        </w:tabs>
        <w:ind w:left="720" w:hanging="630"/>
        <w:rPr>
          <w:rFonts w:ascii="Arial" w:hAnsi="Arial" w:cs="Arial"/>
        </w:rPr>
      </w:pPr>
      <w:r>
        <w:rPr>
          <w:rFonts w:ascii="Arial" w:hAnsi="Arial" w:cs="Arial"/>
        </w:rPr>
        <w:t>All other matters were postponed to our next meeting.</w:t>
      </w:r>
    </w:p>
    <w:p w:rsidR="00D14147" w:rsidRPr="00380967" w:rsidRDefault="00D14147" w:rsidP="00D14147">
      <w:pPr>
        <w:tabs>
          <w:tab w:val="left" w:pos="90"/>
        </w:tabs>
        <w:ind w:left="90"/>
        <w:rPr>
          <w:rFonts w:ascii="Arial" w:hAnsi="Arial" w:cs="Arial"/>
          <w:sz w:val="24"/>
          <w:szCs w:val="24"/>
        </w:rPr>
      </w:pPr>
      <w:r>
        <w:rPr>
          <w:rFonts w:ascii="Arial" w:hAnsi="Arial" w:cs="Arial"/>
          <w:b/>
        </w:rPr>
        <w:t>4118/15 Date of Next Meeting:</w:t>
      </w:r>
      <w:r>
        <w:rPr>
          <w:rFonts w:ascii="Arial" w:hAnsi="Arial" w:cs="Arial"/>
        </w:rPr>
        <w:t xml:space="preserve"> Tuesday 1</w:t>
      </w:r>
      <w:r w:rsidR="00C941EC">
        <w:rPr>
          <w:rFonts w:ascii="Arial" w:hAnsi="Arial" w:cs="Arial"/>
        </w:rPr>
        <w:t>6</w:t>
      </w:r>
      <w:r w:rsidRPr="00904BCE">
        <w:rPr>
          <w:rFonts w:ascii="Arial" w:hAnsi="Arial" w:cs="Arial"/>
          <w:vertAlign w:val="superscript"/>
        </w:rPr>
        <w:t>th</w:t>
      </w:r>
      <w:r>
        <w:rPr>
          <w:rFonts w:ascii="Arial" w:hAnsi="Arial" w:cs="Arial"/>
        </w:rPr>
        <w:t xml:space="preserve"> </w:t>
      </w:r>
      <w:r w:rsidR="00C941EC">
        <w:rPr>
          <w:rFonts w:ascii="Arial" w:hAnsi="Arial" w:cs="Arial"/>
        </w:rPr>
        <w:t>Febr</w:t>
      </w:r>
      <w:r>
        <w:rPr>
          <w:rFonts w:ascii="Arial" w:hAnsi="Arial" w:cs="Arial"/>
        </w:rPr>
        <w:t>uary,</w:t>
      </w:r>
      <w:r>
        <w:rPr>
          <w:rFonts w:ascii="Arial" w:hAnsi="Arial" w:cs="Arial"/>
          <w:sz w:val="24"/>
          <w:szCs w:val="24"/>
        </w:rPr>
        <w:t xml:space="preserve"> </w:t>
      </w:r>
      <w:r>
        <w:rPr>
          <w:rFonts w:ascii="Arial" w:hAnsi="Arial" w:cs="Arial"/>
        </w:rPr>
        <w:t>2016</w:t>
      </w:r>
      <w:r>
        <w:rPr>
          <w:rFonts w:ascii="Arial" w:hAnsi="Arial" w:cs="Arial"/>
          <w:sz w:val="24"/>
          <w:szCs w:val="24"/>
        </w:rPr>
        <w:t>.</w:t>
      </w:r>
    </w:p>
    <w:p w:rsidR="000D091F" w:rsidRPr="005E03B7" w:rsidRDefault="000D091F" w:rsidP="005E03B7">
      <w:pPr>
        <w:pStyle w:val="NoSpacing"/>
        <w:rPr>
          <w:rFonts w:ascii="Arial" w:hAnsi="Arial" w:cs="Arial"/>
          <w:sz w:val="24"/>
          <w:szCs w:val="24"/>
        </w:rPr>
      </w:pPr>
    </w:p>
    <w:sectPr w:rsidR="000D091F" w:rsidRPr="005E0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147"/>
    <w:rsid w:val="000029D6"/>
    <w:rsid w:val="00034777"/>
    <w:rsid w:val="00060B01"/>
    <w:rsid w:val="00065A74"/>
    <w:rsid w:val="0009590E"/>
    <w:rsid w:val="00096E38"/>
    <w:rsid w:val="000D091F"/>
    <w:rsid w:val="000E77EE"/>
    <w:rsid w:val="000F230E"/>
    <w:rsid w:val="000F6647"/>
    <w:rsid w:val="001A1747"/>
    <w:rsid w:val="001A1991"/>
    <w:rsid w:val="001B10BB"/>
    <w:rsid w:val="001C68BD"/>
    <w:rsid w:val="001D68D5"/>
    <w:rsid w:val="001E0691"/>
    <w:rsid w:val="001E33AE"/>
    <w:rsid w:val="00244E4F"/>
    <w:rsid w:val="00247473"/>
    <w:rsid w:val="00256208"/>
    <w:rsid w:val="00277823"/>
    <w:rsid w:val="00282AC6"/>
    <w:rsid w:val="002C130F"/>
    <w:rsid w:val="002D0AA6"/>
    <w:rsid w:val="002F6D0F"/>
    <w:rsid w:val="0033277F"/>
    <w:rsid w:val="0034242A"/>
    <w:rsid w:val="00352754"/>
    <w:rsid w:val="00363A5E"/>
    <w:rsid w:val="00372E06"/>
    <w:rsid w:val="00375B4F"/>
    <w:rsid w:val="003760CE"/>
    <w:rsid w:val="003934ED"/>
    <w:rsid w:val="003950F8"/>
    <w:rsid w:val="003D138C"/>
    <w:rsid w:val="003D4F1A"/>
    <w:rsid w:val="003D7A21"/>
    <w:rsid w:val="003E2D21"/>
    <w:rsid w:val="003E5DC6"/>
    <w:rsid w:val="003F1F92"/>
    <w:rsid w:val="003F23DA"/>
    <w:rsid w:val="00405D41"/>
    <w:rsid w:val="00431380"/>
    <w:rsid w:val="00441AA9"/>
    <w:rsid w:val="004736CA"/>
    <w:rsid w:val="004C638F"/>
    <w:rsid w:val="004F002F"/>
    <w:rsid w:val="004F3E81"/>
    <w:rsid w:val="00506170"/>
    <w:rsid w:val="005360AD"/>
    <w:rsid w:val="0054416B"/>
    <w:rsid w:val="00544A06"/>
    <w:rsid w:val="005455AB"/>
    <w:rsid w:val="00545A9A"/>
    <w:rsid w:val="005579B0"/>
    <w:rsid w:val="0057143F"/>
    <w:rsid w:val="00572E0C"/>
    <w:rsid w:val="005766E5"/>
    <w:rsid w:val="005820D8"/>
    <w:rsid w:val="005A0308"/>
    <w:rsid w:val="005C0BFB"/>
    <w:rsid w:val="005C6FF8"/>
    <w:rsid w:val="005C7710"/>
    <w:rsid w:val="005E03B7"/>
    <w:rsid w:val="005E0988"/>
    <w:rsid w:val="005E7DAA"/>
    <w:rsid w:val="00601411"/>
    <w:rsid w:val="0062181F"/>
    <w:rsid w:val="0064216A"/>
    <w:rsid w:val="00676D4F"/>
    <w:rsid w:val="006B7E19"/>
    <w:rsid w:val="006C6569"/>
    <w:rsid w:val="006E0C29"/>
    <w:rsid w:val="00734F4B"/>
    <w:rsid w:val="00753FD2"/>
    <w:rsid w:val="00757E7A"/>
    <w:rsid w:val="0076055F"/>
    <w:rsid w:val="0076341C"/>
    <w:rsid w:val="00764883"/>
    <w:rsid w:val="00772C40"/>
    <w:rsid w:val="007806F4"/>
    <w:rsid w:val="0078434C"/>
    <w:rsid w:val="007A6C23"/>
    <w:rsid w:val="007C439B"/>
    <w:rsid w:val="007E74F8"/>
    <w:rsid w:val="00802B71"/>
    <w:rsid w:val="008049FD"/>
    <w:rsid w:val="00827406"/>
    <w:rsid w:val="00841908"/>
    <w:rsid w:val="008556F1"/>
    <w:rsid w:val="00856A27"/>
    <w:rsid w:val="0086031A"/>
    <w:rsid w:val="0089245B"/>
    <w:rsid w:val="008A1110"/>
    <w:rsid w:val="008B3ADA"/>
    <w:rsid w:val="008C4D6C"/>
    <w:rsid w:val="008C51B2"/>
    <w:rsid w:val="008D1692"/>
    <w:rsid w:val="008F4D72"/>
    <w:rsid w:val="00935C18"/>
    <w:rsid w:val="00951D5B"/>
    <w:rsid w:val="00954937"/>
    <w:rsid w:val="00984448"/>
    <w:rsid w:val="009861D0"/>
    <w:rsid w:val="009A5685"/>
    <w:rsid w:val="00A27D45"/>
    <w:rsid w:val="00A30BC6"/>
    <w:rsid w:val="00A3265E"/>
    <w:rsid w:val="00A34CEB"/>
    <w:rsid w:val="00A64A0C"/>
    <w:rsid w:val="00A71ACF"/>
    <w:rsid w:val="00A92C93"/>
    <w:rsid w:val="00A9463C"/>
    <w:rsid w:val="00A9474D"/>
    <w:rsid w:val="00AA4703"/>
    <w:rsid w:val="00AA7040"/>
    <w:rsid w:val="00B24F55"/>
    <w:rsid w:val="00B26562"/>
    <w:rsid w:val="00B34C85"/>
    <w:rsid w:val="00B472E5"/>
    <w:rsid w:val="00B54346"/>
    <w:rsid w:val="00B650CB"/>
    <w:rsid w:val="00B939B2"/>
    <w:rsid w:val="00BE20A1"/>
    <w:rsid w:val="00BE6382"/>
    <w:rsid w:val="00C0503D"/>
    <w:rsid w:val="00C33C3B"/>
    <w:rsid w:val="00C73523"/>
    <w:rsid w:val="00C73ECA"/>
    <w:rsid w:val="00C87102"/>
    <w:rsid w:val="00C941EC"/>
    <w:rsid w:val="00CB0786"/>
    <w:rsid w:val="00CC6FB6"/>
    <w:rsid w:val="00CD0471"/>
    <w:rsid w:val="00CE0E84"/>
    <w:rsid w:val="00D14147"/>
    <w:rsid w:val="00D17612"/>
    <w:rsid w:val="00D40599"/>
    <w:rsid w:val="00D546EC"/>
    <w:rsid w:val="00D75645"/>
    <w:rsid w:val="00D978F4"/>
    <w:rsid w:val="00E01AD6"/>
    <w:rsid w:val="00E05BBF"/>
    <w:rsid w:val="00E65C75"/>
    <w:rsid w:val="00E712E8"/>
    <w:rsid w:val="00E719B5"/>
    <w:rsid w:val="00E765AD"/>
    <w:rsid w:val="00E97D51"/>
    <w:rsid w:val="00EA30D1"/>
    <w:rsid w:val="00EC784F"/>
    <w:rsid w:val="00F05E73"/>
    <w:rsid w:val="00F268FA"/>
    <w:rsid w:val="00F36BA6"/>
    <w:rsid w:val="00F4663A"/>
    <w:rsid w:val="00F518D8"/>
    <w:rsid w:val="00F60808"/>
    <w:rsid w:val="00F63DEB"/>
    <w:rsid w:val="00F666A3"/>
    <w:rsid w:val="00F778E7"/>
    <w:rsid w:val="00F81368"/>
    <w:rsid w:val="00FA6E41"/>
    <w:rsid w:val="00FE2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3700E3-B0DB-4E03-819B-E75CAD73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147"/>
    <w:pPr>
      <w:jc w:val="both"/>
    </w:pPr>
    <w:rPr>
      <w:rFonts w:ascii="Century Gothic" w:eastAsia="Times New Roman" w:hAnsi="Century Gothic" w:cs="Times New Roman"/>
    </w:rPr>
  </w:style>
  <w:style w:type="paragraph" w:styleId="Heading1">
    <w:name w:val="heading 1"/>
    <w:basedOn w:val="Normal"/>
    <w:next w:val="Normal"/>
    <w:link w:val="Heading1Char"/>
    <w:uiPriority w:val="9"/>
    <w:qFormat/>
    <w:rsid w:val="00282AC6"/>
    <w:pPr>
      <w:spacing w:before="480" w:after="0"/>
      <w:contextualSpacing/>
      <w:jc w:val="left"/>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82AC6"/>
    <w:pPr>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82AC6"/>
    <w:pPr>
      <w:spacing w:before="200" w:after="0" w:line="271" w:lineRule="auto"/>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2AC6"/>
    <w:pPr>
      <w:spacing w:before="200" w:after="0"/>
      <w:jc w:val="left"/>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2AC6"/>
    <w:pPr>
      <w:spacing w:before="200" w:after="0"/>
      <w:jc w:val="left"/>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2AC6"/>
    <w:pPr>
      <w:spacing w:after="0" w:line="271" w:lineRule="auto"/>
      <w:jc w:val="left"/>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2AC6"/>
    <w:pPr>
      <w:spacing w:after="0"/>
      <w:jc w:val="left"/>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2AC6"/>
    <w:pPr>
      <w:spacing w:after="0"/>
      <w:jc w:val="left"/>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2AC6"/>
    <w:pPr>
      <w:spacing w:after="0"/>
      <w:jc w:val="left"/>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C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82AC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82AC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2AC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2AC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2AC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2AC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2AC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2AC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82AC6"/>
    <w:pPr>
      <w:pBdr>
        <w:bottom w:val="single" w:sz="4" w:space="1" w:color="auto"/>
      </w:pBdr>
      <w:spacing w:line="240" w:lineRule="auto"/>
      <w:contextualSpacing/>
      <w:jc w:val="left"/>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2AC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2AC6"/>
    <w:pPr>
      <w:spacing w:after="600"/>
      <w:jc w:val="left"/>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2AC6"/>
    <w:rPr>
      <w:rFonts w:asciiTheme="majorHAnsi" w:eastAsiaTheme="majorEastAsia" w:hAnsiTheme="majorHAnsi" w:cstheme="majorBidi"/>
      <w:i/>
      <w:iCs/>
      <w:spacing w:val="13"/>
      <w:sz w:val="24"/>
      <w:szCs w:val="24"/>
    </w:rPr>
  </w:style>
  <w:style w:type="character" w:styleId="Strong">
    <w:name w:val="Strong"/>
    <w:uiPriority w:val="22"/>
    <w:qFormat/>
    <w:rsid w:val="00282AC6"/>
    <w:rPr>
      <w:b/>
      <w:bCs/>
    </w:rPr>
  </w:style>
  <w:style w:type="character" w:styleId="Emphasis">
    <w:name w:val="Emphasis"/>
    <w:uiPriority w:val="20"/>
    <w:qFormat/>
    <w:rsid w:val="00282AC6"/>
    <w:rPr>
      <w:b/>
      <w:bCs/>
      <w:i/>
      <w:iCs/>
      <w:spacing w:val="10"/>
      <w:bdr w:val="none" w:sz="0" w:space="0" w:color="auto"/>
      <w:shd w:val="clear" w:color="auto" w:fill="auto"/>
    </w:rPr>
  </w:style>
  <w:style w:type="paragraph" w:styleId="NoSpacing">
    <w:name w:val="No Spacing"/>
    <w:basedOn w:val="Normal"/>
    <w:uiPriority w:val="1"/>
    <w:qFormat/>
    <w:rsid w:val="00282AC6"/>
    <w:pPr>
      <w:spacing w:after="0" w:line="240" w:lineRule="auto"/>
      <w:jc w:val="left"/>
    </w:pPr>
    <w:rPr>
      <w:rFonts w:asciiTheme="minorHAnsi" w:eastAsiaTheme="minorHAnsi" w:hAnsiTheme="minorHAnsi" w:cstheme="minorBidi"/>
    </w:rPr>
  </w:style>
  <w:style w:type="paragraph" w:styleId="ListParagraph">
    <w:name w:val="List Paragraph"/>
    <w:basedOn w:val="Normal"/>
    <w:uiPriority w:val="34"/>
    <w:qFormat/>
    <w:rsid w:val="00282AC6"/>
    <w:pPr>
      <w:ind w:left="720"/>
      <w:contextualSpacing/>
      <w:jc w:val="left"/>
    </w:pPr>
    <w:rPr>
      <w:rFonts w:asciiTheme="minorHAnsi" w:eastAsiaTheme="minorHAnsi" w:hAnsiTheme="minorHAnsi" w:cstheme="minorBidi"/>
    </w:rPr>
  </w:style>
  <w:style w:type="paragraph" w:styleId="Quote">
    <w:name w:val="Quote"/>
    <w:basedOn w:val="Normal"/>
    <w:next w:val="Normal"/>
    <w:link w:val="QuoteChar"/>
    <w:uiPriority w:val="29"/>
    <w:qFormat/>
    <w:rsid w:val="00282AC6"/>
    <w:pPr>
      <w:spacing w:before="200" w:after="0"/>
      <w:ind w:left="360" w:right="360"/>
      <w:jc w:val="left"/>
    </w:pPr>
    <w:rPr>
      <w:rFonts w:asciiTheme="minorHAnsi" w:eastAsiaTheme="minorHAnsi" w:hAnsiTheme="minorHAnsi" w:cstheme="minorBidi"/>
      <w:i/>
      <w:iCs/>
    </w:rPr>
  </w:style>
  <w:style w:type="character" w:customStyle="1" w:styleId="QuoteChar">
    <w:name w:val="Quote Char"/>
    <w:basedOn w:val="DefaultParagraphFont"/>
    <w:link w:val="Quote"/>
    <w:uiPriority w:val="29"/>
    <w:rsid w:val="00282AC6"/>
    <w:rPr>
      <w:i/>
      <w:iCs/>
    </w:rPr>
  </w:style>
  <w:style w:type="paragraph" w:styleId="IntenseQuote">
    <w:name w:val="Intense Quote"/>
    <w:basedOn w:val="Normal"/>
    <w:next w:val="Normal"/>
    <w:link w:val="IntenseQuoteChar"/>
    <w:uiPriority w:val="30"/>
    <w:qFormat/>
    <w:rsid w:val="00282AC6"/>
    <w:pPr>
      <w:pBdr>
        <w:bottom w:val="single" w:sz="4" w:space="1" w:color="auto"/>
      </w:pBdr>
      <w:spacing w:before="200" w:after="280"/>
      <w:ind w:left="1008" w:right="1152"/>
    </w:pPr>
    <w:rPr>
      <w:rFonts w:asciiTheme="minorHAnsi" w:eastAsiaTheme="minorHAnsi" w:hAnsiTheme="minorHAnsi" w:cstheme="minorBidi"/>
      <w:b/>
      <w:bCs/>
      <w:i/>
      <w:iCs/>
    </w:rPr>
  </w:style>
  <w:style w:type="character" w:customStyle="1" w:styleId="IntenseQuoteChar">
    <w:name w:val="Intense Quote Char"/>
    <w:basedOn w:val="DefaultParagraphFont"/>
    <w:link w:val="IntenseQuote"/>
    <w:uiPriority w:val="30"/>
    <w:rsid w:val="00282AC6"/>
    <w:rPr>
      <w:b/>
      <w:bCs/>
      <w:i/>
      <w:iCs/>
    </w:rPr>
  </w:style>
  <w:style w:type="character" w:styleId="SubtleEmphasis">
    <w:name w:val="Subtle Emphasis"/>
    <w:uiPriority w:val="19"/>
    <w:qFormat/>
    <w:rsid w:val="00282AC6"/>
    <w:rPr>
      <w:i/>
      <w:iCs/>
    </w:rPr>
  </w:style>
  <w:style w:type="character" w:styleId="IntenseEmphasis">
    <w:name w:val="Intense Emphasis"/>
    <w:uiPriority w:val="21"/>
    <w:qFormat/>
    <w:rsid w:val="00282AC6"/>
    <w:rPr>
      <w:b/>
      <w:bCs/>
    </w:rPr>
  </w:style>
  <w:style w:type="character" w:styleId="SubtleReference">
    <w:name w:val="Subtle Reference"/>
    <w:uiPriority w:val="31"/>
    <w:qFormat/>
    <w:rsid w:val="00282AC6"/>
    <w:rPr>
      <w:smallCaps/>
    </w:rPr>
  </w:style>
  <w:style w:type="character" w:styleId="IntenseReference">
    <w:name w:val="Intense Reference"/>
    <w:uiPriority w:val="32"/>
    <w:qFormat/>
    <w:rsid w:val="00282AC6"/>
    <w:rPr>
      <w:smallCaps/>
      <w:spacing w:val="5"/>
      <w:u w:val="single"/>
    </w:rPr>
  </w:style>
  <w:style w:type="character" w:styleId="BookTitle">
    <w:name w:val="Book Title"/>
    <w:uiPriority w:val="33"/>
    <w:qFormat/>
    <w:rsid w:val="00282AC6"/>
    <w:rPr>
      <w:i/>
      <w:iCs/>
      <w:smallCaps/>
      <w:spacing w:val="5"/>
    </w:rPr>
  </w:style>
  <w:style w:type="paragraph" w:styleId="TOCHeading">
    <w:name w:val="TOC Heading"/>
    <w:basedOn w:val="Heading1"/>
    <w:next w:val="Normal"/>
    <w:uiPriority w:val="39"/>
    <w:semiHidden/>
    <w:unhideWhenUsed/>
    <w:qFormat/>
    <w:rsid w:val="00282AC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Alan Browne</cp:lastModifiedBy>
  <cp:revision>2</cp:revision>
  <dcterms:created xsi:type="dcterms:W3CDTF">2016-02-11T18:44:00Z</dcterms:created>
  <dcterms:modified xsi:type="dcterms:W3CDTF">2016-02-11T18:44:00Z</dcterms:modified>
</cp:coreProperties>
</file>